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6930C9" w14:textId="77777777" w:rsidR="000E4FE5" w:rsidRDefault="000E4FE5" w:rsidP="00A342E4">
      <w:pPr>
        <w:rPr>
          <w:rFonts w:ascii="Arial" w:hAnsi="Arial" w:cs="Arial"/>
          <w:sz w:val="72"/>
        </w:rPr>
      </w:pPr>
    </w:p>
    <w:p w14:paraId="27817560" w14:textId="77777777" w:rsidR="000E4FE5" w:rsidRDefault="000E4FE5" w:rsidP="000E4FE5">
      <w:pPr>
        <w:jc w:val="center"/>
        <w:rPr>
          <w:rFonts w:ascii="Arial" w:hAnsi="Arial" w:cs="Arial"/>
          <w:sz w:val="72"/>
        </w:rPr>
      </w:pPr>
    </w:p>
    <w:p w14:paraId="2C809BFF" w14:textId="77777777" w:rsidR="007252E8" w:rsidRPr="000E4FE5" w:rsidRDefault="000E4FE5" w:rsidP="000E4FE5">
      <w:pPr>
        <w:jc w:val="center"/>
        <w:rPr>
          <w:rFonts w:ascii="Arial" w:hAnsi="Arial" w:cs="Arial"/>
          <w:sz w:val="72"/>
        </w:rPr>
      </w:pPr>
      <w:r w:rsidRPr="000E4FE5">
        <w:rPr>
          <w:rFonts w:ascii="Arial" w:hAnsi="Arial" w:cs="Arial"/>
          <w:sz w:val="72"/>
        </w:rPr>
        <w:t xml:space="preserve">Interpreting </w:t>
      </w:r>
      <w:r w:rsidR="00C9184E">
        <w:rPr>
          <w:rFonts w:ascii="Arial" w:hAnsi="Arial" w:cs="Arial"/>
          <w:sz w:val="72"/>
        </w:rPr>
        <w:t xml:space="preserve">for </w:t>
      </w:r>
      <w:r w:rsidR="00C9184E">
        <w:rPr>
          <w:rFonts w:ascii="Arial" w:hAnsi="Arial" w:cs="Arial"/>
          <w:sz w:val="72"/>
        </w:rPr>
        <w:br/>
      </w:r>
      <w:r w:rsidR="00ED62AB">
        <w:rPr>
          <w:rFonts w:ascii="Arial" w:hAnsi="Arial" w:cs="Arial"/>
          <w:sz w:val="72"/>
        </w:rPr>
        <w:t>Cancer Genetics</w:t>
      </w:r>
    </w:p>
    <w:p w14:paraId="5CED6159" w14:textId="77777777" w:rsidR="000E4FE5" w:rsidRPr="000E4FE5" w:rsidRDefault="000E4FE5" w:rsidP="000E4FE5">
      <w:pPr>
        <w:jc w:val="center"/>
        <w:rPr>
          <w:rFonts w:ascii="Arial" w:hAnsi="Arial" w:cs="Arial"/>
          <w:sz w:val="72"/>
        </w:rPr>
      </w:pPr>
    </w:p>
    <w:p w14:paraId="19BC79C3" w14:textId="73698DD4" w:rsidR="000E4FE5" w:rsidRPr="00540BDF" w:rsidRDefault="000E4FE5" w:rsidP="000E4FE5">
      <w:pPr>
        <w:jc w:val="center"/>
        <w:rPr>
          <w:rFonts w:ascii="Arial" w:hAnsi="Arial" w:cs="Arial"/>
          <w:sz w:val="48"/>
        </w:rPr>
      </w:pPr>
      <w:r w:rsidRPr="00540BDF">
        <w:rPr>
          <w:rFonts w:ascii="Arial" w:hAnsi="Arial" w:cs="Arial"/>
          <w:sz w:val="48"/>
        </w:rPr>
        <w:t>A workshop</w:t>
      </w:r>
      <w:r w:rsidR="00540BDF" w:rsidRPr="00540BDF">
        <w:rPr>
          <w:rFonts w:ascii="Arial" w:hAnsi="Arial" w:cs="Arial"/>
          <w:sz w:val="48"/>
        </w:rPr>
        <w:t xml:space="preserve"> for </w:t>
      </w:r>
      <w:r w:rsidR="00A342E4" w:rsidRPr="00540BDF">
        <w:rPr>
          <w:rFonts w:ascii="Arial" w:hAnsi="Arial" w:cs="Arial"/>
          <w:sz w:val="48"/>
        </w:rPr>
        <w:t>interpreters in health care</w:t>
      </w:r>
    </w:p>
    <w:p w14:paraId="6E97ECED" w14:textId="77777777" w:rsidR="000E4FE5" w:rsidRPr="000E4FE5" w:rsidRDefault="000E4FE5" w:rsidP="000E4FE5">
      <w:pPr>
        <w:jc w:val="center"/>
        <w:rPr>
          <w:rFonts w:ascii="Arial" w:hAnsi="Arial" w:cs="Arial"/>
          <w:sz w:val="24"/>
        </w:rPr>
      </w:pPr>
    </w:p>
    <w:p w14:paraId="55693E0D" w14:textId="1DCC8199" w:rsidR="000E4FE5" w:rsidRDefault="001354EF" w:rsidP="000E4FE5">
      <w:pPr>
        <w:jc w:val="center"/>
        <w:rPr>
          <w:rFonts w:ascii="Arial" w:hAnsi="Arial" w:cs="Arial"/>
          <w:sz w:val="24"/>
        </w:rPr>
      </w:pPr>
      <w:r>
        <w:rPr>
          <w:rFonts w:ascii="Arial" w:hAnsi="Arial" w:cs="Arial"/>
          <w:sz w:val="24"/>
        </w:rPr>
        <w:t>By</w:t>
      </w:r>
      <w:r w:rsidR="00A70D91">
        <w:rPr>
          <w:rFonts w:ascii="Arial" w:hAnsi="Arial" w:cs="Arial"/>
          <w:sz w:val="24"/>
        </w:rPr>
        <w:t xml:space="preserve"> </w:t>
      </w:r>
    </w:p>
    <w:p w14:paraId="417E5F99" w14:textId="77777777" w:rsidR="00A70D91" w:rsidRPr="000E4FE5" w:rsidRDefault="00A70D91" w:rsidP="000E4FE5">
      <w:pPr>
        <w:jc w:val="center"/>
        <w:rPr>
          <w:rFonts w:ascii="Arial" w:hAnsi="Arial" w:cs="Arial"/>
          <w:sz w:val="24"/>
        </w:rPr>
      </w:pPr>
    </w:p>
    <w:p w14:paraId="2826597C" w14:textId="77777777" w:rsidR="004F2654" w:rsidRDefault="000E4FE5" w:rsidP="00066BA6">
      <w:pPr>
        <w:jc w:val="center"/>
        <w:rPr>
          <w:rFonts w:ascii="Arial" w:hAnsi="Arial" w:cs="Arial"/>
          <w:sz w:val="36"/>
        </w:rPr>
      </w:pPr>
      <w:r w:rsidRPr="000E4FE5">
        <w:rPr>
          <w:rFonts w:ascii="Arial" w:hAnsi="Arial" w:cs="Arial"/>
          <w:sz w:val="36"/>
        </w:rPr>
        <w:t>Cynthia E. Roat, MPH</w:t>
      </w:r>
    </w:p>
    <w:p w14:paraId="759340A6" w14:textId="78071176" w:rsidR="0079700C" w:rsidRDefault="00C9184E" w:rsidP="00E477B3">
      <w:pPr>
        <w:jc w:val="center"/>
        <w:rPr>
          <w:rFonts w:ascii="Arial" w:hAnsi="Arial" w:cs="Arial"/>
          <w:sz w:val="36"/>
        </w:rPr>
      </w:pPr>
      <w:r w:rsidRPr="00C9184E">
        <w:rPr>
          <w:rFonts w:ascii="Arial" w:hAnsi="Arial" w:cs="Arial"/>
          <w:sz w:val="36"/>
        </w:rPr>
        <w:t>Galen Joseph, PhD</w:t>
      </w:r>
    </w:p>
    <w:p w14:paraId="32CC626F" w14:textId="2044474D" w:rsidR="0079700C" w:rsidRPr="0082356D" w:rsidRDefault="0079700C" w:rsidP="0079700C">
      <w:pPr>
        <w:jc w:val="center"/>
        <w:rPr>
          <w:rFonts w:ascii="Arial" w:hAnsi="Arial" w:cs="Arial"/>
          <w:sz w:val="36"/>
          <w:lang w:val="es-MX"/>
        </w:rPr>
      </w:pPr>
      <w:r w:rsidRPr="0082356D">
        <w:rPr>
          <w:rFonts w:ascii="Arial" w:hAnsi="Arial" w:cs="Arial"/>
          <w:sz w:val="36"/>
          <w:lang w:val="es-MX"/>
        </w:rPr>
        <w:t>Claudia Guerra</w:t>
      </w:r>
      <w:r w:rsidR="0082356D" w:rsidRPr="0082356D">
        <w:rPr>
          <w:rFonts w:ascii="Arial" w:hAnsi="Arial" w:cs="Arial"/>
          <w:sz w:val="36"/>
          <w:lang w:val="es-MX"/>
        </w:rPr>
        <w:t>,</w:t>
      </w:r>
      <w:r w:rsidRPr="0082356D">
        <w:rPr>
          <w:rFonts w:ascii="Arial" w:hAnsi="Arial" w:cs="Arial"/>
          <w:sz w:val="36"/>
          <w:lang w:val="es-MX"/>
        </w:rPr>
        <w:t xml:space="preserve"> MSW; Janice Cheng, PhD; </w:t>
      </w:r>
      <w:r w:rsidRPr="0082356D">
        <w:rPr>
          <w:rFonts w:ascii="Arial" w:hAnsi="Arial" w:cs="Arial"/>
          <w:sz w:val="36"/>
          <w:lang w:val="es-MX"/>
        </w:rPr>
        <w:br/>
        <w:t xml:space="preserve">Robin Lee, </w:t>
      </w:r>
      <w:r w:rsidR="00E477B3" w:rsidRPr="0082356D">
        <w:rPr>
          <w:rFonts w:ascii="Arial" w:hAnsi="Arial" w:cs="Arial"/>
          <w:sz w:val="36"/>
          <w:lang w:val="es-MX"/>
        </w:rPr>
        <w:t>LCGC; and Karlena Lara-Otero, PhD</w:t>
      </w:r>
      <w:r w:rsidRPr="0082356D">
        <w:rPr>
          <w:rFonts w:ascii="Arial" w:hAnsi="Arial" w:cs="Arial"/>
          <w:sz w:val="36"/>
          <w:lang w:val="es-MX"/>
        </w:rPr>
        <w:t xml:space="preserve"> </w:t>
      </w:r>
    </w:p>
    <w:p w14:paraId="2D240802" w14:textId="77777777" w:rsidR="0079700C" w:rsidRPr="0082356D" w:rsidRDefault="0079700C" w:rsidP="00DE30D3">
      <w:pPr>
        <w:jc w:val="center"/>
        <w:rPr>
          <w:rFonts w:ascii="Arial" w:hAnsi="Arial" w:cs="Arial"/>
          <w:sz w:val="36"/>
          <w:lang w:val="es-MX"/>
        </w:rPr>
      </w:pPr>
    </w:p>
    <w:p w14:paraId="27519E0A" w14:textId="77777777" w:rsidR="00066BA6" w:rsidRPr="0082356D" w:rsidRDefault="00066BA6" w:rsidP="0079793C">
      <w:pPr>
        <w:rPr>
          <w:rFonts w:ascii="Arial" w:hAnsi="Arial" w:cs="Arial"/>
          <w:sz w:val="36"/>
          <w:lang w:val="es-MX"/>
        </w:rPr>
      </w:pPr>
    </w:p>
    <w:p w14:paraId="03F59ED8" w14:textId="77777777" w:rsidR="0079793C" w:rsidRPr="0082356D" w:rsidRDefault="0079793C" w:rsidP="0079793C">
      <w:pPr>
        <w:rPr>
          <w:rFonts w:ascii="Arial" w:hAnsi="Arial" w:cs="Arial"/>
          <w:sz w:val="36"/>
          <w:lang w:val="es-MX"/>
        </w:rPr>
      </w:pPr>
    </w:p>
    <w:p w14:paraId="0128B330" w14:textId="77777777" w:rsidR="00066BA6" w:rsidRPr="0082356D" w:rsidRDefault="00066BA6" w:rsidP="000E4FE5">
      <w:pPr>
        <w:jc w:val="center"/>
        <w:rPr>
          <w:rFonts w:ascii="Arial" w:hAnsi="Arial" w:cs="Arial"/>
          <w:sz w:val="36"/>
          <w:lang w:val="es-MX"/>
        </w:rPr>
      </w:pPr>
    </w:p>
    <w:p w14:paraId="116EEBD7" w14:textId="77777777" w:rsidR="00A70D91" w:rsidRDefault="00066BA6" w:rsidP="00066BA6">
      <w:pPr>
        <w:jc w:val="center"/>
        <w:rPr>
          <w:rFonts w:ascii="Arial" w:hAnsi="Arial" w:cs="Arial"/>
          <w:sz w:val="36"/>
        </w:rPr>
      </w:pPr>
      <w:proofErr w:type="gramStart"/>
      <w:r>
        <w:rPr>
          <w:rFonts w:ascii="Arial" w:hAnsi="Arial" w:cs="Arial"/>
          <w:sz w:val="36"/>
        </w:rPr>
        <w:t>with</w:t>
      </w:r>
      <w:proofErr w:type="gramEnd"/>
      <w:r>
        <w:rPr>
          <w:rFonts w:ascii="Arial" w:hAnsi="Arial" w:cs="Arial"/>
          <w:sz w:val="36"/>
        </w:rPr>
        <w:t xml:space="preserve"> funding from</w:t>
      </w:r>
    </w:p>
    <w:p w14:paraId="675A61CF" w14:textId="77777777" w:rsidR="000E4FE5" w:rsidRDefault="000E4FE5" w:rsidP="000E4FE5">
      <w:pPr>
        <w:jc w:val="center"/>
        <w:rPr>
          <w:rFonts w:ascii="Arial" w:hAnsi="Arial" w:cs="Arial"/>
          <w:sz w:val="36"/>
        </w:rPr>
      </w:pPr>
    </w:p>
    <w:p w14:paraId="11672B37" w14:textId="77777777" w:rsidR="0036442B" w:rsidRPr="0036442B" w:rsidRDefault="0036442B" w:rsidP="0036442B">
      <w:pPr>
        <w:tabs>
          <w:tab w:val="left" w:pos="6340"/>
        </w:tabs>
        <w:jc w:val="center"/>
        <w:rPr>
          <w:rFonts w:ascii="Arial" w:hAnsi="Arial" w:cs="Arial"/>
          <w:b/>
          <w:bCs/>
          <w:kern w:val="16"/>
          <w:sz w:val="36"/>
        </w:rPr>
      </w:pPr>
      <w:r w:rsidRPr="0036442B">
        <w:rPr>
          <w:rFonts w:ascii="Arial" w:hAnsi="Arial" w:cs="Arial"/>
          <w:b/>
          <w:bCs/>
          <w:kern w:val="16"/>
          <w:sz w:val="36"/>
        </w:rPr>
        <w:t>The Universi</w:t>
      </w:r>
      <w:r>
        <w:rPr>
          <w:rFonts w:ascii="Arial" w:hAnsi="Arial" w:cs="Arial"/>
          <w:b/>
          <w:bCs/>
          <w:kern w:val="16"/>
          <w:sz w:val="36"/>
        </w:rPr>
        <w:t>ty of California, San Francisco</w:t>
      </w:r>
      <w:r w:rsidRPr="0036442B">
        <w:rPr>
          <w:rFonts w:ascii="Arial" w:hAnsi="Arial" w:cs="Arial"/>
          <w:b/>
          <w:bCs/>
          <w:kern w:val="16"/>
          <w:sz w:val="36"/>
        </w:rPr>
        <w:t xml:space="preserve"> </w:t>
      </w:r>
    </w:p>
    <w:p w14:paraId="3DF19314" w14:textId="77777777" w:rsidR="0036442B" w:rsidRPr="0036442B" w:rsidRDefault="0036442B" w:rsidP="0036442B">
      <w:pPr>
        <w:tabs>
          <w:tab w:val="left" w:pos="6340"/>
        </w:tabs>
        <w:jc w:val="center"/>
        <w:rPr>
          <w:rFonts w:ascii="Arial" w:hAnsi="Arial" w:cs="Arial"/>
          <w:b/>
          <w:bCs/>
          <w:kern w:val="16"/>
          <w:sz w:val="36"/>
        </w:rPr>
      </w:pPr>
      <w:r w:rsidRPr="0036442B">
        <w:rPr>
          <w:rFonts w:ascii="Arial" w:hAnsi="Arial" w:cs="Arial"/>
          <w:b/>
          <w:bCs/>
          <w:kern w:val="16"/>
          <w:sz w:val="36"/>
        </w:rPr>
        <w:t>Helen Diller Family Comprehensive Cancer Center</w:t>
      </w:r>
    </w:p>
    <w:p w14:paraId="77A445A5" w14:textId="77777777" w:rsidR="0036442B" w:rsidRPr="0036442B" w:rsidRDefault="0036442B" w:rsidP="0036442B">
      <w:pPr>
        <w:tabs>
          <w:tab w:val="left" w:pos="6340"/>
        </w:tabs>
        <w:jc w:val="center"/>
        <w:rPr>
          <w:rFonts w:ascii="Arial" w:hAnsi="Arial" w:cs="Arial"/>
          <w:b/>
          <w:bCs/>
          <w:kern w:val="16"/>
          <w:sz w:val="36"/>
        </w:rPr>
      </w:pPr>
      <w:r w:rsidRPr="0036442B">
        <w:rPr>
          <w:rFonts w:ascii="Arial" w:hAnsi="Arial" w:cs="Arial"/>
          <w:b/>
          <w:bCs/>
          <w:kern w:val="16"/>
          <w:sz w:val="36"/>
        </w:rPr>
        <w:t xml:space="preserve">Give Breast Cancer the Boot </w:t>
      </w:r>
    </w:p>
    <w:p w14:paraId="7410D3E8" w14:textId="77777777" w:rsidR="00687FF0" w:rsidRDefault="00687FF0" w:rsidP="00687FF0">
      <w:pPr>
        <w:jc w:val="center"/>
        <w:rPr>
          <w:rFonts w:ascii="Arial" w:hAnsi="Arial" w:cs="Arial"/>
          <w:i/>
          <w:sz w:val="24"/>
        </w:rPr>
      </w:pPr>
    </w:p>
    <w:p w14:paraId="449E6CFB" w14:textId="77777777" w:rsidR="000E4FE5" w:rsidRPr="00687FF0" w:rsidRDefault="000E4FE5" w:rsidP="00687FF0">
      <w:pPr>
        <w:jc w:val="center"/>
        <w:rPr>
          <w:rFonts w:ascii="Arial" w:hAnsi="Arial" w:cs="Arial"/>
          <w:i/>
          <w:sz w:val="24"/>
        </w:rPr>
      </w:pPr>
      <w:r w:rsidRPr="00687FF0">
        <w:rPr>
          <w:rFonts w:ascii="Arial" w:hAnsi="Arial" w:cs="Arial"/>
          <w:i/>
          <w:sz w:val="24"/>
        </w:rPr>
        <w:br w:type="page"/>
      </w:r>
    </w:p>
    <w:p w14:paraId="0CC7C336" w14:textId="77777777" w:rsidR="001D3B18" w:rsidRDefault="001D3B18">
      <w:pPr>
        <w:rPr>
          <w:rFonts w:ascii="Arial" w:hAnsi="Arial" w:cs="Arial"/>
          <w:sz w:val="24"/>
        </w:rPr>
      </w:pPr>
    </w:p>
    <w:p w14:paraId="6698A2EA" w14:textId="77777777" w:rsidR="00BF4D1A" w:rsidRDefault="00BF4D1A">
      <w:pPr>
        <w:rPr>
          <w:rFonts w:ascii="Arial" w:hAnsi="Arial" w:cs="Arial"/>
          <w:sz w:val="24"/>
        </w:rPr>
      </w:pPr>
    </w:p>
    <w:p w14:paraId="08AEE2F9" w14:textId="77777777" w:rsidR="00BF4D1A" w:rsidRDefault="00BF4D1A">
      <w:pPr>
        <w:rPr>
          <w:rFonts w:ascii="Arial" w:hAnsi="Arial" w:cs="Arial"/>
          <w:sz w:val="24"/>
        </w:rPr>
      </w:pPr>
    </w:p>
    <w:p w14:paraId="38461684" w14:textId="77777777" w:rsidR="00BF4D1A" w:rsidRDefault="00BF4D1A">
      <w:pPr>
        <w:rPr>
          <w:rFonts w:ascii="Arial" w:hAnsi="Arial" w:cs="Arial"/>
          <w:sz w:val="24"/>
        </w:rPr>
      </w:pPr>
    </w:p>
    <w:p w14:paraId="73DA984C" w14:textId="77777777" w:rsidR="00BF4D1A" w:rsidRDefault="00BF4D1A">
      <w:pPr>
        <w:rPr>
          <w:rFonts w:ascii="Arial" w:hAnsi="Arial" w:cs="Arial"/>
          <w:sz w:val="24"/>
        </w:rPr>
      </w:pPr>
    </w:p>
    <w:p w14:paraId="24118D5A" w14:textId="77777777" w:rsidR="00BF4D1A" w:rsidRDefault="00BF4D1A">
      <w:pPr>
        <w:rPr>
          <w:rFonts w:ascii="Arial" w:hAnsi="Arial" w:cs="Arial"/>
          <w:sz w:val="24"/>
        </w:rPr>
      </w:pPr>
    </w:p>
    <w:p w14:paraId="50688558" w14:textId="77777777" w:rsidR="00BF4D1A" w:rsidRDefault="00BF4D1A">
      <w:pPr>
        <w:rPr>
          <w:rFonts w:ascii="Arial" w:hAnsi="Arial" w:cs="Arial"/>
          <w:sz w:val="24"/>
        </w:rPr>
      </w:pPr>
    </w:p>
    <w:p w14:paraId="54D05E07" w14:textId="77777777" w:rsidR="00BF4D1A" w:rsidRDefault="00BF4D1A">
      <w:pPr>
        <w:rPr>
          <w:rFonts w:ascii="Arial" w:hAnsi="Arial" w:cs="Arial"/>
          <w:sz w:val="24"/>
        </w:rPr>
      </w:pPr>
    </w:p>
    <w:p w14:paraId="58B4234F" w14:textId="77777777" w:rsidR="00BF4D1A" w:rsidRDefault="00BF4D1A">
      <w:pPr>
        <w:rPr>
          <w:rFonts w:ascii="Arial" w:hAnsi="Arial" w:cs="Arial"/>
          <w:sz w:val="24"/>
        </w:rPr>
      </w:pPr>
    </w:p>
    <w:p w14:paraId="11BB75B4" w14:textId="77777777" w:rsidR="00BF4D1A" w:rsidRDefault="00BF4D1A">
      <w:pPr>
        <w:rPr>
          <w:rFonts w:ascii="Arial" w:hAnsi="Arial" w:cs="Arial"/>
          <w:sz w:val="24"/>
        </w:rPr>
      </w:pPr>
    </w:p>
    <w:p w14:paraId="5F9F325C" w14:textId="77777777" w:rsidR="00BF4D1A" w:rsidRDefault="00BF4D1A">
      <w:pPr>
        <w:rPr>
          <w:rFonts w:ascii="Arial" w:hAnsi="Arial" w:cs="Arial"/>
          <w:sz w:val="24"/>
        </w:rPr>
      </w:pPr>
    </w:p>
    <w:p w14:paraId="795BE78F" w14:textId="77777777" w:rsidR="001D3B18" w:rsidRDefault="001D3B18">
      <w:pPr>
        <w:rPr>
          <w:rFonts w:ascii="Arial" w:hAnsi="Arial" w:cs="Arial"/>
          <w:sz w:val="24"/>
        </w:rPr>
      </w:pPr>
    </w:p>
    <w:p w14:paraId="55CF479E" w14:textId="77777777" w:rsidR="001D3B18" w:rsidRDefault="001D3B18">
      <w:pPr>
        <w:rPr>
          <w:rFonts w:ascii="Arial" w:hAnsi="Arial" w:cs="Arial"/>
          <w:sz w:val="24"/>
        </w:rPr>
      </w:pPr>
    </w:p>
    <w:p w14:paraId="0BFB5D2E" w14:textId="77777777" w:rsidR="001D3B18" w:rsidRDefault="001D3B18">
      <w:pPr>
        <w:rPr>
          <w:rFonts w:ascii="Arial" w:hAnsi="Arial" w:cs="Arial"/>
          <w:sz w:val="24"/>
        </w:rPr>
      </w:pPr>
    </w:p>
    <w:p w14:paraId="45326CF3" w14:textId="77777777" w:rsidR="001D3B18" w:rsidRDefault="001D3B18">
      <w:pPr>
        <w:rPr>
          <w:rFonts w:ascii="Arial" w:hAnsi="Arial" w:cs="Arial"/>
          <w:sz w:val="24"/>
        </w:rPr>
      </w:pPr>
    </w:p>
    <w:p w14:paraId="3A8A8BCE" w14:textId="77777777" w:rsidR="001D3B18" w:rsidRDefault="001D3B18">
      <w:pPr>
        <w:rPr>
          <w:rFonts w:ascii="Arial" w:hAnsi="Arial" w:cs="Arial"/>
          <w:sz w:val="24"/>
        </w:rPr>
      </w:pPr>
    </w:p>
    <w:p w14:paraId="70223C65" w14:textId="77777777" w:rsidR="001D3B18" w:rsidRDefault="001D3B18">
      <w:pPr>
        <w:rPr>
          <w:rFonts w:ascii="Arial" w:hAnsi="Arial" w:cs="Arial"/>
          <w:sz w:val="24"/>
        </w:rPr>
      </w:pPr>
    </w:p>
    <w:p w14:paraId="6C73D15F" w14:textId="77777777" w:rsidR="001D3B18" w:rsidRDefault="001D3B18">
      <w:pPr>
        <w:rPr>
          <w:rFonts w:ascii="Arial" w:hAnsi="Arial" w:cs="Arial"/>
          <w:sz w:val="24"/>
        </w:rPr>
      </w:pPr>
    </w:p>
    <w:p w14:paraId="32340BE5" w14:textId="77777777" w:rsidR="001D3B18" w:rsidRDefault="001D3B18">
      <w:pPr>
        <w:rPr>
          <w:rFonts w:ascii="Arial" w:hAnsi="Arial" w:cs="Arial"/>
          <w:sz w:val="24"/>
        </w:rPr>
      </w:pPr>
    </w:p>
    <w:p w14:paraId="11B916B4" w14:textId="77777777" w:rsidR="001D3B18" w:rsidRDefault="001D3B18">
      <w:pPr>
        <w:rPr>
          <w:rFonts w:ascii="Arial" w:hAnsi="Arial" w:cs="Arial"/>
          <w:sz w:val="24"/>
        </w:rPr>
      </w:pPr>
    </w:p>
    <w:p w14:paraId="04A8A7F3" w14:textId="77777777" w:rsidR="001D3B18" w:rsidRDefault="001D3B18">
      <w:pPr>
        <w:rPr>
          <w:rFonts w:ascii="Arial" w:hAnsi="Arial" w:cs="Arial"/>
          <w:sz w:val="24"/>
        </w:rPr>
      </w:pPr>
    </w:p>
    <w:p w14:paraId="553FBD5D" w14:textId="77777777" w:rsidR="001D3B18" w:rsidRDefault="001D3B18">
      <w:pPr>
        <w:rPr>
          <w:rFonts w:ascii="Arial" w:hAnsi="Arial" w:cs="Arial"/>
          <w:sz w:val="24"/>
        </w:rPr>
      </w:pPr>
    </w:p>
    <w:p w14:paraId="09507972" w14:textId="77777777" w:rsidR="001D3B18" w:rsidRDefault="001D3B18">
      <w:pPr>
        <w:rPr>
          <w:rFonts w:ascii="Arial" w:hAnsi="Arial" w:cs="Arial"/>
          <w:sz w:val="24"/>
        </w:rPr>
      </w:pPr>
    </w:p>
    <w:p w14:paraId="6F4FCA07" w14:textId="77777777" w:rsidR="001D3B18" w:rsidRDefault="001D3B18">
      <w:pPr>
        <w:rPr>
          <w:rFonts w:ascii="Arial" w:hAnsi="Arial" w:cs="Arial"/>
          <w:sz w:val="24"/>
        </w:rPr>
      </w:pPr>
    </w:p>
    <w:p w14:paraId="6306508C" w14:textId="77777777" w:rsidR="001D3B18" w:rsidRDefault="001D3B18">
      <w:pPr>
        <w:rPr>
          <w:rFonts w:ascii="Arial" w:hAnsi="Arial" w:cs="Arial"/>
          <w:sz w:val="24"/>
        </w:rPr>
      </w:pPr>
    </w:p>
    <w:p w14:paraId="044CFB2E" w14:textId="77777777" w:rsidR="001D3B18" w:rsidRDefault="001D3B18">
      <w:pPr>
        <w:rPr>
          <w:rFonts w:ascii="Arial" w:hAnsi="Arial" w:cs="Arial"/>
          <w:sz w:val="24"/>
        </w:rPr>
      </w:pPr>
    </w:p>
    <w:p w14:paraId="184CD1E7" w14:textId="77777777" w:rsidR="001D3B18" w:rsidRDefault="001D3B18">
      <w:pPr>
        <w:rPr>
          <w:rFonts w:ascii="Arial" w:hAnsi="Arial" w:cs="Arial"/>
          <w:sz w:val="24"/>
        </w:rPr>
      </w:pPr>
    </w:p>
    <w:p w14:paraId="561D5B9D" w14:textId="77777777" w:rsidR="001D3B18" w:rsidRDefault="001D3B18">
      <w:pPr>
        <w:rPr>
          <w:rFonts w:ascii="Arial" w:hAnsi="Arial" w:cs="Arial"/>
          <w:sz w:val="24"/>
        </w:rPr>
      </w:pPr>
    </w:p>
    <w:p w14:paraId="3F5087ED" w14:textId="77777777" w:rsidR="001D3B18" w:rsidRDefault="001D3B18">
      <w:pPr>
        <w:rPr>
          <w:rFonts w:ascii="Arial" w:hAnsi="Arial" w:cs="Arial"/>
          <w:sz w:val="24"/>
        </w:rPr>
      </w:pPr>
    </w:p>
    <w:p w14:paraId="0F7B6C89" w14:textId="77777777" w:rsidR="001D3B18" w:rsidRDefault="001D3B18">
      <w:pPr>
        <w:rPr>
          <w:rFonts w:ascii="Arial" w:hAnsi="Arial" w:cs="Arial"/>
          <w:sz w:val="24"/>
        </w:rPr>
      </w:pPr>
    </w:p>
    <w:p w14:paraId="0CFF8AA8" w14:textId="77777777" w:rsidR="001D3B18" w:rsidRDefault="001D3B18">
      <w:pPr>
        <w:rPr>
          <w:rFonts w:ascii="Arial" w:hAnsi="Arial" w:cs="Arial"/>
          <w:sz w:val="24"/>
        </w:rPr>
      </w:pPr>
    </w:p>
    <w:p w14:paraId="4276FC10" w14:textId="77777777" w:rsidR="001D3B18" w:rsidRDefault="001D3B18">
      <w:pPr>
        <w:rPr>
          <w:rFonts w:ascii="Arial" w:hAnsi="Arial" w:cs="Arial"/>
          <w:sz w:val="24"/>
        </w:rPr>
      </w:pPr>
    </w:p>
    <w:p w14:paraId="69B0D205" w14:textId="77777777" w:rsidR="001D3B18" w:rsidRDefault="001D3B18">
      <w:pPr>
        <w:rPr>
          <w:rFonts w:ascii="Arial" w:hAnsi="Arial" w:cs="Arial"/>
          <w:sz w:val="24"/>
        </w:rPr>
      </w:pPr>
    </w:p>
    <w:p w14:paraId="3F75EC59" w14:textId="77777777" w:rsidR="001D3B18" w:rsidRDefault="001D3B18">
      <w:pPr>
        <w:rPr>
          <w:rFonts w:ascii="Arial" w:hAnsi="Arial" w:cs="Arial"/>
          <w:sz w:val="24"/>
        </w:rPr>
      </w:pPr>
    </w:p>
    <w:p w14:paraId="29F8E6B4" w14:textId="77777777" w:rsidR="001D3B18" w:rsidRDefault="001D3B18">
      <w:pPr>
        <w:rPr>
          <w:rFonts w:ascii="Arial" w:hAnsi="Arial" w:cs="Arial"/>
          <w:sz w:val="24"/>
        </w:rPr>
      </w:pPr>
    </w:p>
    <w:p w14:paraId="4CB74F19" w14:textId="77777777" w:rsidR="001D3B18" w:rsidRDefault="001D3B18">
      <w:pPr>
        <w:rPr>
          <w:rFonts w:ascii="Arial" w:hAnsi="Arial" w:cs="Arial"/>
          <w:sz w:val="24"/>
        </w:rPr>
      </w:pPr>
    </w:p>
    <w:p w14:paraId="2F624567" w14:textId="77777777" w:rsidR="001D3B18" w:rsidRDefault="001D3B18">
      <w:pPr>
        <w:rPr>
          <w:rFonts w:ascii="Arial" w:hAnsi="Arial" w:cs="Arial"/>
          <w:sz w:val="24"/>
        </w:rPr>
      </w:pPr>
    </w:p>
    <w:p w14:paraId="680D59A8" w14:textId="77777777" w:rsidR="001D3B18" w:rsidRDefault="001D3B18">
      <w:pPr>
        <w:rPr>
          <w:rFonts w:ascii="Arial" w:hAnsi="Arial" w:cs="Arial"/>
          <w:sz w:val="24"/>
        </w:rPr>
      </w:pPr>
    </w:p>
    <w:p w14:paraId="633568AE" w14:textId="77777777" w:rsidR="001D3B18" w:rsidRDefault="001D3B18">
      <w:pPr>
        <w:rPr>
          <w:rFonts w:ascii="Arial" w:hAnsi="Arial" w:cs="Arial"/>
          <w:sz w:val="24"/>
        </w:rPr>
      </w:pPr>
    </w:p>
    <w:p w14:paraId="12FDD592" w14:textId="77777777" w:rsidR="001D3B18" w:rsidRDefault="001D3B18">
      <w:pPr>
        <w:rPr>
          <w:rFonts w:ascii="Arial" w:hAnsi="Arial" w:cs="Arial"/>
          <w:sz w:val="24"/>
        </w:rPr>
      </w:pPr>
    </w:p>
    <w:p w14:paraId="2EF70D45" w14:textId="77777777" w:rsidR="001D3B18" w:rsidRDefault="001D3B18">
      <w:pPr>
        <w:rPr>
          <w:rFonts w:ascii="Arial" w:hAnsi="Arial" w:cs="Arial"/>
          <w:sz w:val="24"/>
        </w:rPr>
      </w:pPr>
    </w:p>
    <w:p w14:paraId="56C4D1A1" w14:textId="77777777" w:rsidR="001D3B18" w:rsidRDefault="001D3B18">
      <w:pPr>
        <w:rPr>
          <w:rFonts w:ascii="Arial" w:hAnsi="Arial" w:cs="Arial"/>
          <w:sz w:val="24"/>
        </w:rPr>
      </w:pPr>
    </w:p>
    <w:p w14:paraId="57AAE4DB" w14:textId="77777777" w:rsidR="00BF68DB" w:rsidRDefault="00BF68DB">
      <w:pPr>
        <w:rPr>
          <w:rFonts w:ascii="Arial" w:hAnsi="Arial" w:cs="Arial"/>
          <w:sz w:val="24"/>
        </w:rPr>
      </w:pPr>
    </w:p>
    <w:p w14:paraId="521A7774" w14:textId="000FB7A4" w:rsidR="001D3B18" w:rsidRPr="001D3B18" w:rsidRDefault="0079793C">
      <w:pPr>
        <w:rPr>
          <w:rFonts w:ascii="Arial" w:hAnsi="Arial" w:cs="Arial"/>
          <w:sz w:val="20"/>
        </w:rPr>
      </w:pPr>
      <w:r>
        <w:rPr>
          <w:rFonts w:ascii="Arial" w:hAnsi="Arial" w:cs="Arial"/>
          <w:sz w:val="20"/>
        </w:rPr>
        <w:t>© 2016</w:t>
      </w:r>
      <w:r w:rsidR="00C9184E">
        <w:rPr>
          <w:rFonts w:ascii="Arial" w:hAnsi="Arial" w:cs="Arial"/>
          <w:sz w:val="20"/>
        </w:rPr>
        <w:t xml:space="preserve"> The University of California, San Francisco</w:t>
      </w:r>
      <w:r w:rsidR="001D3B18" w:rsidRPr="001D3B18">
        <w:rPr>
          <w:rFonts w:ascii="Arial" w:hAnsi="Arial" w:cs="Arial"/>
          <w:sz w:val="20"/>
        </w:rPr>
        <w:t>, All Rights Reserved</w:t>
      </w:r>
    </w:p>
    <w:p w14:paraId="5C658B6F" w14:textId="77777777" w:rsidR="00BF68DB" w:rsidRDefault="001D3B18">
      <w:pPr>
        <w:rPr>
          <w:rFonts w:ascii="Arial" w:hAnsi="Arial" w:cs="Arial"/>
          <w:sz w:val="20"/>
        </w:rPr>
      </w:pPr>
      <w:r w:rsidRPr="001D3B18">
        <w:rPr>
          <w:rFonts w:ascii="Arial" w:hAnsi="Arial" w:cs="Arial"/>
          <w:sz w:val="20"/>
        </w:rPr>
        <w:t xml:space="preserve">Interpreting </w:t>
      </w:r>
      <w:r w:rsidR="00C9184E">
        <w:rPr>
          <w:rFonts w:ascii="Arial" w:hAnsi="Arial" w:cs="Arial"/>
          <w:sz w:val="20"/>
        </w:rPr>
        <w:t xml:space="preserve">for </w:t>
      </w:r>
      <w:r w:rsidR="0036442B">
        <w:rPr>
          <w:rFonts w:ascii="Arial" w:hAnsi="Arial" w:cs="Arial"/>
          <w:sz w:val="20"/>
        </w:rPr>
        <w:t xml:space="preserve">Cancer Genetics </w:t>
      </w:r>
      <w:r w:rsidRPr="001D3B18">
        <w:rPr>
          <w:rFonts w:ascii="Arial" w:hAnsi="Arial" w:cs="Arial"/>
          <w:sz w:val="20"/>
        </w:rPr>
        <w:t xml:space="preserve">may be reproduced as is in its current format under the copyright laws of fair use. No changes may be made to the document </w:t>
      </w:r>
      <w:r w:rsidR="00172E26">
        <w:rPr>
          <w:rFonts w:ascii="Arial" w:hAnsi="Arial" w:cs="Arial"/>
          <w:sz w:val="20"/>
        </w:rPr>
        <w:t>except by the</w:t>
      </w:r>
      <w:r w:rsidR="00C9184E">
        <w:rPr>
          <w:rFonts w:ascii="Arial" w:hAnsi="Arial" w:cs="Arial"/>
          <w:sz w:val="20"/>
        </w:rPr>
        <w:t xml:space="preserve"> University of California, San Francisco</w:t>
      </w:r>
      <w:r w:rsidRPr="001D3B18">
        <w:rPr>
          <w:rFonts w:ascii="Arial" w:hAnsi="Arial" w:cs="Arial"/>
          <w:sz w:val="20"/>
        </w:rPr>
        <w:t xml:space="preserve">. </w:t>
      </w:r>
    </w:p>
    <w:p w14:paraId="3EA3098D" w14:textId="77777777" w:rsidR="0036442B" w:rsidRDefault="0036442B">
      <w:pPr>
        <w:rPr>
          <w:rFonts w:ascii="Arial" w:hAnsi="Arial" w:cs="Arial"/>
          <w:b/>
          <w:sz w:val="32"/>
        </w:rPr>
      </w:pPr>
      <w:r>
        <w:rPr>
          <w:rFonts w:ascii="Arial" w:hAnsi="Arial" w:cs="Arial"/>
          <w:b/>
          <w:sz w:val="32"/>
        </w:rPr>
        <w:br w:type="page"/>
      </w:r>
    </w:p>
    <w:p w14:paraId="0FB2331A" w14:textId="77777777" w:rsidR="000E4FE5" w:rsidRPr="00A70D91" w:rsidRDefault="000573AA" w:rsidP="00A70D91">
      <w:pPr>
        <w:jc w:val="center"/>
        <w:rPr>
          <w:rFonts w:ascii="Arial" w:hAnsi="Arial" w:cs="Arial"/>
          <w:b/>
          <w:sz w:val="32"/>
        </w:rPr>
      </w:pPr>
      <w:r>
        <w:rPr>
          <w:rFonts w:ascii="Arial" w:hAnsi="Arial" w:cs="Arial"/>
          <w:b/>
          <w:sz w:val="32"/>
        </w:rPr>
        <w:lastRenderedPageBreak/>
        <w:t>A</w:t>
      </w:r>
      <w:r w:rsidR="000E4FE5" w:rsidRPr="00A70D91">
        <w:rPr>
          <w:rFonts w:ascii="Arial" w:hAnsi="Arial" w:cs="Arial"/>
          <w:b/>
          <w:sz w:val="32"/>
        </w:rPr>
        <w:t>cknowledgements</w:t>
      </w:r>
    </w:p>
    <w:p w14:paraId="425F2DDC" w14:textId="77777777" w:rsidR="000E4FE5" w:rsidRPr="000E4FE5" w:rsidRDefault="000E4FE5">
      <w:pPr>
        <w:rPr>
          <w:rFonts w:ascii="Arial" w:hAnsi="Arial" w:cs="Arial"/>
          <w:sz w:val="24"/>
        </w:rPr>
      </w:pPr>
    </w:p>
    <w:p w14:paraId="586F1A5A" w14:textId="77777777" w:rsidR="000E4FE5" w:rsidRPr="007E5675" w:rsidRDefault="00172E26">
      <w:pPr>
        <w:rPr>
          <w:rFonts w:ascii="Arial" w:hAnsi="Arial" w:cs="Arial"/>
          <w:sz w:val="24"/>
          <w:szCs w:val="24"/>
        </w:rPr>
      </w:pPr>
      <w:r>
        <w:rPr>
          <w:rFonts w:ascii="Arial" w:hAnsi="Arial" w:cs="Arial"/>
          <w:sz w:val="24"/>
          <w:szCs w:val="24"/>
        </w:rPr>
        <w:t xml:space="preserve">The </w:t>
      </w:r>
      <w:r w:rsidR="00C9184E">
        <w:rPr>
          <w:rFonts w:ascii="Arial" w:hAnsi="Arial" w:cs="Arial"/>
          <w:sz w:val="24"/>
          <w:szCs w:val="24"/>
        </w:rPr>
        <w:t xml:space="preserve">University of California, San Francisco, </w:t>
      </w:r>
      <w:r w:rsidR="007E5675" w:rsidRPr="007E5675">
        <w:rPr>
          <w:rFonts w:ascii="Arial" w:hAnsi="Arial" w:cs="Arial"/>
          <w:sz w:val="24"/>
          <w:szCs w:val="24"/>
        </w:rPr>
        <w:t xml:space="preserve">would like to acknowledge the invaluable input of the following individuals in the development of this curriculum. </w:t>
      </w:r>
    </w:p>
    <w:p w14:paraId="3952C8D6" w14:textId="77777777" w:rsidR="00DF16F8" w:rsidRPr="007C2F97" w:rsidRDefault="00DF16F8">
      <w:pPr>
        <w:rPr>
          <w:rFonts w:ascii="Arial" w:hAnsi="Arial" w:cs="Arial"/>
          <w:sz w:val="24"/>
          <w:szCs w:val="24"/>
        </w:rPr>
      </w:pPr>
    </w:p>
    <w:p w14:paraId="3EB88744" w14:textId="63C7D70D" w:rsidR="007C2F97" w:rsidRDefault="007C2F97">
      <w:pPr>
        <w:rPr>
          <w:rFonts w:ascii="Arial" w:hAnsi="Arial" w:cs="Arial"/>
          <w:sz w:val="24"/>
          <w:szCs w:val="24"/>
        </w:rPr>
      </w:pPr>
      <w:r w:rsidRPr="007C2F97">
        <w:rPr>
          <w:rFonts w:ascii="Arial" w:hAnsi="Arial" w:cs="Arial"/>
          <w:sz w:val="24"/>
          <w:szCs w:val="24"/>
        </w:rPr>
        <w:t>Many</w:t>
      </w:r>
      <w:r>
        <w:rPr>
          <w:rFonts w:ascii="Arial" w:hAnsi="Arial" w:cs="Arial"/>
          <w:sz w:val="24"/>
          <w:szCs w:val="24"/>
        </w:rPr>
        <w:t xml:space="preserve"> thanks to the staff interpreters at </w:t>
      </w:r>
      <w:r w:rsidR="00EF77FC">
        <w:rPr>
          <w:rFonts w:ascii="Arial" w:hAnsi="Arial" w:cs="Arial"/>
          <w:sz w:val="24"/>
          <w:szCs w:val="24"/>
        </w:rPr>
        <w:t xml:space="preserve">Priscilla Chan and Mark </w:t>
      </w:r>
      <w:r w:rsidR="00B21527">
        <w:rPr>
          <w:rFonts w:ascii="Arial" w:hAnsi="Arial" w:cs="Arial"/>
          <w:sz w:val="24"/>
          <w:szCs w:val="24"/>
        </w:rPr>
        <w:t xml:space="preserve">Zuckerberg </w:t>
      </w:r>
      <w:r>
        <w:rPr>
          <w:rFonts w:ascii="Arial" w:hAnsi="Arial" w:cs="Arial"/>
          <w:sz w:val="24"/>
          <w:szCs w:val="24"/>
        </w:rPr>
        <w:t>San Francisco General Hospital</w:t>
      </w:r>
      <w:r w:rsidR="00B21527">
        <w:rPr>
          <w:rFonts w:ascii="Arial" w:hAnsi="Arial" w:cs="Arial"/>
          <w:sz w:val="24"/>
          <w:szCs w:val="24"/>
        </w:rPr>
        <w:t xml:space="preserve"> and Trauma Center</w:t>
      </w:r>
      <w:r>
        <w:rPr>
          <w:rFonts w:ascii="Arial" w:hAnsi="Arial" w:cs="Arial"/>
          <w:sz w:val="24"/>
          <w:szCs w:val="24"/>
        </w:rPr>
        <w:t xml:space="preserve">, who participated in the research that led to the development of this curriculum, and who </w:t>
      </w:r>
      <w:proofErr w:type="gramStart"/>
      <w:r>
        <w:rPr>
          <w:rFonts w:ascii="Arial" w:hAnsi="Arial" w:cs="Arial"/>
          <w:sz w:val="24"/>
          <w:szCs w:val="24"/>
        </w:rPr>
        <w:t>also</w:t>
      </w:r>
      <w:proofErr w:type="gramEnd"/>
      <w:r>
        <w:rPr>
          <w:rFonts w:ascii="Arial" w:hAnsi="Arial" w:cs="Arial"/>
          <w:sz w:val="24"/>
          <w:szCs w:val="24"/>
        </w:rPr>
        <w:t xml:space="preserve"> participated in the pilo</w:t>
      </w:r>
      <w:r w:rsidR="00245C74">
        <w:rPr>
          <w:rFonts w:ascii="Arial" w:hAnsi="Arial" w:cs="Arial"/>
          <w:sz w:val="24"/>
          <w:szCs w:val="24"/>
        </w:rPr>
        <w:t>t training of this</w:t>
      </w:r>
      <w:r w:rsidR="0079700C">
        <w:rPr>
          <w:rFonts w:ascii="Arial" w:hAnsi="Arial" w:cs="Arial"/>
          <w:sz w:val="24"/>
          <w:szCs w:val="24"/>
        </w:rPr>
        <w:t xml:space="preserve"> workshop</w:t>
      </w:r>
      <w:r w:rsidR="00245C74">
        <w:rPr>
          <w:rFonts w:ascii="Arial" w:hAnsi="Arial" w:cs="Arial"/>
          <w:sz w:val="24"/>
          <w:szCs w:val="24"/>
        </w:rPr>
        <w:t xml:space="preserve">. Your commitment to facilitating clear understanding between patients and providers, even in complex interactions such as cancer genetics, is inspiring. </w:t>
      </w:r>
    </w:p>
    <w:p w14:paraId="79A8CE64" w14:textId="77777777" w:rsidR="00245C74" w:rsidRDefault="00245C74">
      <w:pPr>
        <w:rPr>
          <w:rFonts w:ascii="Arial" w:hAnsi="Arial" w:cs="Arial"/>
          <w:sz w:val="24"/>
          <w:szCs w:val="24"/>
        </w:rPr>
      </w:pPr>
    </w:p>
    <w:p w14:paraId="7113819A" w14:textId="62BE5623" w:rsidR="00245C74" w:rsidRDefault="00245C74" w:rsidP="00245C74">
      <w:pPr>
        <w:shd w:val="clear" w:color="auto" w:fill="FFFFFF"/>
        <w:rPr>
          <w:rFonts w:ascii="Arial" w:hAnsi="Arial" w:cs="Arial"/>
          <w:sz w:val="24"/>
          <w:szCs w:val="24"/>
        </w:rPr>
      </w:pPr>
      <w:r>
        <w:rPr>
          <w:rFonts w:ascii="Arial" w:hAnsi="Arial" w:cs="Arial"/>
          <w:sz w:val="24"/>
          <w:szCs w:val="24"/>
        </w:rPr>
        <w:t xml:space="preserve">Thanks as well to Bruce Occena, </w:t>
      </w:r>
      <w:r w:rsidRPr="00245C74">
        <w:rPr>
          <w:rFonts w:ascii="Arial" w:hAnsi="Arial" w:cs="Arial"/>
          <w:sz w:val="24"/>
          <w:szCs w:val="24"/>
        </w:rPr>
        <w:t>Director of Tele-health and Interpreter Services</w:t>
      </w:r>
      <w:r>
        <w:rPr>
          <w:rFonts w:ascii="Arial" w:hAnsi="Arial" w:cs="Arial"/>
          <w:sz w:val="24"/>
          <w:szCs w:val="24"/>
        </w:rPr>
        <w:t xml:space="preserve"> and to David Mihn Dao, Manager of Interpreter Services at </w:t>
      </w:r>
      <w:r w:rsidR="00B21527">
        <w:rPr>
          <w:rFonts w:ascii="Arial" w:hAnsi="Arial" w:cs="Arial"/>
          <w:sz w:val="24"/>
          <w:szCs w:val="24"/>
        </w:rPr>
        <w:t xml:space="preserve">Zuckerberg San Francisco General, </w:t>
      </w:r>
      <w:r>
        <w:rPr>
          <w:rFonts w:ascii="Arial" w:hAnsi="Arial" w:cs="Arial"/>
          <w:sz w:val="24"/>
          <w:szCs w:val="24"/>
        </w:rPr>
        <w:t xml:space="preserve">for creating the opportunity for this course to </w:t>
      </w:r>
      <w:r w:rsidR="000B5841">
        <w:rPr>
          <w:rFonts w:ascii="Arial" w:hAnsi="Arial" w:cs="Arial"/>
          <w:sz w:val="24"/>
          <w:szCs w:val="24"/>
        </w:rPr>
        <w:t xml:space="preserve">be </w:t>
      </w:r>
      <w:r>
        <w:rPr>
          <w:rFonts w:ascii="Arial" w:hAnsi="Arial" w:cs="Arial"/>
          <w:sz w:val="24"/>
          <w:szCs w:val="24"/>
        </w:rPr>
        <w:t>piloted</w:t>
      </w:r>
      <w:r w:rsidR="00DE0F8C">
        <w:rPr>
          <w:rFonts w:ascii="Arial" w:hAnsi="Arial" w:cs="Arial"/>
          <w:sz w:val="24"/>
          <w:szCs w:val="24"/>
        </w:rPr>
        <w:t xml:space="preserve"> there</w:t>
      </w:r>
      <w:r>
        <w:rPr>
          <w:rFonts w:ascii="Arial" w:hAnsi="Arial" w:cs="Arial"/>
          <w:sz w:val="24"/>
          <w:szCs w:val="24"/>
        </w:rPr>
        <w:t xml:space="preserve">. </w:t>
      </w:r>
    </w:p>
    <w:p w14:paraId="645CC641" w14:textId="77777777" w:rsidR="0079700C" w:rsidRDefault="0079700C" w:rsidP="00245C74">
      <w:pPr>
        <w:shd w:val="clear" w:color="auto" w:fill="FFFFFF"/>
        <w:rPr>
          <w:rFonts w:ascii="Arial" w:hAnsi="Arial" w:cs="Arial"/>
          <w:sz w:val="24"/>
          <w:szCs w:val="24"/>
        </w:rPr>
      </w:pPr>
    </w:p>
    <w:p w14:paraId="6220E87C" w14:textId="3DD57210" w:rsidR="00245C74" w:rsidRPr="0079793C" w:rsidRDefault="0079700C" w:rsidP="00245C74">
      <w:pPr>
        <w:shd w:val="clear" w:color="auto" w:fill="FFFFFF"/>
        <w:rPr>
          <w:rFonts w:ascii="Arial" w:hAnsi="Arial" w:cs="Arial"/>
          <w:sz w:val="24"/>
          <w:szCs w:val="24"/>
        </w:rPr>
      </w:pPr>
      <w:r>
        <w:rPr>
          <w:rFonts w:ascii="Arial" w:hAnsi="Arial" w:cs="Arial"/>
          <w:sz w:val="24"/>
          <w:szCs w:val="24"/>
        </w:rPr>
        <w:t xml:space="preserve">Transcend </w:t>
      </w:r>
      <w:r w:rsidRPr="0079793C">
        <w:rPr>
          <w:rFonts w:ascii="Arial" w:hAnsi="Arial" w:cs="Arial"/>
          <w:sz w:val="24"/>
          <w:szCs w:val="24"/>
        </w:rPr>
        <w:t>Translations</w:t>
      </w:r>
      <w:r w:rsidR="001354EF">
        <w:rPr>
          <w:rFonts w:ascii="Arial" w:hAnsi="Arial" w:cs="Arial"/>
          <w:sz w:val="24"/>
          <w:szCs w:val="24"/>
        </w:rPr>
        <w:t xml:space="preserve"> translated the glossaries and practice dialogues</w:t>
      </w:r>
      <w:r w:rsidRPr="0079793C">
        <w:rPr>
          <w:rFonts w:ascii="Arial" w:hAnsi="Arial" w:cs="Arial"/>
          <w:sz w:val="24"/>
          <w:szCs w:val="24"/>
        </w:rPr>
        <w:t xml:space="preserve">. Additional review was provided by </w:t>
      </w:r>
      <w:r w:rsidR="0079793C" w:rsidRPr="0079793C">
        <w:rPr>
          <w:rFonts w:ascii="Arial" w:hAnsi="Arial" w:cs="Arial"/>
          <w:sz w:val="24"/>
          <w:szCs w:val="24"/>
        </w:rPr>
        <w:t>Claudia Guerra</w:t>
      </w:r>
      <w:r w:rsidR="0079793C">
        <w:rPr>
          <w:rFonts w:ascii="Arial" w:hAnsi="Arial" w:cs="Arial"/>
          <w:sz w:val="24"/>
          <w:szCs w:val="24"/>
        </w:rPr>
        <w:t>, Janice Cheng, Icarus Tseng and</w:t>
      </w:r>
      <w:r w:rsidR="006F1805">
        <w:rPr>
          <w:rFonts w:ascii="Arial" w:hAnsi="Arial" w:cs="Arial"/>
          <w:sz w:val="24"/>
          <w:szCs w:val="24"/>
        </w:rPr>
        <w:t xml:space="preserve"> Irina Artamonova.</w:t>
      </w:r>
    </w:p>
    <w:p w14:paraId="71FD6C77" w14:textId="5DA97679" w:rsidR="00245C74" w:rsidRPr="0079793C" w:rsidRDefault="00245C74">
      <w:pPr>
        <w:rPr>
          <w:rFonts w:ascii="Arial" w:hAnsi="Arial" w:cs="Arial"/>
          <w:sz w:val="24"/>
          <w:szCs w:val="24"/>
        </w:rPr>
      </w:pPr>
    </w:p>
    <w:p w14:paraId="33730304" w14:textId="79E08F36" w:rsidR="00540BDF" w:rsidRDefault="0079793C">
      <w:pPr>
        <w:rPr>
          <w:rFonts w:ascii="Arial" w:hAnsi="Arial" w:cs="Arial"/>
          <w:sz w:val="24"/>
          <w:szCs w:val="24"/>
        </w:rPr>
      </w:pPr>
      <w:r>
        <w:rPr>
          <w:rFonts w:ascii="Arial" w:hAnsi="Arial" w:cs="Arial"/>
          <w:sz w:val="24"/>
          <w:szCs w:val="24"/>
        </w:rPr>
        <w:t xml:space="preserve">A final thanks to the California Healthcare Interpreting Association, which arranged a training of trainers as part of their 2016 annual conference as a way of disseminating this workshop to more healthcare interpreters around the country. </w:t>
      </w:r>
    </w:p>
    <w:p w14:paraId="7B1F9F3D" w14:textId="77777777" w:rsidR="00B4355B" w:rsidRDefault="00B4355B">
      <w:pPr>
        <w:rPr>
          <w:rFonts w:ascii="Arial" w:hAnsi="Arial" w:cs="Arial"/>
          <w:sz w:val="24"/>
          <w:szCs w:val="24"/>
        </w:rPr>
      </w:pPr>
    </w:p>
    <w:p w14:paraId="072CD310" w14:textId="5DA9AF81" w:rsidR="00B4355B" w:rsidRDefault="00B4355B">
      <w:pPr>
        <w:rPr>
          <w:rFonts w:ascii="Arial" w:hAnsi="Arial" w:cs="Arial"/>
          <w:sz w:val="24"/>
          <w:szCs w:val="24"/>
        </w:rPr>
      </w:pPr>
      <w:r>
        <w:rPr>
          <w:rFonts w:ascii="Arial" w:hAnsi="Arial" w:cs="Arial"/>
          <w:sz w:val="24"/>
          <w:szCs w:val="24"/>
        </w:rPr>
        <w:br w:type="page"/>
      </w:r>
    </w:p>
    <w:p w14:paraId="51BEC586" w14:textId="77777777" w:rsidR="00B4355B" w:rsidRPr="007C2F97" w:rsidRDefault="00B4355B">
      <w:pPr>
        <w:rPr>
          <w:rFonts w:ascii="Arial" w:hAnsi="Arial" w:cs="Arial"/>
          <w:sz w:val="24"/>
          <w:szCs w:val="24"/>
        </w:rPr>
      </w:pPr>
    </w:p>
    <w:p w14:paraId="38C40161" w14:textId="2C151830" w:rsidR="002E6F97" w:rsidRPr="007C2F97" w:rsidRDefault="002E6F97">
      <w:pPr>
        <w:rPr>
          <w:rFonts w:ascii="Arial" w:hAnsi="Arial" w:cs="Arial"/>
          <w:color w:val="FF0000"/>
          <w:sz w:val="24"/>
          <w:szCs w:val="24"/>
        </w:rPr>
      </w:pPr>
    </w:p>
    <w:p w14:paraId="5E4773D0" w14:textId="77777777" w:rsidR="00540BDF" w:rsidRDefault="00540BDF">
      <w:pPr>
        <w:rPr>
          <w:rFonts w:ascii="Arial" w:hAnsi="Arial" w:cs="Arial"/>
          <w:sz w:val="24"/>
          <w:szCs w:val="24"/>
        </w:rPr>
      </w:pPr>
    </w:p>
    <w:p w14:paraId="14634A42" w14:textId="77777777" w:rsidR="007362E9" w:rsidRPr="00DF5335" w:rsidRDefault="007362E9" w:rsidP="00540BDF">
      <w:pPr>
        <w:tabs>
          <w:tab w:val="left" w:pos="2160"/>
          <w:tab w:val="left" w:pos="3600"/>
        </w:tabs>
        <w:rPr>
          <w:rFonts w:ascii="Arial" w:hAnsi="Arial" w:cs="Arial"/>
          <w:sz w:val="20"/>
          <w:szCs w:val="20"/>
        </w:rPr>
      </w:pPr>
    </w:p>
    <w:p w14:paraId="402486CA" w14:textId="77777777" w:rsidR="007362E9" w:rsidRPr="00C55DB3" w:rsidRDefault="007362E9" w:rsidP="00C55DB3">
      <w:pPr>
        <w:tabs>
          <w:tab w:val="left" w:pos="2160"/>
          <w:tab w:val="left" w:pos="3600"/>
        </w:tabs>
        <w:ind w:left="720"/>
        <w:rPr>
          <w:rFonts w:ascii="Arial" w:hAnsi="Arial" w:cs="Arial"/>
          <w:sz w:val="24"/>
          <w:szCs w:val="20"/>
        </w:rPr>
      </w:pPr>
    </w:p>
    <w:p w14:paraId="5453D1CB" w14:textId="77777777" w:rsidR="00BF4D1A" w:rsidRDefault="00BF4D1A" w:rsidP="00A70D91">
      <w:pPr>
        <w:jc w:val="center"/>
        <w:rPr>
          <w:rFonts w:ascii="Arial" w:hAnsi="Arial" w:cs="Arial"/>
          <w:b/>
          <w:sz w:val="32"/>
        </w:rPr>
      </w:pPr>
    </w:p>
    <w:p w14:paraId="2EA42D7E" w14:textId="77777777" w:rsidR="00BF4D1A" w:rsidRDefault="00BF4D1A" w:rsidP="00A70D91">
      <w:pPr>
        <w:jc w:val="center"/>
        <w:rPr>
          <w:rFonts w:ascii="Arial" w:hAnsi="Arial" w:cs="Arial"/>
          <w:b/>
          <w:sz w:val="32"/>
        </w:rPr>
      </w:pPr>
    </w:p>
    <w:p w14:paraId="6B71FEF5" w14:textId="77777777" w:rsidR="00BF4D1A" w:rsidRDefault="00BF4D1A">
      <w:pPr>
        <w:rPr>
          <w:rFonts w:ascii="Arial" w:hAnsi="Arial" w:cs="Arial"/>
          <w:b/>
          <w:sz w:val="32"/>
        </w:rPr>
      </w:pPr>
      <w:r>
        <w:rPr>
          <w:rFonts w:ascii="Arial" w:hAnsi="Arial" w:cs="Arial"/>
          <w:b/>
          <w:sz w:val="32"/>
        </w:rPr>
        <w:br w:type="page"/>
      </w:r>
    </w:p>
    <w:p w14:paraId="0F4EE216" w14:textId="77777777" w:rsidR="000E4FE5" w:rsidRDefault="000E4FE5" w:rsidP="00A70D91">
      <w:pPr>
        <w:jc w:val="center"/>
        <w:rPr>
          <w:rFonts w:ascii="Arial" w:hAnsi="Arial" w:cs="Arial"/>
          <w:b/>
          <w:sz w:val="32"/>
        </w:rPr>
      </w:pPr>
      <w:r w:rsidRPr="00A70D91">
        <w:rPr>
          <w:rFonts w:ascii="Arial" w:hAnsi="Arial" w:cs="Arial"/>
          <w:b/>
          <w:sz w:val="32"/>
        </w:rPr>
        <w:lastRenderedPageBreak/>
        <w:t>Table of Contents</w:t>
      </w:r>
    </w:p>
    <w:p w14:paraId="60441AD1" w14:textId="77777777" w:rsidR="00E70D20" w:rsidRDefault="00E70D20" w:rsidP="00A70D91">
      <w:pPr>
        <w:jc w:val="center"/>
        <w:rPr>
          <w:rFonts w:ascii="Arial" w:hAnsi="Arial" w:cs="Arial"/>
          <w:b/>
          <w:sz w:val="32"/>
        </w:rPr>
      </w:pPr>
    </w:p>
    <w:p w14:paraId="2FC59FF0" w14:textId="185E7A35" w:rsidR="00E70D20" w:rsidRDefault="002C7CB8" w:rsidP="004920E5">
      <w:pPr>
        <w:pStyle w:val="TOC1"/>
        <w:rPr>
          <w:noProof/>
        </w:rPr>
      </w:pPr>
      <w:r>
        <w:t>Preface</w:t>
      </w:r>
      <w:r>
        <w:tab/>
      </w:r>
      <w:r w:rsidR="003A391C">
        <w:t>7</w:t>
      </w:r>
      <w:r w:rsidR="00464F8D" w:rsidRPr="00E70D20">
        <w:fldChar w:fldCharType="begin"/>
      </w:r>
      <w:r w:rsidR="00E70D20" w:rsidRPr="00E70D20">
        <w:instrText xml:space="preserve"> TOC \o "1-1" \h \z \u </w:instrText>
      </w:r>
      <w:r w:rsidR="00464F8D" w:rsidRPr="00E70D20">
        <w:fldChar w:fldCharType="separate"/>
      </w:r>
    </w:p>
    <w:p w14:paraId="4B959620" w14:textId="6B8F30B1" w:rsidR="00CA6156" w:rsidRPr="00CA6156" w:rsidRDefault="003A391C" w:rsidP="004920E5">
      <w:pPr>
        <w:tabs>
          <w:tab w:val="right" w:leader="dot" w:pos="9360"/>
        </w:tabs>
        <w:ind w:left="720"/>
        <w:rPr>
          <w:rFonts w:ascii="Arial" w:hAnsi="Arial" w:cs="Arial"/>
          <w:sz w:val="24"/>
        </w:rPr>
      </w:pPr>
      <w:r>
        <w:rPr>
          <w:rFonts w:ascii="Arial" w:hAnsi="Arial" w:cs="Arial"/>
          <w:sz w:val="24"/>
        </w:rPr>
        <w:t xml:space="preserve">Participant </w:t>
      </w:r>
      <w:r w:rsidR="00CA6156" w:rsidRPr="00CA6156">
        <w:rPr>
          <w:rFonts w:ascii="Arial" w:hAnsi="Arial" w:cs="Arial"/>
          <w:sz w:val="24"/>
        </w:rPr>
        <w:t>Survey</w:t>
      </w:r>
      <w:r w:rsidR="004920E5">
        <w:rPr>
          <w:rFonts w:ascii="Arial" w:hAnsi="Arial" w:cs="Arial"/>
          <w:sz w:val="24"/>
        </w:rPr>
        <w:tab/>
      </w:r>
      <w:r>
        <w:rPr>
          <w:rFonts w:ascii="Arial" w:hAnsi="Arial" w:cs="Arial"/>
          <w:sz w:val="24"/>
        </w:rPr>
        <w:t>9</w:t>
      </w:r>
      <w:r w:rsidR="00CA6156" w:rsidRPr="00CA6156">
        <w:rPr>
          <w:rFonts w:ascii="Arial" w:hAnsi="Arial" w:cs="Arial"/>
          <w:sz w:val="24"/>
        </w:rPr>
        <w:tab/>
      </w:r>
    </w:p>
    <w:p w14:paraId="407B864F" w14:textId="6F4BF8F9" w:rsidR="00CA6156" w:rsidRPr="00CA6156" w:rsidRDefault="00CA6156" w:rsidP="004920E5">
      <w:pPr>
        <w:tabs>
          <w:tab w:val="right" w:leader="dot" w:pos="9360"/>
        </w:tabs>
        <w:ind w:left="720"/>
        <w:rPr>
          <w:rFonts w:ascii="Arial" w:hAnsi="Arial" w:cs="Arial"/>
          <w:sz w:val="24"/>
        </w:rPr>
      </w:pPr>
      <w:r w:rsidRPr="00CA6156">
        <w:rPr>
          <w:rFonts w:ascii="Arial" w:hAnsi="Arial" w:cs="Arial"/>
          <w:sz w:val="24"/>
        </w:rPr>
        <w:t>Class Outline Template</w:t>
      </w:r>
      <w:r w:rsidR="004920E5">
        <w:rPr>
          <w:rFonts w:ascii="Arial" w:hAnsi="Arial" w:cs="Arial"/>
          <w:sz w:val="24"/>
        </w:rPr>
        <w:tab/>
      </w:r>
      <w:r w:rsidR="003A391C">
        <w:rPr>
          <w:rFonts w:ascii="Arial" w:hAnsi="Arial" w:cs="Arial"/>
          <w:sz w:val="24"/>
        </w:rPr>
        <w:t>11</w:t>
      </w:r>
    </w:p>
    <w:p w14:paraId="5DDC5D6A" w14:textId="509B6044" w:rsidR="00CA6156" w:rsidRPr="00CA6156" w:rsidRDefault="00CA6156" w:rsidP="004920E5">
      <w:pPr>
        <w:tabs>
          <w:tab w:val="right" w:leader="dot" w:pos="9360"/>
        </w:tabs>
        <w:ind w:left="720"/>
        <w:rPr>
          <w:rFonts w:ascii="Arial" w:hAnsi="Arial" w:cs="Arial"/>
          <w:sz w:val="24"/>
        </w:rPr>
      </w:pPr>
      <w:r w:rsidRPr="00CA6156">
        <w:rPr>
          <w:rFonts w:ascii="Arial" w:hAnsi="Arial" w:cs="Arial"/>
          <w:sz w:val="24"/>
        </w:rPr>
        <w:t>Workshop Schedule</w:t>
      </w:r>
      <w:r w:rsidR="004920E5">
        <w:rPr>
          <w:rFonts w:ascii="Arial" w:hAnsi="Arial" w:cs="Arial"/>
          <w:sz w:val="24"/>
        </w:rPr>
        <w:tab/>
      </w:r>
      <w:r w:rsidR="003A391C">
        <w:rPr>
          <w:rFonts w:ascii="Arial" w:hAnsi="Arial" w:cs="Arial"/>
          <w:sz w:val="24"/>
        </w:rPr>
        <w:t>13</w:t>
      </w:r>
    </w:p>
    <w:p w14:paraId="69F887BE" w14:textId="73C8FB9F" w:rsidR="00CA6156" w:rsidRPr="00CA6156" w:rsidRDefault="00CA6156" w:rsidP="004920E5">
      <w:pPr>
        <w:tabs>
          <w:tab w:val="right" w:leader="dot" w:pos="9360"/>
        </w:tabs>
        <w:ind w:left="720"/>
        <w:rPr>
          <w:rFonts w:ascii="Arial" w:hAnsi="Arial" w:cs="Arial"/>
          <w:sz w:val="24"/>
        </w:rPr>
      </w:pPr>
      <w:r w:rsidRPr="00CA6156">
        <w:rPr>
          <w:rFonts w:ascii="Arial" w:hAnsi="Arial" w:cs="Arial"/>
          <w:sz w:val="24"/>
        </w:rPr>
        <w:t>Sign-in Sheet</w:t>
      </w:r>
      <w:r w:rsidR="004920E5">
        <w:rPr>
          <w:rFonts w:ascii="Arial" w:hAnsi="Arial" w:cs="Arial"/>
          <w:sz w:val="24"/>
        </w:rPr>
        <w:tab/>
      </w:r>
      <w:r w:rsidR="003A391C">
        <w:rPr>
          <w:rFonts w:ascii="Arial" w:hAnsi="Arial" w:cs="Arial"/>
          <w:sz w:val="24"/>
        </w:rPr>
        <w:t>15</w:t>
      </w:r>
    </w:p>
    <w:p w14:paraId="7E7C74DD" w14:textId="77777777" w:rsidR="00CA6156" w:rsidRPr="00CA6156" w:rsidRDefault="00CA6156" w:rsidP="00CA6156">
      <w:pPr>
        <w:ind w:left="720"/>
        <w:rPr>
          <w:rFonts w:ascii="Arial" w:hAnsi="Arial" w:cs="Arial"/>
          <w:sz w:val="24"/>
        </w:rPr>
      </w:pPr>
    </w:p>
    <w:p w14:paraId="079C3142" w14:textId="54E4964A" w:rsidR="000A3EC9" w:rsidRPr="000A3EC9" w:rsidRDefault="003A391C" w:rsidP="004920E5">
      <w:pPr>
        <w:pStyle w:val="TOC1"/>
      </w:pPr>
      <w:r>
        <w:t>Welcome and Introdution</w:t>
      </w:r>
      <w:r w:rsidR="000A3EC9" w:rsidRPr="000A3EC9">
        <w:tab/>
      </w:r>
      <w:r>
        <w:t>17</w:t>
      </w:r>
    </w:p>
    <w:p w14:paraId="0E1A64E8" w14:textId="6066697A" w:rsidR="00E70D20" w:rsidRPr="00E70D20" w:rsidRDefault="00CA6156" w:rsidP="004920E5">
      <w:pPr>
        <w:pStyle w:val="TOC1"/>
        <w:rPr>
          <w:rFonts w:eastAsia="Times New Roman"/>
          <w:noProof/>
        </w:rPr>
      </w:pPr>
      <w:r>
        <w:t>Introduction to</w:t>
      </w:r>
      <w:r w:rsidR="007066D3">
        <w:t xml:space="preserve"> </w:t>
      </w:r>
      <w:r w:rsidR="00ED62AB">
        <w:t>Cancer Genetics</w:t>
      </w:r>
      <w:r>
        <w:tab/>
      </w:r>
      <w:r w:rsidR="003A391C">
        <w:t>19</w:t>
      </w:r>
    </w:p>
    <w:p w14:paraId="259DC70A" w14:textId="53E949EE" w:rsidR="00E70D20" w:rsidRPr="00E70D20" w:rsidRDefault="00CA6156" w:rsidP="004920E5">
      <w:pPr>
        <w:pStyle w:val="TOC1"/>
        <w:rPr>
          <w:rFonts w:eastAsia="Times New Roman"/>
          <w:noProof/>
        </w:rPr>
      </w:pPr>
      <w:r>
        <w:t>The Vocabulary o</w:t>
      </w:r>
      <w:r w:rsidR="00794165">
        <w:t>f</w:t>
      </w:r>
      <w:r w:rsidR="00ED62AB">
        <w:t xml:space="preserve"> Cancer Genetics</w:t>
      </w:r>
      <w:r>
        <w:tab/>
      </w:r>
      <w:r w:rsidR="003A391C">
        <w:t>33</w:t>
      </w:r>
    </w:p>
    <w:p w14:paraId="30E98B4C" w14:textId="37C61CC8" w:rsidR="00E70D20" w:rsidRPr="00E70D20" w:rsidRDefault="00794165" w:rsidP="004920E5">
      <w:pPr>
        <w:pStyle w:val="TOC1"/>
        <w:rPr>
          <w:rFonts w:eastAsia="Times New Roman"/>
          <w:noProof/>
        </w:rPr>
      </w:pPr>
      <w:r>
        <w:rPr>
          <w:noProof/>
        </w:rPr>
        <w:t>Practice I</w:t>
      </w:r>
      <w:r w:rsidR="00CA6156">
        <w:rPr>
          <w:noProof/>
        </w:rPr>
        <w:t>nterpreting</w:t>
      </w:r>
      <w:r w:rsidR="00CA6156">
        <w:rPr>
          <w:noProof/>
        </w:rPr>
        <w:tab/>
      </w:r>
      <w:r w:rsidR="003A391C">
        <w:rPr>
          <w:noProof/>
        </w:rPr>
        <w:t>35</w:t>
      </w:r>
    </w:p>
    <w:p w14:paraId="0A91B316" w14:textId="464AFF05" w:rsidR="00E70D20" w:rsidRPr="00E70D20" w:rsidRDefault="0079703F" w:rsidP="004920E5">
      <w:pPr>
        <w:pStyle w:val="TOC1"/>
        <w:rPr>
          <w:rFonts w:eastAsia="Times New Roman"/>
          <w:noProof/>
        </w:rPr>
      </w:pPr>
      <w:r>
        <w:t>Interpreting Challenges</w:t>
      </w:r>
      <w:r w:rsidR="00CA6156">
        <w:tab/>
      </w:r>
      <w:r w:rsidR="003A391C">
        <w:t>39</w:t>
      </w:r>
    </w:p>
    <w:p w14:paraId="1290099E" w14:textId="46263EE7" w:rsidR="00CA6156" w:rsidRDefault="00CA6156" w:rsidP="004920E5">
      <w:pPr>
        <w:pStyle w:val="TOC1"/>
        <w:rPr>
          <w:noProof/>
        </w:rPr>
      </w:pPr>
      <w:r>
        <w:t xml:space="preserve">Evaluation </w:t>
      </w:r>
      <w:r>
        <w:tab/>
      </w:r>
      <w:r w:rsidR="003A391C">
        <w:t>43</w:t>
      </w:r>
    </w:p>
    <w:p w14:paraId="3ACDB5D6" w14:textId="444806D3" w:rsidR="00CA6156" w:rsidRDefault="00CA6156" w:rsidP="004920E5">
      <w:pPr>
        <w:tabs>
          <w:tab w:val="right" w:leader="dot" w:pos="9360"/>
        </w:tabs>
        <w:spacing w:after="100"/>
        <w:rPr>
          <w:rFonts w:ascii="Arial" w:hAnsi="Arial" w:cs="Arial"/>
          <w:sz w:val="24"/>
        </w:rPr>
      </w:pPr>
      <w:r w:rsidRPr="00CA6156">
        <w:rPr>
          <w:rFonts w:ascii="Arial" w:hAnsi="Arial" w:cs="Arial"/>
          <w:sz w:val="24"/>
        </w:rPr>
        <w:t>Handouts</w:t>
      </w:r>
      <w:r w:rsidRPr="00CA6156">
        <w:rPr>
          <w:rFonts w:ascii="Arial" w:hAnsi="Arial" w:cs="Arial"/>
          <w:sz w:val="24"/>
        </w:rPr>
        <w:tab/>
      </w:r>
      <w:r w:rsidR="003A391C">
        <w:rPr>
          <w:rFonts w:ascii="Arial" w:hAnsi="Arial" w:cs="Arial"/>
          <w:sz w:val="24"/>
        </w:rPr>
        <w:t>45</w:t>
      </w:r>
    </w:p>
    <w:p w14:paraId="00C59881" w14:textId="1A3A9D81" w:rsidR="004920E5" w:rsidRDefault="00F341C6" w:rsidP="00F341C6">
      <w:pPr>
        <w:tabs>
          <w:tab w:val="right" w:leader="dot" w:pos="9360"/>
        </w:tabs>
        <w:ind w:left="720"/>
        <w:rPr>
          <w:rFonts w:ascii="Arial" w:hAnsi="Arial" w:cs="Arial"/>
          <w:sz w:val="24"/>
        </w:rPr>
      </w:pPr>
      <w:r>
        <w:rPr>
          <w:rFonts w:ascii="Arial" w:hAnsi="Arial" w:cs="Arial"/>
          <w:sz w:val="24"/>
        </w:rPr>
        <w:t>Handout #1:</w:t>
      </w:r>
      <w:r w:rsidR="00BC0E2C" w:rsidRPr="00BC0E2C">
        <w:rPr>
          <w:rFonts w:ascii="Arial" w:hAnsi="Arial" w:cs="Arial"/>
          <w:sz w:val="24"/>
        </w:rPr>
        <w:t xml:space="preserve"> </w:t>
      </w:r>
      <w:r w:rsidR="00BC0E2C">
        <w:rPr>
          <w:rFonts w:ascii="Arial" w:hAnsi="Arial" w:cs="Arial"/>
          <w:sz w:val="24"/>
        </w:rPr>
        <w:t>Agenda</w:t>
      </w:r>
      <w:r w:rsidR="0079703F">
        <w:rPr>
          <w:rFonts w:ascii="Arial" w:hAnsi="Arial" w:cs="Arial"/>
          <w:sz w:val="24"/>
        </w:rPr>
        <w:tab/>
      </w:r>
      <w:r w:rsidR="003A391C">
        <w:rPr>
          <w:rFonts w:ascii="Arial" w:hAnsi="Arial" w:cs="Arial"/>
          <w:sz w:val="24"/>
        </w:rPr>
        <w:t>47</w:t>
      </w:r>
    </w:p>
    <w:p w14:paraId="37784476" w14:textId="3AFB5FD8" w:rsidR="0036442B" w:rsidRDefault="00F341C6" w:rsidP="00F341C6">
      <w:pPr>
        <w:tabs>
          <w:tab w:val="right" w:leader="dot" w:pos="9360"/>
        </w:tabs>
        <w:ind w:left="720"/>
        <w:rPr>
          <w:rFonts w:ascii="Arial" w:hAnsi="Arial" w:cs="Arial"/>
          <w:sz w:val="24"/>
        </w:rPr>
      </w:pPr>
      <w:r>
        <w:rPr>
          <w:rFonts w:ascii="Arial" w:hAnsi="Arial" w:cs="Arial"/>
          <w:sz w:val="24"/>
        </w:rPr>
        <w:t>Handout #2</w:t>
      </w:r>
      <w:r w:rsidR="0036442B">
        <w:rPr>
          <w:rFonts w:ascii="Arial" w:hAnsi="Arial" w:cs="Arial"/>
          <w:sz w:val="24"/>
        </w:rPr>
        <w:t xml:space="preserve">: </w:t>
      </w:r>
      <w:r w:rsidR="000309D3">
        <w:rPr>
          <w:rFonts w:ascii="Arial" w:hAnsi="Arial" w:cs="Arial"/>
          <w:sz w:val="24"/>
        </w:rPr>
        <w:t>What do you Know Already?</w:t>
      </w:r>
      <w:r w:rsidR="0036442B">
        <w:rPr>
          <w:rFonts w:ascii="Arial" w:hAnsi="Arial" w:cs="Arial"/>
          <w:sz w:val="24"/>
        </w:rPr>
        <w:tab/>
      </w:r>
      <w:r w:rsidR="003A391C">
        <w:rPr>
          <w:rFonts w:ascii="Arial" w:hAnsi="Arial" w:cs="Arial"/>
          <w:sz w:val="24"/>
        </w:rPr>
        <w:t>49</w:t>
      </w:r>
    </w:p>
    <w:p w14:paraId="51C2F2C2" w14:textId="37CCA8ED" w:rsidR="004659C3" w:rsidRDefault="004659C3" w:rsidP="00F341C6">
      <w:pPr>
        <w:tabs>
          <w:tab w:val="right" w:leader="dot" w:pos="9360"/>
        </w:tabs>
        <w:ind w:left="720"/>
        <w:rPr>
          <w:rFonts w:ascii="Arial" w:hAnsi="Arial" w:cs="Arial"/>
          <w:sz w:val="24"/>
        </w:rPr>
      </w:pPr>
      <w:r>
        <w:rPr>
          <w:rFonts w:ascii="Arial" w:hAnsi="Arial" w:cs="Arial"/>
          <w:sz w:val="24"/>
        </w:rPr>
        <w:t>Handout #3: The Genetic Informaiton and Non-discrimination Act of 2008</w:t>
      </w:r>
      <w:r>
        <w:rPr>
          <w:rFonts w:ascii="Arial" w:hAnsi="Arial" w:cs="Arial"/>
          <w:sz w:val="24"/>
        </w:rPr>
        <w:tab/>
      </w:r>
      <w:r w:rsidR="003A391C">
        <w:rPr>
          <w:rFonts w:ascii="Arial" w:hAnsi="Arial" w:cs="Arial"/>
          <w:sz w:val="24"/>
        </w:rPr>
        <w:t>51</w:t>
      </w:r>
    </w:p>
    <w:p w14:paraId="1BE7342B" w14:textId="3072E43F" w:rsidR="0036442B" w:rsidRDefault="004659C3" w:rsidP="00F341C6">
      <w:pPr>
        <w:tabs>
          <w:tab w:val="right" w:leader="dot" w:pos="9360"/>
        </w:tabs>
        <w:ind w:left="720"/>
        <w:rPr>
          <w:rFonts w:ascii="Arial" w:hAnsi="Arial" w:cs="Arial"/>
          <w:sz w:val="24"/>
        </w:rPr>
      </w:pPr>
      <w:r>
        <w:rPr>
          <w:rFonts w:ascii="Arial" w:hAnsi="Arial" w:cs="Arial"/>
          <w:sz w:val="24"/>
        </w:rPr>
        <w:t>Handout #4</w:t>
      </w:r>
      <w:r w:rsidR="00F341C6">
        <w:rPr>
          <w:rFonts w:ascii="Arial" w:hAnsi="Arial" w:cs="Arial"/>
          <w:sz w:val="24"/>
        </w:rPr>
        <w:t xml:space="preserve">: </w:t>
      </w:r>
      <w:r w:rsidR="00FB43DF">
        <w:rPr>
          <w:rFonts w:ascii="Arial" w:hAnsi="Arial" w:cs="Arial"/>
          <w:sz w:val="24"/>
        </w:rPr>
        <w:t>Bilingual Glossaries of Terms</w:t>
      </w:r>
      <w:r w:rsidR="0036442B">
        <w:rPr>
          <w:rFonts w:ascii="Arial" w:hAnsi="Arial" w:cs="Arial"/>
          <w:sz w:val="24"/>
        </w:rPr>
        <w:tab/>
      </w:r>
      <w:r w:rsidR="003A391C">
        <w:rPr>
          <w:rFonts w:ascii="Arial" w:hAnsi="Arial" w:cs="Arial"/>
          <w:sz w:val="24"/>
        </w:rPr>
        <w:t>Spanish - 55</w:t>
      </w:r>
    </w:p>
    <w:p w14:paraId="57C7A90B" w14:textId="3D25453A" w:rsidR="003A391C" w:rsidRDefault="00B442F0" w:rsidP="003A391C">
      <w:pPr>
        <w:tabs>
          <w:tab w:val="right" w:pos="9360"/>
        </w:tabs>
        <w:ind w:left="720"/>
        <w:rPr>
          <w:rFonts w:ascii="Arial" w:hAnsi="Arial" w:cs="Arial"/>
          <w:sz w:val="24"/>
        </w:rPr>
      </w:pPr>
      <w:r>
        <w:rPr>
          <w:rFonts w:ascii="Arial" w:hAnsi="Arial" w:cs="Arial"/>
          <w:sz w:val="24"/>
        </w:rPr>
        <w:tab/>
        <w:t>Chinese - 77</w:t>
      </w:r>
    </w:p>
    <w:p w14:paraId="451F70CC" w14:textId="3F3ECB26" w:rsidR="003A391C" w:rsidRDefault="00696CA2" w:rsidP="003A391C">
      <w:pPr>
        <w:tabs>
          <w:tab w:val="right" w:pos="9360"/>
        </w:tabs>
        <w:ind w:left="720"/>
        <w:rPr>
          <w:rFonts w:ascii="Arial" w:hAnsi="Arial" w:cs="Arial"/>
          <w:sz w:val="24"/>
        </w:rPr>
      </w:pPr>
      <w:r>
        <w:rPr>
          <w:rFonts w:ascii="Arial" w:hAnsi="Arial" w:cs="Arial"/>
          <w:sz w:val="24"/>
        </w:rPr>
        <w:tab/>
        <w:t>Russian - 99</w:t>
      </w:r>
    </w:p>
    <w:p w14:paraId="02D02100" w14:textId="550589AE" w:rsidR="003A391C" w:rsidRDefault="00696CA2" w:rsidP="003A391C">
      <w:pPr>
        <w:tabs>
          <w:tab w:val="right" w:pos="9360"/>
        </w:tabs>
        <w:ind w:left="720"/>
        <w:rPr>
          <w:rFonts w:ascii="Arial" w:hAnsi="Arial" w:cs="Arial"/>
          <w:sz w:val="24"/>
        </w:rPr>
      </w:pPr>
      <w:r>
        <w:rPr>
          <w:rFonts w:ascii="Arial" w:hAnsi="Arial" w:cs="Arial"/>
          <w:sz w:val="24"/>
        </w:rPr>
        <w:tab/>
        <w:t>English - 121</w:t>
      </w:r>
    </w:p>
    <w:p w14:paraId="6DCC968E" w14:textId="3DD1DE49" w:rsidR="005A47DA" w:rsidRDefault="004659C3" w:rsidP="00F341C6">
      <w:pPr>
        <w:tabs>
          <w:tab w:val="right" w:leader="dot" w:pos="9360"/>
        </w:tabs>
        <w:ind w:left="720"/>
        <w:rPr>
          <w:rFonts w:ascii="Arial" w:hAnsi="Arial" w:cs="Arial"/>
          <w:sz w:val="24"/>
        </w:rPr>
      </w:pPr>
      <w:r>
        <w:rPr>
          <w:rFonts w:ascii="Arial" w:hAnsi="Arial" w:cs="Arial"/>
          <w:sz w:val="24"/>
        </w:rPr>
        <w:t>Handout #5</w:t>
      </w:r>
      <w:r w:rsidR="00F341C6">
        <w:rPr>
          <w:rFonts w:ascii="Arial" w:hAnsi="Arial" w:cs="Arial"/>
          <w:sz w:val="24"/>
        </w:rPr>
        <w:t>: Genetics Vocabulary Match</w:t>
      </w:r>
      <w:r w:rsidR="005A47DA">
        <w:rPr>
          <w:rFonts w:ascii="Arial" w:hAnsi="Arial" w:cs="Arial"/>
          <w:sz w:val="24"/>
        </w:rPr>
        <w:t>ing Exercise</w:t>
      </w:r>
      <w:r w:rsidR="003A391C">
        <w:rPr>
          <w:rFonts w:ascii="Arial" w:hAnsi="Arial" w:cs="Arial"/>
          <w:sz w:val="24"/>
        </w:rPr>
        <w:tab/>
      </w:r>
      <w:r w:rsidR="00696CA2">
        <w:rPr>
          <w:rFonts w:ascii="Arial" w:hAnsi="Arial" w:cs="Arial"/>
          <w:sz w:val="24"/>
        </w:rPr>
        <w:t>143</w:t>
      </w:r>
    </w:p>
    <w:p w14:paraId="2834FC97" w14:textId="79573114" w:rsidR="00F341C6" w:rsidRDefault="004659C3" w:rsidP="00F341C6">
      <w:pPr>
        <w:tabs>
          <w:tab w:val="right" w:leader="dot" w:pos="9360"/>
        </w:tabs>
        <w:ind w:left="720"/>
        <w:rPr>
          <w:rFonts w:ascii="Arial" w:hAnsi="Arial" w:cs="Arial"/>
          <w:sz w:val="24"/>
        </w:rPr>
      </w:pPr>
      <w:r>
        <w:rPr>
          <w:rFonts w:ascii="Arial" w:hAnsi="Arial" w:cs="Arial"/>
          <w:sz w:val="24"/>
        </w:rPr>
        <w:t>Handout #6</w:t>
      </w:r>
      <w:r w:rsidR="005A47DA">
        <w:rPr>
          <w:rFonts w:ascii="Arial" w:hAnsi="Arial" w:cs="Arial"/>
          <w:sz w:val="24"/>
        </w:rPr>
        <w:t xml:space="preserve">: Genetics Vocabulary Matching Exercise </w:t>
      </w:r>
      <w:r w:rsidR="00F341C6">
        <w:rPr>
          <w:rFonts w:ascii="Arial" w:hAnsi="Arial" w:cs="Arial"/>
          <w:sz w:val="24"/>
        </w:rPr>
        <w:t>Answer Sheet</w:t>
      </w:r>
      <w:r w:rsidR="00F341C6">
        <w:rPr>
          <w:rFonts w:ascii="Arial" w:hAnsi="Arial" w:cs="Arial"/>
          <w:sz w:val="24"/>
        </w:rPr>
        <w:tab/>
      </w:r>
      <w:r w:rsidR="00696CA2">
        <w:rPr>
          <w:rFonts w:ascii="Arial" w:hAnsi="Arial" w:cs="Arial"/>
          <w:sz w:val="24"/>
        </w:rPr>
        <w:t>145</w:t>
      </w:r>
    </w:p>
    <w:p w14:paraId="17B8F0D5" w14:textId="515B09A0" w:rsidR="005A47DA" w:rsidRDefault="004659C3" w:rsidP="00F341C6">
      <w:pPr>
        <w:tabs>
          <w:tab w:val="right" w:leader="dot" w:pos="9360"/>
        </w:tabs>
        <w:ind w:left="720"/>
        <w:rPr>
          <w:rFonts w:ascii="Arial" w:hAnsi="Arial" w:cs="Arial"/>
          <w:sz w:val="24"/>
        </w:rPr>
      </w:pPr>
      <w:r>
        <w:rPr>
          <w:rFonts w:ascii="Arial" w:hAnsi="Arial" w:cs="Arial"/>
          <w:sz w:val="24"/>
        </w:rPr>
        <w:t>Handout #7</w:t>
      </w:r>
      <w:r w:rsidR="00F341C6">
        <w:rPr>
          <w:rFonts w:ascii="Arial" w:hAnsi="Arial" w:cs="Arial"/>
          <w:sz w:val="24"/>
        </w:rPr>
        <w:t xml:space="preserve">: </w:t>
      </w:r>
      <w:r w:rsidR="005A47DA">
        <w:rPr>
          <w:rFonts w:ascii="Arial" w:hAnsi="Arial" w:cs="Arial"/>
          <w:sz w:val="24"/>
        </w:rPr>
        <w:t>Genetics Vocabulary</w:t>
      </w:r>
      <w:r w:rsidR="005A47DA" w:rsidRPr="00F341C6">
        <w:rPr>
          <w:rFonts w:ascii="Arial" w:hAnsi="Arial" w:cs="Arial"/>
          <w:sz w:val="24"/>
        </w:rPr>
        <w:t xml:space="preserve"> </w:t>
      </w:r>
      <w:r w:rsidR="005A47DA">
        <w:rPr>
          <w:rFonts w:ascii="Arial" w:hAnsi="Arial" w:cs="Arial"/>
          <w:sz w:val="24"/>
        </w:rPr>
        <w:t>Crossword Puzzle</w:t>
      </w:r>
      <w:r w:rsidR="003A391C">
        <w:rPr>
          <w:rFonts w:ascii="Arial" w:hAnsi="Arial" w:cs="Arial"/>
          <w:sz w:val="24"/>
        </w:rPr>
        <w:tab/>
      </w:r>
      <w:r w:rsidR="00696CA2">
        <w:rPr>
          <w:rFonts w:ascii="Arial" w:hAnsi="Arial" w:cs="Arial"/>
          <w:sz w:val="24"/>
        </w:rPr>
        <w:t>147</w:t>
      </w:r>
    </w:p>
    <w:p w14:paraId="202434D2" w14:textId="3DF7CDE7" w:rsidR="00F341C6" w:rsidRDefault="004659C3" w:rsidP="00F341C6">
      <w:pPr>
        <w:tabs>
          <w:tab w:val="right" w:leader="dot" w:pos="9360"/>
        </w:tabs>
        <w:ind w:left="720"/>
        <w:rPr>
          <w:rFonts w:ascii="Arial" w:hAnsi="Arial" w:cs="Arial"/>
          <w:sz w:val="24"/>
        </w:rPr>
      </w:pPr>
      <w:r>
        <w:rPr>
          <w:rFonts w:ascii="Arial" w:hAnsi="Arial" w:cs="Arial"/>
          <w:sz w:val="24"/>
        </w:rPr>
        <w:t>Handout #8</w:t>
      </w:r>
      <w:r w:rsidR="005A47DA">
        <w:rPr>
          <w:rFonts w:ascii="Arial" w:hAnsi="Arial" w:cs="Arial"/>
          <w:sz w:val="24"/>
        </w:rPr>
        <w:t xml:space="preserve">: </w:t>
      </w:r>
      <w:r w:rsidR="00F341C6">
        <w:rPr>
          <w:rFonts w:ascii="Arial" w:hAnsi="Arial" w:cs="Arial"/>
          <w:sz w:val="24"/>
        </w:rPr>
        <w:t>Genetics Vocabulary</w:t>
      </w:r>
      <w:r w:rsidR="00F341C6" w:rsidRPr="00F341C6">
        <w:rPr>
          <w:rFonts w:ascii="Arial" w:hAnsi="Arial" w:cs="Arial"/>
          <w:sz w:val="24"/>
        </w:rPr>
        <w:t xml:space="preserve"> </w:t>
      </w:r>
      <w:r w:rsidR="00F341C6">
        <w:rPr>
          <w:rFonts w:ascii="Arial" w:hAnsi="Arial" w:cs="Arial"/>
          <w:sz w:val="24"/>
        </w:rPr>
        <w:t>Crossword Puzzle Answer Sheet</w:t>
      </w:r>
      <w:r w:rsidR="00F341C6">
        <w:rPr>
          <w:rFonts w:ascii="Arial" w:hAnsi="Arial" w:cs="Arial"/>
          <w:sz w:val="24"/>
        </w:rPr>
        <w:tab/>
      </w:r>
      <w:r w:rsidR="00B442F0">
        <w:rPr>
          <w:rFonts w:ascii="Arial" w:hAnsi="Arial" w:cs="Arial"/>
          <w:sz w:val="24"/>
        </w:rPr>
        <w:t>15</w:t>
      </w:r>
      <w:r w:rsidR="00696CA2">
        <w:rPr>
          <w:rFonts w:ascii="Arial" w:hAnsi="Arial" w:cs="Arial"/>
          <w:sz w:val="24"/>
        </w:rPr>
        <w:t>1</w:t>
      </w:r>
    </w:p>
    <w:p w14:paraId="4F091A1A" w14:textId="7CC7A1CD" w:rsidR="00F341C6" w:rsidRDefault="004659C3" w:rsidP="00F341C6">
      <w:pPr>
        <w:tabs>
          <w:tab w:val="right" w:leader="dot" w:pos="9360"/>
        </w:tabs>
        <w:ind w:left="720"/>
        <w:rPr>
          <w:rFonts w:ascii="Arial" w:hAnsi="Arial" w:cs="Arial"/>
          <w:sz w:val="24"/>
        </w:rPr>
      </w:pPr>
      <w:r>
        <w:rPr>
          <w:rFonts w:ascii="Arial" w:hAnsi="Arial" w:cs="Arial"/>
          <w:sz w:val="24"/>
        </w:rPr>
        <w:t>Handout #9</w:t>
      </w:r>
      <w:r w:rsidR="00F341C6">
        <w:rPr>
          <w:rFonts w:ascii="Arial" w:hAnsi="Arial" w:cs="Arial"/>
          <w:sz w:val="24"/>
        </w:rPr>
        <w:t>: Genetics Vocabulary Conversion Exercise</w:t>
      </w:r>
      <w:r w:rsidR="00F341C6">
        <w:rPr>
          <w:rFonts w:ascii="Arial" w:hAnsi="Arial" w:cs="Arial"/>
          <w:sz w:val="24"/>
        </w:rPr>
        <w:tab/>
      </w:r>
      <w:r w:rsidR="00696CA2">
        <w:rPr>
          <w:rFonts w:ascii="Arial" w:hAnsi="Arial" w:cs="Arial"/>
          <w:sz w:val="24"/>
        </w:rPr>
        <w:t>153</w:t>
      </w:r>
    </w:p>
    <w:p w14:paraId="077D22A6" w14:textId="35444A94" w:rsidR="00F341C6" w:rsidRDefault="004659C3" w:rsidP="00F341C6">
      <w:pPr>
        <w:tabs>
          <w:tab w:val="right" w:leader="dot" w:pos="9360"/>
        </w:tabs>
        <w:ind w:left="720"/>
        <w:rPr>
          <w:rFonts w:ascii="Arial" w:hAnsi="Arial" w:cs="Arial"/>
          <w:sz w:val="24"/>
        </w:rPr>
      </w:pPr>
      <w:r>
        <w:rPr>
          <w:rFonts w:ascii="Arial" w:hAnsi="Arial" w:cs="Arial"/>
          <w:sz w:val="24"/>
        </w:rPr>
        <w:t>Handout #10</w:t>
      </w:r>
      <w:r w:rsidR="00F341C6">
        <w:rPr>
          <w:rFonts w:ascii="Arial" w:hAnsi="Arial" w:cs="Arial"/>
          <w:sz w:val="24"/>
        </w:rPr>
        <w:t>: Practice Interpreting Dialogues</w:t>
      </w:r>
      <w:r w:rsidR="00F341C6">
        <w:rPr>
          <w:rFonts w:ascii="Arial" w:hAnsi="Arial" w:cs="Arial"/>
          <w:sz w:val="24"/>
        </w:rPr>
        <w:tab/>
      </w:r>
      <w:r w:rsidR="00EF31A9">
        <w:rPr>
          <w:rFonts w:ascii="Arial" w:hAnsi="Arial" w:cs="Arial"/>
          <w:sz w:val="24"/>
        </w:rPr>
        <w:t xml:space="preserve">Spanish </w:t>
      </w:r>
      <w:r w:rsidR="00696CA2">
        <w:rPr>
          <w:rFonts w:ascii="Arial" w:hAnsi="Arial" w:cs="Arial"/>
          <w:sz w:val="24"/>
        </w:rPr>
        <w:t>- 157</w:t>
      </w:r>
    </w:p>
    <w:p w14:paraId="22AEF542" w14:textId="7D875D50" w:rsidR="00EF31A9" w:rsidRDefault="00696CA2" w:rsidP="00EF31A9">
      <w:pPr>
        <w:tabs>
          <w:tab w:val="right" w:pos="9360"/>
        </w:tabs>
        <w:ind w:left="720"/>
        <w:rPr>
          <w:rFonts w:ascii="Arial" w:hAnsi="Arial" w:cs="Arial"/>
          <w:sz w:val="24"/>
        </w:rPr>
      </w:pPr>
      <w:r>
        <w:rPr>
          <w:rFonts w:ascii="Arial" w:hAnsi="Arial" w:cs="Arial"/>
          <w:sz w:val="24"/>
        </w:rPr>
        <w:tab/>
        <w:t>Chinese - 177</w:t>
      </w:r>
    </w:p>
    <w:p w14:paraId="5E21CF02" w14:textId="08BE667E" w:rsidR="00EF31A9" w:rsidRDefault="00B442F0" w:rsidP="00EF31A9">
      <w:pPr>
        <w:tabs>
          <w:tab w:val="right" w:pos="9360"/>
        </w:tabs>
        <w:ind w:left="720"/>
        <w:rPr>
          <w:rFonts w:ascii="Arial" w:hAnsi="Arial" w:cs="Arial"/>
          <w:sz w:val="24"/>
        </w:rPr>
      </w:pPr>
      <w:r>
        <w:rPr>
          <w:rFonts w:ascii="Arial" w:hAnsi="Arial" w:cs="Arial"/>
          <w:sz w:val="24"/>
        </w:rPr>
        <w:tab/>
        <w:t>Russian - 19</w:t>
      </w:r>
      <w:r w:rsidR="00696CA2">
        <w:rPr>
          <w:rFonts w:ascii="Arial" w:hAnsi="Arial" w:cs="Arial"/>
          <w:sz w:val="24"/>
        </w:rPr>
        <w:t>7</w:t>
      </w:r>
    </w:p>
    <w:p w14:paraId="2EBCA7F9" w14:textId="5F4EAC1D" w:rsidR="00EF31A9" w:rsidRDefault="00696CA2" w:rsidP="00EF31A9">
      <w:pPr>
        <w:tabs>
          <w:tab w:val="right" w:pos="9360"/>
        </w:tabs>
        <w:ind w:left="720"/>
        <w:rPr>
          <w:rFonts w:ascii="Arial" w:hAnsi="Arial" w:cs="Arial"/>
          <w:sz w:val="24"/>
        </w:rPr>
      </w:pPr>
      <w:r>
        <w:rPr>
          <w:rFonts w:ascii="Arial" w:hAnsi="Arial" w:cs="Arial"/>
          <w:sz w:val="24"/>
        </w:rPr>
        <w:tab/>
        <w:t>English - 217</w:t>
      </w:r>
    </w:p>
    <w:p w14:paraId="61ED45D1" w14:textId="2945EB23" w:rsidR="005A47DA" w:rsidRDefault="004659C3" w:rsidP="00F341C6">
      <w:pPr>
        <w:tabs>
          <w:tab w:val="right" w:leader="dot" w:pos="9360"/>
        </w:tabs>
        <w:ind w:left="720"/>
        <w:rPr>
          <w:rFonts w:ascii="Arial" w:hAnsi="Arial" w:cs="Arial"/>
          <w:sz w:val="24"/>
        </w:rPr>
      </w:pPr>
      <w:r>
        <w:rPr>
          <w:rFonts w:ascii="Arial" w:hAnsi="Arial" w:cs="Arial"/>
          <w:sz w:val="24"/>
        </w:rPr>
        <w:t>Handout #11</w:t>
      </w:r>
      <w:r w:rsidR="005A47DA">
        <w:rPr>
          <w:rFonts w:ascii="Arial" w:hAnsi="Arial" w:cs="Arial"/>
          <w:sz w:val="24"/>
        </w:rPr>
        <w:t>: Interpreting Feedback Form</w:t>
      </w:r>
      <w:r w:rsidR="005A47DA">
        <w:rPr>
          <w:rFonts w:ascii="Arial" w:hAnsi="Arial" w:cs="Arial"/>
          <w:sz w:val="24"/>
        </w:rPr>
        <w:tab/>
      </w:r>
      <w:r w:rsidR="00696CA2">
        <w:rPr>
          <w:rFonts w:ascii="Arial" w:hAnsi="Arial" w:cs="Arial"/>
          <w:sz w:val="24"/>
        </w:rPr>
        <w:t>237</w:t>
      </w:r>
    </w:p>
    <w:p w14:paraId="0FC917A3" w14:textId="33F7E9F9" w:rsidR="004920E5" w:rsidRDefault="004659C3" w:rsidP="00F341C6">
      <w:pPr>
        <w:tabs>
          <w:tab w:val="right" w:leader="dot" w:pos="9360"/>
        </w:tabs>
        <w:ind w:left="720"/>
        <w:rPr>
          <w:rFonts w:ascii="Arial" w:hAnsi="Arial" w:cs="Arial"/>
          <w:sz w:val="24"/>
        </w:rPr>
      </w:pPr>
      <w:r>
        <w:rPr>
          <w:rFonts w:ascii="Arial" w:hAnsi="Arial" w:cs="Arial"/>
          <w:sz w:val="24"/>
        </w:rPr>
        <w:t>Handout #12</w:t>
      </w:r>
      <w:r w:rsidR="00F341C6">
        <w:rPr>
          <w:rFonts w:ascii="Arial" w:hAnsi="Arial" w:cs="Arial"/>
          <w:sz w:val="24"/>
        </w:rPr>
        <w:t xml:space="preserve">: </w:t>
      </w:r>
      <w:r w:rsidR="00C52FD0">
        <w:rPr>
          <w:rFonts w:ascii="Arial" w:hAnsi="Arial" w:cs="Arial"/>
          <w:sz w:val="24"/>
        </w:rPr>
        <w:t>Post-test</w:t>
      </w:r>
      <w:r w:rsidR="00C52FD0">
        <w:rPr>
          <w:rFonts w:ascii="Arial" w:hAnsi="Arial" w:cs="Arial"/>
          <w:sz w:val="24"/>
        </w:rPr>
        <w:tab/>
      </w:r>
      <w:r w:rsidR="00696CA2">
        <w:rPr>
          <w:rFonts w:ascii="Arial" w:hAnsi="Arial" w:cs="Arial"/>
          <w:sz w:val="24"/>
        </w:rPr>
        <w:t>239</w:t>
      </w:r>
    </w:p>
    <w:p w14:paraId="21659A18" w14:textId="65AA4402" w:rsidR="005A47DA" w:rsidRDefault="004659C3" w:rsidP="00F341C6">
      <w:pPr>
        <w:tabs>
          <w:tab w:val="right" w:leader="dot" w:pos="9360"/>
        </w:tabs>
        <w:ind w:left="720"/>
        <w:rPr>
          <w:rFonts w:ascii="Arial" w:hAnsi="Arial" w:cs="Arial"/>
          <w:sz w:val="24"/>
        </w:rPr>
      </w:pPr>
      <w:r>
        <w:rPr>
          <w:rFonts w:ascii="Arial" w:hAnsi="Arial" w:cs="Arial"/>
          <w:sz w:val="24"/>
        </w:rPr>
        <w:t>Handout #13</w:t>
      </w:r>
      <w:r w:rsidR="005A47DA">
        <w:rPr>
          <w:rFonts w:ascii="Arial" w:hAnsi="Arial" w:cs="Arial"/>
          <w:sz w:val="24"/>
        </w:rPr>
        <w:t>: Test Answer Sheet</w:t>
      </w:r>
      <w:r w:rsidR="005A47DA">
        <w:rPr>
          <w:rFonts w:ascii="Arial" w:hAnsi="Arial" w:cs="Arial"/>
          <w:sz w:val="24"/>
        </w:rPr>
        <w:tab/>
      </w:r>
      <w:r w:rsidR="00696CA2">
        <w:rPr>
          <w:rFonts w:ascii="Arial" w:hAnsi="Arial" w:cs="Arial"/>
          <w:sz w:val="24"/>
        </w:rPr>
        <w:t>241</w:t>
      </w:r>
    </w:p>
    <w:p w14:paraId="309C7CAA" w14:textId="3D80E308" w:rsidR="004920E5" w:rsidRDefault="00F341C6" w:rsidP="00F341C6">
      <w:pPr>
        <w:tabs>
          <w:tab w:val="right" w:leader="dot" w:pos="9360"/>
        </w:tabs>
        <w:ind w:left="720"/>
        <w:rPr>
          <w:rFonts w:ascii="Arial" w:hAnsi="Arial" w:cs="Arial"/>
          <w:sz w:val="24"/>
        </w:rPr>
      </w:pPr>
      <w:r>
        <w:rPr>
          <w:rFonts w:ascii="Arial" w:hAnsi="Arial" w:cs="Arial"/>
          <w:sz w:val="24"/>
        </w:rPr>
        <w:t>Handout</w:t>
      </w:r>
      <w:r w:rsidR="004659C3">
        <w:rPr>
          <w:rFonts w:ascii="Arial" w:hAnsi="Arial" w:cs="Arial"/>
          <w:sz w:val="24"/>
        </w:rPr>
        <w:t xml:space="preserve"> #14</w:t>
      </w:r>
      <w:r>
        <w:rPr>
          <w:rFonts w:ascii="Arial" w:hAnsi="Arial" w:cs="Arial"/>
          <w:sz w:val="24"/>
        </w:rPr>
        <w:t xml:space="preserve">: </w:t>
      </w:r>
      <w:r w:rsidR="002C7CB8">
        <w:rPr>
          <w:rFonts w:ascii="Arial" w:hAnsi="Arial" w:cs="Arial"/>
          <w:sz w:val="24"/>
        </w:rPr>
        <w:t>Evaluation Form</w:t>
      </w:r>
      <w:r w:rsidR="002C7CB8">
        <w:rPr>
          <w:rFonts w:ascii="Arial" w:hAnsi="Arial" w:cs="Arial"/>
          <w:sz w:val="24"/>
        </w:rPr>
        <w:tab/>
      </w:r>
      <w:r w:rsidR="00696CA2">
        <w:rPr>
          <w:rFonts w:ascii="Arial" w:hAnsi="Arial" w:cs="Arial"/>
          <w:sz w:val="24"/>
        </w:rPr>
        <w:t>23</w:t>
      </w:r>
      <w:r w:rsidR="00B442F0">
        <w:rPr>
          <w:rFonts w:ascii="Arial" w:hAnsi="Arial" w:cs="Arial"/>
          <w:sz w:val="24"/>
        </w:rPr>
        <w:t>5</w:t>
      </w:r>
    </w:p>
    <w:p w14:paraId="5FA5B86C" w14:textId="51A1A168" w:rsidR="000E4FE5" w:rsidRDefault="004659C3" w:rsidP="00CA4617">
      <w:pPr>
        <w:tabs>
          <w:tab w:val="right" w:leader="dot" w:pos="9360"/>
        </w:tabs>
        <w:spacing w:after="100"/>
        <w:ind w:left="720"/>
        <w:rPr>
          <w:rFonts w:ascii="Arial" w:hAnsi="Arial" w:cs="Arial"/>
          <w:sz w:val="24"/>
          <w:szCs w:val="24"/>
        </w:rPr>
      </w:pPr>
      <w:r>
        <w:rPr>
          <w:rFonts w:ascii="Arial" w:hAnsi="Arial" w:cs="Arial"/>
          <w:sz w:val="24"/>
        </w:rPr>
        <w:t>Handout #15</w:t>
      </w:r>
      <w:r w:rsidR="00F341C6">
        <w:rPr>
          <w:rFonts w:ascii="Arial" w:hAnsi="Arial" w:cs="Arial"/>
          <w:sz w:val="24"/>
        </w:rPr>
        <w:t xml:space="preserve">: </w:t>
      </w:r>
      <w:r w:rsidR="004920E5">
        <w:rPr>
          <w:rFonts w:ascii="Arial" w:hAnsi="Arial" w:cs="Arial"/>
          <w:sz w:val="24"/>
        </w:rPr>
        <w:t>Certificate</w:t>
      </w:r>
      <w:r w:rsidR="004920E5">
        <w:rPr>
          <w:rFonts w:ascii="Arial" w:hAnsi="Arial" w:cs="Arial"/>
          <w:sz w:val="24"/>
        </w:rPr>
        <w:tab/>
      </w:r>
      <w:r w:rsidR="00464F8D" w:rsidRPr="00E70D20">
        <w:rPr>
          <w:rFonts w:ascii="Arial" w:hAnsi="Arial" w:cs="Arial"/>
          <w:sz w:val="24"/>
          <w:szCs w:val="24"/>
        </w:rPr>
        <w:fldChar w:fldCharType="end"/>
      </w:r>
      <w:r w:rsidR="00B442F0">
        <w:rPr>
          <w:rFonts w:ascii="Arial" w:hAnsi="Arial" w:cs="Arial"/>
          <w:sz w:val="24"/>
          <w:szCs w:val="24"/>
        </w:rPr>
        <w:t>24</w:t>
      </w:r>
      <w:r w:rsidR="00696CA2">
        <w:rPr>
          <w:rFonts w:ascii="Arial" w:hAnsi="Arial" w:cs="Arial"/>
          <w:sz w:val="24"/>
          <w:szCs w:val="24"/>
        </w:rPr>
        <w:t>5</w:t>
      </w:r>
    </w:p>
    <w:p w14:paraId="73A100D7" w14:textId="77777777" w:rsidR="00526BFD" w:rsidRDefault="00CA4617" w:rsidP="00CA4617">
      <w:pPr>
        <w:tabs>
          <w:tab w:val="left" w:pos="7200"/>
        </w:tabs>
        <w:rPr>
          <w:rFonts w:ascii="Arial" w:eastAsia="Times New Roman" w:hAnsi="Arial" w:cs="Arial"/>
          <w:b/>
          <w:bCs/>
          <w:sz w:val="32"/>
          <w:szCs w:val="32"/>
        </w:rPr>
      </w:pPr>
      <w:bookmarkStart w:id="0" w:name="_Toc289846520"/>
      <w:bookmarkStart w:id="1" w:name="_Toc289846605"/>
      <w:r>
        <w:rPr>
          <w:rFonts w:ascii="Arial" w:hAnsi="Arial" w:cs="Arial"/>
          <w:sz w:val="32"/>
          <w:szCs w:val="32"/>
        </w:rPr>
        <w:tab/>
      </w:r>
    </w:p>
    <w:p w14:paraId="02AA30BE" w14:textId="77777777" w:rsidR="007066D3" w:rsidRPr="007066D3" w:rsidRDefault="007066D3" w:rsidP="007066D3">
      <w:pPr>
        <w:rPr>
          <w:rFonts w:ascii="Arial" w:hAnsi="Arial" w:cs="Arial"/>
          <w:sz w:val="32"/>
          <w:szCs w:val="32"/>
        </w:rPr>
      </w:pPr>
    </w:p>
    <w:p w14:paraId="561CAD95" w14:textId="69ECCCDF" w:rsidR="00B4355B" w:rsidRDefault="007066D3">
      <w:pPr>
        <w:rPr>
          <w:rFonts w:ascii="Arial" w:hAnsi="Arial" w:cs="Arial"/>
          <w:sz w:val="32"/>
          <w:szCs w:val="32"/>
        </w:rPr>
      </w:pPr>
      <w:r>
        <w:rPr>
          <w:rFonts w:ascii="Arial" w:hAnsi="Arial" w:cs="Arial"/>
          <w:sz w:val="32"/>
          <w:szCs w:val="32"/>
        </w:rPr>
        <w:br w:type="page"/>
      </w:r>
      <w:r w:rsidR="00B4355B">
        <w:rPr>
          <w:rFonts w:ascii="Arial" w:hAnsi="Arial" w:cs="Arial"/>
          <w:sz w:val="32"/>
          <w:szCs w:val="32"/>
        </w:rPr>
        <w:lastRenderedPageBreak/>
        <w:br w:type="page"/>
      </w:r>
    </w:p>
    <w:p w14:paraId="253C0EB1" w14:textId="77777777" w:rsidR="00A70D91" w:rsidRPr="00E70D20" w:rsidRDefault="00A70D91" w:rsidP="00E70D20">
      <w:pPr>
        <w:pStyle w:val="Heading1"/>
        <w:jc w:val="center"/>
        <w:rPr>
          <w:rFonts w:ascii="Arial" w:hAnsi="Arial" w:cs="Arial"/>
          <w:color w:val="auto"/>
          <w:sz w:val="32"/>
          <w:szCs w:val="32"/>
        </w:rPr>
      </w:pPr>
      <w:bookmarkStart w:id="2" w:name="_Toc423006578"/>
      <w:r w:rsidRPr="00E70D20">
        <w:rPr>
          <w:rFonts w:ascii="Arial" w:hAnsi="Arial" w:cs="Arial"/>
          <w:color w:val="auto"/>
          <w:sz w:val="32"/>
          <w:szCs w:val="32"/>
        </w:rPr>
        <w:lastRenderedPageBreak/>
        <w:t>Preface</w:t>
      </w:r>
      <w:bookmarkEnd w:id="0"/>
      <w:bookmarkEnd w:id="1"/>
      <w:bookmarkEnd w:id="2"/>
    </w:p>
    <w:p w14:paraId="0C0C5374" w14:textId="77777777" w:rsidR="00A70D91" w:rsidRPr="000E4FE5" w:rsidRDefault="00A70D91" w:rsidP="00A70D91">
      <w:pPr>
        <w:rPr>
          <w:rFonts w:ascii="Arial" w:hAnsi="Arial" w:cs="Arial"/>
          <w:sz w:val="24"/>
        </w:rPr>
      </w:pPr>
    </w:p>
    <w:p w14:paraId="4FEA30A1" w14:textId="573C1A65" w:rsidR="00A70D91" w:rsidRPr="00A96987" w:rsidRDefault="000573AA">
      <w:pPr>
        <w:rPr>
          <w:rFonts w:ascii="Arial" w:hAnsi="Arial" w:cs="Arial"/>
          <w:b/>
          <w:sz w:val="28"/>
        </w:rPr>
      </w:pPr>
      <w:r w:rsidRPr="00A96987">
        <w:rPr>
          <w:rFonts w:ascii="Arial" w:hAnsi="Arial" w:cs="Arial"/>
          <w:b/>
          <w:sz w:val="28"/>
        </w:rPr>
        <w:t>Why</w:t>
      </w:r>
      <w:r w:rsidR="0079703F">
        <w:rPr>
          <w:rFonts w:ascii="Arial" w:hAnsi="Arial" w:cs="Arial"/>
          <w:b/>
          <w:sz w:val="28"/>
        </w:rPr>
        <w:t xml:space="preserve"> are we training</w:t>
      </w:r>
      <w:r w:rsidR="00481E8A">
        <w:rPr>
          <w:rFonts w:ascii="Arial" w:hAnsi="Arial" w:cs="Arial"/>
          <w:b/>
          <w:sz w:val="28"/>
        </w:rPr>
        <w:t xml:space="preserve"> interpreters specifically for cancer g</w:t>
      </w:r>
      <w:r w:rsidR="0079703F">
        <w:rPr>
          <w:rFonts w:ascii="Arial" w:hAnsi="Arial" w:cs="Arial"/>
          <w:b/>
          <w:sz w:val="28"/>
        </w:rPr>
        <w:t>enetic</w:t>
      </w:r>
      <w:r w:rsidR="00481E8A">
        <w:rPr>
          <w:rFonts w:ascii="Arial" w:hAnsi="Arial" w:cs="Arial"/>
          <w:b/>
          <w:sz w:val="28"/>
        </w:rPr>
        <w:t>s</w:t>
      </w:r>
      <w:r w:rsidRPr="00A96987">
        <w:rPr>
          <w:rFonts w:ascii="Arial" w:hAnsi="Arial" w:cs="Arial"/>
          <w:b/>
          <w:sz w:val="28"/>
        </w:rPr>
        <w:t xml:space="preserve">? </w:t>
      </w:r>
    </w:p>
    <w:p w14:paraId="566D3D57" w14:textId="7FF160F8" w:rsidR="009B171D" w:rsidRDefault="00977088">
      <w:pPr>
        <w:rPr>
          <w:rFonts w:ascii="Arial" w:hAnsi="Arial" w:cs="Arial"/>
          <w:sz w:val="24"/>
        </w:rPr>
      </w:pPr>
      <w:r>
        <w:rPr>
          <w:rFonts w:ascii="Arial" w:hAnsi="Arial" w:cs="Arial"/>
          <w:sz w:val="24"/>
        </w:rPr>
        <w:t xml:space="preserve">Every medical specialty provides its own challenges for interpreters. Specialized vocabulary, complex concepts, and cultural barriers </w:t>
      </w:r>
      <w:r w:rsidR="00481E8A">
        <w:rPr>
          <w:rFonts w:ascii="Arial" w:hAnsi="Arial" w:cs="Arial"/>
          <w:sz w:val="24"/>
        </w:rPr>
        <w:t>can all present difficulties for interpreters striving to facilitate understanding between patient and provider. Genetic</w:t>
      </w:r>
      <w:r w:rsidR="00DF1605">
        <w:rPr>
          <w:rFonts w:ascii="Arial" w:hAnsi="Arial" w:cs="Arial"/>
          <w:sz w:val="24"/>
        </w:rPr>
        <w:t>s</w:t>
      </w:r>
      <w:r w:rsidR="00481E8A">
        <w:rPr>
          <w:rFonts w:ascii="Arial" w:hAnsi="Arial" w:cs="Arial"/>
          <w:sz w:val="24"/>
        </w:rPr>
        <w:t xml:space="preserve"> counseling </w:t>
      </w:r>
      <w:r w:rsidR="0079793C">
        <w:rPr>
          <w:rFonts w:ascii="Arial" w:hAnsi="Arial" w:cs="Arial"/>
          <w:sz w:val="24"/>
        </w:rPr>
        <w:t xml:space="preserve">adds the extra challenge </w:t>
      </w:r>
      <w:r w:rsidR="00481E8A">
        <w:rPr>
          <w:rFonts w:ascii="Arial" w:hAnsi="Arial" w:cs="Arial"/>
          <w:sz w:val="24"/>
        </w:rPr>
        <w:t>of being a highly technical, rapidly advancing and little understood area of medicine</w:t>
      </w:r>
      <w:r w:rsidR="000B5841">
        <w:rPr>
          <w:rFonts w:ascii="Arial" w:hAnsi="Arial" w:cs="Arial"/>
          <w:sz w:val="24"/>
        </w:rPr>
        <w:t>. It can be</w:t>
      </w:r>
      <w:r w:rsidR="00481E8A">
        <w:rPr>
          <w:rFonts w:ascii="Arial" w:hAnsi="Arial" w:cs="Arial"/>
          <w:sz w:val="24"/>
        </w:rPr>
        <w:t xml:space="preserve"> confusing not only for </w:t>
      </w:r>
      <w:r w:rsidR="009B171D">
        <w:rPr>
          <w:rFonts w:ascii="Arial" w:hAnsi="Arial" w:cs="Arial"/>
          <w:sz w:val="24"/>
        </w:rPr>
        <w:t>limited-English-proficient (LEP)</w:t>
      </w:r>
      <w:r w:rsidR="00481E8A">
        <w:rPr>
          <w:rFonts w:ascii="Arial" w:hAnsi="Arial" w:cs="Arial"/>
          <w:sz w:val="24"/>
        </w:rPr>
        <w:t xml:space="preserve"> patients, </w:t>
      </w:r>
      <w:r w:rsidR="001354EF">
        <w:rPr>
          <w:rFonts w:ascii="Arial" w:hAnsi="Arial" w:cs="Arial"/>
          <w:sz w:val="24"/>
        </w:rPr>
        <w:t>but also</w:t>
      </w:r>
      <w:r w:rsidR="00481E8A">
        <w:rPr>
          <w:rFonts w:ascii="Arial" w:hAnsi="Arial" w:cs="Arial"/>
          <w:sz w:val="24"/>
        </w:rPr>
        <w:t xml:space="preserve"> for the general public and even many healthcare providers</w:t>
      </w:r>
      <w:r w:rsidR="00E431A2">
        <w:rPr>
          <w:rFonts w:ascii="Arial" w:hAnsi="Arial" w:cs="Arial"/>
          <w:sz w:val="24"/>
        </w:rPr>
        <w:t xml:space="preserve">. </w:t>
      </w:r>
      <w:r w:rsidR="009B6ACE">
        <w:rPr>
          <w:rFonts w:ascii="Arial" w:hAnsi="Arial" w:cs="Arial"/>
          <w:sz w:val="24"/>
        </w:rPr>
        <w:t>It should not be surprising, then,</w:t>
      </w:r>
      <w:r w:rsidR="004643EA">
        <w:rPr>
          <w:rFonts w:ascii="Arial" w:hAnsi="Arial" w:cs="Arial"/>
          <w:sz w:val="24"/>
        </w:rPr>
        <w:t xml:space="preserve"> when</w:t>
      </w:r>
      <w:r w:rsidR="009B6ACE">
        <w:rPr>
          <w:rFonts w:ascii="Arial" w:hAnsi="Arial" w:cs="Arial"/>
          <w:sz w:val="24"/>
        </w:rPr>
        <w:t xml:space="preserve"> even experienced healthcare interpreters do not understand what they are being asked to interpre</w:t>
      </w:r>
      <w:r w:rsidR="004643EA">
        <w:rPr>
          <w:rFonts w:ascii="Arial" w:hAnsi="Arial" w:cs="Arial"/>
          <w:sz w:val="24"/>
        </w:rPr>
        <w:t>t in genetic</w:t>
      </w:r>
      <w:r w:rsidR="000B5841">
        <w:rPr>
          <w:rFonts w:ascii="Arial" w:hAnsi="Arial" w:cs="Arial"/>
          <w:sz w:val="24"/>
        </w:rPr>
        <w:t>s</w:t>
      </w:r>
      <w:r w:rsidR="004643EA">
        <w:rPr>
          <w:rFonts w:ascii="Arial" w:hAnsi="Arial" w:cs="Arial"/>
          <w:sz w:val="24"/>
        </w:rPr>
        <w:t xml:space="preserve"> appointments. Unfortunately, </w:t>
      </w:r>
      <w:r w:rsidR="009B6ACE">
        <w:rPr>
          <w:rFonts w:ascii="Arial" w:hAnsi="Arial" w:cs="Arial"/>
          <w:sz w:val="24"/>
        </w:rPr>
        <w:t>one cannot interpret wel</w:t>
      </w:r>
      <w:r w:rsidR="00CC038E">
        <w:rPr>
          <w:rFonts w:ascii="Arial" w:hAnsi="Arial" w:cs="Arial"/>
          <w:sz w:val="24"/>
        </w:rPr>
        <w:t xml:space="preserve">l what one does not understand, and without effective interpreting, LEP patients cannot take full advantage of </w:t>
      </w:r>
      <w:r w:rsidR="00DF1605">
        <w:rPr>
          <w:rFonts w:ascii="Arial" w:hAnsi="Arial" w:cs="Arial"/>
          <w:sz w:val="24"/>
        </w:rPr>
        <w:t>advances in genetic medicine</w:t>
      </w:r>
      <w:r w:rsidR="00B7260C">
        <w:rPr>
          <w:rFonts w:ascii="Arial" w:hAnsi="Arial" w:cs="Arial"/>
          <w:sz w:val="24"/>
        </w:rPr>
        <w:t>.</w:t>
      </w:r>
    </w:p>
    <w:p w14:paraId="535DDC8C" w14:textId="77777777" w:rsidR="009B171D" w:rsidRDefault="009B171D">
      <w:pPr>
        <w:rPr>
          <w:rFonts w:ascii="Arial" w:hAnsi="Arial" w:cs="Arial"/>
          <w:sz w:val="24"/>
        </w:rPr>
      </w:pPr>
    </w:p>
    <w:p w14:paraId="784FD464" w14:textId="70B5B584" w:rsidR="009B171D" w:rsidRDefault="009B171D">
      <w:pPr>
        <w:rPr>
          <w:rFonts w:ascii="Arial" w:hAnsi="Arial" w:cs="Arial"/>
          <w:sz w:val="24"/>
        </w:rPr>
      </w:pPr>
      <w:r>
        <w:rPr>
          <w:rFonts w:ascii="Arial" w:hAnsi="Arial" w:cs="Arial"/>
          <w:sz w:val="24"/>
        </w:rPr>
        <w:t>Genetics is finding its way into many different areas of healthcare these days. While interpreters should optimally have training in how genetics is applied in</w:t>
      </w:r>
      <w:r w:rsidR="00B7260C">
        <w:rPr>
          <w:rFonts w:ascii="Arial" w:hAnsi="Arial" w:cs="Arial"/>
          <w:sz w:val="24"/>
        </w:rPr>
        <w:t xml:space="preserve"> all areas of medicine</w:t>
      </w:r>
      <w:r>
        <w:rPr>
          <w:rFonts w:ascii="Arial" w:hAnsi="Arial" w:cs="Arial"/>
          <w:sz w:val="24"/>
        </w:rPr>
        <w:t xml:space="preserve">, this curriculum will focus specifically on cancer genetics. By going more deeply into just one area of genetic </w:t>
      </w:r>
      <w:r w:rsidR="00DF1605">
        <w:rPr>
          <w:rFonts w:ascii="Arial" w:hAnsi="Arial" w:cs="Arial"/>
          <w:sz w:val="24"/>
        </w:rPr>
        <w:t>medicine</w:t>
      </w:r>
      <w:r>
        <w:rPr>
          <w:rFonts w:ascii="Arial" w:hAnsi="Arial" w:cs="Arial"/>
          <w:sz w:val="24"/>
        </w:rPr>
        <w:t xml:space="preserve">, we hope to use the short time afforded by a workshop format to effectively improve </w:t>
      </w:r>
      <w:r w:rsidR="00B7260C">
        <w:rPr>
          <w:rFonts w:ascii="Arial" w:hAnsi="Arial" w:cs="Arial"/>
          <w:sz w:val="24"/>
        </w:rPr>
        <w:t xml:space="preserve">interpreter </w:t>
      </w:r>
      <w:r>
        <w:rPr>
          <w:rFonts w:ascii="Arial" w:hAnsi="Arial" w:cs="Arial"/>
          <w:sz w:val="24"/>
        </w:rPr>
        <w:t xml:space="preserve">understanding </w:t>
      </w:r>
      <w:r w:rsidR="00B7260C">
        <w:rPr>
          <w:rFonts w:ascii="Arial" w:hAnsi="Arial" w:cs="Arial"/>
          <w:sz w:val="24"/>
        </w:rPr>
        <w:t xml:space="preserve">– and so interpreter practice – in </w:t>
      </w:r>
      <w:r>
        <w:rPr>
          <w:rFonts w:ascii="Arial" w:hAnsi="Arial" w:cs="Arial"/>
          <w:sz w:val="24"/>
        </w:rPr>
        <w:t>this focused</w:t>
      </w:r>
      <w:r w:rsidRPr="009B171D">
        <w:rPr>
          <w:rFonts w:ascii="Arial" w:hAnsi="Arial" w:cs="Arial"/>
          <w:sz w:val="24"/>
        </w:rPr>
        <w:t xml:space="preserve"> </w:t>
      </w:r>
      <w:r w:rsidR="009B6ACE">
        <w:rPr>
          <w:rFonts w:ascii="Arial" w:hAnsi="Arial" w:cs="Arial"/>
          <w:sz w:val="24"/>
        </w:rPr>
        <w:t xml:space="preserve">and previously unaddressed </w:t>
      </w:r>
      <w:r>
        <w:rPr>
          <w:rFonts w:ascii="Arial" w:hAnsi="Arial" w:cs="Arial"/>
          <w:sz w:val="24"/>
        </w:rPr>
        <w:t xml:space="preserve">sphere.  </w:t>
      </w:r>
    </w:p>
    <w:p w14:paraId="2C7DE365" w14:textId="77777777" w:rsidR="009B171D" w:rsidRDefault="009B171D">
      <w:pPr>
        <w:rPr>
          <w:rFonts w:ascii="Arial" w:hAnsi="Arial" w:cs="Arial"/>
          <w:sz w:val="24"/>
        </w:rPr>
      </w:pPr>
    </w:p>
    <w:p w14:paraId="66585FC3" w14:textId="7FA7C6F0" w:rsidR="00664250" w:rsidRDefault="009B171D">
      <w:pPr>
        <w:rPr>
          <w:rFonts w:ascii="Arial" w:hAnsi="Arial" w:cs="Arial"/>
          <w:sz w:val="24"/>
        </w:rPr>
      </w:pPr>
      <w:r>
        <w:rPr>
          <w:rFonts w:ascii="Arial" w:hAnsi="Arial" w:cs="Arial"/>
          <w:sz w:val="24"/>
        </w:rPr>
        <w:t>This curriculum grew out of a wider research effort by Dr. Galen Joseph and her team at the University of California, San Francisco</w:t>
      </w:r>
      <w:r w:rsidR="009B6ACE">
        <w:rPr>
          <w:rFonts w:ascii="Arial" w:hAnsi="Arial" w:cs="Arial"/>
          <w:sz w:val="24"/>
        </w:rPr>
        <w:t>, who are</w:t>
      </w:r>
      <w:r>
        <w:rPr>
          <w:rFonts w:ascii="Arial" w:hAnsi="Arial" w:cs="Arial"/>
          <w:sz w:val="24"/>
        </w:rPr>
        <w:t xml:space="preserve"> working to understand and improve </w:t>
      </w:r>
      <w:r w:rsidR="00CC038E">
        <w:rPr>
          <w:rFonts w:ascii="Arial" w:hAnsi="Arial" w:cs="Arial"/>
          <w:sz w:val="24"/>
        </w:rPr>
        <w:t xml:space="preserve">communication in cancer genetics. </w:t>
      </w:r>
      <w:r>
        <w:rPr>
          <w:rFonts w:ascii="Arial" w:hAnsi="Arial" w:cs="Arial"/>
          <w:sz w:val="24"/>
        </w:rPr>
        <w:t xml:space="preserve">As part of this work, it became clear </w:t>
      </w:r>
      <w:r w:rsidR="009B6ACE">
        <w:rPr>
          <w:rFonts w:ascii="Arial" w:hAnsi="Arial" w:cs="Arial"/>
          <w:sz w:val="24"/>
        </w:rPr>
        <w:t xml:space="preserve">to Dr. Joseph’s team </w:t>
      </w:r>
      <w:r w:rsidR="00B7260C">
        <w:rPr>
          <w:rFonts w:ascii="Arial" w:hAnsi="Arial" w:cs="Arial"/>
          <w:sz w:val="24"/>
        </w:rPr>
        <w:t xml:space="preserve">that, for LEP patients, </w:t>
      </w:r>
      <w:r>
        <w:rPr>
          <w:rFonts w:ascii="Arial" w:hAnsi="Arial" w:cs="Arial"/>
          <w:sz w:val="24"/>
        </w:rPr>
        <w:t>improving interpreters’ ability to function effectively in cancer genetic</w:t>
      </w:r>
      <w:r w:rsidR="00DF1605">
        <w:rPr>
          <w:rFonts w:ascii="Arial" w:hAnsi="Arial" w:cs="Arial"/>
          <w:sz w:val="24"/>
        </w:rPr>
        <w:t xml:space="preserve"> counseling appointments</w:t>
      </w:r>
      <w:r>
        <w:rPr>
          <w:rFonts w:ascii="Arial" w:hAnsi="Arial" w:cs="Arial"/>
          <w:sz w:val="24"/>
        </w:rPr>
        <w:t xml:space="preserve"> would be </w:t>
      </w:r>
      <w:proofErr w:type="gramStart"/>
      <w:r>
        <w:rPr>
          <w:rFonts w:ascii="Arial" w:hAnsi="Arial" w:cs="Arial"/>
          <w:sz w:val="24"/>
        </w:rPr>
        <w:t>key</w:t>
      </w:r>
      <w:proofErr w:type="gramEnd"/>
      <w:r>
        <w:rPr>
          <w:rFonts w:ascii="Arial" w:hAnsi="Arial" w:cs="Arial"/>
          <w:sz w:val="24"/>
        </w:rPr>
        <w:t xml:space="preserve"> to improving</w:t>
      </w:r>
      <w:r w:rsidR="00B7260C">
        <w:rPr>
          <w:rFonts w:ascii="Arial" w:hAnsi="Arial" w:cs="Arial"/>
          <w:sz w:val="24"/>
        </w:rPr>
        <w:t xml:space="preserve"> communication</w:t>
      </w:r>
      <w:r>
        <w:rPr>
          <w:rFonts w:ascii="Arial" w:hAnsi="Arial" w:cs="Arial"/>
          <w:sz w:val="24"/>
        </w:rPr>
        <w:t xml:space="preserve">. </w:t>
      </w:r>
      <w:r w:rsidR="00B7260C">
        <w:rPr>
          <w:rFonts w:ascii="Arial" w:hAnsi="Arial" w:cs="Arial"/>
          <w:sz w:val="24"/>
        </w:rPr>
        <w:t xml:space="preserve">Their experience </w:t>
      </w:r>
      <w:r w:rsidR="00EF77FC">
        <w:rPr>
          <w:rFonts w:ascii="Arial" w:hAnsi="Arial" w:cs="Arial"/>
          <w:sz w:val="24"/>
        </w:rPr>
        <w:t>echoes</w:t>
      </w:r>
      <w:r w:rsidR="00B7260C">
        <w:rPr>
          <w:rFonts w:ascii="Arial" w:hAnsi="Arial" w:cs="Arial"/>
          <w:sz w:val="24"/>
        </w:rPr>
        <w:t xml:space="preserve"> other initiatives that have found that, in this</w:t>
      </w:r>
      <w:r w:rsidR="009B6ACE">
        <w:rPr>
          <w:rFonts w:ascii="Arial" w:hAnsi="Arial" w:cs="Arial"/>
          <w:sz w:val="24"/>
        </w:rPr>
        <w:t xml:space="preserve"> increasingly linguistically diverse</w:t>
      </w:r>
      <w:r w:rsidR="00B7260C">
        <w:rPr>
          <w:rFonts w:ascii="Arial" w:hAnsi="Arial" w:cs="Arial"/>
          <w:sz w:val="24"/>
        </w:rPr>
        <w:t xml:space="preserve"> country</w:t>
      </w:r>
      <w:r w:rsidR="009B6ACE">
        <w:rPr>
          <w:rFonts w:ascii="Arial" w:hAnsi="Arial" w:cs="Arial"/>
          <w:sz w:val="24"/>
        </w:rPr>
        <w:t xml:space="preserve">, </w:t>
      </w:r>
      <w:r w:rsidR="004643EA">
        <w:rPr>
          <w:rFonts w:ascii="Arial" w:hAnsi="Arial" w:cs="Arial"/>
          <w:sz w:val="24"/>
        </w:rPr>
        <w:t xml:space="preserve">any effort to improve healthcare services must take interpreters into account. </w:t>
      </w:r>
    </w:p>
    <w:p w14:paraId="675E9C6C" w14:textId="77777777" w:rsidR="00FE24BA" w:rsidRDefault="00FE24BA">
      <w:pPr>
        <w:rPr>
          <w:rFonts w:ascii="Arial" w:hAnsi="Arial" w:cs="Arial"/>
          <w:b/>
          <w:sz w:val="24"/>
        </w:rPr>
      </w:pPr>
    </w:p>
    <w:p w14:paraId="33A3BA3F" w14:textId="77777777" w:rsidR="006F7293" w:rsidRPr="00A96987" w:rsidRDefault="00062609">
      <w:pPr>
        <w:rPr>
          <w:rFonts w:ascii="Arial" w:hAnsi="Arial" w:cs="Arial"/>
          <w:b/>
          <w:sz w:val="28"/>
        </w:rPr>
      </w:pPr>
      <w:r>
        <w:rPr>
          <w:rFonts w:ascii="Arial" w:hAnsi="Arial" w:cs="Arial"/>
          <w:b/>
          <w:sz w:val="28"/>
        </w:rPr>
        <w:t>Who is the course for, and what is it trying to accomplish?</w:t>
      </w:r>
    </w:p>
    <w:p w14:paraId="2B2CC2A7" w14:textId="2E5B47B8" w:rsidR="0079703F" w:rsidRPr="00977088" w:rsidRDefault="00977088">
      <w:pPr>
        <w:rPr>
          <w:rFonts w:ascii="Arial" w:hAnsi="Arial" w:cs="Arial"/>
          <w:sz w:val="24"/>
        </w:rPr>
      </w:pPr>
      <w:r w:rsidRPr="00977088">
        <w:rPr>
          <w:rFonts w:ascii="Arial" w:hAnsi="Arial" w:cs="Arial"/>
          <w:sz w:val="24"/>
        </w:rPr>
        <w:t xml:space="preserve">This </w:t>
      </w:r>
      <w:r>
        <w:rPr>
          <w:rFonts w:ascii="Arial" w:hAnsi="Arial" w:cs="Arial"/>
          <w:sz w:val="24"/>
        </w:rPr>
        <w:t xml:space="preserve">course is designed for interpreters who have already received basic training. As such, it does not address basic interpreting skills, ethics or protocols, but rather focuses on helping working interpreters improve their understanding of the content and vocabulary they will encounter in cancer genetics appointments. </w:t>
      </w:r>
    </w:p>
    <w:p w14:paraId="6F344A3F" w14:textId="77777777" w:rsidR="00ED62AB" w:rsidRDefault="00ED62AB">
      <w:pPr>
        <w:rPr>
          <w:rFonts w:ascii="Arial" w:hAnsi="Arial" w:cs="Arial"/>
          <w:b/>
          <w:sz w:val="28"/>
        </w:rPr>
      </w:pPr>
    </w:p>
    <w:p w14:paraId="44113AF6" w14:textId="77777777" w:rsidR="000E4FE5" w:rsidRPr="00A96987" w:rsidRDefault="00062609">
      <w:pPr>
        <w:rPr>
          <w:rFonts w:ascii="Arial" w:hAnsi="Arial" w:cs="Arial"/>
          <w:b/>
          <w:sz w:val="28"/>
        </w:rPr>
      </w:pPr>
      <w:r>
        <w:rPr>
          <w:rFonts w:ascii="Arial" w:hAnsi="Arial" w:cs="Arial"/>
          <w:b/>
          <w:sz w:val="28"/>
        </w:rPr>
        <w:t xml:space="preserve">What’s in the </w:t>
      </w:r>
      <w:r w:rsidR="000E4FE5" w:rsidRPr="00A96987">
        <w:rPr>
          <w:rFonts w:ascii="Arial" w:hAnsi="Arial" w:cs="Arial"/>
          <w:b/>
          <w:sz w:val="28"/>
        </w:rPr>
        <w:t>curriculum</w:t>
      </w:r>
      <w:r>
        <w:rPr>
          <w:rFonts w:ascii="Arial" w:hAnsi="Arial" w:cs="Arial"/>
          <w:b/>
          <w:sz w:val="28"/>
        </w:rPr>
        <w:t>?</w:t>
      </w:r>
      <w:r w:rsidR="000E4FE5" w:rsidRPr="00A96987">
        <w:rPr>
          <w:rFonts w:ascii="Arial" w:hAnsi="Arial" w:cs="Arial"/>
          <w:b/>
          <w:sz w:val="28"/>
        </w:rPr>
        <w:t xml:space="preserve"> </w:t>
      </w:r>
    </w:p>
    <w:p w14:paraId="7BC47DE0" w14:textId="7A383B84" w:rsidR="00BC0E2C" w:rsidRDefault="00977088" w:rsidP="001248A9">
      <w:pPr>
        <w:pStyle w:val="ListParagraph"/>
        <w:ind w:left="0"/>
      </w:pPr>
      <w:r>
        <w:rPr>
          <w:rFonts w:ascii="Arial" w:hAnsi="Arial" w:cs="Arial"/>
          <w:sz w:val="24"/>
        </w:rPr>
        <w:t>This curriculum</w:t>
      </w:r>
      <w:r w:rsidR="00CC038E">
        <w:rPr>
          <w:rFonts w:ascii="Arial" w:hAnsi="Arial" w:cs="Arial"/>
          <w:sz w:val="24"/>
        </w:rPr>
        <w:t xml:space="preserve"> includes everything you need to teach this workshop, including suggestions for </w:t>
      </w:r>
      <w:r w:rsidR="004A6276">
        <w:rPr>
          <w:rFonts w:ascii="Arial" w:hAnsi="Arial" w:cs="Arial"/>
          <w:sz w:val="24"/>
        </w:rPr>
        <w:t xml:space="preserve">the </w:t>
      </w:r>
      <w:r>
        <w:rPr>
          <w:rFonts w:ascii="Arial" w:hAnsi="Arial" w:cs="Arial"/>
          <w:sz w:val="24"/>
        </w:rPr>
        <w:t>order</w:t>
      </w:r>
      <w:r w:rsidR="00CC038E">
        <w:rPr>
          <w:rFonts w:ascii="Arial" w:hAnsi="Arial" w:cs="Arial"/>
          <w:sz w:val="24"/>
        </w:rPr>
        <w:t xml:space="preserve"> of presentation</w:t>
      </w:r>
      <w:r>
        <w:rPr>
          <w:rFonts w:ascii="Arial" w:hAnsi="Arial" w:cs="Arial"/>
          <w:sz w:val="24"/>
        </w:rPr>
        <w:t>, timing a</w:t>
      </w:r>
      <w:r w:rsidR="004A6276">
        <w:rPr>
          <w:rFonts w:ascii="Arial" w:hAnsi="Arial" w:cs="Arial"/>
          <w:sz w:val="24"/>
        </w:rPr>
        <w:t>nd content of</w:t>
      </w:r>
      <w:r w:rsidR="00CC038E">
        <w:rPr>
          <w:rFonts w:ascii="Arial" w:hAnsi="Arial" w:cs="Arial"/>
          <w:sz w:val="24"/>
        </w:rPr>
        <w:t xml:space="preserve"> each lesson; a PowerPoint presentation; practice</w:t>
      </w:r>
      <w:r>
        <w:rPr>
          <w:rFonts w:ascii="Arial" w:hAnsi="Arial" w:cs="Arial"/>
          <w:sz w:val="24"/>
        </w:rPr>
        <w:t xml:space="preserve"> e</w:t>
      </w:r>
      <w:r w:rsidR="00CC038E">
        <w:rPr>
          <w:rFonts w:ascii="Arial" w:hAnsi="Arial" w:cs="Arial"/>
          <w:sz w:val="24"/>
        </w:rPr>
        <w:t xml:space="preserve">xercises; bilingual glossaries </w:t>
      </w:r>
      <w:r>
        <w:rPr>
          <w:rFonts w:ascii="Arial" w:hAnsi="Arial" w:cs="Arial"/>
          <w:sz w:val="24"/>
        </w:rPr>
        <w:t>in Spani</w:t>
      </w:r>
      <w:r w:rsidR="00CC038E">
        <w:rPr>
          <w:rFonts w:ascii="Arial" w:hAnsi="Arial" w:cs="Arial"/>
          <w:sz w:val="24"/>
        </w:rPr>
        <w:t xml:space="preserve">sh, </w:t>
      </w:r>
      <w:r w:rsidR="004A6276">
        <w:rPr>
          <w:rFonts w:ascii="Arial" w:hAnsi="Arial" w:cs="Arial"/>
          <w:sz w:val="24"/>
        </w:rPr>
        <w:t xml:space="preserve">Traditional Chinese for </w:t>
      </w:r>
      <w:r w:rsidR="00CC038E">
        <w:rPr>
          <w:rFonts w:ascii="Arial" w:hAnsi="Arial" w:cs="Arial"/>
          <w:sz w:val="24"/>
        </w:rPr>
        <w:t>Cantonese</w:t>
      </w:r>
      <w:r w:rsidR="004A6276">
        <w:rPr>
          <w:rFonts w:ascii="Arial" w:hAnsi="Arial" w:cs="Arial"/>
          <w:sz w:val="24"/>
        </w:rPr>
        <w:t xml:space="preserve"> speakers</w:t>
      </w:r>
      <w:r w:rsidR="00CC038E">
        <w:rPr>
          <w:rFonts w:ascii="Arial" w:hAnsi="Arial" w:cs="Arial"/>
          <w:sz w:val="24"/>
        </w:rPr>
        <w:t xml:space="preserve"> and Russian;</w:t>
      </w:r>
      <w:r>
        <w:rPr>
          <w:rFonts w:ascii="Arial" w:hAnsi="Arial" w:cs="Arial"/>
          <w:sz w:val="24"/>
        </w:rPr>
        <w:t xml:space="preserve"> and evaluation materials. As a trainer, you are free to ch</w:t>
      </w:r>
      <w:r w:rsidR="00CC038E">
        <w:rPr>
          <w:rFonts w:ascii="Arial" w:hAnsi="Arial" w:cs="Arial"/>
          <w:sz w:val="24"/>
        </w:rPr>
        <w:t xml:space="preserve">ange </w:t>
      </w:r>
      <w:r w:rsidR="00CC038E" w:rsidRPr="00CC038E">
        <w:rPr>
          <w:rFonts w:ascii="Arial" w:hAnsi="Arial" w:cs="Arial"/>
          <w:b/>
          <w:sz w:val="24"/>
          <w:u w:val="single"/>
        </w:rPr>
        <w:t>how</w:t>
      </w:r>
      <w:r w:rsidR="00CC038E">
        <w:rPr>
          <w:rFonts w:ascii="Arial" w:hAnsi="Arial" w:cs="Arial"/>
          <w:sz w:val="24"/>
        </w:rPr>
        <w:t xml:space="preserve"> you teach the </w:t>
      </w:r>
      <w:r w:rsidR="00EF77FC">
        <w:rPr>
          <w:rFonts w:ascii="Arial" w:hAnsi="Arial" w:cs="Arial"/>
          <w:sz w:val="24"/>
        </w:rPr>
        <w:t>course;</w:t>
      </w:r>
      <w:r w:rsidR="00CC038E">
        <w:rPr>
          <w:rFonts w:ascii="Arial" w:hAnsi="Arial" w:cs="Arial"/>
          <w:sz w:val="24"/>
        </w:rPr>
        <w:t xml:space="preserve"> however, we recommend that you maintain </w:t>
      </w:r>
      <w:r>
        <w:rPr>
          <w:rFonts w:ascii="Arial" w:hAnsi="Arial" w:cs="Arial"/>
          <w:sz w:val="24"/>
        </w:rPr>
        <w:t>the technical content</w:t>
      </w:r>
      <w:r w:rsidR="00CC038E">
        <w:rPr>
          <w:rFonts w:ascii="Arial" w:hAnsi="Arial" w:cs="Arial"/>
          <w:sz w:val="24"/>
        </w:rPr>
        <w:t xml:space="preserve"> unchanged, as </w:t>
      </w:r>
      <w:r>
        <w:rPr>
          <w:rFonts w:ascii="Arial" w:hAnsi="Arial" w:cs="Arial"/>
          <w:sz w:val="24"/>
        </w:rPr>
        <w:t>mul</w:t>
      </w:r>
      <w:r w:rsidR="001354EF">
        <w:rPr>
          <w:rFonts w:ascii="Arial" w:hAnsi="Arial" w:cs="Arial"/>
          <w:sz w:val="24"/>
        </w:rPr>
        <w:t>tiple cancer genetics experts have reviewed it.</w:t>
      </w:r>
    </w:p>
    <w:p w14:paraId="0BAC5BA7" w14:textId="77777777" w:rsidR="004F5157" w:rsidRDefault="00062609" w:rsidP="00664250">
      <w:pPr>
        <w:rPr>
          <w:rFonts w:ascii="Arial" w:hAnsi="Arial" w:cs="Arial"/>
          <w:b/>
          <w:sz w:val="32"/>
          <w:szCs w:val="24"/>
        </w:rPr>
      </w:pPr>
      <w:r w:rsidRPr="00062609">
        <w:rPr>
          <w:rFonts w:ascii="Arial" w:hAnsi="Arial" w:cs="Arial"/>
          <w:b/>
          <w:sz w:val="28"/>
        </w:rPr>
        <w:lastRenderedPageBreak/>
        <w:t>How should the curriculum be used</w:t>
      </w:r>
      <w:r w:rsidRPr="004F5157">
        <w:rPr>
          <w:rFonts w:ascii="Arial" w:hAnsi="Arial" w:cs="Arial"/>
          <w:b/>
          <w:sz w:val="28"/>
          <w:szCs w:val="24"/>
        </w:rPr>
        <w:t>?</w:t>
      </w:r>
    </w:p>
    <w:p w14:paraId="6E44D0DC" w14:textId="688E1DF1" w:rsidR="0036442B" w:rsidRDefault="004F5157" w:rsidP="00664250">
      <w:pPr>
        <w:rPr>
          <w:rFonts w:ascii="Arial" w:hAnsi="Arial" w:cs="Arial"/>
          <w:sz w:val="24"/>
          <w:szCs w:val="24"/>
        </w:rPr>
      </w:pPr>
      <w:r w:rsidRPr="004F5157">
        <w:rPr>
          <w:rFonts w:ascii="Arial" w:hAnsi="Arial" w:cs="Arial"/>
          <w:sz w:val="24"/>
          <w:szCs w:val="24"/>
        </w:rPr>
        <w:t>Every trainer</w:t>
      </w:r>
      <w:r>
        <w:rPr>
          <w:rFonts w:ascii="Arial" w:hAnsi="Arial" w:cs="Arial"/>
          <w:sz w:val="24"/>
          <w:szCs w:val="24"/>
        </w:rPr>
        <w:t xml:space="preserve"> prepares </w:t>
      </w:r>
      <w:r w:rsidR="006F1805">
        <w:rPr>
          <w:rFonts w:ascii="Arial" w:hAnsi="Arial" w:cs="Arial"/>
          <w:sz w:val="24"/>
          <w:szCs w:val="24"/>
        </w:rPr>
        <w:t xml:space="preserve">to teach </w:t>
      </w:r>
      <w:r>
        <w:rPr>
          <w:rFonts w:ascii="Arial" w:hAnsi="Arial" w:cs="Arial"/>
          <w:sz w:val="24"/>
          <w:szCs w:val="24"/>
        </w:rPr>
        <w:t>differently. Here</w:t>
      </w:r>
      <w:r w:rsidR="004A6276">
        <w:rPr>
          <w:rFonts w:ascii="Arial" w:hAnsi="Arial" w:cs="Arial"/>
          <w:sz w:val="24"/>
          <w:szCs w:val="24"/>
        </w:rPr>
        <w:t xml:space="preserve"> we provide </w:t>
      </w:r>
      <w:r>
        <w:rPr>
          <w:rFonts w:ascii="Arial" w:hAnsi="Arial" w:cs="Arial"/>
          <w:sz w:val="24"/>
          <w:szCs w:val="24"/>
        </w:rPr>
        <w:t>some suggestions</w:t>
      </w:r>
      <w:r w:rsidR="004A6276">
        <w:rPr>
          <w:rFonts w:ascii="Arial" w:hAnsi="Arial" w:cs="Arial"/>
          <w:sz w:val="24"/>
          <w:szCs w:val="24"/>
        </w:rPr>
        <w:t xml:space="preserve"> </w:t>
      </w:r>
      <w:r>
        <w:rPr>
          <w:rFonts w:ascii="Arial" w:hAnsi="Arial" w:cs="Arial"/>
          <w:sz w:val="24"/>
          <w:szCs w:val="24"/>
        </w:rPr>
        <w:t xml:space="preserve">that may help you prepare effectively to teach this fast-paced and </w:t>
      </w:r>
      <w:r w:rsidR="0036442B">
        <w:rPr>
          <w:rFonts w:ascii="Arial" w:hAnsi="Arial" w:cs="Arial"/>
          <w:sz w:val="24"/>
          <w:szCs w:val="24"/>
        </w:rPr>
        <w:t xml:space="preserve">technically complex </w:t>
      </w:r>
      <w:r>
        <w:rPr>
          <w:rFonts w:ascii="Arial" w:hAnsi="Arial" w:cs="Arial"/>
          <w:sz w:val="24"/>
          <w:szCs w:val="24"/>
        </w:rPr>
        <w:t>workshop.</w:t>
      </w:r>
    </w:p>
    <w:p w14:paraId="610D74CA" w14:textId="77777777" w:rsidR="00A342E4" w:rsidRDefault="004F5157" w:rsidP="00664250">
      <w:pPr>
        <w:rPr>
          <w:rFonts w:ascii="Arial" w:hAnsi="Arial" w:cs="Arial"/>
          <w:sz w:val="24"/>
          <w:szCs w:val="24"/>
        </w:rPr>
      </w:pPr>
      <w:r>
        <w:rPr>
          <w:rFonts w:ascii="Arial" w:hAnsi="Arial" w:cs="Arial"/>
          <w:sz w:val="24"/>
          <w:szCs w:val="24"/>
        </w:rPr>
        <w:t xml:space="preserve"> </w:t>
      </w:r>
    </w:p>
    <w:p w14:paraId="5C4666BD" w14:textId="77777777" w:rsidR="00062609" w:rsidRPr="00C05592" w:rsidRDefault="004F5157" w:rsidP="00094D95">
      <w:pPr>
        <w:pStyle w:val="ListParagraph"/>
        <w:numPr>
          <w:ilvl w:val="0"/>
          <w:numId w:val="10"/>
        </w:numPr>
        <w:ind w:left="720"/>
        <w:rPr>
          <w:rFonts w:ascii="Arial" w:eastAsia="Times New Roman" w:hAnsi="Arial" w:cs="Arial"/>
          <w:bCs/>
          <w:sz w:val="24"/>
          <w:szCs w:val="24"/>
        </w:rPr>
      </w:pPr>
      <w:bookmarkStart w:id="3" w:name="_Toc289846521"/>
      <w:bookmarkStart w:id="4" w:name="_Toc289846606"/>
      <w:r w:rsidRPr="006B5C52">
        <w:rPr>
          <w:rFonts w:ascii="Arial" w:hAnsi="Arial" w:cs="Arial"/>
          <w:b/>
          <w:sz w:val="24"/>
          <w:szCs w:val="24"/>
        </w:rPr>
        <w:t>Read everything first</w:t>
      </w:r>
      <w:r w:rsidRPr="00C05592">
        <w:rPr>
          <w:rFonts w:ascii="Arial" w:hAnsi="Arial" w:cs="Arial"/>
          <w:sz w:val="24"/>
          <w:szCs w:val="24"/>
        </w:rPr>
        <w:t xml:space="preserve"> to get an overall sense of how the course is laid out. </w:t>
      </w:r>
      <w:r w:rsidR="006B5C52">
        <w:rPr>
          <w:rFonts w:ascii="Arial" w:hAnsi="Arial" w:cs="Arial"/>
          <w:sz w:val="24"/>
          <w:szCs w:val="24"/>
        </w:rPr>
        <w:br/>
      </w:r>
      <w:r w:rsidR="00C05592" w:rsidRPr="00C05592">
        <w:rPr>
          <w:rFonts w:ascii="Arial" w:hAnsi="Arial" w:cs="Arial"/>
          <w:sz w:val="24"/>
          <w:szCs w:val="24"/>
        </w:rPr>
        <w:t xml:space="preserve">Run through the PowerPoint. </w:t>
      </w:r>
      <w:r w:rsidR="00C05592">
        <w:rPr>
          <w:rFonts w:ascii="Arial" w:hAnsi="Arial" w:cs="Arial"/>
          <w:sz w:val="24"/>
          <w:szCs w:val="24"/>
        </w:rPr>
        <w:t xml:space="preserve">Don’t worry about mastering the content or the materials yet; just get familiar with the layout of the workshop. </w:t>
      </w:r>
      <w:r w:rsidRPr="00C05592">
        <w:rPr>
          <w:rFonts w:ascii="Arial" w:hAnsi="Arial" w:cs="Arial"/>
          <w:sz w:val="24"/>
          <w:szCs w:val="24"/>
        </w:rPr>
        <w:br/>
      </w:r>
    </w:p>
    <w:p w14:paraId="13E03615" w14:textId="6BD31EA8" w:rsidR="004F5157" w:rsidRPr="00C05592" w:rsidRDefault="004F5157" w:rsidP="00094D95">
      <w:pPr>
        <w:pStyle w:val="ListParagraph"/>
        <w:numPr>
          <w:ilvl w:val="0"/>
          <w:numId w:val="10"/>
        </w:numPr>
        <w:ind w:left="720"/>
        <w:rPr>
          <w:rFonts w:ascii="Arial" w:eastAsia="Times New Roman" w:hAnsi="Arial" w:cs="Arial"/>
          <w:bCs/>
          <w:sz w:val="24"/>
          <w:szCs w:val="24"/>
        </w:rPr>
      </w:pPr>
      <w:r w:rsidRPr="006B5C52">
        <w:rPr>
          <w:rFonts w:ascii="Arial" w:hAnsi="Arial" w:cs="Arial"/>
          <w:b/>
          <w:sz w:val="24"/>
          <w:szCs w:val="24"/>
        </w:rPr>
        <w:t>Find out who your participants will be.</w:t>
      </w:r>
      <w:r w:rsidRPr="00C05592">
        <w:rPr>
          <w:rFonts w:ascii="Arial" w:hAnsi="Arial" w:cs="Arial"/>
          <w:sz w:val="24"/>
          <w:szCs w:val="24"/>
        </w:rPr>
        <w:t xml:space="preserve"> </w:t>
      </w:r>
      <w:r w:rsidR="006B5C52">
        <w:rPr>
          <w:rFonts w:ascii="Arial" w:hAnsi="Arial" w:cs="Arial"/>
          <w:sz w:val="24"/>
          <w:szCs w:val="24"/>
        </w:rPr>
        <w:br/>
      </w:r>
      <w:r w:rsidRPr="00C05592">
        <w:rPr>
          <w:rFonts w:ascii="Arial" w:hAnsi="Arial" w:cs="Arial"/>
          <w:sz w:val="24"/>
          <w:szCs w:val="24"/>
        </w:rPr>
        <w:t xml:space="preserve">We include here an example of a survey you could have participants fill out before the class that will give you an idea of the languages, previous training and interpreting experience of your </w:t>
      </w:r>
      <w:r w:rsidR="007E1B1D">
        <w:rPr>
          <w:rFonts w:ascii="Arial" w:hAnsi="Arial" w:cs="Arial"/>
          <w:sz w:val="24"/>
          <w:szCs w:val="24"/>
        </w:rPr>
        <w:t>participants</w:t>
      </w:r>
      <w:r w:rsidRPr="00C05592">
        <w:rPr>
          <w:rFonts w:ascii="Arial" w:hAnsi="Arial" w:cs="Arial"/>
          <w:sz w:val="24"/>
          <w:szCs w:val="24"/>
        </w:rPr>
        <w:t>, allowing you to adjust the workshop</w:t>
      </w:r>
      <w:r w:rsidR="00C05592" w:rsidRPr="00C05592">
        <w:rPr>
          <w:rFonts w:ascii="Arial" w:hAnsi="Arial" w:cs="Arial"/>
          <w:sz w:val="24"/>
          <w:szCs w:val="24"/>
        </w:rPr>
        <w:t xml:space="preserve"> to the needs of the </w:t>
      </w:r>
      <w:r w:rsidR="007E1B1D">
        <w:rPr>
          <w:rFonts w:ascii="Arial" w:hAnsi="Arial" w:cs="Arial"/>
          <w:sz w:val="24"/>
          <w:szCs w:val="24"/>
        </w:rPr>
        <w:t>participants</w:t>
      </w:r>
      <w:r w:rsidRPr="00C05592">
        <w:rPr>
          <w:rFonts w:ascii="Arial" w:hAnsi="Arial" w:cs="Arial"/>
          <w:sz w:val="24"/>
          <w:szCs w:val="24"/>
        </w:rPr>
        <w:t xml:space="preserve">. </w:t>
      </w:r>
      <w:r w:rsidRPr="00C05592">
        <w:rPr>
          <w:rFonts w:ascii="Arial" w:hAnsi="Arial" w:cs="Arial"/>
          <w:sz w:val="24"/>
          <w:szCs w:val="24"/>
        </w:rPr>
        <w:br/>
      </w:r>
    </w:p>
    <w:p w14:paraId="1B8779CE" w14:textId="77777777" w:rsidR="004F5157" w:rsidRDefault="00C05592" w:rsidP="00094D95">
      <w:pPr>
        <w:pStyle w:val="ListParagraph"/>
        <w:numPr>
          <w:ilvl w:val="0"/>
          <w:numId w:val="10"/>
        </w:numPr>
        <w:ind w:left="720"/>
        <w:rPr>
          <w:rFonts w:ascii="Arial" w:eastAsia="Times New Roman" w:hAnsi="Arial" w:cs="Arial"/>
          <w:bCs/>
          <w:sz w:val="24"/>
          <w:szCs w:val="24"/>
        </w:rPr>
      </w:pPr>
      <w:r w:rsidRPr="006B5C52">
        <w:rPr>
          <w:rFonts w:ascii="Arial" w:eastAsia="Times New Roman" w:hAnsi="Arial" w:cs="Arial"/>
          <w:b/>
          <w:bCs/>
          <w:sz w:val="24"/>
          <w:szCs w:val="24"/>
        </w:rPr>
        <w:t>Go back and p</w:t>
      </w:r>
      <w:r w:rsidR="0036442B">
        <w:rPr>
          <w:rFonts w:ascii="Arial" w:eastAsia="Times New Roman" w:hAnsi="Arial" w:cs="Arial"/>
          <w:b/>
          <w:bCs/>
          <w:sz w:val="24"/>
          <w:szCs w:val="24"/>
        </w:rPr>
        <w:t>repare for each particular lesson</w:t>
      </w:r>
      <w:r w:rsidRPr="006B5C52">
        <w:rPr>
          <w:rFonts w:ascii="Arial" w:eastAsia="Times New Roman" w:hAnsi="Arial" w:cs="Arial"/>
          <w:b/>
          <w:bCs/>
          <w:sz w:val="24"/>
          <w:szCs w:val="24"/>
        </w:rPr>
        <w:t xml:space="preserve">. </w:t>
      </w:r>
      <w:r w:rsidR="006B5C52">
        <w:rPr>
          <w:rFonts w:ascii="Arial" w:eastAsia="Times New Roman" w:hAnsi="Arial" w:cs="Arial"/>
          <w:bCs/>
          <w:sz w:val="24"/>
          <w:szCs w:val="24"/>
        </w:rPr>
        <w:br/>
      </w:r>
      <w:r>
        <w:rPr>
          <w:rFonts w:ascii="Arial" w:eastAsia="Times New Roman" w:hAnsi="Arial" w:cs="Arial"/>
          <w:bCs/>
          <w:sz w:val="24"/>
          <w:szCs w:val="24"/>
        </w:rPr>
        <w:t xml:space="preserve">Start by </w:t>
      </w:r>
      <w:r w:rsidRPr="00C05592">
        <w:rPr>
          <w:rFonts w:ascii="Arial" w:eastAsia="Times New Roman" w:hAnsi="Arial" w:cs="Arial"/>
          <w:bCs/>
          <w:sz w:val="24"/>
          <w:szCs w:val="24"/>
        </w:rPr>
        <w:t>read</w:t>
      </w:r>
      <w:r w:rsidR="006B5C52">
        <w:rPr>
          <w:rFonts w:ascii="Arial" w:eastAsia="Times New Roman" w:hAnsi="Arial" w:cs="Arial"/>
          <w:bCs/>
          <w:sz w:val="24"/>
          <w:szCs w:val="24"/>
        </w:rPr>
        <w:t>ing</w:t>
      </w:r>
      <w:r w:rsidRPr="00C05592">
        <w:rPr>
          <w:rFonts w:ascii="Arial" w:eastAsia="Times New Roman" w:hAnsi="Arial" w:cs="Arial"/>
          <w:bCs/>
          <w:sz w:val="24"/>
          <w:szCs w:val="24"/>
        </w:rPr>
        <w:t xml:space="preserve"> the le</w:t>
      </w:r>
      <w:r>
        <w:rPr>
          <w:rFonts w:ascii="Arial" w:eastAsia="Times New Roman" w:hAnsi="Arial" w:cs="Arial"/>
          <w:bCs/>
          <w:sz w:val="24"/>
          <w:szCs w:val="24"/>
        </w:rPr>
        <w:t>sson plan th</w:t>
      </w:r>
      <w:r w:rsidR="00A96B0D">
        <w:rPr>
          <w:rFonts w:ascii="Arial" w:eastAsia="Times New Roman" w:hAnsi="Arial" w:cs="Arial"/>
          <w:bCs/>
          <w:sz w:val="24"/>
          <w:szCs w:val="24"/>
        </w:rPr>
        <w:t>rough first to give yourself an</w:t>
      </w:r>
      <w:r w:rsidR="0036442B">
        <w:rPr>
          <w:rFonts w:ascii="Arial" w:eastAsia="Times New Roman" w:hAnsi="Arial" w:cs="Arial"/>
          <w:bCs/>
          <w:sz w:val="24"/>
          <w:szCs w:val="24"/>
        </w:rPr>
        <w:t xml:space="preserve"> idea of how the lesson</w:t>
      </w:r>
      <w:r>
        <w:rPr>
          <w:rFonts w:ascii="Arial" w:eastAsia="Times New Roman" w:hAnsi="Arial" w:cs="Arial"/>
          <w:bCs/>
          <w:sz w:val="24"/>
          <w:szCs w:val="24"/>
        </w:rPr>
        <w:t xml:space="preserve"> is supposed to work. </w:t>
      </w:r>
      <w:r>
        <w:rPr>
          <w:rFonts w:ascii="Arial" w:eastAsia="Times New Roman" w:hAnsi="Arial" w:cs="Arial"/>
          <w:bCs/>
          <w:sz w:val="24"/>
          <w:szCs w:val="24"/>
        </w:rPr>
        <w:br/>
      </w:r>
    </w:p>
    <w:p w14:paraId="375893D3" w14:textId="07601B04" w:rsidR="00C05592" w:rsidRDefault="00C05592" w:rsidP="00094D95">
      <w:pPr>
        <w:pStyle w:val="ListParagraph"/>
        <w:numPr>
          <w:ilvl w:val="0"/>
          <w:numId w:val="10"/>
        </w:numPr>
        <w:ind w:left="720"/>
        <w:rPr>
          <w:rFonts w:ascii="Arial" w:eastAsia="Times New Roman" w:hAnsi="Arial" w:cs="Arial"/>
          <w:bCs/>
          <w:sz w:val="24"/>
          <w:szCs w:val="24"/>
        </w:rPr>
      </w:pPr>
      <w:r w:rsidRPr="006B5C52">
        <w:rPr>
          <w:rFonts w:ascii="Arial" w:eastAsia="Times New Roman" w:hAnsi="Arial" w:cs="Arial"/>
          <w:b/>
          <w:bCs/>
          <w:sz w:val="24"/>
          <w:szCs w:val="24"/>
        </w:rPr>
        <w:t>Study the content section</w:t>
      </w:r>
      <w:r>
        <w:rPr>
          <w:rFonts w:ascii="Arial" w:eastAsia="Times New Roman" w:hAnsi="Arial" w:cs="Arial"/>
          <w:bCs/>
          <w:sz w:val="24"/>
          <w:szCs w:val="24"/>
        </w:rPr>
        <w:t xml:space="preserve"> to learn the material you are going to teach. </w:t>
      </w:r>
      <w:r w:rsidR="006B5C52">
        <w:rPr>
          <w:rFonts w:ascii="Arial" w:eastAsia="Times New Roman" w:hAnsi="Arial" w:cs="Arial"/>
          <w:bCs/>
          <w:sz w:val="24"/>
          <w:szCs w:val="24"/>
        </w:rPr>
        <w:br/>
      </w:r>
      <w:r>
        <w:rPr>
          <w:rFonts w:ascii="Arial" w:eastAsia="Times New Roman" w:hAnsi="Arial" w:cs="Arial"/>
          <w:bCs/>
          <w:sz w:val="24"/>
          <w:szCs w:val="24"/>
        </w:rPr>
        <w:t xml:space="preserve">Note down </w:t>
      </w:r>
      <w:r w:rsidR="006F1805">
        <w:rPr>
          <w:rFonts w:ascii="Arial" w:eastAsia="Times New Roman" w:hAnsi="Arial" w:cs="Arial"/>
          <w:bCs/>
          <w:sz w:val="24"/>
          <w:szCs w:val="24"/>
        </w:rPr>
        <w:t xml:space="preserve">your </w:t>
      </w:r>
      <w:r>
        <w:rPr>
          <w:rFonts w:ascii="Arial" w:eastAsia="Times New Roman" w:hAnsi="Arial" w:cs="Arial"/>
          <w:bCs/>
          <w:sz w:val="24"/>
          <w:szCs w:val="24"/>
        </w:rPr>
        <w:t xml:space="preserve">questions as you read; if a question occurs to you, it will certainly occur to your </w:t>
      </w:r>
      <w:r w:rsidR="007E1B1D">
        <w:rPr>
          <w:rFonts w:ascii="Arial" w:eastAsia="Times New Roman" w:hAnsi="Arial" w:cs="Arial"/>
          <w:bCs/>
          <w:sz w:val="24"/>
          <w:szCs w:val="24"/>
        </w:rPr>
        <w:t>participants</w:t>
      </w:r>
      <w:r w:rsidR="0036442B">
        <w:rPr>
          <w:rFonts w:ascii="Arial" w:eastAsia="Times New Roman" w:hAnsi="Arial" w:cs="Arial"/>
          <w:bCs/>
          <w:sz w:val="24"/>
          <w:szCs w:val="24"/>
        </w:rPr>
        <w:t>! If your question is not answered in the curriculum, r</w:t>
      </w:r>
      <w:r>
        <w:rPr>
          <w:rFonts w:ascii="Arial" w:eastAsia="Times New Roman" w:hAnsi="Arial" w:cs="Arial"/>
          <w:bCs/>
          <w:sz w:val="24"/>
          <w:szCs w:val="24"/>
        </w:rPr>
        <w:t xml:space="preserve">esearch </w:t>
      </w:r>
      <w:r w:rsidR="0036442B">
        <w:rPr>
          <w:rFonts w:ascii="Arial" w:eastAsia="Times New Roman" w:hAnsi="Arial" w:cs="Arial"/>
          <w:bCs/>
          <w:sz w:val="24"/>
          <w:szCs w:val="24"/>
        </w:rPr>
        <w:t xml:space="preserve">it </w:t>
      </w:r>
      <w:r>
        <w:rPr>
          <w:rFonts w:ascii="Arial" w:eastAsia="Times New Roman" w:hAnsi="Arial" w:cs="Arial"/>
          <w:bCs/>
          <w:sz w:val="24"/>
          <w:szCs w:val="24"/>
        </w:rPr>
        <w:t>online to find the answer</w:t>
      </w:r>
      <w:r w:rsidR="004166EA">
        <w:rPr>
          <w:rFonts w:ascii="Arial" w:eastAsia="Times New Roman" w:hAnsi="Arial" w:cs="Arial"/>
          <w:bCs/>
          <w:sz w:val="24"/>
          <w:szCs w:val="24"/>
        </w:rPr>
        <w:t xml:space="preserve"> or ask a genetic counselor at your institution</w:t>
      </w:r>
      <w:r>
        <w:rPr>
          <w:rFonts w:ascii="Arial" w:eastAsia="Times New Roman" w:hAnsi="Arial" w:cs="Arial"/>
          <w:bCs/>
          <w:sz w:val="24"/>
          <w:szCs w:val="24"/>
        </w:rPr>
        <w:t xml:space="preserve">. </w:t>
      </w:r>
      <w:r w:rsidR="004166EA">
        <w:rPr>
          <w:rFonts w:ascii="Arial" w:eastAsia="Times New Roman" w:hAnsi="Arial" w:cs="Arial"/>
          <w:bCs/>
          <w:sz w:val="24"/>
          <w:szCs w:val="24"/>
        </w:rPr>
        <w:t xml:space="preserve">The resources on the last slide of the </w:t>
      </w:r>
      <w:r w:rsidR="00EF77FC">
        <w:rPr>
          <w:rFonts w:ascii="Arial" w:eastAsia="Times New Roman" w:hAnsi="Arial" w:cs="Arial"/>
          <w:bCs/>
          <w:sz w:val="24"/>
          <w:szCs w:val="24"/>
        </w:rPr>
        <w:t>PowerPoint</w:t>
      </w:r>
      <w:r w:rsidR="004166EA">
        <w:rPr>
          <w:rFonts w:ascii="Arial" w:eastAsia="Times New Roman" w:hAnsi="Arial" w:cs="Arial"/>
          <w:bCs/>
          <w:sz w:val="24"/>
          <w:szCs w:val="24"/>
        </w:rPr>
        <w:t xml:space="preserve"> are a good place to start.</w:t>
      </w:r>
      <w:r>
        <w:rPr>
          <w:rFonts w:ascii="Arial" w:eastAsia="Times New Roman" w:hAnsi="Arial" w:cs="Arial"/>
          <w:bCs/>
          <w:sz w:val="24"/>
          <w:szCs w:val="24"/>
        </w:rPr>
        <w:br/>
      </w:r>
    </w:p>
    <w:p w14:paraId="5C2BE423" w14:textId="2F54775D" w:rsidR="00C05592" w:rsidRDefault="006B5C52" w:rsidP="00094D95">
      <w:pPr>
        <w:pStyle w:val="ListParagraph"/>
        <w:numPr>
          <w:ilvl w:val="0"/>
          <w:numId w:val="10"/>
        </w:numPr>
        <w:ind w:left="720"/>
        <w:rPr>
          <w:rFonts w:ascii="Arial" w:eastAsia="Times New Roman" w:hAnsi="Arial" w:cs="Arial"/>
          <w:bCs/>
          <w:sz w:val="24"/>
          <w:szCs w:val="24"/>
        </w:rPr>
      </w:pPr>
      <w:r w:rsidRPr="006B5C52">
        <w:rPr>
          <w:rFonts w:ascii="Arial" w:eastAsia="Times New Roman" w:hAnsi="Arial" w:cs="Arial"/>
          <w:b/>
          <w:bCs/>
          <w:sz w:val="24"/>
          <w:szCs w:val="24"/>
        </w:rPr>
        <w:t>Prepare a class outline.</w:t>
      </w:r>
      <w:r>
        <w:rPr>
          <w:rFonts w:ascii="Arial" w:eastAsia="Times New Roman" w:hAnsi="Arial" w:cs="Arial"/>
          <w:bCs/>
          <w:sz w:val="24"/>
          <w:szCs w:val="24"/>
        </w:rPr>
        <w:t xml:space="preserve"> </w:t>
      </w:r>
      <w:r>
        <w:rPr>
          <w:rFonts w:ascii="Arial" w:eastAsia="Times New Roman" w:hAnsi="Arial" w:cs="Arial"/>
          <w:bCs/>
          <w:sz w:val="24"/>
          <w:szCs w:val="24"/>
        </w:rPr>
        <w:br/>
        <w:t xml:space="preserve">Not even the most experienced trainers can teach </w:t>
      </w:r>
      <w:r w:rsidR="00A96B0D">
        <w:rPr>
          <w:rFonts w:ascii="Arial" w:eastAsia="Times New Roman" w:hAnsi="Arial" w:cs="Arial"/>
          <w:bCs/>
          <w:sz w:val="24"/>
          <w:szCs w:val="24"/>
        </w:rPr>
        <w:t xml:space="preserve">directly </w:t>
      </w:r>
      <w:r>
        <w:rPr>
          <w:rFonts w:ascii="Arial" w:eastAsia="Times New Roman" w:hAnsi="Arial" w:cs="Arial"/>
          <w:bCs/>
          <w:sz w:val="24"/>
          <w:szCs w:val="24"/>
        </w:rPr>
        <w:t xml:space="preserve">from a </w:t>
      </w:r>
      <w:r w:rsidR="006A67EB">
        <w:rPr>
          <w:rFonts w:ascii="Arial" w:eastAsia="Times New Roman" w:hAnsi="Arial" w:cs="Arial"/>
          <w:bCs/>
          <w:sz w:val="24"/>
          <w:szCs w:val="24"/>
        </w:rPr>
        <w:t>document</w:t>
      </w:r>
      <w:r w:rsidR="00A96B0D">
        <w:rPr>
          <w:rFonts w:ascii="Arial" w:eastAsia="Times New Roman" w:hAnsi="Arial" w:cs="Arial"/>
          <w:bCs/>
          <w:sz w:val="24"/>
          <w:szCs w:val="24"/>
        </w:rPr>
        <w:t xml:space="preserve"> with dense text</w:t>
      </w:r>
      <w:r w:rsidR="004E3D86">
        <w:rPr>
          <w:rFonts w:ascii="Arial" w:eastAsia="Times New Roman" w:hAnsi="Arial" w:cs="Arial"/>
          <w:bCs/>
          <w:sz w:val="24"/>
          <w:szCs w:val="24"/>
        </w:rPr>
        <w:t>, like this curriculum</w:t>
      </w:r>
      <w:r>
        <w:rPr>
          <w:rFonts w:ascii="Arial" w:eastAsia="Times New Roman" w:hAnsi="Arial" w:cs="Arial"/>
          <w:bCs/>
          <w:sz w:val="24"/>
          <w:szCs w:val="24"/>
        </w:rPr>
        <w:t xml:space="preserve">. </w:t>
      </w:r>
      <w:r w:rsidR="004C630F">
        <w:rPr>
          <w:rFonts w:ascii="Arial" w:eastAsia="Times New Roman" w:hAnsi="Arial" w:cs="Arial"/>
          <w:bCs/>
          <w:caps/>
          <w:sz w:val="24"/>
          <w:szCs w:val="24"/>
        </w:rPr>
        <w:t xml:space="preserve">A </w:t>
      </w:r>
      <w:r>
        <w:rPr>
          <w:rFonts w:ascii="Arial" w:eastAsia="Times New Roman" w:hAnsi="Arial" w:cs="Arial"/>
          <w:bCs/>
          <w:sz w:val="24"/>
          <w:szCs w:val="24"/>
        </w:rPr>
        <w:t xml:space="preserve">class outline contains </w:t>
      </w:r>
      <w:r w:rsidR="004E3D86">
        <w:rPr>
          <w:rFonts w:ascii="Arial" w:eastAsia="Times New Roman" w:hAnsi="Arial" w:cs="Arial"/>
          <w:bCs/>
          <w:sz w:val="24"/>
          <w:szCs w:val="24"/>
        </w:rPr>
        <w:t xml:space="preserve">instead your </w:t>
      </w:r>
      <w:r w:rsidR="00A96B0D">
        <w:rPr>
          <w:rFonts w:ascii="Arial" w:eastAsia="Times New Roman" w:hAnsi="Arial" w:cs="Arial"/>
          <w:bCs/>
          <w:sz w:val="24"/>
          <w:szCs w:val="24"/>
        </w:rPr>
        <w:t xml:space="preserve">own </w:t>
      </w:r>
      <w:r w:rsidR="004C630F">
        <w:rPr>
          <w:rFonts w:ascii="Arial" w:eastAsia="Times New Roman" w:hAnsi="Arial" w:cs="Arial"/>
          <w:bCs/>
          <w:sz w:val="24"/>
          <w:szCs w:val="24"/>
        </w:rPr>
        <w:t xml:space="preserve">bulleted </w:t>
      </w:r>
      <w:r>
        <w:rPr>
          <w:rFonts w:ascii="Arial" w:eastAsia="Times New Roman" w:hAnsi="Arial" w:cs="Arial"/>
          <w:bCs/>
          <w:sz w:val="24"/>
          <w:szCs w:val="24"/>
        </w:rPr>
        <w:t xml:space="preserve">notes to </w:t>
      </w:r>
      <w:r w:rsidR="004C630F">
        <w:rPr>
          <w:rFonts w:ascii="Arial" w:eastAsia="Times New Roman" w:hAnsi="Arial" w:cs="Arial"/>
          <w:bCs/>
          <w:sz w:val="24"/>
          <w:szCs w:val="24"/>
        </w:rPr>
        <w:t xml:space="preserve">remind yourself quickly and easily </w:t>
      </w:r>
      <w:r w:rsidR="00A96B0D">
        <w:rPr>
          <w:rFonts w:ascii="Arial" w:eastAsia="Times New Roman" w:hAnsi="Arial" w:cs="Arial"/>
          <w:bCs/>
          <w:sz w:val="24"/>
          <w:szCs w:val="24"/>
        </w:rPr>
        <w:t xml:space="preserve">of </w:t>
      </w:r>
      <w:r>
        <w:rPr>
          <w:rFonts w:ascii="Arial" w:eastAsia="Times New Roman" w:hAnsi="Arial" w:cs="Arial"/>
          <w:bCs/>
          <w:sz w:val="24"/>
          <w:szCs w:val="24"/>
        </w:rPr>
        <w:t xml:space="preserve">what you want to teach, how you want to teach it, and how much time you have allotted yourself. </w:t>
      </w:r>
      <w:r w:rsidR="006A67EB">
        <w:rPr>
          <w:rFonts w:ascii="Arial" w:eastAsia="Times New Roman" w:hAnsi="Arial" w:cs="Arial"/>
          <w:bCs/>
          <w:sz w:val="24"/>
          <w:szCs w:val="24"/>
        </w:rPr>
        <w:t>Also, the act of creating the outline will help you internalize the content and your chose</w:t>
      </w:r>
      <w:r w:rsidR="00A96B0D">
        <w:rPr>
          <w:rFonts w:ascii="Arial" w:eastAsia="Times New Roman" w:hAnsi="Arial" w:cs="Arial"/>
          <w:bCs/>
          <w:sz w:val="24"/>
          <w:szCs w:val="24"/>
        </w:rPr>
        <w:t>n</w:t>
      </w:r>
      <w:r w:rsidR="006A67EB">
        <w:rPr>
          <w:rFonts w:ascii="Arial" w:eastAsia="Times New Roman" w:hAnsi="Arial" w:cs="Arial"/>
          <w:bCs/>
          <w:sz w:val="24"/>
          <w:szCs w:val="24"/>
        </w:rPr>
        <w:t xml:space="preserve"> methods. </w:t>
      </w:r>
      <w:r w:rsidR="004166EA">
        <w:rPr>
          <w:rFonts w:ascii="Arial" w:eastAsia="Times New Roman" w:hAnsi="Arial" w:cs="Arial"/>
          <w:bCs/>
          <w:sz w:val="24"/>
          <w:szCs w:val="24"/>
        </w:rPr>
        <w:t>A “class outline template” is included below.</w:t>
      </w:r>
      <w:r w:rsidR="004C630F">
        <w:rPr>
          <w:rFonts w:ascii="Arial" w:eastAsia="Times New Roman" w:hAnsi="Arial" w:cs="Arial"/>
          <w:bCs/>
          <w:sz w:val="24"/>
          <w:szCs w:val="24"/>
        </w:rPr>
        <w:br/>
      </w:r>
    </w:p>
    <w:p w14:paraId="1ADBEE6E" w14:textId="77777777" w:rsidR="004C630F" w:rsidRDefault="004C630F" w:rsidP="00094D95">
      <w:pPr>
        <w:pStyle w:val="ListParagraph"/>
        <w:numPr>
          <w:ilvl w:val="0"/>
          <w:numId w:val="10"/>
        </w:numPr>
        <w:ind w:left="720"/>
        <w:rPr>
          <w:rFonts w:ascii="Arial" w:eastAsia="Times New Roman" w:hAnsi="Arial" w:cs="Arial"/>
          <w:bCs/>
          <w:sz w:val="24"/>
          <w:szCs w:val="24"/>
        </w:rPr>
      </w:pPr>
      <w:r>
        <w:rPr>
          <w:rFonts w:ascii="Arial" w:eastAsia="Times New Roman" w:hAnsi="Arial" w:cs="Arial"/>
          <w:b/>
          <w:bCs/>
          <w:sz w:val="24"/>
          <w:szCs w:val="24"/>
        </w:rPr>
        <w:t>Prepare your materials</w:t>
      </w:r>
      <w:r>
        <w:rPr>
          <w:rFonts w:ascii="Arial" w:eastAsia="Times New Roman" w:hAnsi="Arial" w:cs="Arial"/>
          <w:b/>
          <w:bCs/>
          <w:sz w:val="24"/>
          <w:szCs w:val="24"/>
        </w:rPr>
        <w:br/>
      </w:r>
      <w:r w:rsidRPr="004C630F">
        <w:rPr>
          <w:rFonts w:ascii="Arial" w:eastAsia="Times New Roman" w:hAnsi="Arial" w:cs="Arial"/>
          <w:bCs/>
          <w:sz w:val="24"/>
          <w:szCs w:val="24"/>
        </w:rPr>
        <w:t>Make sure your computer works with the data projector. Che</w:t>
      </w:r>
      <w:r>
        <w:rPr>
          <w:rFonts w:ascii="Arial" w:eastAsia="Times New Roman" w:hAnsi="Arial" w:cs="Arial"/>
          <w:bCs/>
          <w:sz w:val="24"/>
          <w:szCs w:val="24"/>
        </w:rPr>
        <w:t xml:space="preserve">ck that </w:t>
      </w:r>
      <w:r w:rsidRPr="004C630F">
        <w:rPr>
          <w:rFonts w:ascii="Arial" w:eastAsia="Times New Roman" w:hAnsi="Arial" w:cs="Arial"/>
          <w:bCs/>
          <w:sz w:val="24"/>
          <w:szCs w:val="24"/>
        </w:rPr>
        <w:t>the markers have</w:t>
      </w:r>
      <w:r>
        <w:rPr>
          <w:rFonts w:ascii="Arial" w:eastAsia="Times New Roman" w:hAnsi="Arial" w:cs="Arial"/>
          <w:bCs/>
          <w:sz w:val="24"/>
          <w:szCs w:val="24"/>
        </w:rPr>
        <w:t>n’t</w:t>
      </w:r>
      <w:r w:rsidRPr="004C630F">
        <w:rPr>
          <w:rFonts w:ascii="Arial" w:eastAsia="Times New Roman" w:hAnsi="Arial" w:cs="Arial"/>
          <w:bCs/>
          <w:sz w:val="24"/>
          <w:szCs w:val="24"/>
        </w:rPr>
        <w:t xml:space="preserve"> dried up.</w:t>
      </w:r>
      <w:r>
        <w:rPr>
          <w:rFonts w:ascii="Arial" w:eastAsia="Times New Roman" w:hAnsi="Arial" w:cs="Arial"/>
          <w:bCs/>
          <w:sz w:val="24"/>
          <w:szCs w:val="24"/>
        </w:rPr>
        <w:t xml:space="preserve"> Get the handouts photocopied. Think of everything that could go wrong, and plan your back-up!</w:t>
      </w:r>
      <w:r>
        <w:rPr>
          <w:rFonts w:ascii="Arial" w:eastAsia="Times New Roman" w:hAnsi="Arial" w:cs="Arial"/>
          <w:bCs/>
          <w:sz w:val="24"/>
          <w:szCs w:val="24"/>
        </w:rPr>
        <w:br/>
      </w:r>
    </w:p>
    <w:p w14:paraId="2417C900" w14:textId="77777777" w:rsidR="006F1805" w:rsidRPr="006F1805" w:rsidRDefault="004C630F" w:rsidP="00094D95">
      <w:pPr>
        <w:pStyle w:val="ListParagraph"/>
        <w:numPr>
          <w:ilvl w:val="0"/>
          <w:numId w:val="10"/>
        </w:numPr>
        <w:ind w:left="720"/>
        <w:rPr>
          <w:rFonts w:ascii="Arial" w:hAnsi="Arial"/>
          <w:b/>
          <w:sz w:val="24"/>
        </w:rPr>
      </w:pPr>
      <w:r w:rsidRPr="006F1805">
        <w:rPr>
          <w:rFonts w:ascii="Arial" w:eastAsia="Times New Roman" w:hAnsi="Arial" w:cs="Arial"/>
          <w:b/>
          <w:bCs/>
          <w:sz w:val="24"/>
          <w:szCs w:val="24"/>
        </w:rPr>
        <w:t xml:space="preserve">Practice </w:t>
      </w:r>
      <w:r w:rsidRPr="006F1805">
        <w:rPr>
          <w:rFonts w:ascii="Arial" w:eastAsia="Times New Roman" w:hAnsi="Arial" w:cs="Arial"/>
          <w:b/>
          <w:bCs/>
          <w:sz w:val="24"/>
          <w:szCs w:val="24"/>
        </w:rPr>
        <w:br/>
      </w:r>
      <w:r w:rsidRPr="006F1805">
        <w:rPr>
          <w:rFonts w:ascii="Arial" w:eastAsia="Times New Roman" w:hAnsi="Arial" w:cs="Arial"/>
          <w:bCs/>
          <w:sz w:val="24"/>
          <w:szCs w:val="24"/>
        </w:rPr>
        <w:t xml:space="preserve">Some trainers rehearse their presentations, especially if they are teaching a class for the first time. At the very least, practice with the PowerPoint presentation, as the integration of the technology with the oral presentation can be a bit tricky at first. </w:t>
      </w:r>
      <w:r w:rsidR="004166EA" w:rsidRPr="006F1805">
        <w:rPr>
          <w:rFonts w:ascii="Arial" w:eastAsia="Times New Roman" w:hAnsi="Arial" w:cs="Arial"/>
          <w:bCs/>
          <w:sz w:val="24"/>
          <w:szCs w:val="24"/>
        </w:rPr>
        <w:t>In fact, we suggest you</w:t>
      </w:r>
      <w:r w:rsidR="00E53018" w:rsidRPr="006F1805">
        <w:rPr>
          <w:rFonts w:ascii="Arial" w:eastAsia="Times New Roman" w:hAnsi="Arial" w:cs="Arial"/>
          <w:bCs/>
          <w:sz w:val="24"/>
          <w:szCs w:val="24"/>
        </w:rPr>
        <w:t xml:space="preserve"> practice several times</w:t>
      </w:r>
      <w:r w:rsidR="004166EA" w:rsidRPr="006F1805">
        <w:rPr>
          <w:rFonts w:ascii="Arial" w:eastAsia="Times New Roman" w:hAnsi="Arial" w:cs="Arial"/>
          <w:bCs/>
          <w:sz w:val="24"/>
          <w:szCs w:val="24"/>
        </w:rPr>
        <w:t>!</w:t>
      </w:r>
    </w:p>
    <w:p w14:paraId="2F1F87E2" w14:textId="77777777" w:rsidR="006F1805" w:rsidRPr="006F1805" w:rsidRDefault="006F1805" w:rsidP="006F1805">
      <w:pPr>
        <w:pStyle w:val="ListParagraph"/>
        <w:rPr>
          <w:rFonts w:ascii="Arial" w:hAnsi="Arial"/>
          <w:b/>
          <w:sz w:val="24"/>
        </w:rPr>
      </w:pPr>
    </w:p>
    <w:p w14:paraId="28A13D6D" w14:textId="4E5A8C7B" w:rsidR="0079703F" w:rsidRPr="006F1805" w:rsidRDefault="004C630F" w:rsidP="00094D95">
      <w:pPr>
        <w:pStyle w:val="ListParagraph"/>
        <w:numPr>
          <w:ilvl w:val="0"/>
          <w:numId w:val="10"/>
        </w:numPr>
        <w:ind w:left="720"/>
        <w:rPr>
          <w:rFonts w:ascii="Arial" w:hAnsi="Arial"/>
          <w:b/>
          <w:sz w:val="24"/>
        </w:rPr>
      </w:pPr>
      <w:r w:rsidRPr="006F1805">
        <w:rPr>
          <w:rFonts w:ascii="Arial" w:eastAsia="Times New Roman" w:hAnsi="Arial" w:cs="Arial"/>
          <w:b/>
          <w:bCs/>
          <w:sz w:val="24"/>
          <w:szCs w:val="24"/>
        </w:rPr>
        <w:t>Take a deep breath,</w:t>
      </w:r>
      <w:r w:rsidR="00B7260C" w:rsidRPr="006F1805">
        <w:rPr>
          <w:rFonts w:ascii="Arial" w:eastAsia="Times New Roman" w:hAnsi="Arial" w:cs="Arial"/>
          <w:bCs/>
          <w:sz w:val="24"/>
          <w:szCs w:val="24"/>
        </w:rPr>
        <w:t xml:space="preserve"> and </w:t>
      </w:r>
      <w:r w:rsidR="00B7260C" w:rsidRPr="006F1805">
        <w:rPr>
          <w:rFonts w:ascii="Arial" w:eastAsia="Times New Roman" w:hAnsi="Arial" w:cs="Arial"/>
          <w:b/>
          <w:bCs/>
          <w:sz w:val="24"/>
          <w:szCs w:val="24"/>
        </w:rPr>
        <w:t>e</w:t>
      </w:r>
      <w:r w:rsidRPr="006F1805">
        <w:rPr>
          <w:rFonts w:ascii="Arial" w:eastAsia="Times New Roman" w:hAnsi="Arial" w:cs="Arial"/>
          <w:b/>
          <w:bCs/>
          <w:sz w:val="24"/>
          <w:szCs w:val="24"/>
        </w:rPr>
        <w:t>njoy your class!</w:t>
      </w:r>
      <w:r w:rsidRPr="006F1805">
        <w:rPr>
          <w:rFonts w:ascii="Arial" w:eastAsia="Times New Roman" w:hAnsi="Arial" w:cs="Arial"/>
          <w:b/>
          <w:bCs/>
          <w:sz w:val="24"/>
          <w:szCs w:val="24"/>
        </w:rPr>
        <w:br/>
      </w:r>
      <w:r w:rsidRPr="006F1805">
        <w:rPr>
          <w:rFonts w:ascii="Arial" w:eastAsia="Times New Roman" w:hAnsi="Arial" w:cs="Arial"/>
          <w:bCs/>
          <w:sz w:val="24"/>
          <w:szCs w:val="24"/>
        </w:rPr>
        <w:t xml:space="preserve">Your </w:t>
      </w:r>
      <w:r w:rsidR="007E1B1D">
        <w:rPr>
          <w:rFonts w:ascii="Arial" w:eastAsia="Times New Roman" w:hAnsi="Arial" w:cs="Arial"/>
          <w:bCs/>
          <w:sz w:val="24"/>
          <w:szCs w:val="24"/>
        </w:rPr>
        <w:t>participants</w:t>
      </w:r>
      <w:r w:rsidRPr="006F1805">
        <w:rPr>
          <w:rFonts w:ascii="Arial" w:eastAsia="Times New Roman" w:hAnsi="Arial" w:cs="Arial"/>
          <w:bCs/>
          <w:sz w:val="24"/>
          <w:szCs w:val="24"/>
        </w:rPr>
        <w:t xml:space="preserve"> will appreciate this opportunity to learn new information and vocabulary, practice their skills, and interact with colleagues. </w:t>
      </w:r>
      <w:r w:rsidR="0079703F" w:rsidRPr="006F1805">
        <w:rPr>
          <w:rFonts w:ascii="Arial" w:hAnsi="Arial"/>
          <w:b/>
          <w:sz w:val="24"/>
        </w:rPr>
        <w:br w:type="page"/>
      </w:r>
    </w:p>
    <w:p w14:paraId="4CBE4268" w14:textId="77777777" w:rsidR="00EE50AA" w:rsidRPr="0051573F" w:rsidRDefault="00EE50AA" w:rsidP="00EE50AA">
      <w:pPr>
        <w:jc w:val="center"/>
        <w:rPr>
          <w:rFonts w:ascii="Arial" w:hAnsi="Arial"/>
          <w:b/>
          <w:sz w:val="24"/>
        </w:rPr>
      </w:pPr>
      <w:r w:rsidRPr="0051573F">
        <w:rPr>
          <w:rFonts w:ascii="Arial" w:hAnsi="Arial"/>
          <w:b/>
          <w:sz w:val="24"/>
        </w:rPr>
        <w:lastRenderedPageBreak/>
        <w:t xml:space="preserve">Interpreting </w:t>
      </w:r>
      <w:r w:rsidR="0079703F">
        <w:rPr>
          <w:rFonts w:ascii="Arial" w:hAnsi="Arial"/>
          <w:b/>
          <w:sz w:val="24"/>
        </w:rPr>
        <w:t xml:space="preserve">for </w:t>
      </w:r>
      <w:r w:rsidR="001B0EEE">
        <w:rPr>
          <w:rFonts w:ascii="Arial" w:hAnsi="Arial"/>
          <w:b/>
          <w:sz w:val="24"/>
        </w:rPr>
        <w:t>Cancer Genetics</w:t>
      </w:r>
    </w:p>
    <w:p w14:paraId="3A067862" w14:textId="378687FE" w:rsidR="00EE50AA" w:rsidRPr="0051573F" w:rsidRDefault="00EE50AA" w:rsidP="00EE50AA">
      <w:pPr>
        <w:jc w:val="center"/>
        <w:rPr>
          <w:rFonts w:ascii="Arial" w:hAnsi="Arial"/>
          <w:b/>
          <w:sz w:val="24"/>
        </w:rPr>
      </w:pPr>
      <w:r w:rsidRPr="0051573F">
        <w:rPr>
          <w:rFonts w:ascii="Arial" w:hAnsi="Arial"/>
          <w:b/>
          <w:sz w:val="24"/>
        </w:rPr>
        <w:t>A Workshop for Interpreters in Health Care</w:t>
      </w:r>
    </w:p>
    <w:p w14:paraId="254510F5" w14:textId="77777777" w:rsidR="004E3D86" w:rsidRPr="004E3D86" w:rsidRDefault="004E3D86" w:rsidP="00EE50AA">
      <w:pPr>
        <w:jc w:val="center"/>
        <w:rPr>
          <w:rFonts w:ascii="Arial" w:hAnsi="Arial"/>
          <w:b/>
          <w:i/>
          <w:sz w:val="24"/>
        </w:rPr>
      </w:pPr>
      <w:r w:rsidRPr="004E3D86">
        <w:rPr>
          <w:rFonts w:ascii="Arial" w:hAnsi="Arial"/>
          <w:b/>
          <w:i/>
          <w:sz w:val="24"/>
        </w:rPr>
        <w:t>Date: __________________</w:t>
      </w:r>
    </w:p>
    <w:p w14:paraId="65A85A2C" w14:textId="77777777" w:rsidR="004E3D86" w:rsidRPr="004E3D86" w:rsidRDefault="004E3D86" w:rsidP="00EE50AA">
      <w:pPr>
        <w:jc w:val="center"/>
        <w:rPr>
          <w:rFonts w:ascii="Arial" w:hAnsi="Arial"/>
          <w:b/>
          <w:i/>
          <w:sz w:val="24"/>
        </w:rPr>
      </w:pPr>
      <w:r w:rsidRPr="004E3D86">
        <w:rPr>
          <w:rFonts w:ascii="Arial" w:hAnsi="Arial"/>
          <w:b/>
          <w:i/>
          <w:sz w:val="24"/>
        </w:rPr>
        <w:t>Trainer’s Name: __________________________</w:t>
      </w:r>
    </w:p>
    <w:p w14:paraId="06983BA8" w14:textId="77777777" w:rsidR="00EE50AA" w:rsidRDefault="00EE50AA" w:rsidP="00EE50AA">
      <w:pPr>
        <w:jc w:val="center"/>
        <w:rPr>
          <w:rFonts w:ascii="Arial" w:hAnsi="Arial"/>
          <w:b/>
          <w:sz w:val="24"/>
          <w:szCs w:val="26"/>
        </w:rPr>
      </w:pPr>
    </w:p>
    <w:p w14:paraId="19353E34" w14:textId="77777777" w:rsidR="00CC0C1E" w:rsidRDefault="00CC0C1E" w:rsidP="00EE50AA">
      <w:pPr>
        <w:jc w:val="center"/>
        <w:rPr>
          <w:rFonts w:ascii="Arial" w:hAnsi="Arial"/>
          <w:b/>
          <w:sz w:val="24"/>
          <w:szCs w:val="26"/>
        </w:rPr>
      </w:pPr>
    </w:p>
    <w:p w14:paraId="2A9FFDC6" w14:textId="590196DD" w:rsidR="00EE50AA" w:rsidRPr="00EE50AA" w:rsidRDefault="00D34A3E" w:rsidP="00EE50AA">
      <w:pPr>
        <w:jc w:val="center"/>
        <w:rPr>
          <w:rFonts w:ascii="Arial" w:hAnsi="Arial"/>
          <w:b/>
          <w:sz w:val="32"/>
          <w:szCs w:val="26"/>
        </w:rPr>
      </w:pPr>
      <w:r>
        <w:rPr>
          <w:rFonts w:ascii="Arial" w:hAnsi="Arial"/>
          <w:b/>
          <w:sz w:val="32"/>
          <w:szCs w:val="26"/>
        </w:rPr>
        <w:t>Participant</w:t>
      </w:r>
      <w:r w:rsidR="00EE50AA" w:rsidRPr="00EE50AA">
        <w:rPr>
          <w:rFonts w:ascii="Arial" w:hAnsi="Arial"/>
          <w:b/>
          <w:sz w:val="32"/>
          <w:szCs w:val="26"/>
        </w:rPr>
        <w:t xml:space="preserve"> Survey</w:t>
      </w:r>
    </w:p>
    <w:p w14:paraId="56D76733" w14:textId="77777777" w:rsidR="00EE50AA" w:rsidRDefault="00EE50AA" w:rsidP="00EE50AA">
      <w:pPr>
        <w:rPr>
          <w:rFonts w:ascii="Arial" w:hAnsi="Arial"/>
          <w:b/>
          <w:sz w:val="24"/>
          <w:szCs w:val="26"/>
        </w:rPr>
      </w:pPr>
    </w:p>
    <w:p w14:paraId="209EFA4D" w14:textId="21158E54" w:rsidR="00EE50AA" w:rsidRDefault="00EE50AA" w:rsidP="00EE50AA">
      <w:pPr>
        <w:rPr>
          <w:rFonts w:ascii="Arial" w:hAnsi="Arial"/>
          <w:i/>
          <w:sz w:val="24"/>
        </w:rPr>
      </w:pPr>
      <w:r w:rsidRPr="0051573F">
        <w:rPr>
          <w:rFonts w:ascii="Arial" w:hAnsi="Arial"/>
          <w:i/>
          <w:sz w:val="24"/>
        </w:rPr>
        <w:t xml:space="preserve">Please complete the following </w:t>
      </w:r>
      <w:r w:rsidR="004E3D86">
        <w:rPr>
          <w:rFonts w:ascii="Arial" w:hAnsi="Arial"/>
          <w:i/>
          <w:sz w:val="24"/>
        </w:rPr>
        <w:t xml:space="preserve">questionnaire and return it to the trainer listed below </w:t>
      </w:r>
      <w:r w:rsidRPr="0051573F">
        <w:rPr>
          <w:rFonts w:ascii="Arial" w:hAnsi="Arial"/>
          <w:i/>
          <w:sz w:val="24"/>
        </w:rPr>
        <w:t xml:space="preserve">no later </w:t>
      </w:r>
      <w:r w:rsidRPr="004E3D86">
        <w:rPr>
          <w:rFonts w:ascii="Arial" w:hAnsi="Arial"/>
          <w:i/>
          <w:sz w:val="24"/>
        </w:rPr>
        <w:t xml:space="preserve">than </w:t>
      </w:r>
      <w:r w:rsidR="004E3D86" w:rsidRPr="004E3D86">
        <w:rPr>
          <w:rFonts w:ascii="Arial" w:hAnsi="Arial"/>
          <w:i/>
          <w:sz w:val="24"/>
        </w:rPr>
        <w:t xml:space="preserve">the indicated date. </w:t>
      </w:r>
      <w:r w:rsidR="001354EF">
        <w:rPr>
          <w:rFonts w:ascii="Arial" w:hAnsi="Arial"/>
          <w:i/>
          <w:sz w:val="24"/>
        </w:rPr>
        <w:t>T</w:t>
      </w:r>
      <w:r w:rsidRPr="0051573F">
        <w:rPr>
          <w:rFonts w:ascii="Arial" w:hAnsi="Arial"/>
          <w:i/>
          <w:sz w:val="24"/>
        </w:rPr>
        <w:t>he course instructor</w:t>
      </w:r>
      <w:r w:rsidR="001354EF">
        <w:rPr>
          <w:rFonts w:ascii="Arial" w:hAnsi="Arial"/>
          <w:i/>
          <w:sz w:val="24"/>
        </w:rPr>
        <w:t xml:space="preserve"> will use the information you provide</w:t>
      </w:r>
      <w:r w:rsidRPr="0051573F">
        <w:rPr>
          <w:rFonts w:ascii="Arial" w:hAnsi="Arial"/>
          <w:i/>
          <w:sz w:val="24"/>
        </w:rPr>
        <w:t xml:space="preserve"> to prepare </w:t>
      </w:r>
      <w:r>
        <w:rPr>
          <w:rFonts w:ascii="Arial" w:hAnsi="Arial"/>
          <w:i/>
          <w:sz w:val="24"/>
        </w:rPr>
        <w:t>course materials and activities</w:t>
      </w:r>
      <w:r w:rsidRPr="0051573F">
        <w:rPr>
          <w:rFonts w:ascii="Arial" w:hAnsi="Arial"/>
          <w:i/>
          <w:sz w:val="24"/>
        </w:rPr>
        <w:t>.</w:t>
      </w:r>
    </w:p>
    <w:p w14:paraId="0DF52F99" w14:textId="77777777" w:rsidR="00EE50AA" w:rsidRPr="0051573F" w:rsidRDefault="00EE50AA" w:rsidP="00EE50AA">
      <w:pPr>
        <w:rPr>
          <w:rFonts w:ascii="Arial" w:hAnsi="Arial"/>
          <w:i/>
          <w:sz w:val="24"/>
        </w:rPr>
      </w:pPr>
    </w:p>
    <w:p w14:paraId="122FA8F9" w14:textId="77777777" w:rsidR="00EE50AA" w:rsidRPr="0032099F" w:rsidRDefault="00EE50AA" w:rsidP="00CC0C1E">
      <w:pPr>
        <w:tabs>
          <w:tab w:val="right" w:leader="underscore" w:pos="9180"/>
        </w:tabs>
        <w:rPr>
          <w:rFonts w:ascii="Arial" w:hAnsi="Arial"/>
          <w:sz w:val="24"/>
        </w:rPr>
      </w:pPr>
      <w:r w:rsidRPr="0032099F">
        <w:rPr>
          <w:rFonts w:ascii="Arial" w:hAnsi="Arial"/>
          <w:sz w:val="24"/>
        </w:rPr>
        <w:t>Name:</w:t>
      </w:r>
      <w:r w:rsidR="00CC0C1E" w:rsidRPr="0032099F">
        <w:rPr>
          <w:rFonts w:ascii="Arial" w:hAnsi="Arial"/>
          <w:sz w:val="24"/>
        </w:rPr>
        <w:t xml:space="preserve">  </w:t>
      </w:r>
      <w:r w:rsidR="00CC0C1E" w:rsidRPr="0032099F">
        <w:rPr>
          <w:rFonts w:ascii="Arial" w:hAnsi="Arial"/>
          <w:sz w:val="24"/>
        </w:rPr>
        <w:tab/>
      </w:r>
      <w:r w:rsidRPr="0032099F">
        <w:rPr>
          <w:rFonts w:ascii="Arial" w:hAnsi="Arial"/>
          <w:sz w:val="24"/>
        </w:rPr>
        <w:tab/>
      </w:r>
    </w:p>
    <w:p w14:paraId="49720843" w14:textId="77777777" w:rsidR="00CC0C1E" w:rsidRPr="0032099F" w:rsidRDefault="00CC0C1E" w:rsidP="00CC0C1E">
      <w:pPr>
        <w:tabs>
          <w:tab w:val="right" w:leader="underscore" w:pos="9180"/>
        </w:tabs>
        <w:rPr>
          <w:rFonts w:ascii="Arial" w:hAnsi="Arial"/>
          <w:sz w:val="24"/>
        </w:rPr>
      </w:pPr>
    </w:p>
    <w:p w14:paraId="36B3C7D5" w14:textId="77777777" w:rsidR="00EE50AA" w:rsidRPr="0032099F" w:rsidRDefault="00EE50AA" w:rsidP="00CC0C1E">
      <w:pPr>
        <w:tabs>
          <w:tab w:val="right" w:leader="underscore" w:pos="9180"/>
        </w:tabs>
        <w:rPr>
          <w:rFonts w:ascii="Arial" w:hAnsi="Arial"/>
          <w:sz w:val="24"/>
        </w:rPr>
      </w:pPr>
      <w:r w:rsidRPr="0032099F">
        <w:rPr>
          <w:rFonts w:ascii="Arial" w:hAnsi="Arial"/>
          <w:sz w:val="24"/>
        </w:rPr>
        <w:t xml:space="preserve">Language combinations:  </w:t>
      </w:r>
      <w:r w:rsidR="00CC0C1E" w:rsidRPr="0032099F">
        <w:rPr>
          <w:rFonts w:ascii="Arial" w:hAnsi="Arial"/>
          <w:sz w:val="24"/>
        </w:rPr>
        <w:t xml:space="preserve">  </w:t>
      </w:r>
      <w:r w:rsidR="00CC0C1E" w:rsidRPr="0032099F">
        <w:rPr>
          <w:rFonts w:ascii="Arial" w:hAnsi="Arial"/>
          <w:sz w:val="24"/>
        </w:rPr>
        <w:tab/>
      </w:r>
    </w:p>
    <w:p w14:paraId="2A0619E3" w14:textId="77777777" w:rsidR="00CC0C1E" w:rsidRPr="0032099F" w:rsidRDefault="00CC0C1E" w:rsidP="00CC0C1E">
      <w:pPr>
        <w:tabs>
          <w:tab w:val="right" w:leader="underscore" w:pos="9180"/>
        </w:tabs>
        <w:rPr>
          <w:rFonts w:ascii="Arial" w:hAnsi="Arial"/>
          <w:sz w:val="24"/>
        </w:rPr>
      </w:pPr>
    </w:p>
    <w:p w14:paraId="471BD555" w14:textId="77777777" w:rsidR="00EE50AA" w:rsidRPr="0032099F" w:rsidRDefault="00EE50AA" w:rsidP="00CC0C1E">
      <w:pPr>
        <w:tabs>
          <w:tab w:val="right" w:leader="underscore" w:pos="9180"/>
        </w:tabs>
        <w:rPr>
          <w:rFonts w:ascii="Arial" w:hAnsi="Arial"/>
          <w:sz w:val="24"/>
        </w:rPr>
      </w:pPr>
      <w:r w:rsidRPr="0032099F">
        <w:rPr>
          <w:rFonts w:ascii="Arial" w:hAnsi="Arial"/>
          <w:sz w:val="24"/>
        </w:rPr>
        <w:t>Job Title:</w:t>
      </w:r>
      <w:r w:rsidR="00CC0C1E" w:rsidRPr="0032099F">
        <w:rPr>
          <w:rFonts w:ascii="Arial" w:hAnsi="Arial"/>
          <w:sz w:val="24"/>
        </w:rPr>
        <w:t xml:space="preserve">  </w:t>
      </w:r>
      <w:r w:rsidR="00CC0C1E" w:rsidRPr="0032099F">
        <w:rPr>
          <w:rFonts w:ascii="Arial" w:hAnsi="Arial"/>
          <w:sz w:val="24"/>
        </w:rPr>
        <w:tab/>
      </w:r>
    </w:p>
    <w:p w14:paraId="0C93B6DB" w14:textId="77777777" w:rsidR="00EE50AA" w:rsidRPr="0032099F" w:rsidRDefault="00EE50AA" w:rsidP="00EE50AA">
      <w:pPr>
        <w:rPr>
          <w:rFonts w:ascii="Arial" w:hAnsi="Arial" w:cs="Arial"/>
          <w:sz w:val="32"/>
        </w:rPr>
      </w:pPr>
    </w:p>
    <w:p w14:paraId="194FAFC2" w14:textId="3B855B9B" w:rsidR="004A6276" w:rsidRPr="0032099F" w:rsidRDefault="004A6276" w:rsidP="004A6276">
      <w:pPr>
        <w:pStyle w:val="CommentText"/>
        <w:rPr>
          <w:rFonts w:ascii="Arial" w:hAnsi="Arial" w:cs="Arial"/>
          <w:sz w:val="24"/>
        </w:rPr>
      </w:pPr>
      <w:r w:rsidRPr="0032099F">
        <w:rPr>
          <w:rFonts w:ascii="Arial" w:hAnsi="Arial" w:cs="Arial"/>
          <w:sz w:val="24"/>
        </w:rPr>
        <w:t>How long have you been working as a medical interpreter? ____________</w:t>
      </w:r>
      <w:r w:rsidR="0032099F">
        <w:rPr>
          <w:rFonts w:ascii="Arial" w:hAnsi="Arial" w:cs="Arial"/>
          <w:sz w:val="24"/>
        </w:rPr>
        <w:t>_______</w:t>
      </w:r>
      <w:r w:rsidRPr="0032099F">
        <w:rPr>
          <w:rFonts w:ascii="Arial" w:hAnsi="Arial" w:cs="Arial"/>
          <w:sz w:val="24"/>
        </w:rPr>
        <w:t>__</w:t>
      </w:r>
    </w:p>
    <w:p w14:paraId="21166970" w14:textId="77777777" w:rsidR="004A6276" w:rsidRPr="0032099F" w:rsidRDefault="004A6276" w:rsidP="004A6276">
      <w:pPr>
        <w:pStyle w:val="CommentText"/>
        <w:rPr>
          <w:rFonts w:ascii="Arial" w:hAnsi="Arial" w:cs="Arial"/>
          <w:sz w:val="24"/>
        </w:rPr>
      </w:pPr>
    </w:p>
    <w:p w14:paraId="5A477832" w14:textId="20DECC7A" w:rsidR="0032099F" w:rsidRPr="0032099F" w:rsidRDefault="004A6276" w:rsidP="004A6276">
      <w:pPr>
        <w:pStyle w:val="CommentText"/>
        <w:rPr>
          <w:rFonts w:ascii="Arial" w:hAnsi="Arial" w:cs="Arial"/>
          <w:i/>
          <w:sz w:val="24"/>
        </w:rPr>
      </w:pPr>
      <w:r w:rsidRPr="0032099F">
        <w:rPr>
          <w:rFonts w:ascii="Arial" w:hAnsi="Arial" w:cs="Arial"/>
          <w:sz w:val="24"/>
        </w:rPr>
        <w:t xml:space="preserve">What kind of training have you received to become a medical interpreter? </w:t>
      </w:r>
      <w:r w:rsidR="0032099F" w:rsidRPr="0032099F">
        <w:rPr>
          <w:rFonts w:ascii="Arial" w:hAnsi="Arial" w:cs="Arial"/>
          <w:i/>
          <w:sz w:val="24"/>
        </w:rPr>
        <w:t>(Check all that apply.)</w:t>
      </w:r>
    </w:p>
    <w:p w14:paraId="3E61955C" w14:textId="3F4D9BFE" w:rsidR="0032099F" w:rsidRPr="0032099F" w:rsidRDefault="0032099F" w:rsidP="0032099F">
      <w:pPr>
        <w:pStyle w:val="CommentText"/>
        <w:ind w:left="360"/>
        <w:rPr>
          <w:rFonts w:ascii="Arial" w:hAnsi="Arial" w:cs="Arial"/>
          <w:sz w:val="24"/>
        </w:rPr>
      </w:pPr>
      <w:r w:rsidRPr="0032099F">
        <w:rPr>
          <w:rFonts w:ascii="Arial" w:hAnsi="Arial" w:cs="Arial"/>
          <w:sz w:val="24"/>
        </w:rPr>
        <w:t>(   ) Basic training, 40 hours</w:t>
      </w:r>
    </w:p>
    <w:p w14:paraId="40ABC0F7" w14:textId="1F663B4A" w:rsidR="0032099F" w:rsidRPr="0032099F" w:rsidRDefault="0032099F" w:rsidP="0032099F">
      <w:pPr>
        <w:pStyle w:val="CommentText"/>
        <w:ind w:left="360"/>
        <w:rPr>
          <w:rFonts w:ascii="Arial" w:hAnsi="Arial" w:cs="Arial"/>
          <w:sz w:val="24"/>
        </w:rPr>
      </w:pPr>
      <w:r w:rsidRPr="0032099F">
        <w:rPr>
          <w:rFonts w:ascii="Arial" w:hAnsi="Arial" w:cs="Arial"/>
          <w:sz w:val="24"/>
        </w:rPr>
        <w:t>(   ) Basic training, more than 40 hours</w:t>
      </w:r>
    </w:p>
    <w:p w14:paraId="3579E94B" w14:textId="2FFD3B75" w:rsidR="0032099F" w:rsidRPr="0032099F" w:rsidRDefault="0032099F" w:rsidP="0032099F">
      <w:pPr>
        <w:pStyle w:val="CommentText"/>
        <w:ind w:left="360"/>
        <w:rPr>
          <w:rFonts w:ascii="Arial" w:hAnsi="Arial" w:cs="Arial"/>
          <w:sz w:val="24"/>
        </w:rPr>
      </w:pPr>
      <w:r w:rsidRPr="0032099F">
        <w:rPr>
          <w:rFonts w:ascii="Arial" w:hAnsi="Arial" w:cs="Arial"/>
          <w:sz w:val="24"/>
        </w:rPr>
        <w:t xml:space="preserve">(   ) Continuing education classes, ______________ hours total </w:t>
      </w:r>
    </w:p>
    <w:p w14:paraId="369B8866" w14:textId="77777777" w:rsidR="004A6276" w:rsidRPr="0032099F" w:rsidRDefault="004A6276" w:rsidP="004A6276">
      <w:pPr>
        <w:pStyle w:val="CommentText"/>
        <w:rPr>
          <w:rFonts w:ascii="Arial" w:hAnsi="Arial" w:cs="Arial"/>
          <w:sz w:val="24"/>
        </w:rPr>
      </w:pPr>
    </w:p>
    <w:p w14:paraId="311BDD53" w14:textId="633BB523" w:rsidR="004A6276" w:rsidRPr="0032099F" w:rsidRDefault="004A6276" w:rsidP="004A6276">
      <w:pPr>
        <w:pStyle w:val="CommentText"/>
        <w:rPr>
          <w:rFonts w:ascii="Arial" w:hAnsi="Arial" w:cs="Arial"/>
          <w:sz w:val="24"/>
        </w:rPr>
      </w:pPr>
      <w:r w:rsidRPr="0032099F">
        <w:rPr>
          <w:rFonts w:ascii="Arial" w:hAnsi="Arial" w:cs="Arial"/>
          <w:sz w:val="24"/>
        </w:rPr>
        <w:t>Was genetics addresse</w:t>
      </w:r>
      <w:r w:rsidR="0032099F" w:rsidRPr="0032099F">
        <w:rPr>
          <w:rFonts w:ascii="Arial" w:hAnsi="Arial" w:cs="Arial"/>
          <w:sz w:val="24"/>
        </w:rPr>
        <w:t>d as part of</w:t>
      </w:r>
      <w:r w:rsidRPr="0032099F">
        <w:rPr>
          <w:rFonts w:ascii="Arial" w:hAnsi="Arial" w:cs="Arial"/>
          <w:sz w:val="24"/>
        </w:rPr>
        <w:t xml:space="preserve"> your training?</w:t>
      </w:r>
    </w:p>
    <w:p w14:paraId="6A108A10" w14:textId="35C98866" w:rsidR="004A6276" w:rsidRPr="0032099F" w:rsidRDefault="004A6276" w:rsidP="004A6276">
      <w:pPr>
        <w:pStyle w:val="CommentText"/>
        <w:ind w:left="360"/>
        <w:rPr>
          <w:rFonts w:ascii="Arial" w:hAnsi="Arial" w:cs="Arial"/>
          <w:sz w:val="24"/>
        </w:rPr>
      </w:pPr>
      <w:r w:rsidRPr="0032099F">
        <w:rPr>
          <w:rFonts w:ascii="Arial" w:hAnsi="Arial" w:cs="Arial"/>
          <w:sz w:val="24"/>
        </w:rPr>
        <w:t>(   ) Yes</w:t>
      </w:r>
    </w:p>
    <w:p w14:paraId="1BE99DF4" w14:textId="53109527" w:rsidR="004A6276" w:rsidRPr="0032099F" w:rsidRDefault="004A6276" w:rsidP="004A6276">
      <w:pPr>
        <w:pStyle w:val="CommentText"/>
        <w:ind w:left="360"/>
        <w:rPr>
          <w:rFonts w:ascii="Arial" w:hAnsi="Arial" w:cs="Arial"/>
          <w:sz w:val="24"/>
        </w:rPr>
      </w:pPr>
      <w:r w:rsidRPr="0032099F">
        <w:rPr>
          <w:rFonts w:ascii="Arial" w:hAnsi="Arial" w:cs="Arial"/>
          <w:sz w:val="24"/>
        </w:rPr>
        <w:t>(   ) No</w:t>
      </w:r>
    </w:p>
    <w:p w14:paraId="47D8A642" w14:textId="6C5D6CE2" w:rsidR="004A6276" w:rsidRPr="0032099F" w:rsidRDefault="004A6276" w:rsidP="004A6276">
      <w:pPr>
        <w:pStyle w:val="CommentText"/>
        <w:ind w:left="360"/>
        <w:rPr>
          <w:rFonts w:ascii="Arial" w:hAnsi="Arial" w:cs="Arial"/>
          <w:sz w:val="24"/>
        </w:rPr>
      </w:pPr>
      <w:r w:rsidRPr="0032099F">
        <w:rPr>
          <w:rFonts w:ascii="Arial" w:hAnsi="Arial" w:cs="Arial"/>
          <w:sz w:val="24"/>
        </w:rPr>
        <w:t xml:space="preserve"> </w:t>
      </w:r>
    </w:p>
    <w:p w14:paraId="56755C69" w14:textId="19286129" w:rsidR="004A6276" w:rsidRPr="0032099F" w:rsidRDefault="004A6276" w:rsidP="004A6276">
      <w:pPr>
        <w:pStyle w:val="CommentText"/>
        <w:ind w:left="360"/>
        <w:rPr>
          <w:rFonts w:ascii="Arial" w:hAnsi="Arial" w:cs="Arial"/>
          <w:i/>
          <w:sz w:val="24"/>
        </w:rPr>
      </w:pPr>
      <w:r w:rsidRPr="0032099F">
        <w:rPr>
          <w:rFonts w:ascii="Arial" w:hAnsi="Arial" w:cs="Arial"/>
          <w:sz w:val="24"/>
        </w:rPr>
        <w:t>If yes, which</w:t>
      </w:r>
      <w:r w:rsidR="0032099F" w:rsidRPr="0032099F">
        <w:rPr>
          <w:rFonts w:ascii="Arial" w:hAnsi="Arial" w:cs="Arial"/>
          <w:sz w:val="24"/>
        </w:rPr>
        <w:t xml:space="preserve"> area of genetics </w:t>
      </w:r>
      <w:r w:rsidR="001354EF">
        <w:rPr>
          <w:rFonts w:ascii="Arial" w:hAnsi="Arial" w:cs="Arial"/>
          <w:sz w:val="24"/>
        </w:rPr>
        <w:t>w</w:t>
      </w:r>
      <w:r w:rsidR="0032099F" w:rsidRPr="0032099F">
        <w:rPr>
          <w:rFonts w:ascii="Arial" w:hAnsi="Arial" w:cs="Arial"/>
          <w:sz w:val="24"/>
        </w:rPr>
        <w:t xml:space="preserve">as addressed? </w:t>
      </w:r>
      <w:r w:rsidR="0032099F" w:rsidRPr="0032099F">
        <w:rPr>
          <w:rFonts w:ascii="Arial" w:hAnsi="Arial" w:cs="Arial"/>
          <w:i/>
          <w:sz w:val="24"/>
        </w:rPr>
        <w:t>(C</w:t>
      </w:r>
      <w:r w:rsidRPr="0032099F">
        <w:rPr>
          <w:rFonts w:ascii="Arial" w:hAnsi="Arial" w:cs="Arial"/>
          <w:i/>
          <w:sz w:val="24"/>
        </w:rPr>
        <w:t>heck all that app</w:t>
      </w:r>
      <w:r w:rsidR="0032099F" w:rsidRPr="0032099F">
        <w:rPr>
          <w:rFonts w:ascii="Arial" w:hAnsi="Arial" w:cs="Arial"/>
          <w:i/>
          <w:sz w:val="24"/>
        </w:rPr>
        <w:t>ly.)</w:t>
      </w:r>
      <w:r w:rsidRPr="0032099F">
        <w:rPr>
          <w:rFonts w:ascii="Arial" w:hAnsi="Arial" w:cs="Arial"/>
          <w:i/>
          <w:sz w:val="24"/>
        </w:rPr>
        <w:t xml:space="preserve"> </w:t>
      </w:r>
    </w:p>
    <w:p w14:paraId="6F6709C1" w14:textId="1106A139" w:rsidR="004A6276" w:rsidRPr="0032099F" w:rsidRDefault="004A6276" w:rsidP="004A6276">
      <w:pPr>
        <w:pStyle w:val="CommentText"/>
        <w:ind w:left="720"/>
        <w:rPr>
          <w:rFonts w:ascii="Arial" w:hAnsi="Arial" w:cs="Arial"/>
          <w:sz w:val="24"/>
        </w:rPr>
      </w:pPr>
      <w:r w:rsidRPr="0032099F">
        <w:rPr>
          <w:rFonts w:ascii="Arial" w:hAnsi="Arial" w:cs="Arial"/>
          <w:sz w:val="24"/>
        </w:rPr>
        <w:t xml:space="preserve">(   ) Cancer genetics </w:t>
      </w:r>
    </w:p>
    <w:p w14:paraId="5EEE2CD1" w14:textId="4663C2E6" w:rsidR="004A6276" w:rsidRPr="0032099F" w:rsidRDefault="004A6276" w:rsidP="004A6276">
      <w:pPr>
        <w:pStyle w:val="CommentText"/>
        <w:ind w:left="720"/>
        <w:rPr>
          <w:rFonts w:ascii="Arial" w:hAnsi="Arial" w:cs="Arial"/>
          <w:sz w:val="24"/>
        </w:rPr>
      </w:pPr>
      <w:r w:rsidRPr="0032099F">
        <w:rPr>
          <w:rFonts w:ascii="Arial" w:hAnsi="Arial" w:cs="Arial"/>
          <w:sz w:val="24"/>
        </w:rPr>
        <w:t>(   ) Pre-natal genetics</w:t>
      </w:r>
    </w:p>
    <w:p w14:paraId="723A49EE" w14:textId="7C38DE6C" w:rsidR="004A6276" w:rsidRPr="0032099F" w:rsidRDefault="004A6276" w:rsidP="004A6276">
      <w:pPr>
        <w:pStyle w:val="CommentText"/>
        <w:ind w:left="720"/>
        <w:rPr>
          <w:rFonts w:ascii="Arial" w:hAnsi="Arial" w:cs="Arial"/>
          <w:sz w:val="24"/>
        </w:rPr>
      </w:pPr>
      <w:r w:rsidRPr="0032099F">
        <w:rPr>
          <w:rFonts w:ascii="Arial" w:hAnsi="Arial" w:cs="Arial"/>
          <w:sz w:val="24"/>
        </w:rPr>
        <w:t>(   ) Pediatric genetics</w:t>
      </w:r>
    </w:p>
    <w:p w14:paraId="413320E7" w14:textId="2CB9D284" w:rsidR="004A6276" w:rsidRPr="0032099F" w:rsidRDefault="004A6276" w:rsidP="004A6276">
      <w:pPr>
        <w:pStyle w:val="CommentText"/>
        <w:ind w:left="720"/>
        <w:rPr>
          <w:rFonts w:ascii="Arial" w:hAnsi="Arial" w:cs="Arial"/>
          <w:sz w:val="24"/>
        </w:rPr>
      </w:pPr>
      <w:r w:rsidRPr="0032099F">
        <w:rPr>
          <w:rFonts w:ascii="Arial" w:hAnsi="Arial" w:cs="Arial"/>
          <w:sz w:val="24"/>
        </w:rPr>
        <w:t xml:space="preserve">(   ) General genetics </w:t>
      </w:r>
    </w:p>
    <w:p w14:paraId="6182180E" w14:textId="77777777" w:rsidR="004A6276" w:rsidRPr="0032099F" w:rsidRDefault="004A6276" w:rsidP="004A6276">
      <w:pPr>
        <w:pStyle w:val="CommentText"/>
        <w:rPr>
          <w:rFonts w:ascii="Arial" w:hAnsi="Arial" w:cs="Arial"/>
          <w:sz w:val="24"/>
        </w:rPr>
      </w:pPr>
    </w:p>
    <w:p w14:paraId="5263B76F" w14:textId="3E36D21C" w:rsidR="0032099F" w:rsidRPr="0032099F" w:rsidRDefault="004A6276" w:rsidP="004A6276">
      <w:pPr>
        <w:pStyle w:val="CommentText"/>
        <w:rPr>
          <w:rFonts w:ascii="Arial" w:hAnsi="Arial" w:cs="Arial"/>
          <w:sz w:val="24"/>
        </w:rPr>
      </w:pPr>
      <w:r w:rsidRPr="0032099F">
        <w:rPr>
          <w:rFonts w:ascii="Arial" w:hAnsi="Arial" w:cs="Arial"/>
          <w:sz w:val="24"/>
        </w:rPr>
        <w:t xml:space="preserve">As part of your </w:t>
      </w:r>
      <w:r w:rsidR="0032099F" w:rsidRPr="0032099F">
        <w:rPr>
          <w:rFonts w:ascii="Arial" w:hAnsi="Arial" w:cs="Arial"/>
          <w:sz w:val="24"/>
        </w:rPr>
        <w:t xml:space="preserve">interpreting </w:t>
      </w:r>
      <w:r w:rsidRPr="0032099F">
        <w:rPr>
          <w:rFonts w:ascii="Arial" w:hAnsi="Arial" w:cs="Arial"/>
          <w:sz w:val="24"/>
        </w:rPr>
        <w:t xml:space="preserve">work, have you </w:t>
      </w:r>
      <w:r w:rsidR="00EF77FC" w:rsidRPr="0032099F">
        <w:rPr>
          <w:rFonts w:ascii="Arial" w:hAnsi="Arial" w:cs="Arial"/>
          <w:sz w:val="24"/>
        </w:rPr>
        <w:t>ever</w:t>
      </w:r>
      <w:r w:rsidR="0032099F" w:rsidRPr="0032099F">
        <w:rPr>
          <w:rFonts w:ascii="Arial" w:hAnsi="Arial" w:cs="Arial"/>
          <w:sz w:val="24"/>
        </w:rPr>
        <w:t xml:space="preserve"> </w:t>
      </w:r>
      <w:r w:rsidRPr="0032099F">
        <w:rPr>
          <w:rFonts w:ascii="Arial" w:hAnsi="Arial" w:cs="Arial"/>
          <w:sz w:val="24"/>
        </w:rPr>
        <w:t>interpret</w:t>
      </w:r>
      <w:r w:rsidR="0032099F" w:rsidRPr="0032099F">
        <w:rPr>
          <w:rFonts w:ascii="Arial" w:hAnsi="Arial" w:cs="Arial"/>
          <w:sz w:val="24"/>
        </w:rPr>
        <w:t>ed in</w:t>
      </w:r>
      <w:r w:rsidRPr="0032099F">
        <w:rPr>
          <w:rFonts w:ascii="Arial" w:hAnsi="Arial" w:cs="Arial"/>
          <w:sz w:val="24"/>
        </w:rPr>
        <w:t xml:space="preserve"> genetic counseling? </w:t>
      </w:r>
    </w:p>
    <w:p w14:paraId="7FEE35D5" w14:textId="77777777" w:rsidR="0032099F" w:rsidRPr="0032099F" w:rsidRDefault="0032099F" w:rsidP="0032099F">
      <w:pPr>
        <w:pStyle w:val="CommentText"/>
        <w:ind w:left="360"/>
        <w:rPr>
          <w:rFonts w:ascii="Arial" w:hAnsi="Arial" w:cs="Arial"/>
          <w:sz w:val="24"/>
        </w:rPr>
      </w:pPr>
      <w:r w:rsidRPr="0032099F">
        <w:rPr>
          <w:rFonts w:ascii="Arial" w:hAnsi="Arial" w:cs="Arial"/>
          <w:sz w:val="24"/>
        </w:rPr>
        <w:t>(   ) Yes</w:t>
      </w:r>
    </w:p>
    <w:p w14:paraId="70943100" w14:textId="4ADE8507" w:rsidR="0032099F" w:rsidRPr="0032099F" w:rsidRDefault="0032099F" w:rsidP="0032099F">
      <w:pPr>
        <w:pStyle w:val="CommentText"/>
        <w:ind w:left="360"/>
        <w:rPr>
          <w:rFonts w:ascii="Arial" w:hAnsi="Arial" w:cs="Arial"/>
          <w:sz w:val="24"/>
        </w:rPr>
      </w:pPr>
      <w:r w:rsidRPr="0032099F">
        <w:rPr>
          <w:rFonts w:ascii="Arial" w:hAnsi="Arial" w:cs="Arial"/>
          <w:sz w:val="24"/>
        </w:rPr>
        <w:t>(   ) No</w:t>
      </w:r>
    </w:p>
    <w:p w14:paraId="33BD4AE0" w14:textId="3580B63A" w:rsidR="0032099F" w:rsidRPr="0032099F" w:rsidRDefault="0032099F" w:rsidP="0032099F">
      <w:pPr>
        <w:pStyle w:val="CommentText"/>
        <w:ind w:left="360"/>
        <w:rPr>
          <w:rFonts w:ascii="Arial" w:hAnsi="Arial" w:cs="Arial"/>
          <w:sz w:val="24"/>
        </w:rPr>
      </w:pPr>
      <w:r w:rsidRPr="0032099F">
        <w:rPr>
          <w:rFonts w:ascii="Arial" w:hAnsi="Arial" w:cs="Arial"/>
          <w:sz w:val="24"/>
        </w:rPr>
        <w:t xml:space="preserve"> </w:t>
      </w:r>
    </w:p>
    <w:p w14:paraId="785F6833" w14:textId="5417E51C" w:rsidR="004A6276" w:rsidRPr="0032099F" w:rsidRDefault="004A6276" w:rsidP="0032099F">
      <w:pPr>
        <w:pStyle w:val="CommentText"/>
        <w:ind w:firstLine="360"/>
        <w:rPr>
          <w:rFonts w:ascii="Arial" w:hAnsi="Arial" w:cs="Arial"/>
          <w:sz w:val="24"/>
        </w:rPr>
      </w:pPr>
      <w:proofErr w:type="gramStart"/>
      <w:r w:rsidRPr="0032099F">
        <w:rPr>
          <w:rFonts w:ascii="Arial" w:hAnsi="Arial" w:cs="Arial"/>
          <w:sz w:val="24"/>
        </w:rPr>
        <w:t>If yes, how often?</w:t>
      </w:r>
      <w:proofErr w:type="gramEnd"/>
    </w:p>
    <w:p w14:paraId="1D0A086D" w14:textId="784D62CB" w:rsidR="004A6276" w:rsidRPr="0032099F" w:rsidRDefault="004A6276" w:rsidP="0032099F">
      <w:pPr>
        <w:pStyle w:val="CommentText"/>
        <w:ind w:left="720"/>
        <w:rPr>
          <w:rFonts w:ascii="Arial" w:hAnsi="Arial" w:cs="Arial"/>
          <w:sz w:val="24"/>
        </w:rPr>
      </w:pPr>
      <w:r w:rsidRPr="0032099F">
        <w:rPr>
          <w:rFonts w:ascii="Arial" w:hAnsi="Arial" w:cs="Arial"/>
          <w:sz w:val="24"/>
        </w:rPr>
        <w:t xml:space="preserve">(   ) </w:t>
      </w:r>
      <w:r w:rsidR="0032099F" w:rsidRPr="0032099F">
        <w:rPr>
          <w:rFonts w:ascii="Arial" w:hAnsi="Arial" w:cs="Arial"/>
          <w:sz w:val="24"/>
        </w:rPr>
        <w:t>l</w:t>
      </w:r>
      <w:r w:rsidRPr="0032099F">
        <w:rPr>
          <w:rFonts w:ascii="Arial" w:hAnsi="Arial" w:cs="Arial"/>
          <w:sz w:val="24"/>
        </w:rPr>
        <w:t>ess than 5 times a year</w:t>
      </w:r>
    </w:p>
    <w:p w14:paraId="24F1FA97" w14:textId="72E41D0C" w:rsidR="004A6276" w:rsidRPr="0032099F" w:rsidRDefault="004A6276" w:rsidP="0032099F">
      <w:pPr>
        <w:pStyle w:val="CommentText"/>
        <w:ind w:left="720"/>
        <w:rPr>
          <w:rFonts w:ascii="Arial" w:hAnsi="Arial" w:cs="Arial"/>
          <w:sz w:val="24"/>
        </w:rPr>
      </w:pPr>
      <w:r w:rsidRPr="0032099F">
        <w:rPr>
          <w:rFonts w:ascii="Arial" w:hAnsi="Arial" w:cs="Arial"/>
          <w:sz w:val="24"/>
        </w:rPr>
        <w:t xml:space="preserve">(   </w:t>
      </w:r>
      <w:r w:rsidR="0032099F" w:rsidRPr="0032099F">
        <w:rPr>
          <w:rFonts w:ascii="Arial" w:hAnsi="Arial" w:cs="Arial"/>
          <w:sz w:val="24"/>
        </w:rPr>
        <w:t xml:space="preserve">) </w:t>
      </w:r>
      <w:r w:rsidRPr="0032099F">
        <w:rPr>
          <w:rFonts w:ascii="Arial" w:hAnsi="Arial" w:cs="Arial"/>
          <w:sz w:val="24"/>
        </w:rPr>
        <w:t>5 to 10 times a year</w:t>
      </w:r>
    </w:p>
    <w:p w14:paraId="72274726" w14:textId="0F3DAF08" w:rsidR="004A6276" w:rsidRPr="0032099F" w:rsidRDefault="004A6276" w:rsidP="0032099F">
      <w:pPr>
        <w:pStyle w:val="CommentText"/>
        <w:ind w:left="720"/>
        <w:rPr>
          <w:rFonts w:ascii="Arial" w:hAnsi="Arial" w:cs="Arial"/>
          <w:sz w:val="24"/>
        </w:rPr>
      </w:pPr>
      <w:r w:rsidRPr="0032099F">
        <w:rPr>
          <w:rFonts w:ascii="Arial" w:hAnsi="Arial" w:cs="Arial"/>
          <w:sz w:val="24"/>
        </w:rPr>
        <w:t xml:space="preserve">(   ) About once a month </w:t>
      </w:r>
    </w:p>
    <w:p w14:paraId="67E163E7" w14:textId="4C708F7C" w:rsidR="004A6276" w:rsidRPr="0032099F" w:rsidRDefault="004A6276" w:rsidP="0032099F">
      <w:pPr>
        <w:pStyle w:val="CommentText"/>
        <w:ind w:left="720"/>
        <w:rPr>
          <w:rFonts w:ascii="Arial" w:hAnsi="Arial" w:cs="Arial"/>
          <w:sz w:val="24"/>
        </w:rPr>
      </w:pPr>
      <w:r w:rsidRPr="0032099F">
        <w:rPr>
          <w:rFonts w:ascii="Arial" w:hAnsi="Arial" w:cs="Arial"/>
          <w:sz w:val="24"/>
        </w:rPr>
        <w:t xml:space="preserve">(   ) About once a week </w:t>
      </w:r>
    </w:p>
    <w:p w14:paraId="4CC292B9" w14:textId="7262FB16" w:rsidR="004A6276" w:rsidRPr="0032099F" w:rsidRDefault="004A6276" w:rsidP="0032099F">
      <w:pPr>
        <w:pStyle w:val="CommentText"/>
        <w:ind w:left="720"/>
        <w:rPr>
          <w:rFonts w:ascii="Arial" w:hAnsi="Arial" w:cs="Arial"/>
          <w:sz w:val="24"/>
        </w:rPr>
      </w:pPr>
      <w:r w:rsidRPr="0032099F">
        <w:rPr>
          <w:rFonts w:ascii="Arial" w:hAnsi="Arial" w:cs="Arial"/>
          <w:sz w:val="24"/>
        </w:rPr>
        <w:t xml:space="preserve">(   ) </w:t>
      </w:r>
      <w:r w:rsidR="0032099F" w:rsidRPr="0032099F">
        <w:rPr>
          <w:rFonts w:ascii="Arial" w:hAnsi="Arial" w:cs="Arial"/>
          <w:sz w:val="24"/>
        </w:rPr>
        <w:t>A</w:t>
      </w:r>
      <w:r w:rsidRPr="0032099F">
        <w:rPr>
          <w:rFonts w:ascii="Arial" w:hAnsi="Arial" w:cs="Arial"/>
          <w:sz w:val="24"/>
        </w:rPr>
        <w:t xml:space="preserve">lmost everyday </w:t>
      </w:r>
    </w:p>
    <w:p w14:paraId="2700C98C" w14:textId="77777777" w:rsidR="0032099F" w:rsidRPr="0032099F" w:rsidRDefault="004A6276" w:rsidP="00A82270">
      <w:pPr>
        <w:pStyle w:val="CommentText"/>
        <w:rPr>
          <w:rFonts w:ascii="Arial" w:hAnsi="Arial"/>
          <w:sz w:val="24"/>
        </w:rPr>
      </w:pPr>
      <w:r w:rsidRPr="0032099F">
        <w:rPr>
          <w:rFonts w:ascii="Arial" w:hAnsi="Arial" w:cs="Arial"/>
          <w:sz w:val="24"/>
        </w:rPr>
        <w:lastRenderedPageBreak/>
        <w:t xml:space="preserve">What do you find most challenging about the subject of genetics? </w:t>
      </w:r>
      <w:r w:rsidR="0032099F" w:rsidRPr="0032099F">
        <w:rPr>
          <w:rFonts w:ascii="Arial" w:hAnsi="Arial" w:cs="Arial"/>
          <w:sz w:val="24"/>
        </w:rPr>
        <w:br/>
      </w:r>
    </w:p>
    <w:p w14:paraId="26B2FC4A" w14:textId="77777777" w:rsidR="0032099F" w:rsidRDefault="0032099F" w:rsidP="00A82270">
      <w:pPr>
        <w:pStyle w:val="CommentText"/>
        <w:rPr>
          <w:rFonts w:ascii="Arial" w:hAnsi="Arial"/>
          <w:sz w:val="24"/>
        </w:rPr>
      </w:pPr>
    </w:p>
    <w:p w14:paraId="0618100B" w14:textId="77777777" w:rsidR="0032099F" w:rsidRDefault="0032099F" w:rsidP="00A82270">
      <w:pPr>
        <w:pStyle w:val="CommentText"/>
        <w:rPr>
          <w:rFonts w:ascii="Arial" w:hAnsi="Arial"/>
          <w:sz w:val="24"/>
        </w:rPr>
      </w:pPr>
    </w:p>
    <w:p w14:paraId="08DDE01A" w14:textId="77777777" w:rsidR="00FD12A8" w:rsidRDefault="00FD12A8" w:rsidP="00A82270">
      <w:pPr>
        <w:pStyle w:val="CommentText"/>
        <w:rPr>
          <w:rFonts w:ascii="Arial" w:hAnsi="Arial"/>
          <w:sz w:val="24"/>
        </w:rPr>
      </w:pPr>
    </w:p>
    <w:p w14:paraId="42EB0D01" w14:textId="77777777" w:rsidR="00FD12A8" w:rsidRDefault="00FD12A8" w:rsidP="00A82270">
      <w:pPr>
        <w:pStyle w:val="CommentText"/>
        <w:rPr>
          <w:rFonts w:ascii="Arial" w:hAnsi="Arial"/>
          <w:sz w:val="24"/>
        </w:rPr>
      </w:pPr>
    </w:p>
    <w:p w14:paraId="6517F8DE" w14:textId="77777777" w:rsidR="00FD12A8" w:rsidRDefault="00FD12A8" w:rsidP="00A82270">
      <w:pPr>
        <w:pStyle w:val="CommentText"/>
        <w:rPr>
          <w:rFonts w:ascii="Arial" w:hAnsi="Arial"/>
          <w:sz w:val="24"/>
        </w:rPr>
      </w:pPr>
    </w:p>
    <w:p w14:paraId="642C3B74" w14:textId="77777777" w:rsidR="0032099F" w:rsidRDefault="0032099F" w:rsidP="00A82270">
      <w:pPr>
        <w:pStyle w:val="CommentText"/>
        <w:rPr>
          <w:rFonts w:ascii="Arial" w:hAnsi="Arial"/>
          <w:sz w:val="24"/>
        </w:rPr>
      </w:pPr>
    </w:p>
    <w:p w14:paraId="0FF1B998" w14:textId="77777777" w:rsidR="0032099F" w:rsidRPr="0032099F" w:rsidRDefault="0032099F" w:rsidP="00A82270">
      <w:pPr>
        <w:pStyle w:val="CommentText"/>
        <w:rPr>
          <w:rFonts w:ascii="Arial" w:hAnsi="Arial"/>
          <w:sz w:val="24"/>
        </w:rPr>
      </w:pPr>
    </w:p>
    <w:p w14:paraId="31268A22" w14:textId="57472E3F" w:rsidR="0032099F" w:rsidRDefault="00A82270" w:rsidP="00A82270">
      <w:pPr>
        <w:pStyle w:val="CommentText"/>
        <w:rPr>
          <w:rFonts w:ascii="Arial" w:hAnsi="Arial"/>
          <w:sz w:val="24"/>
        </w:rPr>
      </w:pPr>
      <w:r>
        <w:rPr>
          <w:rFonts w:ascii="Arial" w:hAnsi="Arial"/>
          <w:sz w:val="24"/>
        </w:rPr>
        <w:t>H</w:t>
      </w:r>
      <w:r w:rsidR="004E3D86" w:rsidRPr="0032099F">
        <w:rPr>
          <w:rFonts w:ascii="Arial" w:hAnsi="Arial"/>
          <w:sz w:val="24"/>
        </w:rPr>
        <w:t xml:space="preserve">ow </w:t>
      </w:r>
      <w:r>
        <w:rPr>
          <w:rFonts w:ascii="Arial" w:hAnsi="Arial"/>
          <w:sz w:val="24"/>
        </w:rPr>
        <w:t xml:space="preserve">do </w:t>
      </w:r>
      <w:r w:rsidR="004E3D86" w:rsidRPr="0032099F">
        <w:rPr>
          <w:rFonts w:ascii="Arial" w:hAnsi="Arial"/>
          <w:sz w:val="24"/>
        </w:rPr>
        <w:t>you learn best</w:t>
      </w:r>
      <w:r w:rsidR="0036442B" w:rsidRPr="0032099F">
        <w:rPr>
          <w:rFonts w:ascii="Arial" w:hAnsi="Arial"/>
          <w:sz w:val="24"/>
        </w:rPr>
        <w:t xml:space="preserve">: by listening? By observing? </w:t>
      </w:r>
      <w:proofErr w:type="gramStart"/>
      <w:r w:rsidR="0036442B" w:rsidRPr="0032099F">
        <w:rPr>
          <w:rFonts w:ascii="Arial" w:hAnsi="Arial"/>
          <w:sz w:val="24"/>
        </w:rPr>
        <w:t>By asking questions?</w:t>
      </w:r>
      <w:proofErr w:type="gramEnd"/>
      <w:r w:rsidR="0036442B" w:rsidRPr="0032099F">
        <w:rPr>
          <w:rFonts w:ascii="Arial" w:hAnsi="Arial"/>
          <w:sz w:val="24"/>
        </w:rPr>
        <w:t xml:space="preserve"> By doing?</w:t>
      </w:r>
    </w:p>
    <w:p w14:paraId="19F76101" w14:textId="77777777" w:rsidR="0032099F" w:rsidRDefault="0032099F" w:rsidP="00A82270">
      <w:pPr>
        <w:pStyle w:val="CommentText"/>
        <w:rPr>
          <w:rFonts w:ascii="Arial" w:hAnsi="Arial"/>
          <w:sz w:val="24"/>
        </w:rPr>
      </w:pPr>
    </w:p>
    <w:p w14:paraId="42511EDB" w14:textId="77777777" w:rsidR="0032099F" w:rsidRDefault="0032099F" w:rsidP="00A82270">
      <w:pPr>
        <w:pStyle w:val="CommentText"/>
        <w:rPr>
          <w:rFonts w:ascii="Arial" w:hAnsi="Arial"/>
          <w:sz w:val="24"/>
        </w:rPr>
      </w:pPr>
    </w:p>
    <w:p w14:paraId="3D1999F1" w14:textId="77777777" w:rsidR="0032099F" w:rsidRDefault="0032099F" w:rsidP="00A82270">
      <w:pPr>
        <w:pStyle w:val="CommentText"/>
        <w:rPr>
          <w:rFonts w:ascii="Arial" w:hAnsi="Arial"/>
          <w:sz w:val="24"/>
        </w:rPr>
      </w:pPr>
    </w:p>
    <w:p w14:paraId="4E5EA4BF" w14:textId="77777777" w:rsidR="00FD12A8" w:rsidRDefault="00FD12A8" w:rsidP="00A82270">
      <w:pPr>
        <w:pStyle w:val="CommentText"/>
        <w:rPr>
          <w:rFonts w:ascii="Arial" w:hAnsi="Arial"/>
          <w:sz w:val="24"/>
        </w:rPr>
      </w:pPr>
    </w:p>
    <w:p w14:paraId="1FE314DF" w14:textId="77777777" w:rsidR="00FD12A8" w:rsidRDefault="00FD12A8" w:rsidP="00A82270">
      <w:pPr>
        <w:pStyle w:val="CommentText"/>
        <w:rPr>
          <w:rFonts w:ascii="Arial" w:hAnsi="Arial"/>
          <w:sz w:val="24"/>
        </w:rPr>
      </w:pPr>
    </w:p>
    <w:p w14:paraId="63B33DE7" w14:textId="77777777" w:rsidR="00FD12A8" w:rsidRDefault="00FD12A8" w:rsidP="00A82270">
      <w:pPr>
        <w:pStyle w:val="CommentText"/>
        <w:rPr>
          <w:rFonts w:ascii="Arial" w:hAnsi="Arial"/>
          <w:sz w:val="24"/>
        </w:rPr>
      </w:pPr>
    </w:p>
    <w:p w14:paraId="2DA19A87" w14:textId="77777777" w:rsidR="0032099F" w:rsidRDefault="0032099F" w:rsidP="00A82270">
      <w:pPr>
        <w:pStyle w:val="CommentText"/>
        <w:rPr>
          <w:rFonts w:ascii="Arial" w:hAnsi="Arial"/>
          <w:sz w:val="24"/>
        </w:rPr>
      </w:pPr>
    </w:p>
    <w:p w14:paraId="1A3378FC" w14:textId="77777777" w:rsidR="0032099F" w:rsidRDefault="0032099F" w:rsidP="00A82270">
      <w:pPr>
        <w:pStyle w:val="CommentText"/>
        <w:rPr>
          <w:rFonts w:ascii="Arial" w:hAnsi="Arial"/>
          <w:sz w:val="24"/>
        </w:rPr>
      </w:pPr>
    </w:p>
    <w:p w14:paraId="1E5D8D4D" w14:textId="21D05145" w:rsidR="00EE50AA" w:rsidRPr="00A82270" w:rsidRDefault="00A82270" w:rsidP="00A82270">
      <w:pPr>
        <w:pStyle w:val="CommentText"/>
        <w:rPr>
          <w:rFonts w:ascii="Arial" w:hAnsi="Arial"/>
          <w:sz w:val="24"/>
        </w:rPr>
      </w:pPr>
      <w:r>
        <w:rPr>
          <w:rFonts w:ascii="Arial" w:hAnsi="Arial"/>
          <w:sz w:val="24"/>
        </w:rPr>
        <w:t xml:space="preserve">What </w:t>
      </w:r>
      <w:r w:rsidR="00EE50AA" w:rsidRPr="0032099F">
        <w:rPr>
          <w:rFonts w:ascii="Arial" w:hAnsi="Arial"/>
          <w:sz w:val="24"/>
        </w:rPr>
        <w:t xml:space="preserve">would </w:t>
      </w:r>
      <w:r>
        <w:rPr>
          <w:rFonts w:ascii="Arial" w:hAnsi="Arial"/>
          <w:sz w:val="24"/>
        </w:rPr>
        <w:t xml:space="preserve">you </w:t>
      </w:r>
      <w:r w:rsidR="00EE50AA" w:rsidRPr="0032099F">
        <w:rPr>
          <w:rFonts w:ascii="Arial" w:hAnsi="Arial"/>
          <w:sz w:val="24"/>
        </w:rPr>
        <w:t xml:space="preserve">like to gain from this </w:t>
      </w:r>
      <w:proofErr w:type="gramStart"/>
      <w:r w:rsidR="00EE50AA" w:rsidRPr="0032099F">
        <w:rPr>
          <w:rFonts w:ascii="Arial" w:hAnsi="Arial"/>
          <w:sz w:val="24"/>
        </w:rPr>
        <w:t>course.</w:t>
      </w:r>
      <w:proofErr w:type="gramEnd"/>
      <w:r w:rsidR="00EE50AA" w:rsidRPr="0032099F">
        <w:rPr>
          <w:rFonts w:ascii="Arial" w:hAnsi="Arial"/>
          <w:sz w:val="24"/>
        </w:rPr>
        <w:t xml:space="preserve"> L</w:t>
      </w:r>
      <w:r w:rsidR="00EE50AA" w:rsidRPr="0032099F">
        <w:rPr>
          <w:rFonts w:ascii="Arial" w:hAnsi="Arial"/>
          <w:color w:val="000000"/>
          <w:sz w:val="24"/>
        </w:rPr>
        <w:t xml:space="preserve">ist any specific knowledge, skills and/or subject matter related to interpreting in </w:t>
      </w:r>
      <w:r w:rsidR="007B4541" w:rsidRPr="0032099F">
        <w:rPr>
          <w:rFonts w:ascii="Arial" w:hAnsi="Arial"/>
          <w:color w:val="000000"/>
          <w:sz w:val="24"/>
        </w:rPr>
        <w:t xml:space="preserve">genetic counseling </w:t>
      </w:r>
      <w:r w:rsidR="00EE50AA" w:rsidRPr="0032099F">
        <w:rPr>
          <w:rFonts w:ascii="Arial" w:hAnsi="Arial"/>
          <w:color w:val="000000"/>
          <w:sz w:val="24"/>
        </w:rPr>
        <w:t>that you wo</w:t>
      </w:r>
      <w:r w:rsidR="00CC0C1E" w:rsidRPr="0032099F">
        <w:rPr>
          <w:rFonts w:ascii="Arial" w:hAnsi="Arial"/>
          <w:color w:val="000000"/>
          <w:sz w:val="24"/>
        </w:rPr>
        <w:t xml:space="preserve">uld </w:t>
      </w:r>
      <w:r w:rsidR="00CC0C1E" w:rsidRPr="00A82270">
        <w:rPr>
          <w:rFonts w:ascii="Arial" w:hAnsi="Arial"/>
          <w:color w:val="000000"/>
          <w:sz w:val="24"/>
        </w:rPr>
        <w:t>like this course to address.</w:t>
      </w:r>
    </w:p>
    <w:p w14:paraId="43B52B7F" w14:textId="77777777" w:rsidR="0032099F" w:rsidRDefault="0032099F" w:rsidP="00EE50AA">
      <w:pPr>
        <w:rPr>
          <w:rFonts w:ascii="Arial" w:hAnsi="Arial" w:cs="Arial"/>
          <w:i/>
          <w:sz w:val="24"/>
        </w:rPr>
      </w:pPr>
    </w:p>
    <w:p w14:paraId="185279B6" w14:textId="77777777" w:rsidR="0032099F" w:rsidRDefault="0032099F" w:rsidP="00EE50AA">
      <w:pPr>
        <w:rPr>
          <w:rFonts w:ascii="Arial" w:hAnsi="Arial" w:cs="Arial"/>
          <w:i/>
          <w:sz w:val="24"/>
        </w:rPr>
      </w:pPr>
    </w:p>
    <w:p w14:paraId="2BB1F1AE" w14:textId="77777777" w:rsidR="0032099F" w:rsidRDefault="0032099F" w:rsidP="00EE50AA">
      <w:pPr>
        <w:rPr>
          <w:rFonts w:ascii="Arial" w:hAnsi="Arial" w:cs="Arial"/>
          <w:i/>
          <w:sz w:val="24"/>
        </w:rPr>
      </w:pPr>
    </w:p>
    <w:p w14:paraId="6491625F" w14:textId="77777777" w:rsidR="0032099F" w:rsidRDefault="0032099F" w:rsidP="00EE50AA">
      <w:pPr>
        <w:rPr>
          <w:rFonts w:ascii="Arial" w:hAnsi="Arial" w:cs="Arial"/>
          <w:i/>
          <w:sz w:val="24"/>
        </w:rPr>
      </w:pPr>
    </w:p>
    <w:p w14:paraId="6E5ABE47" w14:textId="77777777" w:rsidR="00FD12A8" w:rsidRDefault="00FD12A8" w:rsidP="00EE50AA">
      <w:pPr>
        <w:rPr>
          <w:rFonts w:ascii="Arial" w:hAnsi="Arial" w:cs="Arial"/>
          <w:i/>
          <w:sz w:val="24"/>
        </w:rPr>
      </w:pPr>
    </w:p>
    <w:p w14:paraId="2F13F50A" w14:textId="77777777" w:rsidR="0032099F" w:rsidRDefault="0032099F" w:rsidP="00EE50AA">
      <w:pPr>
        <w:rPr>
          <w:rFonts w:ascii="Arial" w:hAnsi="Arial" w:cs="Arial"/>
          <w:i/>
          <w:sz w:val="24"/>
        </w:rPr>
      </w:pPr>
    </w:p>
    <w:p w14:paraId="2BAC43C5" w14:textId="77777777" w:rsidR="0032099F" w:rsidRDefault="0032099F" w:rsidP="00EE50AA">
      <w:pPr>
        <w:rPr>
          <w:rFonts w:ascii="Arial" w:hAnsi="Arial" w:cs="Arial"/>
          <w:i/>
          <w:sz w:val="24"/>
        </w:rPr>
      </w:pPr>
    </w:p>
    <w:p w14:paraId="2C84672B" w14:textId="77777777" w:rsidR="00CC0C1E" w:rsidRPr="004E3D86" w:rsidRDefault="004E3D86" w:rsidP="00EE50AA">
      <w:pPr>
        <w:rPr>
          <w:rFonts w:ascii="Arial" w:hAnsi="Arial" w:cs="Arial"/>
          <w:i/>
          <w:sz w:val="24"/>
        </w:rPr>
      </w:pPr>
      <w:r w:rsidRPr="004E3D86">
        <w:rPr>
          <w:rFonts w:ascii="Arial" w:hAnsi="Arial" w:cs="Arial"/>
          <w:i/>
          <w:sz w:val="24"/>
        </w:rPr>
        <w:t xml:space="preserve">Please return to: </w:t>
      </w:r>
    </w:p>
    <w:p w14:paraId="6E769617" w14:textId="77777777" w:rsidR="004E3D86" w:rsidRPr="004E3D86" w:rsidRDefault="004E3D86" w:rsidP="00EE50AA">
      <w:pPr>
        <w:rPr>
          <w:rFonts w:ascii="Arial" w:hAnsi="Arial" w:cs="Arial"/>
          <w:sz w:val="24"/>
        </w:rPr>
      </w:pPr>
    </w:p>
    <w:p w14:paraId="5668E1E9" w14:textId="77777777" w:rsidR="004E3D86" w:rsidRPr="004E3D86" w:rsidRDefault="004E3D86" w:rsidP="00EE50AA">
      <w:pPr>
        <w:rPr>
          <w:rFonts w:ascii="Arial" w:hAnsi="Arial" w:cs="Arial"/>
          <w:sz w:val="24"/>
        </w:rPr>
      </w:pPr>
    </w:p>
    <w:p w14:paraId="10AF78F2" w14:textId="7E28E99F" w:rsidR="004E3D86" w:rsidRPr="004E3D86" w:rsidRDefault="00DA08E0" w:rsidP="00EE50AA">
      <w:pPr>
        <w:rPr>
          <w:rFonts w:ascii="Arial" w:hAnsi="Arial" w:cs="Arial"/>
          <w:i/>
          <w:sz w:val="24"/>
        </w:rPr>
      </w:pPr>
      <w:r>
        <w:rPr>
          <w:rFonts w:ascii="Arial" w:hAnsi="Arial" w:cs="Arial"/>
          <w:i/>
          <w:sz w:val="24"/>
        </w:rPr>
        <w:t>Please return by:</w:t>
      </w:r>
    </w:p>
    <w:p w14:paraId="2A429132" w14:textId="77777777" w:rsidR="00FD12A8" w:rsidRDefault="00FD12A8" w:rsidP="004E3D86">
      <w:pPr>
        <w:jc w:val="right"/>
        <w:rPr>
          <w:i/>
        </w:rPr>
      </w:pPr>
    </w:p>
    <w:p w14:paraId="56C8F81D" w14:textId="77777777" w:rsidR="00FD12A8" w:rsidRDefault="00FD12A8" w:rsidP="004E3D86">
      <w:pPr>
        <w:jc w:val="right"/>
        <w:rPr>
          <w:i/>
        </w:rPr>
      </w:pPr>
    </w:p>
    <w:p w14:paraId="76E35F47" w14:textId="77777777" w:rsidR="00FD12A8" w:rsidRDefault="00FD12A8" w:rsidP="004E3D86">
      <w:pPr>
        <w:jc w:val="right"/>
        <w:rPr>
          <w:i/>
        </w:rPr>
      </w:pPr>
    </w:p>
    <w:p w14:paraId="0BCB1278" w14:textId="77777777" w:rsidR="00FD12A8" w:rsidRDefault="00FD12A8" w:rsidP="004E3D86">
      <w:pPr>
        <w:jc w:val="right"/>
        <w:rPr>
          <w:i/>
        </w:rPr>
      </w:pPr>
    </w:p>
    <w:p w14:paraId="089039D3" w14:textId="77777777" w:rsidR="00FD12A8" w:rsidRDefault="00FD12A8" w:rsidP="004E3D86">
      <w:pPr>
        <w:jc w:val="right"/>
        <w:rPr>
          <w:i/>
        </w:rPr>
      </w:pPr>
    </w:p>
    <w:p w14:paraId="65049FBB" w14:textId="77777777" w:rsidR="00FD12A8" w:rsidRDefault="00FD12A8" w:rsidP="004E3D86">
      <w:pPr>
        <w:jc w:val="right"/>
        <w:rPr>
          <w:i/>
        </w:rPr>
      </w:pPr>
    </w:p>
    <w:p w14:paraId="7D70BC8B" w14:textId="77777777" w:rsidR="00FD12A8" w:rsidRDefault="00FD12A8" w:rsidP="004E3D86">
      <w:pPr>
        <w:jc w:val="right"/>
        <w:rPr>
          <w:i/>
        </w:rPr>
      </w:pPr>
    </w:p>
    <w:p w14:paraId="68FE2B1C" w14:textId="77777777" w:rsidR="00FD12A8" w:rsidRDefault="00FD12A8" w:rsidP="004E3D86">
      <w:pPr>
        <w:jc w:val="right"/>
        <w:rPr>
          <w:i/>
        </w:rPr>
      </w:pPr>
    </w:p>
    <w:p w14:paraId="79C8D2DF" w14:textId="77777777" w:rsidR="00FD12A8" w:rsidRDefault="00FD12A8" w:rsidP="004E3D86">
      <w:pPr>
        <w:jc w:val="right"/>
        <w:rPr>
          <w:i/>
        </w:rPr>
      </w:pPr>
    </w:p>
    <w:p w14:paraId="284E9EF6" w14:textId="77777777" w:rsidR="00FD12A8" w:rsidRDefault="00FD12A8" w:rsidP="004E3D86">
      <w:pPr>
        <w:jc w:val="right"/>
        <w:rPr>
          <w:i/>
        </w:rPr>
      </w:pPr>
    </w:p>
    <w:p w14:paraId="6B351736" w14:textId="77777777" w:rsidR="00FD12A8" w:rsidRDefault="00FD12A8" w:rsidP="004E3D86">
      <w:pPr>
        <w:jc w:val="right"/>
        <w:rPr>
          <w:i/>
        </w:rPr>
      </w:pPr>
    </w:p>
    <w:p w14:paraId="6EC85645" w14:textId="77777777" w:rsidR="00FD12A8" w:rsidRDefault="00FD12A8" w:rsidP="004E3D86">
      <w:pPr>
        <w:jc w:val="right"/>
        <w:rPr>
          <w:i/>
        </w:rPr>
      </w:pPr>
    </w:p>
    <w:p w14:paraId="16A28563" w14:textId="77777777" w:rsidR="00FD12A8" w:rsidRDefault="00FD12A8" w:rsidP="004E3D86">
      <w:pPr>
        <w:jc w:val="right"/>
        <w:rPr>
          <w:i/>
        </w:rPr>
      </w:pPr>
    </w:p>
    <w:p w14:paraId="73E3E53A" w14:textId="77777777" w:rsidR="00FD12A8" w:rsidRDefault="00FD12A8" w:rsidP="004E3D86">
      <w:pPr>
        <w:jc w:val="right"/>
        <w:rPr>
          <w:i/>
        </w:rPr>
      </w:pPr>
    </w:p>
    <w:p w14:paraId="36BF9276" w14:textId="36E29602" w:rsidR="00EE50AA" w:rsidRPr="00CC0C1E" w:rsidRDefault="00EE50AA" w:rsidP="004E3D86">
      <w:pPr>
        <w:jc w:val="right"/>
        <w:rPr>
          <w:i/>
        </w:rPr>
        <w:sectPr w:rsidR="00EE50AA" w:rsidRPr="00CC0C1E" w:rsidSect="00D01155">
          <w:headerReference w:type="default" r:id="rId9"/>
          <w:footerReference w:type="default" r:id="rId10"/>
          <w:type w:val="continuous"/>
          <w:pgSz w:w="12240" w:h="15840"/>
          <w:pgMar w:top="1440" w:right="1440" w:bottom="1440" w:left="1440" w:header="720" w:footer="720" w:gutter="0"/>
          <w:cols w:space="720"/>
          <w:titlePg/>
          <w:docGrid w:linePitch="360"/>
        </w:sectPr>
      </w:pPr>
      <w:r w:rsidRPr="00CC0C1E">
        <w:rPr>
          <w:i/>
        </w:rPr>
        <w:t xml:space="preserve">Survey </w:t>
      </w:r>
      <w:r w:rsidR="0032099F">
        <w:rPr>
          <w:i/>
        </w:rPr>
        <w:t xml:space="preserve">adapted from </w:t>
      </w:r>
      <w:r w:rsidRPr="00CC0C1E">
        <w:rPr>
          <w:i/>
        </w:rPr>
        <w:t>Katherine Allen, MA</w:t>
      </w:r>
    </w:p>
    <w:p w14:paraId="29E564CA" w14:textId="77777777" w:rsidR="004F5157" w:rsidRDefault="004F5157" w:rsidP="004F5157">
      <w:pPr>
        <w:jc w:val="center"/>
        <w:rPr>
          <w:rFonts w:ascii="Arial" w:hAnsi="Arial" w:cs="Arial"/>
          <w:b/>
          <w:sz w:val="32"/>
        </w:rPr>
      </w:pPr>
      <w:r w:rsidRPr="004F5157">
        <w:rPr>
          <w:rFonts w:ascii="Arial" w:hAnsi="Arial" w:cs="Arial"/>
          <w:b/>
          <w:sz w:val="32"/>
        </w:rPr>
        <w:lastRenderedPageBreak/>
        <w:t>Class Outline Template</w:t>
      </w:r>
    </w:p>
    <w:p w14:paraId="605864FC" w14:textId="77777777" w:rsidR="004F5157" w:rsidRDefault="004F5157" w:rsidP="004F5157">
      <w:pPr>
        <w:jc w:val="center"/>
        <w:rPr>
          <w:rFonts w:ascii="Arial" w:hAnsi="Arial" w:cs="Arial"/>
          <w:b/>
          <w:sz w:val="32"/>
        </w:rPr>
      </w:pPr>
    </w:p>
    <w:p w14:paraId="3A26FBF4" w14:textId="77777777" w:rsidR="00F83F35" w:rsidRDefault="00F83F35" w:rsidP="00F83F35">
      <w:pPr>
        <w:tabs>
          <w:tab w:val="right" w:leader="underscore" w:pos="7200"/>
        </w:tabs>
        <w:spacing w:line="360" w:lineRule="auto"/>
        <w:rPr>
          <w:rFonts w:ascii="Arial" w:hAnsi="Arial" w:cs="Arial"/>
          <w:b/>
          <w:sz w:val="32"/>
        </w:rPr>
      </w:pPr>
      <w:r>
        <w:rPr>
          <w:rFonts w:ascii="Arial" w:hAnsi="Arial" w:cs="Arial"/>
          <w:b/>
          <w:sz w:val="32"/>
        </w:rPr>
        <w:t xml:space="preserve">Title: </w:t>
      </w:r>
      <w:r>
        <w:rPr>
          <w:rFonts w:ascii="Arial" w:hAnsi="Arial" w:cs="Arial"/>
          <w:b/>
          <w:sz w:val="32"/>
        </w:rPr>
        <w:tab/>
      </w:r>
    </w:p>
    <w:p w14:paraId="049C8268" w14:textId="77777777" w:rsidR="00F83F35" w:rsidRDefault="00F83F35" w:rsidP="00F83F35">
      <w:pPr>
        <w:tabs>
          <w:tab w:val="right" w:leader="underscore" w:pos="7200"/>
        </w:tabs>
        <w:rPr>
          <w:rFonts w:ascii="Arial" w:hAnsi="Arial" w:cs="Arial"/>
          <w:b/>
          <w:sz w:val="32"/>
        </w:rPr>
      </w:pPr>
      <w:r>
        <w:rPr>
          <w:rFonts w:ascii="Arial" w:hAnsi="Arial" w:cs="Arial"/>
          <w:b/>
          <w:sz w:val="32"/>
        </w:rPr>
        <w:t xml:space="preserve">Date: </w:t>
      </w:r>
      <w:r>
        <w:rPr>
          <w:rFonts w:ascii="Arial" w:hAnsi="Arial" w:cs="Arial"/>
          <w:b/>
          <w:sz w:val="32"/>
        </w:rPr>
        <w:tab/>
      </w:r>
    </w:p>
    <w:p w14:paraId="03437D31" w14:textId="77777777" w:rsidR="00F83F35" w:rsidRDefault="00F83F35" w:rsidP="000A3EC9">
      <w:pPr>
        <w:ind w:firstLine="720"/>
        <w:rPr>
          <w:rFonts w:ascii="Arial" w:hAnsi="Arial" w:cs="Arial"/>
          <w:b/>
          <w:sz w:val="32"/>
        </w:rPr>
      </w:pPr>
    </w:p>
    <w:tbl>
      <w:tblPr>
        <w:tblStyle w:val="TableGrid"/>
        <w:tblW w:w="0" w:type="auto"/>
        <w:tblLook w:val="04A0" w:firstRow="1" w:lastRow="0" w:firstColumn="1" w:lastColumn="0" w:noHBand="0" w:noVBand="1"/>
      </w:tblPr>
      <w:tblGrid>
        <w:gridCol w:w="918"/>
        <w:gridCol w:w="2160"/>
        <w:gridCol w:w="4140"/>
        <w:gridCol w:w="4050"/>
        <w:gridCol w:w="1908"/>
      </w:tblGrid>
      <w:tr w:rsidR="00F83F35" w:rsidRPr="00F83F35" w14:paraId="244DDB6E" w14:textId="77777777" w:rsidTr="0006637B">
        <w:tc>
          <w:tcPr>
            <w:tcW w:w="918" w:type="dxa"/>
          </w:tcPr>
          <w:p w14:paraId="4F267720" w14:textId="77777777" w:rsidR="00F83F35" w:rsidRPr="00F83F35" w:rsidRDefault="00F83F35" w:rsidP="004F5157">
            <w:pPr>
              <w:jc w:val="center"/>
              <w:rPr>
                <w:rFonts w:ascii="Arial" w:hAnsi="Arial" w:cs="Arial"/>
                <w:b/>
                <w:sz w:val="24"/>
              </w:rPr>
            </w:pPr>
            <w:r w:rsidRPr="00F83F35">
              <w:rPr>
                <w:rFonts w:ascii="Arial" w:hAnsi="Arial" w:cs="Arial"/>
                <w:b/>
                <w:sz w:val="24"/>
              </w:rPr>
              <w:t>Time</w:t>
            </w:r>
          </w:p>
        </w:tc>
        <w:tc>
          <w:tcPr>
            <w:tcW w:w="2160" w:type="dxa"/>
          </w:tcPr>
          <w:p w14:paraId="11B4D48E" w14:textId="77777777" w:rsidR="00F83F35" w:rsidRPr="00F83F35" w:rsidRDefault="00F83F35" w:rsidP="004F5157">
            <w:pPr>
              <w:jc w:val="center"/>
              <w:rPr>
                <w:rFonts w:ascii="Arial" w:hAnsi="Arial" w:cs="Arial"/>
                <w:b/>
                <w:sz w:val="24"/>
              </w:rPr>
            </w:pPr>
            <w:r>
              <w:rPr>
                <w:rFonts w:ascii="Arial" w:hAnsi="Arial" w:cs="Arial"/>
                <w:b/>
                <w:sz w:val="24"/>
              </w:rPr>
              <w:t>Topic</w:t>
            </w:r>
          </w:p>
        </w:tc>
        <w:tc>
          <w:tcPr>
            <w:tcW w:w="4140" w:type="dxa"/>
          </w:tcPr>
          <w:p w14:paraId="614B1277" w14:textId="77777777" w:rsidR="00F83F35" w:rsidRPr="00F83F35" w:rsidRDefault="00F83F35" w:rsidP="004F5157">
            <w:pPr>
              <w:jc w:val="center"/>
              <w:rPr>
                <w:rFonts w:ascii="Arial" w:hAnsi="Arial" w:cs="Arial"/>
                <w:b/>
                <w:sz w:val="24"/>
              </w:rPr>
            </w:pPr>
            <w:r>
              <w:rPr>
                <w:rFonts w:ascii="Arial" w:hAnsi="Arial" w:cs="Arial"/>
                <w:b/>
                <w:sz w:val="24"/>
              </w:rPr>
              <w:t>Key Content</w:t>
            </w:r>
          </w:p>
        </w:tc>
        <w:tc>
          <w:tcPr>
            <w:tcW w:w="4050" w:type="dxa"/>
          </w:tcPr>
          <w:p w14:paraId="181058FE" w14:textId="77777777" w:rsidR="00F83F35" w:rsidRPr="00F83F35" w:rsidRDefault="00F83F35" w:rsidP="004F5157">
            <w:pPr>
              <w:jc w:val="center"/>
              <w:rPr>
                <w:rFonts w:ascii="Arial" w:hAnsi="Arial" w:cs="Arial"/>
                <w:b/>
                <w:sz w:val="24"/>
              </w:rPr>
            </w:pPr>
            <w:r>
              <w:rPr>
                <w:rFonts w:ascii="Arial" w:hAnsi="Arial" w:cs="Arial"/>
                <w:b/>
                <w:sz w:val="24"/>
              </w:rPr>
              <w:t>Teaching Method</w:t>
            </w:r>
          </w:p>
        </w:tc>
        <w:tc>
          <w:tcPr>
            <w:tcW w:w="1908" w:type="dxa"/>
          </w:tcPr>
          <w:p w14:paraId="4632C21E" w14:textId="77777777" w:rsidR="00F83F35" w:rsidRPr="00F83F35" w:rsidRDefault="00F83F35" w:rsidP="004F5157">
            <w:pPr>
              <w:jc w:val="center"/>
              <w:rPr>
                <w:rFonts w:ascii="Arial" w:hAnsi="Arial" w:cs="Arial"/>
                <w:b/>
                <w:sz w:val="24"/>
              </w:rPr>
            </w:pPr>
            <w:r>
              <w:rPr>
                <w:rFonts w:ascii="Arial" w:hAnsi="Arial" w:cs="Arial"/>
                <w:b/>
                <w:sz w:val="24"/>
              </w:rPr>
              <w:t>Materials</w:t>
            </w:r>
          </w:p>
        </w:tc>
      </w:tr>
      <w:tr w:rsidR="00F83F35" w:rsidRPr="00F83F35" w14:paraId="784267FD" w14:textId="77777777" w:rsidTr="0006637B">
        <w:tc>
          <w:tcPr>
            <w:tcW w:w="918" w:type="dxa"/>
          </w:tcPr>
          <w:p w14:paraId="59E7DF54" w14:textId="77777777" w:rsidR="00F83F35" w:rsidRDefault="00F83F35" w:rsidP="0006637B">
            <w:pPr>
              <w:rPr>
                <w:rFonts w:ascii="Arial" w:hAnsi="Arial" w:cs="Arial"/>
                <w:b/>
                <w:sz w:val="24"/>
              </w:rPr>
            </w:pPr>
          </w:p>
          <w:p w14:paraId="2F6F8796" w14:textId="77777777" w:rsidR="00F83F35" w:rsidRDefault="00F83F35" w:rsidP="0006637B">
            <w:pPr>
              <w:rPr>
                <w:rFonts w:ascii="Arial" w:hAnsi="Arial" w:cs="Arial"/>
                <w:b/>
                <w:sz w:val="24"/>
              </w:rPr>
            </w:pPr>
          </w:p>
          <w:p w14:paraId="64B158CF" w14:textId="77777777" w:rsidR="00F83F35" w:rsidRDefault="00F83F35" w:rsidP="0006637B">
            <w:pPr>
              <w:rPr>
                <w:rFonts w:ascii="Arial" w:hAnsi="Arial" w:cs="Arial"/>
                <w:b/>
                <w:sz w:val="24"/>
              </w:rPr>
            </w:pPr>
          </w:p>
          <w:p w14:paraId="02A8FCCE" w14:textId="77777777" w:rsidR="00F83F35" w:rsidRDefault="00F83F35" w:rsidP="0006637B">
            <w:pPr>
              <w:rPr>
                <w:rFonts w:ascii="Arial" w:hAnsi="Arial" w:cs="Arial"/>
                <w:b/>
                <w:sz w:val="24"/>
              </w:rPr>
            </w:pPr>
          </w:p>
          <w:p w14:paraId="27F72B20" w14:textId="77777777" w:rsidR="00F83F35" w:rsidRDefault="00F83F35" w:rsidP="0006637B">
            <w:pPr>
              <w:rPr>
                <w:rFonts w:ascii="Arial" w:hAnsi="Arial" w:cs="Arial"/>
                <w:b/>
                <w:sz w:val="24"/>
              </w:rPr>
            </w:pPr>
          </w:p>
          <w:p w14:paraId="503E3E9F" w14:textId="77777777" w:rsidR="00F83F35" w:rsidRDefault="00F83F35" w:rsidP="0006637B">
            <w:pPr>
              <w:rPr>
                <w:rFonts w:ascii="Arial" w:hAnsi="Arial" w:cs="Arial"/>
                <w:b/>
                <w:sz w:val="24"/>
              </w:rPr>
            </w:pPr>
          </w:p>
          <w:p w14:paraId="7EF53BFD" w14:textId="77777777" w:rsidR="00F83F35" w:rsidRDefault="00F83F35" w:rsidP="0006637B">
            <w:pPr>
              <w:rPr>
                <w:rFonts w:ascii="Arial" w:hAnsi="Arial" w:cs="Arial"/>
                <w:b/>
                <w:sz w:val="24"/>
              </w:rPr>
            </w:pPr>
          </w:p>
          <w:p w14:paraId="210B5E23" w14:textId="77777777" w:rsidR="00F83F35" w:rsidRDefault="00F83F35" w:rsidP="0006637B">
            <w:pPr>
              <w:rPr>
                <w:rFonts w:ascii="Arial" w:hAnsi="Arial" w:cs="Arial"/>
                <w:b/>
                <w:sz w:val="24"/>
              </w:rPr>
            </w:pPr>
          </w:p>
          <w:p w14:paraId="4C2716B1" w14:textId="77777777" w:rsidR="00F83F35" w:rsidRDefault="00F83F35" w:rsidP="0006637B">
            <w:pPr>
              <w:rPr>
                <w:rFonts w:ascii="Arial" w:hAnsi="Arial" w:cs="Arial"/>
                <w:b/>
                <w:sz w:val="24"/>
              </w:rPr>
            </w:pPr>
          </w:p>
          <w:p w14:paraId="129E6410" w14:textId="77777777" w:rsidR="00F83F35" w:rsidRDefault="00F83F35" w:rsidP="0006637B">
            <w:pPr>
              <w:rPr>
                <w:rFonts w:ascii="Arial" w:hAnsi="Arial" w:cs="Arial"/>
                <w:b/>
                <w:sz w:val="24"/>
              </w:rPr>
            </w:pPr>
          </w:p>
          <w:p w14:paraId="61717288" w14:textId="77777777" w:rsidR="00F83F35" w:rsidRDefault="00F83F35" w:rsidP="0006637B">
            <w:pPr>
              <w:rPr>
                <w:rFonts w:ascii="Arial" w:hAnsi="Arial" w:cs="Arial"/>
                <w:b/>
                <w:sz w:val="24"/>
              </w:rPr>
            </w:pPr>
          </w:p>
          <w:p w14:paraId="5843B880" w14:textId="77777777" w:rsidR="00F83F35" w:rsidRDefault="00F83F35" w:rsidP="0006637B">
            <w:pPr>
              <w:rPr>
                <w:rFonts w:ascii="Arial" w:hAnsi="Arial" w:cs="Arial"/>
                <w:b/>
                <w:sz w:val="24"/>
              </w:rPr>
            </w:pPr>
          </w:p>
          <w:p w14:paraId="3909F253" w14:textId="77777777" w:rsidR="00F83F35" w:rsidRDefault="00F83F35" w:rsidP="0006637B">
            <w:pPr>
              <w:rPr>
                <w:rFonts w:ascii="Arial" w:hAnsi="Arial" w:cs="Arial"/>
                <w:b/>
                <w:sz w:val="24"/>
              </w:rPr>
            </w:pPr>
          </w:p>
          <w:p w14:paraId="4DA21C3D" w14:textId="77777777" w:rsidR="00F83F35" w:rsidRDefault="00F83F35" w:rsidP="0006637B">
            <w:pPr>
              <w:rPr>
                <w:rFonts w:ascii="Arial" w:hAnsi="Arial" w:cs="Arial"/>
                <w:b/>
                <w:sz w:val="24"/>
              </w:rPr>
            </w:pPr>
          </w:p>
          <w:p w14:paraId="5F2231F1" w14:textId="77777777" w:rsidR="00F83F35" w:rsidRDefault="00F83F35" w:rsidP="0006637B">
            <w:pPr>
              <w:rPr>
                <w:rFonts w:ascii="Arial" w:hAnsi="Arial" w:cs="Arial"/>
                <w:b/>
                <w:sz w:val="24"/>
              </w:rPr>
            </w:pPr>
          </w:p>
          <w:p w14:paraId="3DE2C5F7" w14:textId="77777777" w:rsidR="00F83F35" w:rsidRDefault="00F83F35" w:rsidP="0006637B">
            <w:pPr>
              <w:rPr>
                <w:rFonts w:ascii="Arial" w:hAnsi="Arial" w:cs="Arial"/>
                <w:b/>
                <w:sz w:val="24"/>
              </w:rPr>
            </w:pPr>
          </w:p>
          <w:p w14:paraId="3FD15F49" w14:textId="77777777" w:rsidR="00F83F35" w:rsidRDefault="00F83F35" w:rsidP="0006637B">
            <w:pPr>
              <w:rPr>
                <w:rFonts w:ascii="Arial" w:hAnsi="Arial" w:cs="Arial"/>
                <w:b/>
                <w:sz w:val="24"/>
              </w:rPr>
            </w:pPr>
          </w:p>
          <w:p w14:paraId="5E414318" w14:textId="77777777" w:rsidR="00F83F35" w:rsidRDefault="00F83F35" w:rsidP="0006637B">
            <w:pPr>
              <w:rPr>
                <w:rFonts w:ascii="Arial" w:hAnsi="Arial" w:cs="Arial"/>
                <w:b/>
                <w:sz w:val="24"/>
              </w:rPr>
            </w:pPr>
          </w:p>
          <w:p w14:paraId="08B7C5D1" w14:textId="77777777" w:rsidR="00F83F35" w:rsidRDefault="00F83F35" w:rsidP="0006637B">
            <w:pPr>
              <w:rPr>
                <w:rFonts w:ascii="Arial" w:hAnsi="Arial" w:cs="Arial"/>
                <w:b/>
                <w:sz w:val="24"/>
              </w:rPr>
            </w:pPr>
          </w:p>
          <w:p w14:paraId="0D2C8B17" w14:textId="77777777" w:rsidR="00F83F35" w:rsidRDefault="00F83F35" w:rsidP="0006637B">
            <w:pPr>
              <w:rPr>
                <w:rFonts w:ascii="Arial" w:hAnsi="Arial" w:cs="Arial"/>
                <w:b/>
                <w:sz w:val="24"/>
              </w:rPr>
            </w:pPr>
          </w:p>
          <w:p w14:paraId="00E0B29F" w14:textId="77777777" w:rsidR="00F83F35" w:rsidRDefault="00F83F35" w:rsidP="0006637B">
            <w:pPr>
              <w:rPr>
                <w:rFonts w:ascii="Arial" w:hAnsi="Arial" w:cs="Arial"/>
                <w:b/>
                <w:sz w:val="24"/>
              </w:rPr>
            </w:pPr>
          </w:p>
          <w:p w14:paraId="47313941" w14:textId="77777777" w:rsidR="00F83F35" w:rsidRDefault="00F83F35" w:rsidP="0006637B">
            <w:pPr>
              <w:rPr>
                <w:rFonts w:ascii="Arial" w:hAnsi="Arial" w:cs="Arial"/>
                <w:b/>
                <w:sz w:val="24"/>
              </w:rPr>
            </w:pPr>
          </w:p>
          <w:p w14:paraId="466E54FF" w14:textId="77777777" w:rsidR="00F83F35" w:rsidRDefault="00F83F35" w:rsidP="0006637B">
            <w:pPr>
              <w:rPr>
                <w:rFonts w:ascii="Arial" w:hAnsi="Arial" w:cs="Arial"/>
                <w:b/>
                <w:sz w:val="24"/>
              </w:rPr>
            </w:pPr>
          </w:p>
          <w:p w14:paraId="11BF8C89" w14:textId="77777777" w:rsidR="00F83F35" w:rsidRDefault="00F83F35" w:rsidP="0006637B">
            <w:pPr>
              <w:rPr>
                <w:rFonts w:ascii="Arial" w:hAnsi="Arial" w:cs="Arial"/>
                <w:b/>
                <w:sz w:val="24"/>
              </w:rPr>
            </w:pPr>
          </w:p>
          <w:p w14:paraId="7C7F2BB3" w14:textId="77777777" w:rsidR="00F83F35" w:rsidRPr="00F83F35" w:rsidRDefault="00F83F35" w:rsidP="0006637B">
            <w:pPr>
              <w:rPr>
                <w:rFonts w:ascii="Arial" w:hAnsi="Arial" w:cs="Arial"/>
                <w:b/>
                <w:sz w:val="24"/>
              </w:rPr>
            </w:pPr>
          </w:p>
        </w:tc>
        <w:tc>
          <w:tcPr>
            <w:tcW w:w="2160" w:type="dxa"/>
          </w:tcPr>
          <w:p w14:paraId="35BC5A41" w14:textId="77777777" w:rsidR="00F83F35" w:rsidRPr="00F83F35" w:rsidRDefault="00F83F35" w:rsidP="0006637B">
            <w:pPr>
              <w:rPr>
                <w:rFonts w:ascii="Arial" w:hAnsi="Arial" w:cs="Arial"/>
                <w:b/>
                <w:sz w:val="24"/>
              </w:rPr>
            </w:pPr>
          </w:p>
        </w:tc>
        <w:tc>
          <w:tcPr>
            <w:tcW w:w="4140" w:type="dxa"/>
          </w:tcPr>
          <w:p w14:paraId="15DF3C91" w14:textId="77777777" w:rsidR="00F83F35" w:rsidRPr="00F83F35" w:rsidRDefault="00F83F35" w:rsidP="0006637B">
            <w:pPr>
              <w:rPr>
                <w:rFonts w:ascii="Arial" w:hAnsi="Arial" w:cs="Arial"/>
                <w:b/>
                <w:sz w:val="24"/>
              </w:rPr>
            </w:pPr>
          </w:p>
        </w:tc>
        <w:tc>
          <w:tcPr>
            <w:tcW w:w="4050" w:type="dxa"/>
          </w:tcPr>
          <w:p w14:paraId="30234F0F" w14:textId="77777777" w:rsidR="00F83F35" w:rsidRPr="00F83F35" w:rsidRDefault="00F83F35" w:rsidP="0006637B">
            <w:pPr>
              <w:rPr>
                <w:rFonts w:ascii="Arial" w:hAnsi="Arial" w:cs="Arial"/>
                <w:b/>
                <w:sz w:val="24"/>
              </w:rPr>
            </w:pPr>
          </w:p>
        </w:tc>
        <w:tc>
          <w:tcPr>
            <w:tcW w:w="1908" w:type="dxa"/>
          </w:tcPr>
          <w:p w14:paraId="559CB7C2" w14:textId="77777777" w:rsidR="00F83F35" w:rsidRPr="00F83F35" w:rsidRDefault="00F83F35" w:rsidP="0006637B">
            <w:pPr>
              <w:rPr>
                <w:rFonts w:ascii="Arial" w:hAnsi="Arial" w:cs="Arial"/>
                <w:b/>
                <w:sz w:val="24"/>
              </w:rPr>
            </w:pPr>
          </w:p>
        </w:tc>
      </w:tr>
    </w:tbl>
    <w:p w14:paraId="269C3EF0" w14:textId="77777777" w:rsidR="004F5157" w:rsidRPr="004F5157" w:rsidRDefault="004F5157" w:rsidP="004F5157">
      <w:pPr>
        <w:pStyle w:val="Heading1"/>
        <w:spacing w:before="0"/>
        <w:jc w:val="center"/>
        <w:rPr>
          <w:rFonts w:ascii="Arial Black" w:hAnsi="Arial Black" w:cs="Arial"/>
          <w:color w:val="auto"/>
          <w:sz w:val="44"/>
        </w:rPr>
        <w:sectPr w:rsidR="004F5157" w:rsidRPr="004F5157" w:rsidSect="00EE50AA">
          <w:pgSz w:w="15840" w:h="12240" w:orient="landscape"/>
          <w:pgMar w:top="1440" w:right="1440" w:bottom="1440" w:left="1440" w:header="720" w:footer="720" w:gutter="0"/>
          <w:cols w:space="720"/>
          <w:docGrid w:linePitch="360"/>
        </w:sectPr>
      </w:pPr>
    </w:p>
    <w:p w14:paraId="04D6E195" w14:textId="77777777" w:rsidR="00B4355B" w:rsidRDefault="00EE50AA" w:rsidP="00EE50AA">
      <w:pPr>
        <w:pStyle w:val="Heading1"/>
        <w:tabs>
          <w:tab w:val="center" w:pos="4680"/>
          <w:tab w:val="left" w:pos="6848"/>
        </w:tabs>
        <w:spacing w:before="0"/>
        <w:rPr>
          <w:rFonts w:ascii="Arial" w:hAnsi="Arial" w:cs="Arial"/>
          <w:color w:val="auto"/>
          <w:sz w:val="32"/>
        </w:rPr>
      </w:pPr>
      <w:r>
        <w:rPr>
          <w:rFonts w:ascii="Arial" w:hAnsi="Arial" w:cs="Arial"/>
          <w:color w:val="auto"/>
          <w:sz w:val="32"/>
        </w:rPr>
        <w:lastRenderedPageBreak/>
        <w:tab/>
      </w:r>
      <w:bookmarkStart w:id="5" w:name="_Toc423006580"/>
    </w:p>
    <w:p w14:paraId="78D82A32" w14:textId="4B225D9C" w:rsidR="00B4355B" w:rsidRDefault="00B4355B">
      <w:pPr>
        <w:rPr>
          <w:rFonts w:ascii="Arial" w:eastAsia="Times New Roman" w:hAnsi="Arial" w:cs="Arial"/>
          <w:b/>
          <w:bCs/>
          <w:sz w:val="32"/>
          <w:szCs w:val="28"/>
        </w:rPr>
      </w:pPr>
      <w:r>
        <w:rPr>
          <w:rFonts w:ascii="Arial" w:hAnsi="Arial" w:cs="Arial"/>
          <w:sz w:val="32"/>
        </w:rPr>
        <w:br w:type="page"/>
      </w:r>
    </w:p>
    <w:p w14:paraId="6122301B" w14:textId="77777777" w:rsidR="000309D3" w:rsidRDefault="000309D3" w:rsidP="00B4355B">
      <w:pPr>
        <w:pStyle w:val="Heading1"/>
        <w:tabs>
          <w:tab w:val="center" w:pos="4680"/>
          <w:tab w:val="left" w:pos="6848"/>
        </w:tabs>
        <w:spacing w:before="0"/>
        <w:jc w:val="center"/>
        <w:rPr>
          <w:rFonts w:ascii="Arial" w:hAnsi="Arial" w:cs="Arial"/>
          <w:color w:val="auto"/>
          <w:sz w:val="32"/>
        </w:rPr>
        <w:sectPr w:rsidR="000309D3" w:rsidSect="00DE0F8C">
          <w:pgSz w:w="15840" w:h="12240" w:orient="landscape"/>
          <w:pgMar w:top="1440" w:right="1440" w:bottom="1440" w:left="1440" w:header="720" w:footer="720" w:gutter="0"/>
          <w:cols w:space="720"/>
          <w:docGrid w:linePitch="360"/>
        </w:sectPr>
      </w:pPr>
    </w:p>
    <w:p w14:paraId="53273190" w14:textId="5E2F8C32" w:rsidR="000E4FE5" w:rsidRPr="00E70D20" w:rsidRDefault="00A342E4" w:rsidP="00B4355B">
      <w:pPr>
        <w:pStyle w:val="Heading1"/>
        <w:tabs>
          <w:tab w:val="center" w:pos="4680"/>
          <w:tab w:val="left" w:pos="6848"/>
        </w:tabs>
        <w:spacing w:before="0"/>
        <w:jc w:val="center"/>
        <w:rPr>
          <w:rFonts w:ascii="Arial" w:hAnsi="Arial" w:cs="Arial"/>
          <w:color w:val="auto"/>
          <w:sz w:val="32"/>
        </w:rPr>
      </w:pPr>
      <w:r w:rsidRPr="00E70D20">
        <w:rPr>
          <w:rFonts w:ascii="Arial" w:hAnsi="Arial" w:cs="Arial"/>
          <w:color w:val="auto"/>
          <w:sz w:val="32"/>
        </w:rPr>
        <w:lastRenderedPageBreak/>
        <w:t>Workshop Schedule</w:t>
      </w:r>
      <w:bookmarkEnd w:id="3"/>
      <w:bookmarkEnd w:id="4"/>
      <w:bookmarkEnd w:id="5"/>
    </w:p>
    <w:p w14:paraId="21A539E1" w14:textId="77777777" w:rsidR="00A342E4" w:rsidRDefault="00A342E4">
      <w:pPr>
        <w:rPr>
          <w:rFonts w:ascii="Arial" w:hAnsi="Arial" w:cs="Arial"/>
          <w:sz w:val="24"/>
        </w:rPr>
      </w:pPr>
    </w:p>
    <w:p w14:paraId="5AAA3B09" w14:textId="77777777" w:rsidR="001A0D00" w:rsidRDefault="001A0D00">
      <w:pPr>
        <w:rPr>
          <w:rFonts w:ascii="Arial" w:hAnsi="Arial" w:cs="Arial"/>
          <w:sz w:val="24"/>
        </w:rPr>
      </w:pPr>
    </w:p>
    <w:p w14:paraId="4FA7C15A" w14:textId="77777777" w:rsidR="00A342E4" w:rsidRPr="00A342E4" w:rsidRDefault="00A342E4" w:rsidP="00A342E4">
      <w:pPr>
        <w:tabs>
          <w:tab w:val="center" w:pos="4320"/>
        </w:tabs>
        <w:spacing w:line="360" w:lineRule="auto"/>
        <w:ind w:left="450"/>
        <w:rPr>
          <w:rFonts w:ascii="Arial" w:hAnsi="Arial" w:cs="Arial"/>
          <w:b/>
          <w:sz w:val="24"/>
        </w:rPr>
      </w:pPr>
      <w:r w:rsidRPr="00A342E4">
        <w:rPr>
          <w:rFonts w:ascii="Arial" w:hAnsi="Arial" w:cs="Arial"/>
          <w:b/>
          <w:sz w:val="24"/>
        </w:rPr>
        <w:t>Time</w:t>
      </w:r>
      <w:r w:rsidRPr="00A342E4">
        <w:rPr>
          <w:rFonts w:ascii="Arial" w:hAnsi="Arial" w:cs="Arial"/>
          <w:b/>
          <w:sz w:val="24"/>
        </w:rPr>
        <w:tab/>
        <w:t>Topic</w:t>
      </w:r>
    </w:p>
    <w:p w14:paraId="71B187EA" w14:textId="26AA286B" w:rsidR="00743912" w:rsidRDefault="0016116F" w:rsidP="00743912">
      <w:pPr>
        <w:tabs>
          <w:tab w:val="left" w:pos="2160"/>
        </w:tabs>
        <w:spacing w:line="360" w:lineRule="auto"/>
        <w:rPr>
          <w:rFonts w:ascii="Arial" w:hAnsi="Arial" w:cs="Arial"/>
          <w:sz w:val="24"/>
        </w:rPr>
      </w:pPr>
      <w:r>
        <w:rPr>
          <w:rFonts w:ascii="Arial" w:hAnsi="Arial" w:cs="Arial"/>
          <w:sz w:val="24"/>
        </w:rPr>
        <w:t>12:00 – 12:30</w:t>
      </w:r>
      <w:r w:rsidR="00590C42">
        <w:rPr>
          <w:rFonts w:ascii="Arial" w:hAnsi="Arial" w:cs="Arial"/>
          <w:sz w:val="24"/>
        </w:rPr>
        <w:t xml:space="preserve"> </w:t>
      </w:r>
      <w:r w:rsidR="001A4C13">
        <w:rPr>
          <w:rFonts w:ascii="Arial" w:hAnsi="Arial" w:cs="Arial"/>
          <w:sz w:val="24"/>
        </w:rPr>
        <w:tab/>
        <w:t>Arrival and Si</w:t>
      </w:r>
      <w:r w:rsidR="00743912">
        <w:rPr>
          <w:rFonts w:ascii="Arial" w:hAnsi="Arial" w:cs="Arial"/>
          <w:sz w:val="24"/>
        </w:rPr>
        <w:t>gn-in</w:t>
      </w:r>
    </w:p>
    <w:p w14:paraId="42B7FD44" w14:textId="4CF0CB06" w:rsidR="00A342E4" w:rsidRPr="00A342E4" w:rsidRDefault="00590C42" w:rsidP="00A342E4">
      <w:pPr>
        <w:tabs>
          <w:tab w:val="left" w:pos="1764"/>
          <w:tab w:val="left" w:pos="2160"/>
        </w:tabs>
        <w:spacing w:line="360" w:lineRule="auto"/>
        <w:rPr>
          <w:rFonts w:ascii="Arial" w:hAnsi="Arial" w:cs="Arial"/>
          <w:sz w:val="24"/>
        </w:rPr>
      </w:pPr>
      <w:r>
        <w:rPr>
          <w:rFonts w:ascii="Arial" w:hAnsi="Arial" w:cs="Arial"/>
          <w:sz w:val="24"/>
        </w:rPr>
        <w:t>1</w:t>
      </w:r>
      <w:r w:rsidR="0016116F">
        <w:rPr>
          <w:rFonts w:ascii="Arial" w:hAnsi="Arial" w:cs="Arial"/>
          <w:sz w:val="24"/>
        </w:rPr>
        <w:t>2:3</w:t>
      </w:r>
      <w:r>
        <w:rPr>
          <w:rFonts w:ascii="Arial" w:hAnsi="Arial" w:cs="Arial"/>
          <w:sz w:val="24"/>
        </w:rPr>
        <w:t>0 – 1</w:t>
      </w:r>
      <w:r w:rsidR="0016116F">
        <w:rPr>
          <w:rFonts w:ascii="Arial" w:hAnsi="Arial" w:cs="Arial"/>
          <w:sz w:val="24"/>
        </w:rPr>
        <w:t>2:45</w:t>
      </w:r>
      <w:r w:rsidR="00A342E4" w:rsidRPr="00A342E4">
        <w:rPr>
          <w:rFonts w:ascii="Arial" w:hAnsi="Arial" w:cs="Arial"/>
          <w:sz w:val="24"/>
        </w:rPr>
        <w:tab/>
      </w:r>
      <w:r w:rsidR="00A342E4">
        <w:rPr>
          <w:rFonts w:ascii="Arial" w:hAnsi="Arial" w:cs="Arial"/>
          <w:sz w:val="24"/>
        </w:rPr>
        <w:tab/>
      </w:r>
      <w:r w:rsidR="00A75D44">
        <w:rPr>
          <w:rFonts w:ascii="Arial" w:hAnsi="Arial" w:cs="Arial"/>
          <w:sz w:val="24"/>
        </w:rPr>
        <w:t>Welcome &amp; Introduction</w:t>
      </w:r>
      <w:r w:rsidR="001406B3">
        <w:rPr>
          <w:rFonts w:ascii="Arial" w:hAnsi="Arial" w:cs="Arial"/>
          <w:sz w:val="24"/>
        </w:rPr>
        <w:t xml:space="preserve"> </w:t>
      </w:r>
    </w:p>
    <w:p w14:paraId="277BEADA" w14:textId="3D7B1EB1" w:rsidR="00A342E4" w:rsidRDefault="00590C42" w:rsidP="00A342E4">
      <w:pPr>
        <w:tabs>
          <w:tab w:val="left" w:pos="1764"/>
          <w:tab w:val="left" w:pos="2160"/>
        </w:tabs>
        <w:spacing w:line="360" w:lineRule="auto"/>
        <w:rPr>
          <w:rFonts w:ascii="Arial" w:hAnsi="Arial" w:cs="Arial"/>
          <w:sz w:val="24"/>
        </w:rPr>
      </w:pPr>
      <w:r>
        <w:rPr>
          <w:rFonts w:ascii="Arial" w:hAnsi="Arial" w:cs="Arial"/>
          <w:sz w:val="24"/>
        </w:rPr>
        <w:t>1</w:t>
      </w:r>
      <w:r w:rsidR="0016116F">
        <w:rPr>
          <w:rFonts w:ascii="Arial" w:hAnsi="Arial" w:cs="Arial"/>
          <w:sz w:val="24"/>
        </w:rPr>
        <w:t>2:45</w:t>
      </w:r>
      <w:r w:rsidR="0079703F">
        <w:rPr>
          <w:rFonts w:ascii="Arial" w:hAnsi="Arial" w:cs="Arial"/>
          <w:sz w:val="24"/>
        </w:rPr>
        <w:t xml:space="preserve"> – </w:t>
      </w:r>
      <w:r>
        <w:rPr>
          <w:rFonts w:ascii="Arial" w:hAnsi="Arial" w:cs="Arial"/>
          <w:sz w:val="24"/>
        </w:rPr>
        <w:t>2</w:t>
      </w:r>
      <w:r w:rsidR="0016116F">
        <w:rPr>
          <w:rFonts w:ascii="Arial" w:hAnsi="Arial" w:cs="Arial"/>
          <w:sz w:val="24"/>
        </w:rPr>
        <w:t>:00</w:t>
      </w:r>
      <w:r w:rsidR="00A342E4" w:rsidRPr="00A342E4">
        <w:rPr>
          <w:rFonts w:ascii="Arial" w:hAnsi="Arial" w:cs="Arial"/>
          <w:sz w:val="24"/>
        </w:rPr>
        <w:tab/>
      </w:r>
      <w:r w:rsidR="00A342E4">
        <w:rPr>
          <w:rFonts w:ascii="Arial" w:hAnsi="Arial" w:cs="Arial"/>
          <w:sz w:val="24"/>
        </w:rPr>
        <w:tab/>
      </w:r>
      <w:r w:rsidR="00A342E4" w:rsidRPr="00A342E4">
        <w:rPr>
          <w:rFonts w:ascii="Arial" w:hAnsi="Arial" w:cs="Arial"/>
          <w:sz w:val="24"/>
        </w:rPr>
        <w:t xml:space="preserve">Introduction to </w:t>
      </w:r>
      <w:r w:rsidR="007B4541">
        <w:rPr>
          <w:rFonts w:ascii="Arial" w:hAnsi="Arial" w:cs="Arial"/>
          <w:sz w:val="24"/>
        </w:rPr>
        <w:t>Cancer Genetics</w:t>
      </w:r>
    </w:p>
    <w:p w14:paraId="7C56C64D" w14:textId="38C7BFC0" w:rsidR="0016116F" w:rsidRPr="0016116F" w:rsidRDefault="0016116F" w:rsidP="0016116F">
      <w:pPr>
        <w:tabs>
          <w:tab w:val="left" w:pos="2160"/>
        </w:tabs>
        <w:spacing w:line="360" w:lineRule="auto"/>
        <w:rPr>
          <w:rFonts w:ascii="Arial" w:hAnsi="Arial" w:cs="Arial"/>
          <w:i/>
          <w:sz w:val="24"/>
        </w:rPr>
      </w:pPr>
      <w:r>
        <w:rPr>
          <w:rFonts w:ascii="Arial" w:hAnsi="Arial" w:cs="Arial"/>
          <w:sz w:val="24"/>
        </w:rPr>
        <w:t>2:00 – 2:10</w:t>
      </w:r>
      <w:r>
        <w:rPr>
          <w:rFonts w:ascii="Arial" w:hAnsi="Arial" w:cs="Arial"/>
          <w:sz w:val="24"/>
        </w:rPr>
        <w:tab/>
      </w:r>
      <w:r w:rsidRPr="0016116F">
        <w:rPr>
          <w:rFonts w:ascii="Arial" w:hAnsi="Arial" w:cs="Arial"/>
          <w:i/>
          <w:sz w:val="24"/>
        </w:rPr>
        <w:t>Break</w:t>
      </w:r>
    </w:p>
    <w:p w14:paraId="57ED7C2B" w14:textId="37554F48" w:rsidR="00347B13" w:rsidRDefault="00590C42" w:rsidP="00A342E4">
      <w:pPr>
        <w:tabs>
          <w:tab w:val="left" w:pos="1764"/>
          <w:tab w:val="left" w:pos="2160"/>
        </w:tabs>
        <w:spacing w:line="360" w:lineRule="auto"/>
        <w:rPr>
          <w:rFonts w:ascii="Arial" w:hAnsi="Arial" w:cs="Arial"/>
          <w:sz w:val="24"/>
        </w:rPr>
      </w:pPr>
      <w:r>
        <w:rPr>
          <w:rFonts w:ascii="Arial" w:hAnsi="Arial" w:cs="Arial"/>
          <w:sz w:val="24"/>
        </w:rPr>
        <w:t>2</w:t>
      </w:r>
      <w:r w:rsidR="0016116F">
        <w:rPr>
          <w:rFonts w:ascii="Arial" w:hAnsi="Arial" w:cs="Arial"/>
          <w:sz w:val="24"/>
        </w:rPr>
        <w:t>:10 – 3:05</w:t>
      </w:r>
      <w:r w:rsidR="00347B13" w:rsidRPr="00A342E4">
        <w:rPr>
          <w:rFonts w:ascii="Arial" w:hAnsi="Arial" w:cs="Arial"/>
          <w:sz w:val="24"/>
        </w:rPr>
        <w:tab/>
      </w:r>
      <w:r w:rsidR="00347B13">
        <w:rPr>
          <w:rFonts w:ascii="Arial" w:hAnsi="Arial" w:cs="Arial"/>
          <w:sz w:val="24"/>
        </w:rPr>
        <w:tab/>
      </w:r>
      <w:proofErr w:type="gramStart"/>
      <w:r w:rsidR="00347B13">
        <w:rPr>
          <w:rFonts w:ascii="Arial" w:hAnsi="Arial" w:cs="Arial"/>
          <w:sz w:val="24"/>
        </w:rPr>
        <w:t>The</w:t>
      </w:r>
      <w:proofErr w:type="gramEnd"/>
      <w:r w:rsidR="00347B13">
        <w:rPr>
          <w:rFonts w:ascii="Arial" w:hAnsi="Arial" w:cs="Arial"/>
          <w:sz w:val="24"/>
        </w:rPr>
        <w:t xml:space="preserve"> </w:t>
      </w:r>
      <w:r w:rsidR="00347B13" w:rsidRPr="00A342E4">
        <w:rPr>
          <w:rFonts w:ascii="Arial" w:hAnsi="Arial" w:cs="Arial"/>
          <w:sz w:val="24"/>
        </w:rPr>
        <w:t>Vocabulary</w:t>
      </w:r>
      <w:r w:rsidR="00347B13">
        <w:rPr>
          <w:rFonts w:ascii="Arial" w:hAnsi="Arial" w:cs="Arial"/>
          <w:sz w:val="24"/>
        </w:rPr>
        <w:t xml:space="preserve"> of </w:t>
      </w:r>
      <w:r w:rsidR="007B4541">
        <w:rPr>
          <w:rFonts w:ascii="Arial" w:hAnsi="Arial" w:cs="Arial"/>
          <w:sz w:val="24"/>
        </w:rPr>
        <w:t xml:space="preserve">Cancer </w:t>
      </w:r>
      <w:r w:rsidR="00347B13">
        <w:rPr>
          <w:rFonts w:ascii="Arial" w:hAnsi="Arial" w:cs="Arial"/>
          <w:sz w:val="24"/>
        </w:rPr>
        <w:t>Genetics</w:t>
      </w:r>
    </w:p>
    <w:p w14:paraId="0CA13D2E" w14:textId="3D1B2360" w:rsidR="00590C42" w:rsidRDefault="0016116F" w:rsidP="00590C42">
      <w:pPr>
        <w:tabs>
          <w:tab w:val="left" w:pos="2160"/>
        </w:tabs>
        <w:spacing w:line="360" w:lineRule="auto"/>
        <w:rPr>
          <w:rFonts w:ascii="Arial" w:hAnsi="Arial" w:cs="Arial"/>
          <w:sz w:val="24"/>
        </w:rPr>
      </w:pPr>
      <w:r>
        <w:rPr>
          <w:rFonts w:ascii="Arial" w:hAnsi="Arial" w:cs="Arial"/>
          <w:sz w:val="24"/>
        </w:rPr>
        <w:t>3:05 – 3:15</w:t>
      </w:r>
      <w:r w:rsidR="00D45289">
        <w:rPr>
          <w:rFonts w:ascii="Arial" w:hAnsi="Arial" w:cs="Arial"/>
          <w:sz w:val="24"/>
        </w:rPr>
        <w:tab/>
      </w:r>
      <w:proofErr w:type="gramStart"/>
      <w:r w:rsidR="00D45289" w:rsidRPr="00D45289">
        <w:rPr>
          <w:rFonts w:ascii="Arial" w:hAnsi="Arial" w:cs="Arial"/>
          <w:i/>
          <w:sz w:val="24"/>
        </w:rPr>
        <w:t>Break</w:t>
      </w:r>
      <w:proofErr w:type="gramEnd"/>
    </w:p>
    <w:p w14:paraId="32DA3DCC" w14:textId="5ECF54F8" w:rsidR="00A342E4" w:rsidRDefault="00590C42" w:rsidP="00590C42">
      <w:pPr>
        <w:tabs>
          <w:tab w:val="left" w:pos="2160"/>
        </w:tabs>
        <w:spacing w:line="360" w:lineRule="auto"/>
        <w:rPr>
          <w:rFonts w:ascii="Arial" w:hAnsi="Arial" w:cs="Arial"/>
          <w:sz w:val="24"/>
        </w:rPr>
      </w:pPr>
      <w:r>
        <w:rPr>
          <w:rFonts w:ascii="Arial" w:hAnsi="Arial" w:cs="Arial"/>
          <w:sz w:val="24"/>
        </w:rPr>
        <w:t>3</w:t>
      </w:r>
      <w:r w:rsidR="0016116F">
        <w:rPr>
          <w:rFonts w:ascii="Arial" w:hAnsi="Arial" w:cs="Arial"/>
          <w:sz w:val="24"/>
        </w:rPr>
        <w:t>:15</w:t>
      </w:r>
      <w:r>
        <w:rPr>
          <w:rFonts w:ascii="Arial" w:hAnsi="Arial" w:cs="Arial"/>
          <w:sz w:val="24"/>
        </w:rPr>
        <w:t xml:space="preserve"> – 4</w:t>
      </w:r>
      <w:r w:rsidR="0079703F">
        <w:rPr>
          <w:rFonts w:ascii="Arial" w:hAnsi="Arial" w:cs="Arial"/>
          <w:sz w:val="24"/>
        </w:rPr>
        <w:t>:</w:t>
      </w:r>
      <w:r w:rsidR="00347B13">
        <w:rPr>
          <w:rFonts w:ascii="Arial" w:hAnsi="Arial" w:cs="Arial"/>
          <w:sz w:val="24"/>
        </w:rPr>
        <w:t>15</w:t>
      </w:r>
      <w:r w:rsidR="00A342E4" w:rsidRPr="00A342E4">
        <w:rPr>
          <w:rFonts w:ascii="Arial" w:hAnsi="Arial" w:cs="Arial"/>
          <w:sz w:val="24"/>
        </w:rPr>
        <w:tab/>
        <w:t>Practice Interpreting</w:t>
      </w:r>
    </w:p>
    <w:p w14:paraId="3C965025" w14:textId="52FBA9CD" w:rsidR="006C2A85" w:rsidRDefault="00590C42" w:rsidP="006C2A85">
      <w:pPr>
        <w:tabs>
          <w:tab w:val="left" w:pos="2160"/>
        </w:tabs>
        <w:spacing w:line="360" w:lineRule="auto"/>
        <w:ind w:left="2160" w:hanging="2160"/>
        <w:rPr>
          <w:rFonts w:ascii="Arial" w:hAnsi="Arial" w:cs="Arial"/>
          <w:sz w:val="24"/>
        </w:rPr>
      </w:pPr>
      <w:r>
        <w:rPr>
          <w:rFonts w:ascii="Arial" w:hAnsi="Arial" w:cs="Arial"/>
          <w:sz w:val="24"/>
        </w:rPr>
        <w:t>4:15 – 4</w:t>
      </w:r>
      <w:r w:rsidR="005030FA">
        <w:rPr>
          <w:rFonts w:ascii="Arial" w:hAnsi="Arial" w:cs="Arial"/>
          <w:sz w:val="24"/>
        </w:rPr>
        <w:t>:45</w:t>
      </w:r>
      <w:r w:rsidR="005030FA">
        <w:rPr>
          <w:rFonts w:ascii="Arial" w:hAnsi="Arial" w:cs="Arial"/>
          <w:sz w:val="24"/>
        </w:rPr>
        <w:tab/>
        <w:t xml:space="preserve">Interpreting Challenges in Cancer </w:t>
      </w:r>
      <w:r w:rsidR="00347B13">
        <w:rPr>
          <w:rFonts w:ascii="Arial" w:hAnsi="Arial" w:cs="Arial"/>
          <w:sz w:val="24"/>
        </w:rPr>
        <w:t>Genetics</w:t>
      </w:r>
    </w:p>
    <w:p w14:paraId="771A2F8A" w14:textId="707BC762" w:rsidR="00A342E4" w:rsidRPr="00A342E4" w:rsidRDefault="00590C42" w:rsidP="00A342E4">
      <w:pPr>
        <w:tabs>
          <w:tab w:val="left" w:pos="1764"/>
          <w:tab w:val="left" w:pos="2160"/>
        </w:tabs>
        <w:spacing w:line="360" w:lineRule="auto"/>
        <w:rPr>
          <w:rFonts w:ascii="Arial" w:hAnsi="Arial" w:cs="Arial"/>
          <w:sz w:val="24"/>
        </w:rPr>
      </w:pPr>
      <w:r>
        <w:rPr>
          <w:rFonts w:ascii="Arial" w:hAnsi="Arial" w:cs="Arial"/>
          <w:sz w:val="24"/>
        </w:rPr>
        <w:t>4</w:t>
      </w:r>
      <w:r w:rsidR="00347B13">
        <w:rPr>
          <w:rFonts w:ascii="Arial" w:hAnsi="Arial" w:cs="Arial"/>
          <w:sz w:val="24"/>
        </w:rPr>
        <w:t>:45</w:t>
      </w:r>
      <w:r>
        <w:rPr>
          <w:rFonts w:ascii="Arial" w:hAnsi="Arial" w:cs="Arial"/>
          <w:sz w:val="24"/>
        </w:rPr>
        <w:t xml:space="preserve"> – 5</w:t>
      </w:r>
      <w:r w:rsidR="00A342E4" w:rsidRPr="00A342E4">
        <w:rPr>
          <w:rFonts w:ascii="Arial" w:hAnsi="Arial" w:cs="Arial"/>
          <w:sz w:val="24"/>
        </w:rPr>
        <w:t>:00</w:t>
      </w:r>
      <w:r w:rsidR="00A342E4" w:rsidRPr="00A342E4">
        <w:rPr>
          <w:rFonts w:ascii="Arial" w:hAnsi="Arial" w:cs="Arial"/>
          <w:sz w:val="24"/>
        </w:rPr>
        <w:tab/>
      </w:r>
      <w:r w:rsidR="00A342E4">
        <w:rPr>
          <w:rFonts w:ascii="Arial" w:hAnsi="Arial" w:cs="Arial"/>
          <w:sz w:val="24"/>
        </w:rPr>
        <w:tab/>
      </w:r>
      <w:r w:rsidR="00A342E4" w:rsidRPr="00A342E4">
        <w:rPr>
          <w:rFonts w:ascii="Arial" w:hAnsi="Arial" w:cs="Arial"/>
          <w:sz w:val="24"/>
        </w:rPr>
        <w:t>Post-test</w:t>
      </w:r>
      <w:r w:rsidR="001A4C13">
        <w:rPr>
          <w:rFonts w:ascii="Arial" w:hAnsi="Arial" w:cs="Arial"/>
          <w:sz w:val="24"/>
        </w:rPr>
        <w:t xml:space="preserve"> and Final E</w:t>
      </w:r>
      <w:r w:rsidR="00C07AFB">
        <w:rPr>
          <w:rFonts w:ascii="Arial" w:hAnsi="Arial" w:cs="Arial"/>
          <w:sz w:val="24"/>
        </w:rPr>
        <w:t>valuation</w:t>
      </w:r>
    </w:p>
    <w:p w14:paraId="429EAF0E" w14:textId="47F66AC2" w:rsidR="00B4355B" w:rsidRDefault="00B4355B">
      <w:pPr>
        <w:rPr>
          <w:rFonts w:ascii="Arial" w:hAnsi="Arial" w:cs="Arial"/>
          <w:sz w:val="28"/>
        </w:rPr>
      </w:pPr>
      <w:r>
        <w:rPr>
          <w:rFonts w:ascii="Arial" w:hAnsi="Arial" w:cs="Arial"/>
          <w:sz w:val="28"/>
        </w:rPr>
        <w:br w:type="page"/>
      </w:r>
    </w:p>
    <w:p w14:paraId="536A77D5" w14:textId="77777777" w:rsidR="00A342E4" w:rsidRPr="00A342E4" w:rsidRDefault="00A342E4" w:rsidP="00A342E4">
      <w:pPr>
        <w:tabs>
          <w:tab w:val="left" w:pos="2160"/>
        </w:tabs>
        <w:spacing w:line="360" w:lineRule="auto"/>
        <w:rPr>
          <w:rFonts w:ascii="Arial" w:hAnsi="Arial" w:cs="Arial"/>
          <w:sz w:val="28"/>
        </w:rPr>
      </w:pPr>
    </w:p>
    <w:p w14:paraId="5CAE718B" w14:textId="77777777" w:rsidR="00B54B05" w:rsidRDefault="00B54B05">
      <w:pPr>
        <w:rPr>
          <w:rFonts w:ascii="Arial" w:hAnsi="Arial" w:cs="Arial"/>
          <w:b/>
          <w:sz w:val="40"/>
        </w:rPr>
      </w:pPr>
      <w:r>
        <w:rPr>
          <w:rFonts w:ascii="Arial" w:hAnsi="Arial" w:cs="Arial"/>
          <w:b/>
          <w:sz w:val="40"/>
        </w:rPr>
        <w:br w:type="page"/>
      </w:r>
    </w:p>
    <w:p w14:paraId="2B46C9F3" w14:textId="77777777" w:rsidR="00B54B05" w:rsidRDefault="00B54B05" w:rsidP="005B2147">
      <w:pPr>
        <w:jc w:val="center"/>
        <w:rPr>
          <w:rFonts w:ascii="Arial" w:hAnsi="Arial"/>
          <w:b/>
        </w:rPr>
        <w:sectPr w:rsidR="00B54B05" w:rsidSect="00DE0F8C">
          <w:pgSz w:w="12240" w:h="15840"/>
          <w:pgMar w:top="1440" w:right="1440" w:bottom="1440" w:left="1440" w:header="720" w:footer="720" w:gutter="0"/>
          <w:cols w:space="720"/>
          <w:docGrid w:linePitch="360"/>
        </w:sectPr>
      </w:pPr>
    </w:p>
    <w:tbl>
      <w:tblPr>
        <w:tblW w:w="12975" w:type="dxa"/>
        <w:tblLayout w:type="fixed"/>
        <w:tblCellMar>
          <w:left w:w="0" w:type="dxa"/>
          <w:right w:w="0" w:type="dxa"/>
        </w:tblCellMar>
        <w:tblLook w:val="0000" w:firstRow="0" w:lastRow="0" w:firstColumn="0" w:lastColumn="0" w:noHBand="0" w:noVBand="0"/>
      </w:tblPr>
      <w:tblGrid>
        <w:gridCol w:w="2985"/>
        <w:gridCol w:w="3420"/>
        <w:gridCol w:w="2430"/>
        <w:gridCol w:w="4140"/>
      </w:tblGrid>
      <w:tr w:rsidR="00B54B05" w14:paraId="63ED2BD1" w14:textId="77777777" w:rsidTr="00A40E4A">
        <w:trPr>
          <w:trHeight w:val="405"/>
        </w:trPr>
        <w:tc>
          <w:tcPr>
            <w:tcW w:w="12975" w:type="dxa"/>
            <w:gridSpan w:val="4"/>
            <w:tcBorders>
              <w:top w:val="nil"/>
              <w:left w:val="nil"/>
              <w:bottom w:val="nil"/>
              <w:right w:val="nil"/>
            </w:tcBorders>
            <w:shd w:val="clear" w:color="auto" w:fill="auto"/>
            <w:noWrap/>
            <w:tcMar>
              <w:top w:w="15" w:type="dxa"/>
              <w:left w:w="15" w:type="dxa"/>
              <w:bottom w:w="0" w:type="dxa"/>
              <w:right w:w="15" w:type="dxa"/>
            </w:tcMar>
            <w:vAlign w:val="bottom"/>
          </w:tcPr>
          <w:p w14:paraId="55BE2AB2" w14:textId="77777777" w:rsidR="00B54B05" w:rsidRPr="0051573F" w:rsidRDefault="001B0EEE" w:rsidP="005B2147">
            <w:pPr>
              <w:jc w:val="center"/>
              <w:rPr>
                <w:rFonts w:ascii="Arial" w:hAnsi="Arial"/>
                <w:b/>
              </w:rPr>
            </w:pPr>
            <w:r>
              <w:rPr>
                <w:rFonts w:ascii="Arial" w:hAnsi="Arial"/>
                <w:b/>
              </w:rPr>
              <w:lastRenderedPageBreak/>
              <w:t>Interpreting for Cancer Genetics</w:t>
            </w:r>
          </w:p>
          <w:p w14:paraId="7B78CA13" w14:textId="09635B5F" w:rsidR="00B54B05" w:rsidRPr="0056514C" w:rsidRDefault="00B54B05" w:rsidP="00002424">
            <w:pPr>
              <w:jc w:val="center"/>
              <w:rPr>
                <w:rFonts w:ascii="Arial" w:hAnsi="Arial"/>
                <w:b/>
              </w:rPr>
            </w:pPr>
            <w:r w:rsidRPr="0051573F">
              <w:rPr>
                <w:rFonts w:ascii="Arial" w:hAnsi="Arial"/>
                <w:b/>
              </w:rPr>
              <w:t>A Workshop for Interpreters in Health Care</w:t>
            </w:r>
          </w:p>
        </w:tc>
      </w:tr>
      <w:tr w:rsidR="00B54B05" w14:paraId="2FC66240" w14:textId="77777777" w:rsidTr="00A40E4A">
        <w:trPr>
          <w:trHeight w:val="405"/>
        </w:trPr>
        <w:tc>
          <w:tcPr>
            <w:tcW w:w="12975" w:type="dxa"/>
            <w:gridSpan w:val="4"/>
            <w:tcBorders>
              <w:top w:val="nil"/>
              <w:left w:val="nil"/>
              <w:bottom w:val="nil"/>
              <w:right w:val="nil"/>
            </w:tcBorders>
            <w:shd w:val="clear" w:color="auto" w:fill="auto"/>
            <w:noWrap/>
            <w:tcMar>
              <w:top w:w="15" w:type="dxa"/>
              <w:left w:w="15" w:type="dxa"/>
              <w:bottom w:w="0" w:type="dxa"/>
              <w:right w:w="15" w:type="dxa"/>
            </w:tcMar>
            <w:vAlign w:val="bottom"/>
          </w:tcPr>
          <w:p w14:paraId="1CB6E6F1" w14:textId="77777777" w:rsidR="00B54B05" w:rsidRPr="00A40E4A" w:rsidRDefault="00B54B05" w:rsidP="001A4C13">
            <w:pPr>
              <w:rPr>
                <w:rFonts w:ascii="Arial" w:hAnsi="Arial"/>
                <w:b/>
                <w:i/>
              </w:rPr>
            </w:pPr>
          </w:p>
        </w:tc>
      </w:tr>
      <w:tr w:rsidR="00B54B05" w14:paraId="73E10774" w14:textId="77777777" w:rsidTr="00A40E4A">
        <w:trPr>
          <w:trHeight w:val="360"/>
        </w:trPr>
        <w:tc>
          <w:tcPr>
            <w:tcW w:w="12975" w:type="dxa"/>
            <w:gridSpan w:val="4"/>
            <w:tcBorders>
              <w:top w:val="nil"/>
              <w:left w:val="nil"/>
              <w:bottom w:val="nil"/>
              <w:right w:val="nil"/>
            </w:tcBorders>
            <w:shd w:val="clear" w:color="auto" w:fill="auto"/>
            <w:noWrap/>
            <w:tcMar>
              <w:top w:w="15" w:type="dxa"/>
              <w:left w:w="15" w:type="dxa"/>
              <w:bottom w:w="0" w:type="dxa"/>
              <w:right w:w="15" w:type="dxa"/>
            </w:tcMar>
            <w:vAlign w:val="bottom"/>
          </w:tcPr>
          <w:p w14:paraId="68B3FBA7" w14:textId="77777777" w:rsidR="00B54B05" w:rsidRDefault="00B54B05" w:rsidP="001A4C13">
            <w:pPr>
              <w:jc w:val="center"/>
              <w:rPr>
                <w:rFonts w:ascii="Arial" w:hAnsi="Arial" w:cs="Arial"/>
                <w:b/>
                <w:bCs/>
                <w:sz w:val="28"/>
                <w:szCs w:val="28"/>
              </w:rPr>
            </w:pPr>
            <w:r>
              <w:rPr>
                <w:rFonts w:ascii="Arial" w:hAnsi="Arial" w:cs="Arial"/>
                <w:b/>
                <w:bCs/>
                <w:sz w:val="28"/>
                <w:szCs w:val="28"/>
              </w:rPr>
              <w:t>SIGN-IN SHEET</w:t>
            </w:r>
          </w:p>
          <w:p w14:paraId="5BCA1DAB" w14:textId="77777777" w:rsidR="00955636" w:rsidRPr="00955636" w:rsidRDefault="00955636" w:rsidP="001A4C13">
            <w:pPr>
              <w:jc w:val="center"/>
              <w:rPr>
                <w:rFonts w:ascii="Arial" w:hAnsi="Arial" w:cs="Arial"/>
                <w:b/>
                <w:bCs/>
                <w:i/>
                <w:sz w:val="28"/>
                <w:szCs w:val="28"/>
              </w:rPr>
            </w:pPr>
            <w:r>
              <w:rPr>
                <w:rFonts w:ascii="Arial" w:hAnsi="Arial" w:cs="Arial"/>
                <w:bCs/>
                <w:i/>
                <w:szCs w:val="28"/>
              </w:rPr>
              <w:br/>
            </w:r>
            <w:r w:rsidRPr="00955636">
              <w:rPr>
                <w:rFonts w:ascii="Arial" w:hAnsi="Arial" w:cs="Arial"/>
                <w:b/>
                <w:bCs/>
                <w:i/>
                <w:szCs w:val="28"/>
              </w:rPr>
              <w:t>(Please print)</w:t>
            </w:r>
          </w:p>
        </w:tc>
      </w:tr>
      <w:tr w:rsidR="00B54B05" w14:paraId="5A9CA98A" w14:textId="77777777" w:rsidTr="00A40E4A">
        <w:trPr>
          <w:trHeight w:val="270"/>
        </w:trPr>
        <w:tc>
          <w:tcPr>
            <w:tcW w:w="2985" w:type="dxa"/>
            <w:tcBorders>
              <w:top w:val="nil"/>
              <w:left w:val="nil"/>
              <w:bottom w:val="nil"/>
              <w:right w:val="nil"/>
            </w:tcBorders>
            <w:shd w:val="clear" w:color="auto" w:fill="auto"/>
            <w:noWrap/>
            <w:tcMar>
              <w:top w:w="15" w:type="dxa"/>
              <w:left w:w="15" w:type="dxa"/>
              <w:bottom w:w="0" w:type="dxa"/>
              <w:right w:w="15" w:type="dxa"/>
            </w:tcMar>
            <w:vAlign w:val="bottom"/>
          </w:tcPr>
          <w:p w14:paraId="1AE7E148" w14:textId="77777777" w:rsidR="00B54B05" w:rsidRDefault="00B54B05" w:rsidP="005B2147">
            <w:pPr>
              <w:rPr>
                <w:rFonts w:ascii="Arial" w:hAnsi="Arial" w:cs="Arial"/>
                <w:sz w:val="20"/>
                <w:szCs w:val="20"/>
              </w:rPr>
            </w:pPr>
          </w:p>
        </w:tc>
        <w:tc>
          <w:tcPr>
            <w:tcW w:w="3420" w:type="dxa"/>
            <w:tcBorders>
              <w:top w:val="nil"/>
              <w:left w:val="nil"/>
              <w:bottom w:val="nil"/>
              <w:right w:val="nil"/>
            </w:tcBorders>
            <w:shd w:val="clear" w:color="auto" w:fill="auto"/>
            <w:noWrap/>
            <w:tcMar>
              <w:top w:w="15" w:type="dxa"/>
              <w:left w:w="15" w:type="dxa"/>
              <w:bottom w:w="0" w:type="dxa"/>
              <w:right w:w="15" w:type="dxa"/>
            </w:tcMar>
            <w:vAlign w:val="bottom"/>
          </w:tcPr>
          <w:p w14:paraId="4CBA4F9D" w14:textId="77777777" w:rsidR="00B54B05" w:rsidRDefault="00B54B05" w:rsidP="005B2147">
            <w:pPr>
              <w:rPr>
                <w:rFonts w:ascii="Arial" w:hAnsi="Arial" w:cs="Arial"/>
                <w:sz w:val="20"/>
                <w:szCs w:val="20"/>
              </w:rPr>
            </w:pPr>
          </w:p>
        </w:tc>
        <w:tc>
          <w:tcPr>
            <w:tcW w:w="2430" w:type="dxa"/>
            <w:tcBorders>
              <w:top w:val="nil"/>
              <w:left w:val="nil"/>
              <w:bottom w:val="nil"/>
              <w:right w:val="nil"/>
            </w:tcBorders>
            <w:shd w:val="clear" w:color="auto" w:fill="auto"/>
            <w:noWrap/>
            <w:tcMar>
              <w:top w:w="15" w:type="dxa"/>
              <w:left w:w="15" w:type="dxa"/>
              <w:bottom w:w="0" w:type="dxa"/>
              <w:right w:w="15" w:type="dxa"/>
            </w:tcMar>
            <w:vAlign w:val="bottom"/>
          </w:tcPr>
          <w:p w14:paraId="228D0650" w14:textId="77777777" w:rsidR="00B54B05" w:rsidRDefault="001A4C13" w:rsidP="001A4C13">
            <w:pPr>
              <w:ind w:left="-3435"/>
              <w:rPr>
                <w:rFonts w:ascii="Arial" w:hAnsi="Arial" w:cs="Arial"/>
                <w:sz w:val="20"/>
                <w:szCs w:val="20"/>
              </w:rPr>
            </w:pPr>
            <w:r>
              <w:rPr>
                <w:rFonts w:ascii="Arial" w:hAnsi="Arial" w:cs="Arial"/>
                <w:sz w:val="20"/>
                <w:szCs w:val="20"/>
              </w:rPr>
              <w:t>(Please print)</w:t>
            </w:r>
          </w:p>
        </w:tc>
        <w:tc>
          <w:tcPr>
            <w:tcW w:w="4140" w:type="dxa"/>
            <w:tcBorders>
              <w:top w:val="nil"/>
              <w:left w:val="nil"/>
              <w:bottom w:val="nil"/>
              <w:right w:val="nil"/>
            </w:tcBorders>
            <w:shd w:val="clear" w:color="auto" w:fill="auto"/>
            <w:noWrap/>
            <w:tcMar>
              <w:top w:w="15" w:type="dxa"/>
              <w:left w:w="15" w:type="dxa"/>
              <w:bottom w:w="0" w:type="dxa"/>
              <w:right w:w="15" w:type="dxa"/>
            </w:tcMar>
            <w:vAlign w:val="bottom"/>
          </w:tcPr>
          <w:p w14:paraId="17380175" w14:textId="77777777" w:rsidR="00B54B05" w:rsidRDefault="00B54B05" w:rsidP="005B2147">
            <w:pPr>
              <w:rPr>
                <w:rFonts w:ascii="Arial" w:hAnsi="Arial" w:cs="Arial"/>
                <w:sz w:val="20"/>
                <w:szCs w:val="20"/>
              </w:rPr>
            </w:pPr>
          </w:p>
        </w:tc>
      </w:tr>
      <w:tr w:rsidR="00B54B05" w14:paraId="768FABB2" w14:textId="77777777" w:rsidTr="00A40E4A">
        <w:trPr>
          <w:trHeight w:val="495"/>
        </w:trPr>
        <w:tc>
          <w:tcPr>
            <w:tcW w:w="2985" w:type="dxa"/>
            <w:tcBorders>
              <w:top w:val="single" w:sz="8" w:space="0" w:color="auto"/>
              <w:left w:val="single" w:sz="8"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14:paraId="4720EA46" w14:textId="77777777" w:rsidR="00B54B05" w:rsidRPr="001D30CC" w:rsidRDefault="00B54B05" w:rsidP="005B2147">
            <w:pPr>
              <w:jc w:val="center"/>
              <w:rPr>
                <w:rFonts w:ascii="Arial" w:hAnsi="Arial" w:cs="Arial"/>
                <w:b/>
                <w:bCs/>
              </w:rPr>
            </w:pPr>
            <w:r w:rsidRPr="001D30CC">
              <w:rPr>
                <w:rFonts w:ascii="Arial" w:hAnsi="Arial" w:cs="Arial"/>
                <w:b/>
                <w:bCs/>
              </w:rPr>
              <w:t>Name</w:t>
            </w:r>
          </w:p>
        </w:tc>
        <w:tc>
          <w:tcPr>
            <w:tcW w:w="3420" w:type="dxa"/>
            <w:tcBorders>
              <w:top w:val="single" w:sz="8" w:space="0" w:color="auto"/>
              <w:left w:val="nil"/>
              <w:bottom w:val="single" w:sz="8" w:space="0" w:color="auto"/>
              <w:right w:val="single" w:sz="4" w:space="0" w:color="auto"/>
            </w:tcBorders>
            <w:shd w:val="clear" w:color="auto" w:fill="C0C0C0"/>
            <w:noWrap/>
            <w:tcMar>
              <w:top w:w="15" w:type="dxa"/>
              <w:left w:w="15" w:type="dxa"/>
              <w:bottom w:w="0" w:type="dxa"/>
              <w:right w:w="15" w:type="dxa"/>
            </w:tcMar>
            <w:vAlign w:val="center"/>
          </w:tcPr>
          <w:p w14:paraId="54C862C9" w14:textId="77777777" w:rsidR="00B54B05" w:rsidRPr="001D30CC" w:rsidRDefault="00B54B05" w:rsidP="005B2147">
            <w:pPr>
              <w:jc w:val="center"/>
              <w:rPr>
                <w:rFonts w:ascii="Arial" w:hAnsi="Arial" w:cs="Arial"/>
                <w:b/>
                <w:bCs/>
              </w:rPr>
            </w:pPr>
            <w:r>
              <w:rPr>
                <w:rFonts w:ascii="Arial" w:hAnsi="Arial" w:cs="Arial"/>
                <w:b/>
                <w:bCs/>
              </w:rPr>
              <w:t>Job Title / Institution</w:t>
            </w:r>
          </w:p>
        </w:tc>
        <w:tc>
          <w:tcPr>
            <w:tcW w:w="2430" w:type="dxa"/>
            <w:tcBorders>
              <w:top w:val="single" w:sz="8" w:space="0" w:color="auto"/>
              <w:left w:val="nil"/>
              <w:bottom w:val="single" w:sz="8" w:space="0" w:color="auto"/>
              <w:right w:val="single" w:sz="4" w:space="0" w:color="auto"/>
            </w:tcBorders>
            <w:shd w:val="clear" w:color="auto" w:fill="C0C0C0"/>
            <w:tcMar>
              <w:top w:w="15" w:type="dxa"/>
              <w:left w:w="15" w:type="dxa"/>
              <w:bottom w:w="0" w:type="dxa"/>
              <w:right w:w="15" w:type="dxa"/>
            </w:tcMar>
            <w:vAlign w:val="center"/>
          </w:tcPr>
          <w:p w14:paraId="26828D51" w14:textId="77777777" w:rsidR="00B54B05" w:rsidRPr="001D30CC" w:rsidRDefault="00B54B05" w:rsidP="005B2147">
            <w:pPr>
              <w:jc w:val="center"/>
              <w:rPr>
                <w:rFonts w:ascii="Arial" w:hAnsi="Arial" w:cs="Arial"/>
                <w:b/>
                <w:bCs/>
              </w:rPr>
            </w:pPr>
            <w:r>
              <w:rPr>
                <w:rFonts w:ascii="Arial" w:hAnsi="Arial" w:cs="Arial"/>
                <w:b/>
                <w:bCs/>
              </w:rPr>
              <w:t>Language Combination(s)</w:t>
            </w:r>
          </w:p>
        </w:tc>
        <w:tc>
          <w:tcPr>
            <w:tcW w:w="4140" w:type="dxa"/>
            <w:tcBorders>
              <w:top w:val="single" w:sz="8" w:space="0" w:color="auto"/>
              <w:left w:val="nil"/>
              <w:bottom w:val="single" w:sz="8" w:space="0" w:color="auto"/>
              <w:right w:val="single" w:sz="4" w:space="0" w:color="auto"/>
            </w:tcBorders>
            <w:shd w:val="clear" w:color="auto" w:fill="C0C0C0"/>
            <w:noWrap/>
            <w:tcMar>
              <w:top w:w="15" w:type="dxa"/>
              <w:left w:w="15" w:type="dxa"/>
              <w:bottom w:w="0" w:type="dxa"/>
              <w:right w:w="15" w:type="dxa"/>
            </w:tcMar>
            <w:vAlign w:val="center"/>
          </w:tcPr>
          <w:p w14:paraId="79741D29" w14:textId="77777777" w:rsidR="00B54B05" w:rsidRPr="001D30CC" w:rsidRDefault="00B54B05" w:rsidP="005B2147">
            <w:pPr>
              <w:jc w:val="center"/>
              <w:rPr>
                <w:rFonts w:ascii="Arial" w:hAnsi="Arial" w:cs="Arial"/>
                <w:b/>
                <w:bCs/>
              </w:rPr>
            </w:pPr>
            <w:r w:rsidRPr="001D30CC">
              <w:rPr>
                <w:rFonts w:ascii="Arial" w:hAnsi="Arial" w:cs="Arial"/>
                <w:b/>
                <w:bCs/>
              </w:rPr>
              <w:t>Email</w:t>
            </w:r>
          </w:p>
        </w:tc>
      </w:tr>
      <w:tr w:rsidR="00B54B05" w14:paraId="511684DD" w14:textId="77777777" w:rsidTr="00A40E4A">
        <w:trPr>
          <w:trHeight w:val="499"/>
        </w:trPr>
        <w:tc>
          <w:tcPr>
            <w:tcW w:w="298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0BACAF9" w14:textId="77777777" w:rsidR="00B54B05" w:rsidRDefault="00B54B05" w:rsidP="00094D95">
            <w:pPr>
              <w:numPr>
                <w:ilvl w:val="0"/>
                <w:numId w:val="11"/>
              </w:numPr>
              <w:tabs>
                <w:tab w:val="clear" w:pos="720"/>
                <w:tab w:val="num" w:pos="360"/>
              </w:tabs>
              <w:ind w:left="360"/>
              <w:rPr>
                <w:rFonts w:ascii="Arial" w:hAnsi="Arial" w:cs="Arial"/>
                <w:sz w:val="20"/>
                <w:szCs w:val="20"/>
              </w:rPr>
            </w:pPr>
          </w:p>
        </w:tc>
        <w:tc>
          <w:tcPr>
            <w:tcW w:w="34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90956F3" w14:textId="77777777" w:rsidR="00B54B05" w:rsidRDefault="00B54B05" w:rsidP="005B2147">
            <w:pPr>
              <w:rPr>
                <w:rFonts w:ascii="Arial" w:hAnsi="Arial" w:cs="Arial"/>
                <w:sz w:val="20"/>
                <w:szCs w:val="20"/>
              </w:rPr>
            </w:pPr>
            <w:r>
              <w:rPr>
                <w:rFonts w:ascii="Arial" w:hAnsi="Arial" w:cs="Arial"/>
                <w:sz w:val="20"/>
                <w:szCs w:val="20"/>
              </w:rPr>
              <w:t> </w:t>
            </w:r>
          </w:p>
        </w:tc>
        <w:tc>
          <w:tcPr>
            <w:tcW w:w="243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6596D5E" w14:textId="77777777" w:rsidR="00B54B05" w:rsidRDefault="00B54B05" w:rsidP="005B2147">
            <w:pPr>
              <w:rPr>
                <w:rFonts w:ascii="Arial" w:hAnsi="Arial" w:cs="Arial"/>
                <w:sz w:val="20"/>
                <w:szCs w:val="20"/>
              </w:rPr>
            </w:pPr>
            <w:r>
              <w:rPr>
                <w:rFonts w:ascii="Arial" w:hAnsi="Arial" w:cs="Arial"/>
                <w:sz w:val="20"/>
                <w:szCs w:val="20"/>
              </w:rPr>
              <w:t> </w:t>
            </w:r>
          </w:p>
        </w:tc>
        <w:tc>
          <w:tcPr>
            <w:tcW w:w="41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FC559E4" w14:textId="77777777" w:rsidR="00B54B05" w:rsidRDefault="00B54B05" w:rsidP="005B2147">
            <w:pPr>
              <w:rPr>
                <w:rFonts w:ascii="Arial" w:hAnsi="Arial" w:cs="Arial"/>
                <w:sz w:val="20"/>
                <w:szCs w:val="20"/>
              </w:rPr>
            </w:pPr>
            <w:r>
              <w:rPr>
                <w:rFonts w:ascii="Arial" w:hAnsi="Arial" w:cs="Arial"/>
                <w:sz w:val="20"/>
                <w:szCs w:val="20"/>
              </w:rPr>
              <w:t> </w:t>
            </w:r>
          </w:p>
        </w:tc>
      </w:tr>
      <w:tr w:rsidR="00B54B05" w14:paraId="43BAA390" w14:textId="77777777" w:rsidTr="00A40E4A">
        <w:trPr>
          <w:trHeight w:val="499"/>
        </w:trPr>
        <w:tc>
          <w:tcPr>
            <w:tcW w:w="298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7F3EC46" w14:textId="77777777" w:rsidR="00B54B05" w:rsidRDefault="00B54B05" w:rsidP="00094D95">
            <w:pPr>
              <w:numPr>
                <w:ilvl w:val="0"/>
                <w:numId w:val="11"/>
              </w:numPr>
              <w:tabs>
                <w:tab w:val="clear" w:pos="720"/>
                <w:tab w:val="num" w:pos="360"/>
              </w:tabs>
              <w:ind w:left="360"/>
              <w:rPr>
                <w:rFonts w:ascii="Arial" w:hAnsi="Arial" w:cs="Arial"/>
                <w:sz w:val="20"/>
                <w:szCs w:val="20"/>
              </w:rPr>
            </w:pPr>
          </w:p>
        </w:tc>
        <w:tc>
          <w:tcPr>
            <w:tcW w:w="34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3BC190B" w14:textId="77777777" w:rsidR="00B54B05" w:rsidRDefault="00B54B05" w:rsidP="005B2147">
            <w:pPr>
              <w:rPr>
                <w:rFonts w:ascii="Arial" w:hAnsi="Arial" w:cs="Arial"/>
                <w:sz w:val="20"/>
                <w:szCs w:val="20"/>
              </w:rPr>
            </w:pPr>
            <w:r>
              <w:rPr>
                <w:rFonts w:ascii="Arial" w:hAnsi="Arial" w:cs="Arial"/>
                <w:sz w:val="20"/>
                <w:szCs w:val="20"/>
              </w:rPr>
              <w:t> </w:t>
            </w:r>
          </w:p>
        </w:tc>
        <w:tc>
          <w:tcPr>
            <w:tcW w:w="243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21965C8" w14:textId="77777777" w:rsidR="00B54B05" w:rsidRDefault="00B54B05" w:rsidP="005B2147">
            <w:pPr>
              <w:rPr>
                <w:rFonts w:ascii="Arial" w:hAnsi="Arial" w:cs="Arial"/>
                <w:sz w:val="20"/>
                <w:szCs w:val="20"/>
              </w:rPr>
            </w:pPr>
            <w:r>
              <w:rPr>
                <w:rFonts w:ascii="Arial" w:hAnsi="Arial" w:cs="Arial"/>
                <w:sz w:val="20"/>
                <w:szCs w:val="20"/>
              </w:rPr>
              <w:t> </w:t>
            </w:r>
          </w:p>
        </w:tc>
        <w:tc>
          <w:tcPr>
            <w:tcW w:w="41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36278A2" w14:textId="77777777" w:rsidR="00B54B05" w:rsidRDefault="00B54B05" w:rsidP="005B2147">
            <w:pPr>
              <w:rPr>
                <w:rFonts w:ascii="Arial" w:hAnsi="Arial" w:cs="Arial"/>
                <w:sz w:val="20"/>
                <w:szCs w:val="20"/>
              </w:rPr>
            </w:pPr>
            <w:r>
              <w:rPr>
                <w:rFonts w:ascii="Arial" w:hAnsi="Arial" w:cs="Arial"/>
                <w:sz w:val="20"/>
                <w:szCs w:val="20"/>
              </w:rPr>
              <w:t> </w:t>
            </w:r>
          </w:p>
        </w:tc>
      </w:tr>
      <w:tr w:rsidR="00B54B05" w14:paraId="69833953" w14:textId="77777777" w:rsidTr="00A40E4A">
        <w:trPr>
          <w:trHeight w:val="499"/>
        </w:trPr>
        <w:tc>
          <w:tcPr>
            <w:tcW w:w="298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A219471" w14:textId="77777777" w:rsidR="00B54B05" w:rsidRDefault="00B54B05" w:rsidP="00094D95">
            <w:pPr>
              <w:numPr>
                <w:ilvl w:val="0"/>
                <w:numId w:val="11"/>
              </w:numPr>
              <w:tabs>
                <w:tab w:val="clear" w:pos="720"/>
                <w:tab w:val="num" w:pos="360"/>
              </w:tabs>
              <w:ind w:left="360"/>
              <w:rPr>
                <w:rFonts w:ascii="Arial" w:hAnsi="Arial" w:cs="Arial"/>
                <w:sz w:val="20"/>
                <w:szCs w:val="20"/>
              </w:rPr>
            </w:pPr>
          </w:p>
        </w:tc>
        <w:tc>
          <w:tcPr>
            <w:tcW w:w="34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54897AE" w14:textId="77777777" w:rsidR="00B54B05" w:rsidRDefault="00B54B05" w:rsidP="005B2147">
            <w:pPr>
              <w:rPr>
                <w:rFonts w:ascii="Arial" w:hAnsi="Arial" w:cs="Arial"/>
                <w:sz w:val="20"/>
                <w:szCs w:val="20"/>
              </w:rPr>
            </w:pPr>
            <w:r>
              <w:rPr>
                <w:rFonts w:ascii="Arial" w:hAnsi="Arial" w:cs="Arial"/>
                <w:sz w:val="20"/>
                <w:szCs w:val="20"/>
              </w:rPr>
              <w:t> </w:t>
            </w:r>
          </w:p>
        </w:tc>
        <w:tc>
          <w:tcPr>
            <w:tcW w:w="243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CEFC5E0" w14:textId="77777777" w:rsidR="00B54B05" w:rsidRDefault="00B54B05" w:rsidP="005B2147">
            <w:pPr>
              <w:rPr>
                <w:rFonts w:ascii="Arial" w:hAnsi="Arial" w:cs="Arial"/>
                <w:sz w:val="20"/>
                <w:szCs w:val="20"/>
              </w:rPr>
            </w:pPr>
            <w:r>
              <w:rPr>
                <w:rFonts w:ascii="Arial" w:hAnsi="Arial" w:cs="Arial"/>
                <w:sz w:val="20"/>
                <w:szCs w:val="20"/>
              </w:rPr>
              <w:t> </w:t>
            </w:r>
          </w:p>
        </w:tc>
        <w:tc>
          <w:tcPr>
            <w:tcW w:w="41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5871025" w14:textId="77777777" w:rsidR="00B54B05" w:rsidRDefault="00B54B05" w:rsidP="005B2147">
            <w:pPr>
              <w:rPr>
                <w:rFonts w:ascii="Arial" w:hAnsi="Arial" w:cs="Arial"/>
                <w:sz w:val="20"/>
                <w:szCs w:val="20"/>
              </w:rPr>
            </w:pPr>
            <w:r>
              <w:rPr>
                <w:rFonts w:ascii="Arial" w:hAnsi="Arial" w:cs="Arial"/>
                <w:sz w:val="20"/>
                <w:szCs w:val="20"/>
              </w:rPr>
              <w:t> </w:t>
            </w:r>
          </w:p>
        </w:tc>
      </w:tr>
      <w:tr w:rsidR="00B54B05" w14:paraId="2B7D055A" w14:textId="77777777" w:rsidTr="00A40E4A">
        <w:trPr>
          <w:trHeight w:val="499"/>
        </w:trPr>
        <w:tc>
          <w:tcPr>
            <w:tcW w:w="29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A3B15D8" w14:textId="77777777" w:rsidR="00B54B05" w:rsidRDefault="00B54B05" w:rsidP="00094D95">
            <w:pPr>
              <w:numPr>
                <w:ilvl w:val="0"/>
                <w:numId w:val="11"/>
              </w:numPr>
              <w:tabs>
                <w:tab w:val="clear" w:pos="720"/>
                <w:tab w:val="num" w:pos="360"/>
              </w:tabs>
              <w:ind w:left="360"/>
              <w:rPr>
                <w:rFonts w:ascii="Arial" w:hAnsi="Arial" w:cs="Arial"/>
                <w:sz w:val="20"/>
                <w:szCs w:val="20"/>
              </w:rPr>
            </w:pPr>
          </w:p>
        </w:tc>
        <w:tc>
          <w:tcPr>
            <w:tcW w:w="342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7C1E07F" w14:textId="77777777" w:rsidR="00B54B05" w:rsidRDefault="00B54B05" w:rsidP="005B2147">
            <w:pPr>
              <w:rPr>
                <w:rFonts w:ascii="Arial" w:hAnsi="Arial" w:cs="Arial"/>
                <w:sz w:val="20"/>
                <w:szCs w:val="20"/>
              </w:rPr>
            </w:pPr>
            <w:r>
              <w:rPr>
                <w:rFonts w:ascii="Arial" w:hAnsi="Arial" w:cs="Arial"/>
                <w:sz w:val="20"/>
                <w:szCs w:val="20"/>
              </w:rPr>
              <w:t> </w:t>
            </w:r>
          </w:p>
        </w:tc>
        <w:tc>
          <w:tcPr>
            <w:tcW w:w="243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3CE70F4" w14:textId="77777777" w:rsidR="00B54B05" w:rsidRDefault="00B54B05" w:rsidP="005B2147">
            <w:pPr>
              <w:rPr>
                <w:rFonts w:ascii="Arial" w:hAnsi="Arial" w:cs="Arial"/>
                <w:sz w:val="20"/>
                <w:szCs w:val="20"/>
              </w:rPr>
            </w:pPr>
            <w:r>
              <w:rPr>
                <w:rFonts w:ascii="Arial" w:hAnsi="Arial" w:cs="Arial"/>
                <w:sz w:val="20"/>
                <w:szCs w:val="20"/>
              </w:rPr>
              <w:t> </w:t>
            </w:r>
          </w:p>
        </w:tc>
        <w:tc>
          <w:tcPr>
            <w:tcW w:w="414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1D0348F" w14:textId="77777777" w:rsidR="00B54B05" w:rsidRDefault="00B54B05" w:rsidP="005B2147">
            <w:pPr>
              <w:rPr>
                <w:rFonts w:ascii="Arial" w:hAnsi="Arial" w:cs="Arial"/>
                <w:sz w:val="20"/>
                <w:szCs w:val="20"/>
              </w:rPr>
            </w:pPr>
            <w:r>
              <w:rPr>
                <w:rFonts w:ascii="Arial" w:hAnsi="Arial" w:cs="Arial"/>
                <w:sz w:val="20"/>
                <w:szCs w:val="20"/>
              </w:rPr>
              <w:t> </w:t>
            </w:r>
          </w:p>
        </w:tc>
      </w:tr>
      <w:tr w:rsidR="00B54B05" w14:paraId="67905C4C" w14:textId="77777777" w:rsidTr="00A40E4A">
        <w:trPr>
          <w:trHeight w:val="499"/>
        </w:trPr>
        <w:tc>
          <w:tcPr>
            <w:tcW w:w="29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6431866" w14:textId="77777777" w:rsidR="00B54B05" w:rsidRDefault="00B54B05" w:rsidP="00094D95">
            <w:pPr>
              <w:numPr>
                <w:ilvl w:val="0"/>
                <w:numId w:val="11"/>
              </w:numPr>
              <w:tabs>
                <w:tab w:val="clear" w:pos="720"/>
                <w:tab w:val="num" w:pos="360"/>
              </w:tabs>
              <w:ind w:left="360"/>
              <w:rPr>
                <w:rFonts w:ascii="Arial" w:hAnsi="Arial" w:cs="Arial"/>
                <w:sz w:val="20"/>
                <w:szCs w:val="20"/>
              </w:rPr>
            </w:pPr>
          </w:p>
        </w:tc>
        <w:tc>
          <w:tcPr>
            <w:tcW w:w="342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70BF592" w14:textId="77777777" w:rsidR="00B54B05" w:rsidRDefault="00B54B05" w:rsidP="005B2147">
            <w:pPr>
              <w:rPr>
                <w:rFonts w:ascii="Arial" w:hAnsi="Arial" w:cs="Arial"/>
                <w:sz w:val="20"/>
                <w:szCs w:val="20"/>
              </w:rPr>
            </w:pPr>
          </w:p>
        </w:tc>
        <w:tc>
          <w:tcPr>
            <w:tcW w:w="243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0D8A6E5" w14:textId="77777777" w:rsidR="00B54B05" w:rsidRDefault="00B54B05" w:rsidP="005B2147">
            <w:pPr>
              <w:rPr>
                <w:rFonts w:ascii="Arial" w:hAnsi="Arial" w:cs="Arial"/>
                <w:sz w:val="20"/>
                <w:szCs w:val="20"/>
              </w:rPr>
            </w:pPr>
          </w:p>
        </w:tc>
        <w:tc>
          <w:tcPr>
            <w:tcW w:w="414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2879C9F" w14:textId="77777777" w:rsidR="00B54B05" w:rsidRDefault="00B54B05" w:rsidP="005B2147">
            <w:pPr>
              <w:rPr>
                <w:rFonts w:ascii="Arial" w:hAnsi="Arial" w:cs="Arial"/>
                <w:sz w:val="20"/>
                <w:szCs w:val="20"/>
              </w:rPr>
            </w:pPr>
          </w:p>
        </w:tc>
      </w:tr>
      <w:tr w:rsidR="00B54B05" w14:paraId="6ED96934" w14:textId="77777777" w:rsidTr="00A40E4A">
        <w:trPr>
          <w:trHeight w:val="499"/>
        </w:trPr>
        <w:tc>
          <w:tcPr>
            <w:tcW w:w="29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831B5F7" w14:textId="77777777" w:rsidR="00B54B05" w:rsidRDefault="00B54B05" w:rsidP="00094D95">
            <w:pPr>
              <w:numPr>
                <w:ilvl w:val="0"/>
                <w:numId w:val="11"/>
              </w:numPr>
              <w:tabs>
                <w:tab w:val="clear" w:pos="720"/>
                <w:tab w:val="num" w:pos="360"/>
              </w:tabs>
              <w:ind w:left="360"/>
              <w:rPr>
                <w:rFonts w:ascii="Arial" w:hAnsi="Arial" w:cs="Arial"/>
                <w:sz w:val="20"/>
                <w:szCs w:val="20"/>
              </w:rPr>
            </w:pPr>
          </w:p>
        </w:tc>
        <w:tc>
          <w:tcPr>
            <w:tcW w:w="342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61E7CDB" w14:textId="77777777" w:rsidR="00B54B05" w:rsidRDefault="00B54B05" w:rsidP="005B2147">
            <w:pPr>
              <w:rPr>
                <w:rFonts w:ascii="Arial" w:hAnsi="Arial" w:cs="Arial"/>
                <w:sz w:val="20"/>
                <w:szCs w:val="20"/>
              </w:rPr>
            </w:pPr>
          </w:p>
        </w:tc>
        <w:tc>
          <w:tcPr>
            <w:tcW w:w="243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AA892E9" w14:textId="77777777" w:rsidR="00B54B05" w:rsidRDefault="00B54B05" w:rsidP="005B2147">
            <w:pPr>
              <w:rPr>
                <w:rFonts w:ascii="Arial" w:hAnsi="Arial" w:cs="Arial"/>
                <w:sz w:val="20"/>
                <w:szCs w:val="20"/>
              </w:rPr>
            </w:pPr>
          </w:p>
        </w:tc>
        <w:tc>
          <w:tcPr>
            <w:tcW w:w="414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018B4B6" w14:textId="77777777" w:rsidR="00B54B05" w:rsidRDefault="00B54B05" w:rsidP="005B2147">
            <w:pPr>
              <w:rPr>
                <w:rFonts w:ascii="Arial" w:hAnsi="Arial" w:cs="Arial"/>
                <w:sz w:val="20"/>
                <w:szCs w:val="20"/>
              </w:rPr>
            </w:pPr>
          </w:p>
        </w:tc>
      </w:tr>
      <w:tr w:rsidR="00B54B05" w14:paraId="2BDA0D6D" w14:textId="77777777" w:rsidTr="00A40E4A">
        <w:trPr>
          <w:trHeight w:val="499"/>
        </w:trPr>
        <w:tc>
          <w:tcPr>
            <w:tcW w:w="29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5A5EDD9" w14:textId="77777777" w:rsidR="00B54B05" w:rsidRDefault="00B54B05" w:rsidP="00094D95">
            <w:pPr>
              <w:numPr>
                <w:ilvl w:val="0"/>
                <w:numId w:val="11"/>
              </w:numPr>
              <w:tabs>
                <w:tab w:val="clear" w:pos="720"/>
                <w:tab w:val="num" w:pos="360"/>
              </w:tabs>
              <w:ind w:left="360"/>
              <w:rPr>
                <w:rFonts w:ascii="Arial" w:hAnsi="Arial" w:cs="Arial"/>
                <w:sz w:val="20"/>
                <w:szCs w:val="20"/>
              </w:rPr>
            </w:pPr>
          </w:p>
        </w:tc>
        <w:tc>
          <w:tcPr>
            <w:tcW w:w="342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9A25E58" w14:textId="77777777" w:rsidR="00B54B05" w:rsidRDefault="00B54B05" w:rsidP="005B2147">
            <w:pPr>
              <w:rPr>
                <w:rFonts w:ascii="Arial" w:hAnsi="Arial" w:cs="Arial"/>
                <w:sz w:val="20"/>
                <w:szCs w:val="20"/>
              </w:rPr>
            </w:pPr>
          </w:p>
        </w:tc>
        <w:tc>
          <w:tcPr>
            <w:tcW w:w="243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50A3EDF" w14:textId="77777777" w:rsidR="00B54B05" w:rsidRDefault="00B54B05" w:rsidP="005B2147">
            <w:pPr>
              <w:rPr>
                <w:rFonts w:ascii="Arial" w:hAnsi="Arial" w:cs="Arial"/>
                <w:sz w:val="20"/>
                <w:szCs w:val="20"/>
              </w:rPr>
            </w:pPr>
          </w:p>
        </w:tc>
        <w:tc>
          <w:tcPr>
            <w:tcW w:w="414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51AAFE0" w14:textId="77777777" w:rsidR="00B54B05" w:rsidRDefault="00B54B05" w:rsidP="005B2147">
            <w:pPr>
              <w:rPr>
                <w:rFonts w:ascii="Arial" w:hAnsi="Arial" w:cs="Arial"/>
                <w:sz w:val="20"/>
                <w:szCs w:val="20"/>
              </w:rPr>
            </w:pPr>
          </w:p>
        </w:tc>
      </w:tr>
      <w:tr w:rsidR="00B54B05" w14:paraId="3655BFEE" w14:textId="77777777" w:rsidTr="00A40E4A">
        <w:trPr>
          <w:trHeight w:val="499"/>
        </w:trPr>
        <w:tc>
          <w:tcPr>
            <w:tcW w:w="29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741DB66" w14:textId="77777777" w:rsidR="00B54B05" w:rsidRDefault="00B54B05" w:rsidP="00094D95">
            <w:pPr>
              <w:numPr>
                <w:ilvl w:val="0"/>
                <w:numId w:val="11"/>
              </w:numPr>
              <w:tabs>
                <w:tab w:val="clear" w:pos="720"/>
                <w:tab w:val="num" w:pos="360"/>
              </w:tabs>
              <w:ind w:left="360"/>
              <w:rPr>
                <w:rFonts w:ascii="Arial" w:hAnsi="Arial" w:cs="Arial"/>
                <w:sz w:val="20"/>
                <w:szCs w:val="20"/>
              </w:rPr>
            </w:pPr>
          </w:p>
        </w:tc>
        <w:tc>
          <w:tcPr>
            <w:tcW w:w="342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48AB8DC" w14:textId="77777777" w:rsidR="00B54B05" w:rsidRDefault="00B54B05" w:rsidP="005B2147">
            <w:pPr>
              <w:rPr>
                <w:rFonts w:ascii="Arial" w:hAnsi="Arial" w:cs="Arial"/>
                <w:sz w:val="20"/>
                <w:szCs w:val="20"/>
              </w:rPr>
            </w:pPr>
          </w:p>
        </w:tc>
        <w:tc>
          <w:tcPr>
            <w:tcW w:w="243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8E2C3D6" w14:textId="77777777" w:rsidR="00B54B05" w:rsidRDefault="00B54B05" w:rsidP="005B2147">
            <w:pPr>
              <w:rPr>
                <w:rFonts w:ascii="Arial" w:hAnsi="Arial" w:cs="Arial"/>
                <w:sz w:val="20"/>
                <w:szCs w:val="20"/>
              </w:rPr>
            </w:pPr>
          </w:p>
        </w:tc>
        <w:tc>
          <w:tcPr>
            <w:tcW w:w="414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E7FC281" w14:textId="77777777" w:rsidR="00B54B05" w:rsidRDefault="00B54B05" w:rsidP="005B2147">
            <w:pPr>
              <w:rPr>
                <w:rFonts w:ascii="Arial" w:hAnsi="Arial" w:cs="Arial"/>
                <w:sz w:val="20"/>
                <w:szCs w:val="20"/>
              </w:rPr>
            </w:pPr>
          </w:p>
        </w:tc>
      </w:tr>
      <w:tr w:rsidR="00B54B05" w14:paraId="235B3003" w14:textId="77777777" w:rsidTr="00A40E4A">
        <w:trPr>
          <w:trHeight w:val="499"/>
        </w:trPr>
        <w:tc>
          <w:tcPr>
            <w:tcW w:w="29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2B0EB0D" w14:textId="77777777" w:rsidR="00B54B05" w:rsidRDefault="00B54B05" w:rsidP="00094D95">
            <w:pPr>
              <w:numPr>
                <w:ilvl w:val="0"/>
                <w:numId w:val="11"/>
              </w:numPr>
              <w:tabs>
                <w:tab w:val="clear" w:pos="720"/>
                <w:tab w:val="num" w:pos="360"/>
              </w:tabs>
              <w:ind w:left="360"/>
              <w:rPr>
                <w:rFonts w:ascii="Arial" w:hAnsi="Arial" w:cs="Arial"/>
                <w:sz w:val="20"/>
                <w:szCs w:val="20"/>
              </w:rPr>
            </w:pPr>
          </w:p>
        </w:tc>
        <w:tc>
          <w:tcPr>
            <w:tcW w:w="342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836002E" w14:textId="77777777" w:rsidR="00B54B05" w:rsidRDefault="00B54B05" w:rsidP="005B2147">
            <w:pPr>
              <w:rPr>
                <w:rFonts w:ascii="Arial" w:hAnsi="Arial" w:cs="Arial"/>
                <w:sz w:val="20"/>
                <w:szCs w:val="20"/>
              </w:rPr>
            </w:pPr>
          </w:p>
        </w:tc>
        <w:tc>
          <w:tcPr>
            <w:tcW w:w="243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AB1AFDD" w14:textId="77777777" w:rsidR="00B54B05" w:rsidRDefault="00B54B05" w:rsidP="005B2147">
            <w:pPr>
              <w:rPr>
                <w:rFonts w:ascii="Arial" w:hAnsi="Arial" w:cs="Arial"/>
                <w:sz w:val="20"/>
                <w:szCs w:val="20"/>
              </w:rPr>
            </w:pPr>
          </w:p>
        </w:tc>
        <w:tc>
          <w:tcPr>
            <w:tcW w:w="414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DB4923E" w14:textId="77777777" w:rsidR="00B54B05" w:rsidRDefault="00B54B05" w:rsidP="005B2147">
            <w:pPr>
              <w:rPr>
                <w:rFonts w:ascii="Arial" w:hAnsi="Arial" w:cs="Arial"/>
                <w:sz w:val="20"/>
                <w:szCs w:val="20"/>
              </w:rPr>
            </w:pPr>
          </w:p>
        </w:tc>
      </w:tr>
      <w:tr w:rsidR="00B54B05" w14:paraId="561856EF" w14:textId="77777777" w:rsidTr="00A40E4A">
        <w:trPr>
          <w:trHeight w:val="499"/>
        </w:trPr>
        <w:tc>
          <w:tcPr>
            <w:tcW w:w="29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C4DB49C" w14:textId="77777777" w:rsidR="00B54B05" w:rsidRDefault="00B54B05" w:rsidP="00094D95">
            <w:pPr>
              <w:numPr>
                <w:ilvl w:val="0"/>
                <w:numId w:val="11"/>
              </w:numPr>
              <w:tabs>
                <w:tab w:val="clear" w:pos="720"/>
                <w:tab w:val="num" w:pos="360"/>
              </w:tabs>
              <w:ind w:left="360"/>
              <w:rPr>
                <w:rFonts w:ascii="Arial" w:hAnsi="Arial" w:cs="Arial"/>
                <w:sz w:val="20"/>
                <w:szCs w:val="20"/>
              </w:rPr>
            </w:pPr>
          </w:p>
        </w:tc>
        <w:tc>
          <w:tcPr>
            <w:tcW w:w="342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C16B67D" w14:textId="77777777" w:rsidR="00B54B05" w:rsidRDefault="00B54B05" w:rsidP="005B2147">
            <w:pPr>
              <w:rPr>
                <w:rFonts w:ascii="Arial" w:hAnsi="Arial" w:cs="Arial"/>
                <w:sz w:val="20"/>
                <w:szCs w:val="20"/>
              </w:rPr>
            </w:pPr>
          </w:p>
        </w:tc>
        <w:tc>
          <w:tcPr>
            <w:tcW w:w="243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E63AFF4" w14:textId="77777777" w:rsidR="00B54B05" w:rsidRDefault="00B54B05" w:rsidP="005B2147">
            <w:pPr>
              <w:rPr>
                <w:rFonts w:ascii="Arial" w:hAnsi="Arial" w:cs="Arial"/>
                <w:sz w:val="20"/>
                <w:szCs w:val="20"/>
              </w:rPr>
            </w:pPr>
          </w:p>
        </w:tc>
        <w:tc>
          <w:tcPr>
            <w:tcW w:w="414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161F59C" w14:textId="77777777" w:rsidR="00B54B05" w:rsidRDefault="00B54B05" w:rsidP="005B2147">
            <w:pPr>
              <w:rPr>
                <w:rFonts w:ascii="Arial" w:hAnsi="Arial" w:cs="Arial"/>
                <w:sz w:val="20"/>
                <w:szCs w:val="20"/>
              </w:rPr>
            </w:pPr>
          </w:p>
        </w:tc>
      </w:tr>
      <w:tr w:rsidR="00B54B05" w14:paraId="1C60A048" w14:textId="77777777" w:rsidTr="00A40E4A">
        <w:trPr>
          <w:trHeight w:val="499"/>
        </w:trPr>
        <w:tc>
          <w:tcPr>
            <w:tcW w:w="29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ECBF300" w14:textId="77777777" w:rsidR="00B54B05" w:rsidRDefault="00B54B05" w:rsidP="00094D95">
            <w:pPr>
              <w:numPr>
                <w:ilvl w:val="0"/>
                <w:numId w:val="11"/>
              </w:numPr>
              <w:tabs>
                <w:tab w:val="clear" w:pos="720"/>
                <w:tab w:val="num" w:pos="360"/>
              </w:tabs>
              <w:ind w:left="360"/>
              <w:rPr>
                <w:rFonts w:ascii="Arial" w:hAnsi="Arial" w:cs="Arial"/>
                <w:sz w:val="20"/>
                <w:szCs w:val="20"/>
              </w:rPr>
            </w:pPr>
          </w:p>
        </w:tc>
        <w:tc>
          <w:tcPr>
            <w:tcW w:w="342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1364194" w14:textId="77777777" w:rsidR="00B54B05" w:rsidRDefault="00B54B05" w:rsidP="005B2147">
            <w:pPr>
              <w:rPr>
                <w:rFonts w:ascii="Arial" w:hAnsi="Arial" w:cs="Arial"/>
                <w:sz w:val="20"/>
                <w:szCs w:val="20"/>
              </w:rPr>
            </w:pPr>
          </w:p>
        </w:tc>
        <w:tc>
          <w:tcPr>
            <w:tcW w:w="243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97ED143" w14:textId="77777777" w:rsidR="00B54B05" w:rsidRDefault="00B54B05" w:rsidP="005B2147">
            <w:pPr>
              <w:rPr>
                <w:rFonts w:ascii="Arial" w:hAnsi="Arial" w:cs="Arial"/>
                <w:sz w:val="20"/>
                <w:szCs w:val="20"/>
              </w:rPr>
            </w:pPr>
          </w:p>
        </w:tc>
        <w:tc>
          <w:tcPr>
            <w:tcW w:w="414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12ED2FB" w14:textId="77777777" w:rsidR="00B54B05" w:rsidRDefault="00B54B05" w:rsidP="005B2147">
            <w:pPr>
              <w:rPr>
                <w:rFonts w:ascii="Arial" w:hAnsi="Arial" w:cs="Arial"/>
                <w:sz w:val="20"/>
                <w:szCs w:val="20"/>
              </w:rPr>
            </w:pPr>
          </w:p>
        </w:tc>
      </w:tr>
      <w:tr w:rsidR="00B54B05" w14:paraId="5235B951" w14:textId="77777777" w:rsidTr="00A40E4A">
        <w:trPr>
          <w:trHeight w:val="499"/>
        </w:trPr>
        <w:tc>
          <w:tcPr>
            <w:tcW w:w="29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1F1AD5E" w14:textId="77777777" w:rsidR="00B54B05" w:rsidRDefault="00B54B05" w:rsidP="00094D95">
            <w:pPr>
              <w:numPr>
                <w:ilvl w:val="0"/>
                <w:numId w:val="11"/>
              </w:numPr>
              <w:tabs>
                <w:tab w:val="clear" w:pos="720"/>
                <w:tab w:val="num" w:pos="360"/>
              </w:tabs>
              <w:ind w:left="360"/>
              <w:rPr>
                <w:rFonts w:ascii="Arial" w:hAnsi="Arial" w:cs="Arial"/>
                <w:sz w:val="20"/>
                <w:szCs w:val="20"/>
              </w:rPr>
            </w:pPr>
          </w:p>
        </w:tc>
        <w:tc>
          <w:tcPr>
            <w:tcW w:w="342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F94C65D" w14:textId="77777777" w:rsidR="00B54B05" w:rsidRDefault="00B54B05" w:rsidP="005B2147">
            <w:pPr>
              <w:rPr>
                <w:rFonts w:ascii="Arial" w:hAnsi="Arial" w:cs="Arial"/>
                <w:sz w:val="20"/>
                <w:szCs w:val="20"/>
              </w:rPr>
            </w:pPr>
          </w:p>
        </w:tc>
        <w:tc>
          <w:tcPr>
            <w:tcW w:w="243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98AC81C" w14:textId="77777777" w:rsidR="00B54B05" w:rsidRDefault="00B54B05" w:rsidP="005B2147">
            <w:pPr>
              <w:rPr>
                <w:rFonts w:ascii="Arial" w:hAnsi="Arial" w:cs="Arial"/>
                <w:sz w:val="20"/>
                <w:szCs w:val="20"/>
              </w:rPr>
            </w:pPr>
          </w:p>
        </w:tc>
        <w:tc>
          <w:tcPr>
            <w:tcW w:w="414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C2BAA6C" w14:textId="77777777" w:rsidR="00B54B05" w:rsidRDefault="00B54B05" w:rsidP="005B2147">
            <w:pPr>
              <w:rPr>
                <w:rFonts w:ascii="Arial" w:hAnsi="Arial" w:cs="Arial"/>
                <w:sz w:val="20"/>
                <w:szCs w:val="20"/>
              </w:rPr>
            </w:pPr>
          </w:p>
        </w:tc>
      </w:tr>
    </w:tbl>
    <w:p w14:paraId="72132839" w14:textId="77777777" w:rsidR="00B54B05" w:rsidRDefault="00B54B05" w:rsidP="00B54B05">
      <w:pPr>
        <w:jc w:val="center"/>
        <w:rPr>
          <w:rFonts w:ascii="Arial" w:hAnsi="Arial" w:cs="Arial"/>
          <w:b/>
          <w:sz w:val="40"/>
        </w:rPr>
        <w:sectPr w:rsidR="00B54B05" w:rsidSect="00A40E4A">
          <w:pgSz w:w="15840" w:h="12240" w:orient="landscape"/>
          <w:pgMar w:top="1440" w:right="1440" w:bottom="1440" w:left="1440" w:header="720" w:footer="720" w:gutter="0"/>
          <w:cols w:space="720"/>
          <w:docGrid w:linePitch="360"/>
        </w:sectPr>
      </w:pPr>
      <w:bookmarkStart w:id="6" w:name="_Toc289846607"/>
    </w:p>
    <w:p w14:paraId="00347F97" w14:textId="77777777" w:rsidR="00B4355B" w:rsidRDefault="00B4355B">
      <w:pPr>
        <w:rPr>
          <w:rFonts w:ascii="Arial" w:hAnsi="Arial" w:cs="Arial"/>
          <w:b/>
          <w:sz w:val="36"/>
        </w:rPr>
      </w:pPr>
      <w:r>
        <w:rPr>
          <w:rFonts w:ascii="Arial" w:hAnsi="Arial" w:cs="Arial"/>
          <w:b/>
          <w:sz w:val="36"/>
        </w:rPr>
        <w:lastRenderedPageBreak/>
        <w:br w:type="page"/>
      </w:r>
    </w:p>
    <w:p w14:paraId="31CBBD27" w14:textId="77777777" w:rsidR="000309D3" w:rsidRDefault="000309D3" w:rsidP="005B2147">
      <w:pPr>
        <w:rPr>
          <w:rFonts w:ascii="Arial" w:hAnsi="Arial" w:cs="Arial"/>
          <w:b/>
          <w:sz w:val="36"/>
        </w:rPr>
      </w:pPr>
    </w:p>
    <w:p w14:paraId="1638D8CE" w14:textId="77777777" w:rsidR="000309D3" w:rsidRDefault="000309D3" w:rsidP="005B2147">
      <w:pPr>
        <w:rPr>
          <w:rFonts w:ascii="Arial" w:hAnsi="Arial" w:cs="Arial"/>
          <w:b/>
          <w:sz w:val="36"/>
        </w:rPr>
        <w:sectPr w:rsidR="000309D3" w:rsidSect="00DE0F8C">
          <w:headerReference w:type="even" r:id="rId11"/>
          <w:headerReference w:type="default" r:id="rId12"/>
          <w:footerReference w:type="even" r:id="rId13"/>
          <w:footerReference w:type="default" r:id="rId14"/>
          <w:headerReference w:type="first" r:id="rId15"/>
          <w:footerReference w:type="first" r:id="rId16"/>
          <w:type w:val="continuous"/>
          <w:pgSz w:w="15840" w:h="12240" w:orient="landscape" w:code="1"/>
          <w:pgMar w:top="1440" w:right="1440" w:bottom="1440" w:left="1440" w:header="720" w:footer="720" w:gutter="0"/>
          <w:cols w:space="720"/>
          <w:docGrid w:linePitch="360"/>
        </w:sectPr>
      </w:pPr>
    </w:p>
    <w:p w14:paraId="63FAFDB4" w14:textId="45859C58" w:rsidR="00D16DA4" w:rsidRPr="00A03F47" w:rsidRDefault="00D30419" w:rsidP="005B2147">
      <w:pPr>
        <w:rPr>
          <w:rFonts w:ascii="Arial" w:hAnsi="Arial" w:cs="Arial"/>
          <w:b/>
          <w:sz w:val="36"/>
        </w:rPr>
      </w:pPr>
      <w:r>
        <w:rPr>
          <w:rFonts w:ascii="Arial" w:hAnsi="Arial" w:cs="Arial"/>
          <w:b/>
          <w:sz w:val="36"/>
        </w:rPr>
        <w:lastRenderedPageBreak/>
        <w:t xml:space="preserve">Welcome and Introduction </w:t>
      </w:r>
    </w:p>
    <w:p w14:paraId="73EC5BC1" w14:textId="77777777" w:rsidR="00664250" w:rsidRPr="00664250" w:rsidRDefault="00664250" w:rsidP="00D16DA4">
      <w:pPr>
        <w:rPr>
          <w:rFonts w:ascii="Arial" w:hAnsi="Arial" w:cs="Arial"/>
          <w:b/>
          <w:sz w:val="24"/>
        </w:rPr>
      </w:pPr>
    </w:p>
    <w:p w14:paraId="4D88F8C4" w14:textId="54872267" w:rsidR="00D16DA4" w:rsidRPr="00A342E4" w:rsidRDefault="00D16DA4" w:rsidP="00D16DA4">
      <w:pPr>
        <w:rPr>
          <w:rFonts w:ascii="Arial" w:hAnsi="Arial" w:cs="Arial"/>
          <w:b/>
          <w:sz w:val="28"/>
        </w:rPr>
      </w:pPr>
      <w:r w:rsidRPr="00A342E4">
        <w:rPr>
          <w:rFonts w:ascii="Arial" w:hAnsi="Arial" w:cs="Arial"/>
          <w:b/>
          <w:sz w:val="28"/>
        </w:rPr>
        <w:t>Time</w:t>
      </w:r>
      <w:r>
        <w:rPr>
          <w:rFonts w:ascii="Arial" w:hAnsi="Arial" w:cs="Arial"/>
          <w:b/>
          <w:sz w:val="28"/>
        </w:rPr>
        <w:t>:</w:t>
      </w:r>
      <w:r w:rsidR="004C08FE">
        <w:rPr>
          <w:rFonts w:ascii="Arial" w:hAnsi="Arial" w:cs="Arial"/>
          <w:b/>
          <w:sz w:val="28"/>
        </w:rPr>
        <w:t xml:space="preserve"> </w:t>
      </w:r>
      <w:r w:rsidR="00002424">
        <w:rPr>
          <w:rFonts w:ascii="Arial" w:hAnsi="Arial" w:cs="Arial"/>
          <w:sz w:val="24"/>
        </w:rPr>
        <w:t xml:space="preserve">12:30 – 12:45 </w:t>
      </w:r>
      <w:r w:rsidR="00B70BB4">
        <w:rPr>
          <w:rFonts w:ascii="Arial" w:hAnsi="Arial" w:cs="Arial"/>
          <w:sz w:val="24"/>
        </w:rPr>
        <w:t>(s</w:t>
      </w:r>
      <w:r w:rsidR="001B0EEE">
        <w:rPr>
          <w:rFonts w:ascii="Arial" w:hAnsi="Arial" w:cs="Arial"/>
          <w:sz w:val="24"/>
        </w:rPr>
        <w:t xml:space="preserve">ign-in at </w:t>
      </w:r>
      <w:r w:rsidR="00490133">
        <w:rPr>
          <w:rFonts w:ascii="Arial" w:hAnsi="Arial" w:cs="Arial"/>
          <w:sz w:val="24"/>
        </w:rPr>
        <w:t>12</w:t>
      </w:r>
      <w:r w:rsidR="00002424">
        <w:rPr>
          <w:rFonts w:ascii="Arial" w:hAnsi="Arial" w:cs="Arial"/>
          <w:sz w:val="24"/>
        </w:rPr>
        <w:t>:0</w:t>
      </w:r>
      <w:r w:rsidR="00B70BB4">
        <w:rPr>
          <w:rFonts w:ascii="Arial" w:hAnsi="Arial" w:cs="Arial"/>
          <w:sz w:val="24"/>
        </w:rPr>
        <w:t xml:space="preserve">0, with </w:t>
      </w:r>
      <w:r w:rsidR="001B0EEE">
        <w:rPr>
          <w:rFonts w:ascii="Arial" w:hAnsi="Arial" w:cs="Arial"/>
          <w:sz w:val="24"/>
        </w:rPr>
        <w:t xml:space="preserve">the class starting promptly at </w:t>
      </w:r>
      <w:r w:rsidR="00490133">
        <w:rPr>
          <w:rFonts w:ascii="Arial" w:hAnsi="Arial" w:cs="Arial"/>
          <w:sz w:val="24"/>
        </w:rPr>
        <w:t>1</w:t>
      </w:r>
      <w:r w:rsidR="00002424">
        <w:rPr>
          <w:rFonts w:ascii="Arial" w:hAnsi="Arial" w:cs="Arial"/>
          <w:sz w:val="24"/>
        </w:rPr>
        <w:t>2:30</w:t>
      </w:r>
      <w:r w:rsidR="00B70BB4">
        <w:rPr>
          <w:rFonts w:ascii="Arial" w:hAnsi="Arial" w:cs="Arial"/>
          <w:sz w:val="24"/>
        </w:rPr>
        <w:t>)</w:t>
      </w:r>
    </w:p>
    <w:p w14:paraId="1ABC6892" w14:textId="77777777" w:rsidR="00D16DA4" w:rsidRPr="00A342E4" w:rsidRDefault="00D16DA4" w:rsidP="00D16DA4">
      <w:pPr>
        <w:rPr>
          <w:rFonts w:ascii="Arial" w:hAnsi="Arial" w:cs="Arial"/>
          <w:b/>
          <w:sz w:val="28"/>
        </w:rPr>
      </w:pPr>
    </w:p>
    <w:p w14:paraId="49047C0F" w14:textId="77777777" w:rsidR="00081A70" w:rsidRDefault="00081A70" w:rsidP="00081A70">
      <w:pPr>
        <w:rPr>
          <w:rFonts w:ascii="Arial" w:hAnsi="Arial" w:cs="Arial"/>
          <w:b/>
          <w:sz w:val="28"/>
        </w:rPr>
      </w:pPr>
      <w:r w:rsidRPr="00A342E4">
        <w:rPr>
          <w:rFonts w:ascii="Arial" w:hAnsi="Arial" w:cs="Arial"/>
          <w:b/>
          <w:sz w:val="28"/>
        </w:rPr>
        <w:t>Introduction</w:t>
      </w:r>
    </w:p>
    <w:p w14:paraId="4C182F2E" w14:textId="77777777" w:rsidR="00081A70" w:rsidRDefault="00081A70" w:rsidP="00081A70">
      <w:pPr>
        <w:rPr>
          <w:rFonts w:ascii="Arial" w:hAnsi="Arial" w:cs="Arial"/>
          <w:sz w:val="24"/>
        </w:rPr>
      </w:pPr>
      <w:r w:rsidRPr="00BF4D1A">
        <w:rPr>
          <w:rFonts w:ascii="Arial" w:hAnsi="Arial" w:cs="Arial"/>
          <w:sz w:val="24"/>
        </w:rPr>
        <w:t xml:space="preserve">The beginning of any training sets the tone for the rest of the day, establishing a safe and friendly learning environment, </w:t>
      </w:r>
      <w:r>
        <w:rPr>
          <w:rFonts w:ascii="Arial" w:hAnsi="Arial" w:cs="Arial"/>
          <w:sz w:val="24"/>
        </w:rPr>
        <w:t xml:space="preserve">and </w:t>
      </w:r>
      <w:r w:rsidRPr="00602AD0">
        <w:rPr>
          <w:rFonts w:ascii="Arial" w:hAnsi="Arial" w:cs="Arial"/>
          <w:sz w:val="24"/>
        </w:rPr>
        <w:t>providing key information about the logistics of the course</w:t>
      </w:r>
      <w:r>
        <w:rPr>
          <w:rFonts w:ascii="Arial" w:hAnsi="Arial" w:cs="Arial"/>
          <w:sz w:val="24"/>
        </w:rPr>
        <w:t xml:space="preserve">. In a short and intensive workshop such as this one, the opening must also be done as quickly as possible, in order to cover all the material in the time </w:t>
      </w:r>
      <w:r w:rsidR="00DF36A4">
        <w:rPr>
          <w:rFonts w:ascii="Arial" w:hAnsi="Arial" w:cs="Arial"/>
          <w:sz w:val="24"/>
        </w:rPr>
        <w:t>allotted</w:t>
      </w:r>
      <w:r>
        <w:rPr>
          <w:rFonts w:ascii="Arial" w:hAnsi="Arial" w:cs="Arial"/>
          <w:sz w:val="24"/>
        </w:rPr>
        <w:t xml:space="preserve">. </w:t>
      </w:r>
    </w:p>
    <w:p w14:paraId="56D6C87C" w14:textId="77777777" w:rsidR="00081A70" w:rsidRPr="00FC03BD" w:rsidRDefault="00081A70" w:rsidP="00081A70">
      <w:pPr>
        <w:rPr>
          <w:rFonts w:ascii="Arial" w:hAnsi="Arial" w:cs="Arial"/>
          <w:sz w:val="28"/>
        </w:rPr>
      </w:pPr>
    </w:p>
    <w:p w14:paraId="08D60F8C" w14:textId="77777777" w:rsidR="00081A70" w:rsidRDefault="001B4164" w:rsidP="00D16DA4">
      <w:pPr>
        <w:rPr>
          <w:rFonts w:ascii="Arial" w:hAnsi="Arial" w:cs="Arial"/>
          <w:b/>
          <w:sz w:val="28"/>
        </w:rPr>
      </w:pPr>
      <w:r>
        <w:rPr>
          <w:rFonts w:ascii="Arial" w:hAnsi="Arial" w:cs="Arial"/>
          <w:b/>
          <w:sz w:val="28"/>
        </w:rPr>
        <w:t>Learning o</w:t>
      </w:r>
      <w:r w:rsidR="00081A70" w:rsidRPr="00944F75">
        <w:rPr>
          <w:rFonts w:ascii="Arial" w:hAnsi="Arial" w:cs="Arial"/>
          <w:b/>
          <w:sz w:val="28"/>
        </w:rPr>
        <w:t>bjectives</w:t>
      </w:r>
    </w:p>
    <w:p w14:paraId="171F20D0" w14:textId="51E85E3D" w:rsidR="00944F75" w:rsidRPr="00944F75" w:rsidRDefault="00944F75" w:rsidP="00D16DA4">
      <w:pPr>
        <w:rPr>
          <w:rFonts w:ascii="Arial" w:hAnsi="Arial" w:cs="Arial"/>
          <w:sz w:val="24"/>
          <w:szCs w:val="24"/>
        </w:rPr>
      </w:pPr>
      <w:r w:rsidRPr="00944F75">
        <w:rPr>
          <w:rFonts w:ascii="Arial" w:hAnsi="Arial" w:cs="Arial"/>
          <w:sz w:val="24"/>
          <w:szCs w:val="24"/>
        </w:rPr>
        <w:t xml:space="preserve">At the conclusion of this activity, </w:t>
      </w:r>
      <w:r w:rsidR="00D34A3E">
        <w:rPr>
          <w:rFonts w:ascii="Arial" w:hAnsi="Arial" w:cs="Arial"/>
          <w:sz w:val="24"/>
          <w:szCs w:val="24"/>
        </w:rPr>
        <w:t xml:space="preserve">participants </w:t>
      </w:r>
      <w:r w:rsidR="001B4164">
        <w:rPr>
          <w:rFonts w:ascii="Arial" w:hAnsi="Arial" w:cs="Arial"/>
          <w:sz w:val="24"/>
          <w:szCs w:val="24"/>
        </w:rPr>
        <w:t>will have</w:t>
      </w:r>
      <w:r w:rsidRPr="00944F75">
        <w:rPr>
          <w:rFonts w:ascii="Arial" w:hAnsi="Arial" w:cs="Arial"/>
          <w:sz w:val="24"/>
          <w:szCs w:val="24"/>
        </w:rPr>
        <w:t xml:space="preserve">: </w:t>
      </w:r>
      <w:r w:rsidR="007B4541">
        <w:rPr>
          <w:rFonts w:ascii="Arial" w:hAnsi="Arial" w:cs="Arial"/>
          <w:sz w:val="24"/>
          <w:szCs w:val="24"/>
        </w:rPr>
        <w:br/>
      </w:r>
    </w:p>
    <w:p w14:paraId="203A92D2" w14:textId="77777777" w:rsidR="001B4164" w:rsidRDefault="001B4164" w:rsidP="00094D95">
      <w:pPr>
        <w:pStyle w:val="ListParagraph"/>
        <w:numPr>
          <w:ilvl w:val="0"/>
          <w:numId w:val="13"/>
        </w:numPr>
        <w:rPr>
          <w:rFonts w:ascii="Arial" w:hAnsi="Arial" w:cs="Arial"/>
          <w:sz w:val="24"/>
          <w:szCs w:val="24"/>
        </w:rPr>
      </w:pPr>
      <w:r>
        <w:rPr>
          <w:rFonts w:ascii="Arial" w:hAnsi="Arial" w:cs="Arial"/>
          <w:sz w:val="24"/>
          <w:szCs w:val="24"/>
        </w:rPr>
        <w:t xml:space="preserve">Met their colleagues. </w:t>
      </w:r>
      <w:r>
        <w:rPr>
          <w:rFonts w:ascii="Arial" w:hAnsi="Arial" w:cs="Arial"/>
          <w:sz w:val="24"/>
          <w:szCs w:val="24"/>
        </w:rPr>
        <w:br/>
      </w:r>
    </w:p>
    <w:p w14:paraId="021F522B" w14:textId="77777777" w:rsidR="001B4164" w:rsidRDefault="001B4164" w:rsidP="00094D95">
      <w:pPr>
        <w:pStyle w:val="ListParagraph"/>
        <w:numPr>
          <w:ilvl w:val="0"/>
          <w:numId w:val="13"/>
        </w:numPr>
        <w:rPr>
          <w:rFonts w:ascii="Arial" w:hAnsi="Arial" w:cs="Arial"/>
          <w:sz w:val="24"/>
          <w:szCs w:val="24"/>
        </w:rPr>
      </w:pPr>
      <w:r>
        <w:rPr>
          <w:rFonts w:ascii="Arial" w:hAnsi="Arial" w:cs="Arial"/>
          <w:sz w:val="24"/>
          <w:szCs w:val="24"/>
        </w:rPr>
        <w:t xml:space="preserve">Learned what the workshop will cover. </w:t>
      </w:r>
      <w:r>
        <w:rPr>
          <w:rFonts w:ascii="Arial" w:hAnsi="Arial" w:cs="Arial"/>
          <w:sz w:val="24"/>
          <w:szCs w:val="24"/>
        </w:rPr>
        <w:br/>
      </w:r>
    </w:p>
    <w:p w14:paraId="12418D3E" w14:textId="77777777" w:rsidR="00221170" w:rsidRDefault="001B4164" w:rsidP="00094D95">
      <w:pPr>
        <w:pStyle w:val="ListParagraph"/>
        <w:numPr>
          <w:ilvl w:val="0"/>
          <w:numId w:val="13"/>
        </w:numPr>
        <w:rPr>
          <w:rFonts w:ascii="Arial" w:hAnsi="Arial" w:cs="Arial"/>
          <w:sz w:val="24"/>
          <w:szCs w:val="24"/>
        </w:rPr>
      </w:pPr>
      <w:r>
        <w:rPr>
          <w:rFonts w:ascii="Arial" w:hAnsi="Arial" w:cs="Arial"/>
          <w:sz w:val="24"/>
          <w:szCs w:val="24"/>
        </w:rPr>
        <w:t xml:space="preserve">Taken a </w:t>
      </w:r>
      <w:r w:rsidR="007B4541">
        <w:rPr>
          <w:rFonts w:ascii="Arial" w:hAnsi="Arial" w:cs="Arial"/>
          <w:sz w:val="24"/>
          <w:szCs w:val="24"/>
        </w:rPr>
        <w:t xml:space="preserve">very short </w:t>
      </w:r>
      <w:r>
        <w:rPr>
          <w:rFonts w:ascii="Arial" w:hAnsi="Arial" w:cs="Arial"/>
          <w:sz w:val="24"/>
          <w:szCs w:val="24"/>
        </w:rPr>
        <w:t>pre-test.</w:t>
      </w:r>
      <w:r w:rsidR="00097BE2">
        <w:rPr>
          <w:rFonts w:ascii="Arial" w:hAnsi="Arial" w:cs="Arial"/>
          <w:sz w:val="24"/>
          <w:szCs w:val="24"/>
        </w:rPr>
        <w:br/>
      </w:r>
    </w:p>
    <w:p w14:paraId="069FE0DD" w14:textId="77D43E0A" w:rsidR="00081A70" w:rsidRPr="00221170" w:rsidRDefault="00097BE2" w:rsidP="00221170">
      <w:pPr>
        <w:ind w:left="360"/>
        <w:rPr>
          <w:rFonts w:ascii="Arial" w:hAnsi="Arial" w:cs="Arial"/>
          <w:sz w:val="24"/>
          <w:szCs w:val="24"/>
        </w:rPr>
      </w:pPr>
      <w:r w:rsidRPr="00221170">
        <w:rPr>
          <w:rFonts w:ascii="Arial" w:hAnsi="Arial" w:cs="Arial"/>
          <w:sz w:val="24"/>
          <w:szCs w:val="24"/>
        </w:rPr>
        <w:t xml:space="preserve">NOTE: The pre-test is optional. Use it only if you are interested in documenting changes in participant understanding due to the workshop. </w:t>
      </w:r>
      <w:r w:rsidR="001B4164" w:rsidRPr="00221170">
        <w:rPr>
          <w:rFonts w:ascii="Arial" w:hAnsi="Arial" w:cs="Arial"/>
          <w:sz w:val="24"/>
          <w:szCs w:val="24"/>
        </w:rPr>
        <w:t xml:space="preserve"> </w:t>
      </w:r>
      <w:r w:rsidR="00944F75" w:rsidRPr="00221170">
        <w:rPr>
          <w:rFonts w:ascii="Arial" w:hAnsi="Arial" w:cs="Arial"/>
          <w:sz w:val="24"/>
          <w:szCs w:val="24"/>
        </w:rPr>
        <w:br/>
      </w:r>
    </w:p>
    <w:p w14:paraId="3E823C54" w14:textId="77777777" w:rsidR="00D16DA4" w:rsidRPr="00A342E4" w:rsidRDefault="00D16DA4" w:rsidP="00D16DA4">
      <w:pPr>
        <w:rPr>
          <w:rFonts w:ascii="Arial" w:hAnsi="Arial" w:cs="Arial"/>
          <w:b/>
          <w:sz w:val="28"/>
        </w:rPr>
      </w:pPr>
      <w:r w:rsidRPr="00A342E4">
        <w:rPr>
          <w:rFonts w:ascii="Arial" w:hAnsi="Arial" w:cs="Arial"/>
          <w:b/>
          <w:sz w:val="28"/>
        </w:rPr>
        <w:t xml:space="preserve">Preparation </w:t>
      </w:r>
    </w:p>
    <w:p w14:paraId="25513C46" w14:textId="50D606DC" w:rsidR="00B70BB4" w:rsidRPr="006D00BD" w:rsidRDefault="00B70BB4" w:rsidP="00602AD0">
      <w:pPr>
        <w:pStyle w:val="ListParagraph"/>
        <w:numPr>
          <w:ilvl w:val="0"/>
          <w:numId w:val="1"/>
        </w:numPr>
        <w:rPr>
          <w:rFonts w:ascii="Arial" w:hAnsi="Arial" w:cs="Arial"/>
          <w:sz w:val="24"/>
        </w:rPr>
      </w:pPr>
      <w:r w:rsidRPr="006D00BD">
        <w:rPr>
          <w:rFonts w:ascii="Arial" w:hAnsi="Arial" w:cs="Arial"/>
          <w:sz w:val="24"/>
        </w:rPr>
        <w:t xml:space="preserve">Survey </w:t>
      </w:r>
      <w:r w:rsidR="00B01961">
        <w:rPr>
          <w:rFonts w:ascii="Arial" w:hAnsi="Arial" w:cs="Arial"/>
          <w:sz w:val="24"/>
        </w:rPr>
        <w:t>participants</w:t>
      </w:r>
      <w:r w:rsidR="00097BE2">
        <w:rPr>
          <w:rFonts w:ascii="Arial" w:hAnsi="Arial" w:cs="Arial"/>
          <w:sz w:val="24"/>
        </w:rPr>
        <w:t xml:space="preserve"> before the day of the workshop to learn about their backgrounds and previous training. This will allow you to tailor the level of presentation to the group’s specific needs. A suggested survey is included on page 7. </w:t>
      </w:r>
      <w:r w:rsidR="006D00BD">
        <w:rPr>
          <w:rFonts w:ascii="Arial" w:hAnsi="Arial" w:cs="Arial"/>
          <w:sz w:val="24"/>
        </w:rPr>
        <w:t xml:space="preserve"> </w:t>
      </w:r>
      <w:r w:rsidR="00B54B05">
        <w:rPr>
          <w:rFonts w:ascii="Arial" w:hAnsi="Arial" w:cs="Arial"/>
          <w:sz w:val="24"/>
        </w:rPr>
        <w:br/>
      </w:r>
    </w:p>
    <w:p w14:paraId="388204D9" w14:textId="77777777" w:rsidR="00602AD0" w:rsidRDefault="00602AD0" w:rsidP="00602AD0">
      <w:pPr>
        <w:pStyle w:val="ListParagraph"/>
        <w:numPr>
          <w:ilvl w:val="0"/>
          <w:numId w:val="1"/>
        </w:numPr>
        <w:rPr>
          <w:rFonts w:ascii="Arial" w:hAnsi="Arial" w:cs="Arial"/>
          <w:sz w:val="24"/>
        </w:rPr>
      </w:pPr>
      <w:r>
        <w:rPr>
          <w:rFonts w:ascii="Arial" w:hAnsi="Arial" w:cs="Arial"/>
          <w:sz w:val="24"/>
        </w:rPr>
        <w:t>Review content and lesson plan</w:t>
      </w:r>
      <w:r w:rsidR="006D00BD">
        <w:rPr>
          <w:rFonts w:ascii="Arial" w:hAnsi="Arial" w:cs="Arial"/>
          <w:sz w:val="24"/>
        </w:rPr>
        <w:t>.</w:t>
      </w:r>
      <w:r w:rsidR="00B54B05">
        <w:rPr>
          <w:rFonts w:ascii="Arial" w:hAnsi="Arial" w:cs="Arial"/>
          <w:sz w:val="24"/>
        </w:rPr>
        <w:br/>
      </w:r>
    </w:p>
    <w:p w14:paraId="6F00D43E" w14:textId="582746F3" w:rsidR="001B4164" w:rsidRDefault="006D00BD" w:rsidP="001B4164">
      <w:pPr>
        <w:pStyle w:val="ListParagraph"/>
        <w:numPr>
          <w:ilvl w:val="0"/>
          <w:numId w:val="1"/>
        </w:numPr>
        <w:rPr>
          <w:rFonts w:ascii="Arial" w:hAnsi="Arial" w:cs="Arial"/>
          <w:sz w:val="24"/>
        </w:rPr>
      </w:pPr>
      <w:r>
        <w:rPr>
          <w:rFonts w:ascii="Arial" w:hAnsi="Arial" w:cs="Arial"/>
          <w:sz w:val="24"/>
        </w:rPr>
        <w:t xml:space="preserve">Develop a class outline based on the content and lesson plan. </w:t>
      </w:r>
      <w:r w:rsidR="00097BE2">
        <w:rPr>
          <w:rFonts w:ascii="Arial" w:hAnsi="Arial" w:cs="Arial"/>
          <w:sz w:val="24"/>
        </w:rPr>
        <w:t xml:space="preserve">A suggested template for a class outline is included on page </w:t>
      </w:r>
      <w:r w:rsidR="009B0F5B">
        <w:rPr>
          <w:rFonts w:ascii="Arial" w:hAnsi="Arial" w:cs="Arial"/>
          <w:sz w:val="24"/>
        </w:rPr>
        <w:t>11</w:t>
      </w:r>
      <w:r w:rsidR="00097BE2">
        <w:rPr>
          <w:rFonts w:ascii="Arial" w:hAnsi="Arial" w:cs="Arial"/>
          <w:sz w:val="24"/>
        </w:rPr>
        <w:t xml:space="preserve">. </w:t>
      </w:r>
      <w:r w:rsidR="001B4164">
        <w:rPr>
          <w:rFonts w:ascii="Arial" w:hAnsi="Arial" w:cs="Arial"/>
          <w:sz w:val="24"/>
        </w:rPr>
        <w:br/>
      </w:r>
    </w:p>
    <w:p w14:paraId="59BB95C2" w14:textId="75D9BCC1" w:rsidR="00D8604D" w:rsidRPr="00A40E4A" w:rsidRDefault="00D8604D" w:rsidP="00602AD0">
      <w:pPr>
        <w:pStyle w:val="ListParagraph"/>
        <w:numPr>
          <w:ilvl w:val="0"/>
          <w:numId w:val="1"/>
        </w:numPr>
        <w:rPr>
          <w:rFonts w:ascii="Arial" w:hAnsi="Arial" w:cs="Arial"/>
          <w:sz w:val="24"/>
        </w:rPr>
      </w:pPr>
      <w:r w:rsidRPr="00A40E4A">
        <w:rPr>
          <w:rFonts w:ascii="Arial" w:hAnsi="Arial" w:cs="Arial"/>
          <w:sz w:val="24"/>
        </w:rPr>
        <w:t>Create a sign-in sheet on which you a</w:t>
      </w:r>
      <w:r w:rsidR="0065134E" w:rsidRPr="00A40E4A">
        <w:rPr>
          <w:rFonts w:ascii="Arial" w:hAnsi="Arial" w:cs="Arial"/>
          <w:sz w:val="24"/>
        </w:rPr>
        <w:t xml:space="preserve">sk participants to print their </w:t>
      </w:r>
      <w:r w:rsidRPr="00A40E4A">
        <w:rPr>
          <w:rFonts w:ascii="Arial" w:hAnsi="Arial" w:cs="Arial"/>
          <w:sz w:val="24"/>
        </w:rPr>
        <w:t xml:space="preserve">name and contact </w:t>
      </w:r>
      <w:r w:rsidR="0065134E" w:rsidRPr="00A40E4A">
        <w:rPr>
          <w:rFonts w:ascii="Arial" w:hAnsi="Arial" w:cs="Arial"/>
          <w:sz w:val="24"/>
        </w:rPr>
        <w:t>information</w:t>
      </w:r>
      <w:r w:rsidRPr="00A40E4A">
        <w:rPr>
          <w:rFonts w:ascii="Arial" w:hAnsi="Arial" w:cs="Arial"/>
          <w:sz w:val="24"/>
        </w:rPr>
        <w:t xml:space="preserve">. </w:t>
      </w:r>
      <w:r w:rsidR="00B70BB4" w:rsidRPr="00A40E4A">
        <w:rPr>
          <w:rFonts w:ascii="Arial" w:hAnsi="Arial" w:cs="Arial"/>
          <w:sz w:val="24"/>
        </w:rPr>
        <w:t>A</w:t>
      </w:r>
      <w:r w:rsidR="00A40E4A" w:rsidRPr="00A40E4A">
        <w:rPr>
          <w:rFonts w:ascii="Arial" w:hAnsi="Arial" w:cs="Arial"/>
          <w:sz w:val="24"/>
        </w:rPr>
        <w:t xml:space="preserve"> suggested template is included</w:t>
      </w:r>
      <w:r w:rsidR="00097BE2">
        <w:rPr>
          <w:rFonts w:ascii="Arial" w:hAnsi="Arial" w:cs="Arial"/>
          <w:sz w:val="24"/>
        </w:rPr>
        <w:t xml:space="preserve"> on page 1</w:t>
      </w:r>
      <w:r w:rsidR="009B0F5B">
        <w:rPr>
          <w:rFonts w:ascii="Arial" w:hAnsi="Arial" w:cs="Arial"/>
          <w:sz w:val="24"/>
        </w:rPr>
        <w:t>5</w:t>
      </w:r>
      <w:r w:rsidR="00097BE2">
        <w:rPr>
          <w:rFonts w:ascii="Arial" w:hAnsi="Arial" w:cs="Arial"/>
          <w:sz w:val="24"/>
        </w:rPr>
        <w:t xml:space="preserve">. </w:t>
      </w:r>
      <w:r w:rsidR="00B54B05" w:rsidRPr="00A40E4A">
        <w:rPr>
          <w:rFonts w:ascii="Arial" w:hAnsi="Arial" w:cs="Arial"/>
          <w:sz w:val="24"/>
        </w:rPr>
        <w:br/>
      </w:r>
    </w:p>
    <w:p w14:paraId="37B2D015" w14:textId="77777777" w:rsidR="003E4C15" w:rsidRDefault="003E4C15" w:rsidP="003E4C15">
      <w:pPr>
        <w:pStyle w:val="ListParagraph"/>
        <w:numPr>
          <w:ilvl w:val="0"/>
          <w:numId w:val="1"/>
        </w:numPr>
        <w:rPr>
          <w:rFonts w:ascii="Arial" w:hAnsi="Arial" w:cs="Arial"/>
          <w:sz w:val="24"/>
        </w:rPr>
      </w:pPr>
      <w:r>
        <w:rPr>
          <w:rFonts w:ascii="Arial" w:hAnsi="Arial" w:cs="Arial"/>
          <w:sz w:val="24"/>
        </w:rPr>
        <w:t xml:space="preserve">Make sufficient copies of Handout #1 (The Agenda). </w:t>
      </w:r>
      <w:r>
        <w:rPr>
          <w:rFonts w:ascii="Arial" w:hAnsi="Arial" w:cs="Arial"/>
          <w:sz w:val="24"/>
        </w:rPr>
        <w:br/>
      </w:r>
    </w:p>
    <w:p w14:paraId="68992F2B" w14:textId="20FCA584" w:rsidR="00097BE2" w:rsidRDefault="00097BE2" w:rsidP="00097BE2">
      <w:pPr>
        <w:pStyle w:val="ListParagraph"/>
        <w:numPr>
          <w:ilvl w:val="0"/>
          <w:numId w:val="1"/>
        </w:numPr>
        <w:rPr>
          <w:rFonts w:ascii="Arial" w:hAnsi="Arial" w:cs="Arial"/>
          <w:sz w:val="24"/>
        </w:rPr>
      </w:pPr>
      <w:r>
        <w:rPr>
          <w:rFonts w:ascii="Arial" w:hAnsi="Arial" w:cs="Arial"/>
          <w:sz w:val="24"/>
        </w:rPr>
        <w:t>If you intend to use the pre-test, make</w:t>
      </w:r>
      <w:r w:rsidR="003E4C15">
        <w:rPr>
          <w:rFonts w:ascii="Arial" w:hAnsi="Arial" w:cs="Arial"/>
          <w:sz w:val="24"/>
        </w:rPr>
        <w:t xml:space="preserve"> sufficient copies of Handout #2</w:t>
      </w:r>
      <w:r>
        <w:rPr>
          <w:rFonts w:ascii="Arial" w:hAnsi="Arial" w:cs="Arial"/>
          <w:sz w:val="24"/>
        </w:rPr>
        <w:t xml:space="preserve"> (What Do You Know </w:t>
      </w:r>
      <w:proofErr w:type="gramStart"/>
      <w:r>
        <w:rPr>
          <w:rFonts w:ascii="Arial" w:hAnsi="Arial" w:cs="Arial"/>
          <w:sz w:val="24"/>
        </w:rPr>
        <w:t>Already</w:t>
      </w:r>
      <w:proofErr w:type="gramEnd"/>
      <w:r>
        <w:rPr>
          <w:rFonts w:ascii="Arial" w:hAnsi="Arial" w:cs="Arial"/>
          <w:sz w:val="24"/>
        </w:rPr>
        <w:t xml:space="preserve">?). </w:t>
      </w:r>
      <w:r>
        <w:rPr>
          <w:rFonts w:ascii="Arial" w:hAnsi="Arial" w:cs="Arial"/>
          <w:sz w:val="24"/>
        </w:rPr>
        <w:br/>
      </w:r>
    </w:p>
    <w:p w14:paraId="0C6D1B7B" w14:textId="77777777" w:rsidR="00B70BB4" w:rsidRDefault="00B70BB4" w:rsidP="00B70BB4">
      <w:pPr>
        <w:pStyle w:val="ListParagraph"/>
        <w:numPr>
          <w:ilvl w:val="0"/>
          <w:numId w:val="1"/>
        </w:numPr>
        <w:rPr>
          <w:rFonts w:ascii="Arial" w:hAnsi="Arial" w:cs="Arial"/>
          <w:sz w:val="24"/>
        </w:rPr>
      </w:pPr>
      <w:r w:rsidRPr="00A40E4A">
        <w:rPr>
          <w:rFonts w:ascii="Arial" w:hAnsi="Arial" w:cs="Arial"/>
          <w:sz w:val="24"/>
        </w:rPr>
        <w:t xml:space="preserve">For each student, provide a name tag (which moves with the student into small group work), and a name card in the form of a table tent (which is easier for the </w:t>
      </w:r>
      <w:r w:rsidRPr="00B70BB4">
        <w:rPr>
          <w:rFonts w:ascii="Arial" w:hAnsi="Arial" w:cs="Arial"/>
          <w:sz w:val="24"/>
        </w:rPr>
        <w:t>trainer to see)</w:t>
      </w:r>
      <w:r>
        <w:rPr>
          <w:rFonts w:ascii="Arial" w:hAnsi="Arial" w:cs="Arial"/>
          <w:sz w:val="24"/>
        </w:rPr>
        <w:t xml:space="preserve">. </w:t>
      </w:r>
    </w:p>
    <w:p w14:paraId="7516C590" w14:textId="1F9FD577" w:rsidR="0049553A" w:rsidRPr="00097BE2" w:rsidRDefault="00AA0B9D" w:rsidP="00097BE2">
      <w:pPr>
        <w:pStyle w:val="ListParagraph"/>
        <w:numPr>
          <w:ilvl w:val="0"/>
          <w:numId w:val="1"/>
        </w:numPr>
        <w:rPr>
          <w:rFonts w:ascii="Arial" w:hAnsi="Arial" w:cs="Arial"/>
          <w:sz w:val="24"/>
        </w:rPr>
      </w:pPr>
      <w:r>
        <w:rPr>
          <w:rFonts w:ascii="Arial" w:hAnsi="Arial" w:cs="Arial"/>
          <w:sz w:val="24"/>
        </w:rPr>
        <w:lastRenderedPageBreak/>
        <w:t>Be prepared to tell participants</w:t>
      </w:r>
      <w:r w:rsidR="00097BE2">
        <w:rPr>
          <w:rFonts w:ascii="Arial" w:hAnsi="Arial" w:cs="Arial"/>
          <w:sz w:val="24"/>
        </w:rPr>
        <w:t xml:space="preserve"> </w:t>
      </w:r>
      <w:r w:rsidR="00D809B6" w:rsidRPr="00097BE2">
        <w:rPr>
          <w:rFonts w:ascii="Arial" w:hAnsi="Arial" w:cs="Arial"/>
          <w:sz w:val="24"/>
        </w:rPr>
        <w:t xml:space="preserve">if and </w:t>
      </w:r>
      <w:r w:rsidR="0049553A" w:rsidRPr="00097BE2">
        <w:rPr>
          <w:rFonts w:ascii="Arial" w:hAnsi="Arial" w:cs="Arial"/>
          <w:sz w:val="24"/>
        </w:rPr>
        <w:t>how continuing e</w:t>
      </w:r>
      <w:r w:rsidR="002661AD">
        <w:rPr>
          <w:rFonts w:ascii="Arial" w:hAnsi="Arial" w:cs="Arial"/>
          <w:sz w:val="24"/>
        </w:rPr>
        <w:t>ducation credit will be provided</w:t>
      </w:r>
      <w:r w:rsidR="0049553A" w:rsidRPr="00097BE2">
        <w:rPr>
          <w:rFonts w:ascii="Arial" w:hAnsi="Arial" w:cs="Arial"/>
          <w:sz w:val="24"/>
        </w:rPr>
        <w:t>.</w:t>
      </w:r>
      <w:r w:rsidR="006C6ED4" w:rsidRPr="00097BE2">
        <w:rPr>
          <w:rFonts w:ascii="Arial" w:hAnsi="Arial" w:cs="Arial"/>
          <w:sz w:val="24"/>
        </w:rPr>
        <w:br/>
      </w:r>
    </w:p>
    <w:p w14:paraId="05A62A50" w14:textId="4C2FFC99" w:rsidR="00D8604D" w:rsidRPr="00B70BB4" w:rsidRDefault="00D30419" w:rsidP="00B70BB4">
      <w:pPr>
        <w:pStyle w:val="ListParagraph"/>
        <w:numPr>
          <w:ilvl w:val="0"/>
          <w:numId w:val="1"/>
        </w:numPr>
        <w:rPr>
          <w:rFonts w:ascii="Arial" w:hAnsi="Arial" w:cs="Arial"/>
          <w:sz w:val="24"/>
        </w:rPr>
      </w:pPr>
      <w:r>
        <w:rPr>
          <w:rFonts w:ascii="Arial" w:hAnsi="Arial" w:cs="Arial"/>
          <w:sz w:val="24"/>
        </w:rPr>
        <w:t>If possible, p</w:t>
      </w:r>
      <w:r w:rsidR="00D8604D" w:rsidRPr="00B70BB4">
        <w:rPr>
          <w:rFonts w:ascii="Arial" w:hAnsi="Arial" w:cs="Arial"/>
          <w:sz w:val="24"/>
        </w:rPr>
        <w:t xml:space="preserve">rovide a resource table with bilingual medical dictionaries, practice materials, </w:t>
      </w:r>
      <w:r>
        <w:rPr>
          <w:rFonts w:ascii="Arial" w:hAnsi="Arial" w:cs="Arial"/>
          <w:sz w:val="24"/>
        </w:rPr>
        <w:t xml:space="preserve">multilingual </w:t>
      </w:r>
      <w:r w:rsidR="00EF77FC">
        <w:rPr>
          <w:rFonts w:ascii="Arial" w:hAnsi="Arial" w:cs="Arial"/>
          <w:sz w:val="24"/>
        </w:rPr>
        <w:t>information on</w:t>
      </w:r>
      <w:r>
        <w:rPr>
          <w:rFonts w:ascii="Arial" w:hAnsi="Arial" w:cs="Arial"/>
          <w:sz w:val="24"/>
        </w:rPr>
        <w:t xml:space="preserve"> cancer genetics, </w:t>
      </w:r>
      <w:r w:rsidR="00D8604D" w:rsidRPr="00B70BB4">
        <w:rPr>
          <w:rFonts w:ascii="Arial" w:hAnsi="Arial" w:cs="Arial"/>
          <w:sz w:val="24"/>
        </w:rPr>
        <w:t xml:space="preserve">and any other resources you deem appropriate. </w:t>
      </w:r>
      <w:r w:rsidR="006C6ED4">
        <w:rPr>
          <w:rFonts w:ascii="Arial" w:hAnsi="Arial" w:cs="Arial"/>
          <w:sz w:val="24"/>
        </w:rPr>
        <w:br/>
      </w:r>
    </w:p>
    <w:p w14:paraId="52B2026C" w14:textId="77777777" w:rsidR="00D8604D" w:rsidRPr="00D8604D" w:rsidRDefault="00D8604D" w:rsidP="00D8604D">
      <w:pPr>
        <w:pStyle w:val="ListParagraph"/>
        <w:numPr>
          <w:ilvl w:val="0"/>
          <w:numId w:val="1"/>
        </w:numPr>
        <w:rPr>
          <w:rFonts w:ascii="Arial" w:hAnsi="Arial" w:cs="Arial"/>
          <w:sz w:val="24"/>
        </w:rPr>
      </w:pPr>
      <w:r>
        <w:rPr>
          <w:rFonts w:ascii="Arial" w:hAnsi="Arial" w:cs="Arial"/>
          <w:sz w:val="24"/>
        </w:rPr>
        <w:t xml:space="preserve">Set up the room with the tables in an open “U” shape if possible. This configuration leads to </w:t>
      </w:r>
      <w:r w:rsidR="00BE61D0">
        <w:rPr>
          <w:rFonts w:ascii="Arial" w:hAnsi="Arial" w:cs="Arial"/>
          <w:sz w:val="24"/>
        </w:rPr>
        <w:t xml:space="preserve">more class interaction. Avoid the classroom style of desks in rows if at all possible. </w:t>
      </w:r>
    </w:p>
    <w:p w14:paraId="1213CE64" w14:textId="77777777" w:rsidR="006C6ED4" w:rsidRPr="00A342E4" w:rsidRDefault="006C6ED4" w:rsidP="00D16DA4">
      <w:pPr>
        <w:rPr>
          <w:rFonts w:ascii="Arial" w:hAnsi="Arial" w:cs="Arial"/>
          <w:b/>
          <w:sz w:val="28"/>
        </w:rPr>
      </w:pPr>
    </w:p>
    <w:p w14:paraId="1CE18E0C" w14:textId="77777777" w:rsidR="00D16DA4" w:rsidRPr="00A342E4" w:rsidRDefault="00D16DA4" w:rsidP="00D16DA4">
      <w:pPr>
        <w:rPr>
          <w:rFonts w:ascii="Arial" w:hAnsi="Arial" w:cs="Arial"/>
          <w:b/>
          <w:sz w:val="28"/>
        </w:rPr>
      </w:pPr>
      <w:r w:rsidRPr="00A342E4">
        <w:rPr>
          <w:rFonts w:ascii="Arial" w:hAnsi="Arial" w:cs="Arial"/>
          <w:b/>
          <w:sz w:val="28"/>
        </w:rPr>
        <w:t xml:space="preserve">Lesson Plan </w:t>
      </w:r>
    </w:p>
    <w:p w14:paraId="14133349" w14:textId="2C5C859D" w:rsidR="00D8604D" w:rsidRDefault="00AA0B9D" w:rsidP="00185EC0">
      <w:pPr>
        <w:rPr>
          <w:rFonts w:ascii="Arial" w:hAnsi="Arial" w:cs="Arial"/>
          <w:sz w:val="24"/>
          <w:u w:val="single"/>
        </w:rPr>
      </w:pPr>
      <w:r>
        <w:rPr>
          <w:rFonts w:ascii="Arial" w:hAnsi="Arial" w:cs="Arial"/>
          <w:sz w:val="24"/>
          <w:u w:val="single"/>
        </w:rPr>
        <w:t>Sign in (</w:t>
      </w:r>
      <w:r w:rsidR="00D809B6">
        <w:rPr>
          <w:rFonts w:ascii="Arial" w:hAnsi="Arial" w:cs="Arial"/>
          <w:sz w:val="24"/>
          <w:u w:val="single"/>
        </w:rPr>
        <w:t>12:00 – 12:30</w:t>
      </w:r>
      <w:r w:rsidR="00D8604D">
        <w:rPr>
          <w:rFonts w:ascii="Arial" w:hAnsi="Arial" w:cs="Arial"/>
          <w:sz w:val="24"/>
          <w:u w:val="single"/>
        </w:rPr>
        <w:t>)</w:t>
      </w:r>
    </w:p>
    <w:p w14:paraId="3FA33197" w14:textId="4C8554DE" w:rsidR="00D8604D" w:rsidRDefault="00A75D44" w:rsidP="005C2531">
      <w:pPr>
        <w:ind w:left="360"/>
        <w:rPr>
          <w:rFonts w:ascii="Arial" w:hAnsi="Arial" w:cs="Arial"/>
          <w:sz w:val="24"/>
        </w:rPr>
      </w:pPr>
      <w:r>
        <w:rPr>
          <w:rFonts w:ascii="Arial" w:hAnsi="Arial" w:cs="Arial"/>
          <w:sz w:val="24"/>
        </w:rPr>
        <w:t>P</w:t>
      </w:r>
      <w:r w:rsidR="00D8604D" w:rsidRPr="005C2531">
        <w:rPr>
          <w:rFonts w:ascii="Arial" w:hAnsi="Arial" w:cs="Arial"/>
          <w:sz w:val="24"/>
        </w:rPr>
        <w:t>eople have a tendency to arrive late to trainings. For this reason, it’s a good idea to publicize</w:t>
      </w:r>
      <w:r w:rsidR="00AA0B9D">
        <w:rPr>
          <w:rFonts w:ascii="Arial" w:hAnsi="Arial" w:cs="Arial"/>
          <w:sz w:val="24"/>
        </w:rPr>
        <w:t xml:space="preserve"> </w:t>
      </w:r>
      <w:r w:rsidR="002661AD">
        <w:rPr>
          <w:rFonts w:ascii="Arial" w:hAnsi="Arial" w:cs="Arial"/>
          <w:sz w:val="24"/>
        </w:rPr>
        <w:t xml:space="preserve">sign-in for </w:t>
      </w:r>
      <w:r w:rsidR="00AA0B9D">
        <w:rPr>
          <w:rFonts w:ascii="Arial" w:hAnsi="Arial" w:cs="Arial"/>
          <w:sz w:val="24"/>
        </w:rPr>
        <w:t>this training as</w:t>
      </w:r>
      <w:r w:rsidR="00D809B6">
        <w:rPr>
          <w:rFonts w:ascii="Arial" w:hAnsi="Arial" w:cs="Arial"/>
          <w:sz w:val="24"/>
        </w:rPr>
        <w:t xml:space="preserve"> </w:t>
      </w:r>
      <w:r w:rsidR="002661AD">
        <w:rPr>
          <w:rFonts w:ascii="Arial" w:hAnsi="Arial" w:cs="Arial"/>
          <w:sz w:val="24"/>
        </w:rPr>
        <w:t xml:space="preserve">starting at </w:t>
      </w:r>
      <w:r w:rsidR="00D809B6">
        <w:rPr>
          <w:rFonts w:ascii="Arial" w:hAnsi="Arial" w:cs="Arial"/>
          <w:sz w:val="24"/>
        </w:rPr>
        <w:t>noon</w:t>
      </w:r>
      <w:r w:rsidR="00D8604D" w:rsidRPr="005C2531">
        <w:rPr>
          <w:rFonts w:ascii="Arial" w:hAnsi="Arial" w:cs="Arial"/>
          <w:sz w:val="24"/>
        </w:rPr>
        <w:t xml:space="preserve">. This provides some wiggle room for the participants to get lost, find the facility, park, </w:t>
      </w:r>
      <w:r w:rsidR="00743912" w:rsidRPr="005C2531">
        <w:rPr>
          <w:rFonts w:ascii="Arial" w:hAnsi="Arial" w:cs="Arial"/>
          <w:sz w:val="24"/>
        </w:rPr>
        <w:t>find the training room,</w:t>
      </w:r>
      <w:r w:rsidR="00D8604D" w:rsidRPr="005C2531">
        <w:rPr>
          <w:rFonts w:ascii="Arial" w:hAnsi="Arial" w:cs="Arial"/>
          <w:sz w:val="24"/>
        </w:rPr>
        <w:t xml:space="preserve"> sign in, get a name tag, and find a seat, all with lots of time so th</w:t>
      </w:r>
      <w:r w:rsidR="00D809B6">
        <w:rPr>
          <w:rFonts w:ascii="Arial" w:hAnsi="Arial" w:cs="Arial"/>
          <w:sz w:val="24"/>
        </w:rPr>
        <w:t>at you can start precisely at 12:30</w:t>
      </w:r>
      <w:r w:rsidR="00D8604D" w:rsidRPr="005C2531">
        <w:rPr>
          <w:rFonts w:ascii="Arial" w:hAnsi="Arial" w:cs="Arial"/>
          <w:sz w:val="24"/>
        </w:rPr>
        <w:t xml:space="preserve">. </w:t>
      </w:r>
      <w:r w:rsidR="00AA0B9D">
        <w:rPr>
          <w:rFonts w:ascii="Arial" w:hAnsi="Arial" w:cs="Arial"/>
          <w:sz w:val="24"/>
        </w:rPr>
        <w:t xml:space="preserve">For those who arrive early, set up the resource table with interesting language and genetics-related material for them to peruse. </w:t>
      </w:r>
    </w:p>
    <w:p w14:paraId="72B23EED" w14:textId="77777777" w:rsidR="006C6ED4" w:rsidRPr="005C2531" w:rsidRDefault="006C6ED4" w:rsidP="005C2531">
      <w:pPr>
        <w:ind w:left="360"/>
        <w:rPr>
          <w:rFonts w:ascii="Arial" w:hAnsi="Arial" w:cs="Arial"/>
          <w:sz w:val="24"/>
        </w:rPr>
      </w:pPr>
    </w:p>
    <w:p w14:paraId="3B24F878" w14:textId="6FACF74D" w:rsidR="00743912" w:rsidRPr="005C2531" w:rsidRDefault="00743912" w:rsidP="005C2531">
      <w:pPr>
        <w:ind w:left="360"/>
        <w:rPr>
          <w:rFonts w:ascii="Arial" w:hAnsi="Arial" w:cs="Arial"/>
          <w:sz w:val="24"/>
        </w:rPr>
      </w:pPr>
      <w:r w:rsidRPr="005C2531">
        <w:rPr>
          <w:rFonts w:ascii="Arial" w:hAnsi="Arial" w:cs="Arial"/>
          <w:sz w:val="24"/>
        </w:rPr>
        <w:t xml:space="preserve">Place the sign-in sheet, the name tags, the name tents and the </w:t>
      </w:r>
      <w:r w:rsidR="003E4C15">
        <w:rPr>
          <w:rFonts w:ascii="Arial" w:hAnsi="Arial" w:cs="Arial"/>
          <w:sz w:val="24"/>
        </w:rPr>
        <w:t xml:space="preserve">agenda </w:t>
      </w:r>
      <w:r w:rsidRPr="005C2531">
        <w:rPr>
          <w:rFonts w:ascii="Arial" w:hAnsi="Arial" w:cs="Arial"/>
          <w:sz w:val="24"/>
        </w:rPr>
        <w:t xml:space="preserve">on a table at the entrance </w:t>
      </w:r>
      <w:r w:rsidR="005C2531">
        <w:rPr>
          <w:rFonts w:ascii="Arial" w:hAnsi="Arial" w:cs="Arial"/>
          <w:sz w:val="24"/>
        </w:rPr>
        <w:t xml:space="preserve">for </w:t>
      </w:r>
      <w:r w:rsidR="007E1B1D">
        <w:rPr>
          <w:rFonts w:ascii="Arial" w:hAnsi="Arial" w:cs="Arial"/>
          <w:sz w:val="24"/>
        </w:rPr>
        <w:t>participants</w:t>
      </w:r>
      <w:r w:rsidR="005C2531">
        <w:rPr>
          <w:rFonts w:ascii="Arial" w:hAnsi="Arial" w:cs="Arial"/>
          <w:sz w:val="24"/>
        </w:rPr>
        <w:t xml:space="preserve"> to pick up as they enter. Give a ten-minute warning and a five-minute warning, and be prepared to</w:t>
      </w:r>
      <w:r w:rsidR="00D809B6">
        <w:rPr>
          <w:rFonts w:ascii="Arial" w:hAnsi="Arial" w:cs="Arial"/>
          <w:sz w:val="24"/>
        </w:rPr>
        <w:t xml:space="preserve"> start right at 12:30.</w:t>
      </w:r>
    </w:p>
    <w:p w14:paraId="145CDC81" w14:textId="77777777" w:rsidR="00743912" w:rsidRPr="00D8604D" w:rsidRDefault="00743912" w:rsidP="005C2531">
      <w:pPr>
        <w:pStyle w:val="ListParagraph"/>
        <w:rPr>
          <w:rFonts w:ascii="Arial" w:hAnsi="Arial" w:cs="Arial"/>
          <w:sz w:val="24"/>
        </w:rPr>
      </w:pPr>
    </w:p>
    <w:p w14:paraId="4983EA39" w14:textId="55E52DC0" w:rsidR="006F3643" w:rsidRPr="00185EC0" w:rsidRDefault="00185EC0" w:rsidP="00185EC0">
      <w:pPr>
        <w:rPr>
          <w:rFonts w:ascii="Arial" w:hAnsi="Arial" w:cs="Arial"/>
          <w:sz w:val="24"/>
          <w:u w:val="single"/>
        </w:rPr>
      </w:pPr>
      <w:r w:rsidRPr="00185EC0">
        <w:rPr>
          <w:rFonts w:ascii="Arial" w:hAnsi="Arial" w:cs="Arial"/>
          <w:sz w:val="24"/>
          <w:u w:val="single"/>
        </w:rPr>
        <w:t xml:space="preserve">Welcome and </w:t>
      </w:r>
      <w:r w:rsidR="00AA0B9D">
        <w:rPr>
          <w:rFonts w:ascii="Arial" w:hAnsi="Arial" w:cs="Arial"/>
          <w:sz w:val="24"/>
          <w:u w:val="single"/>
        </w:rPr>
        <w:t xml:space="preserve">logistics </w:t>
      </w:r>
      <w:r w:rsidR="00FC59EE">
        <w:rPr>
          <w:rFonts w:ascii="Arial" w:hAnsi="Arial" w:cs="Arial"/>
          <w:sz w:val="24"/>
          <w:u w:val="single"/>
        </w:rPr>
        <w:t>(</w:t>
      </w:r>
      <w:r w:rsidR="00D809B6">
        <w:rPr>
          <w:rFonts w:ascii="Arial" w:hAnsi="Arial" w:cs="Arial"/>
          <w:sz w:val="24"/>
          <w:u w:val="single"/>
        </w:rPr>
        <w:t>12:30 – 12:35</w:t>
      </w:r>
      <w:r w:rsidR="00FC59EE">
        <w:rPr>
          <w:rFonts w:ascii="Arial" w:hAnsi="Arial" w:cs="Arial"/>
          <w:sz w:val="24"/>
          <w:u w:val="single"/>
        </w:rPr>
        <w:t>)</w:t>
      </w:r>
    </w:p>
    <w:p w14:paraId="1814694C" w14:textId="62185376" w:rsidR="00D30419" w:rsidRDefault="00185EC0" w:rsidP="00D30419">
      <w:pPr>
        <w:ind w:left="360"/>
        <w:rPr>
          <w:rFonts w:ascii="Arial" w:hAnsi="Arial" w:cs="Arial"/>
          <w:sz w:val="24"/>
        </w:rPr>
      </w:pPr>
      <w:r w:rsidRPr="001B4164">
        <w:rPr>
          <w:rFonts w:ascii="Arial" w:hAnsi="Arial" w:cs="Arial"/>
          <w:sz w:val="24"/>
        </w:rPr>
        <w:t>Welcome the parti</w:t>
      </w:r>
      <w:r w:rsidR="00AA0B9D">
        <w:rPr>
          <w:rFonts w:ascii="Arial" w:hAnsi="Arial" w:cs="Arial"/>
          <w:sz w:val="24"/>
        </w:rPr>
        <w:t xml:space="preserve">cipants and introduce yourself. </w:t>
      </w:r>
    </w:p>
    <w:p w14:paraId="5A46C150" w14:textId="77777777" w:rsidR="00D30419" w:rsidRDefault="00D30419" w:rsidP="00D30419">
      <w:pPr>
        <w:ind w:left="360"/>
        <w:rPr>
          <w:rFonts w:ascii="Arial" w:hAnsi="Arial" w:cs="Arial"/>
          <w:sz w:val="24"/>
        </w:rPr>
      </w:pPr>
    </w:p>
    <w:p w14:paraId="529AC8F1" w14:textId="47442BA6" w:rsidR="00C91FD8" w:rsidRPr="0042270D" w:rsidRDefault="00D30419" w:rsidP="00D30419">
      <w:pPr>
        <w:ind w:left="360"/>
        <w:rPr>
          <w:rFonts w:ascii="Arial" w:hAnsi="Arial" w:cs="Arial"/>
          <w:noProof/>
          <w:vanish/>
          <w:sz w:val="24"/>
        </w:rPr>
      </w:pPr>
      <w:r>
        <w:rPr>
          <w:rFonts w:ascii="Arial" w:hAnsi="Arial" w:cs="Arial"/>
          <w:sz w:val="24"/>
        </w:rPr>
        <w:t xml:space="preserve">Say a few words about why you are offering this workshop, the increasing frequency of genetic counseling in health care, and the specific difficulties of interpreting for genetics in general and for cancer genetics in particular. </w:t>
      </w:r>
    </w:p>
    <w:p w14:paraId="171BADEE" w14:textId="77777777" w:rsidR="00AA0B9D" w:rsidRDefault="00AA0B9D" w:rsidP="00AA0B9D">
      <w:pPr>
        <w:ind w:left="720"/>
        <w:rPr>
          <w:rFonts w:ascii="Arial" w:hAnsi="Arial" w:cs="Arial"/>
          <w:sz w:val="24"/>
        </w:rPr>
      </w:pPr>
    </w:p>
    <w:p w14:paraId="1BEC37EA" w14:textId="77777777" w:rsidR="00AA0B9D" w:rsidRDefault="00AA0B9D" w:rsidP="00AA0B9D">
      <w:pPr>
        <w:ind w:left="360"/>
        <w:rPr>
          <w:rFonts w:ascii="Arial" w:hAnsi="Arial" w:cs="Arial"/>
          <w:sz w:val="24"/>
        </w:rPr>
      </w:pPr>
    </w:p>
    <w:p w14:paraId="5029C52D" w14:textId="117FAA74" w:rsidR="0049553A" w:rsidRDefault="00DF36A4" w:rsidP="00AA0B9D">
      <w:pPr>
        <w:ind w:left="360"/>
        <w:rPr>
          <w:rFonts w:ascii="Arial" w:hAnsi="Arial" w:cs="Arial"/>
          <w:sz w:val="24"/>
        </w:rPr>
      </w:pPr>
      <w:r w:rsidRPr="001B4164">
        <w:rPr>
          <w:rFonts w:ascii="Arial" w:hAnsi="Arial" w:cs="Arial"/>
          <w:sz w:val="24"/>
        </w:rPr>
        <w:t>Referring</w:t>
      </w:r>
      <w:r w:rsidR="00864854" w:rsidRPr="001B4164">
        <w:rPr>
          <w:rFonts w:ascii="Arial" w:hAnsi="Arial" w:cs="Arial"/>
          <w:sz w:val="24"/>
        </w:rPr>
        <w:t xml:space="preserve"> to the course agenda</w:t>
      </w:r>
      <w:r w:rsidR="002661AD">
        <w:rPr>
          <w:rFonts w:ascii="Arial" w:hAnsi="Arial" w:cs="Arial"/>
          <w:sz w:val="24"/>
        </w:rPr>
        <w:t xml:space="preserve">, </w:t>
      </w:r>
      <w:r w:rsidR="00864854" w:rsidRPr="001B4164">
        <w:rPr>
          <w:rFonts w:ascii="Arial" w:hAnsi="Arial" w:cs="Arial"/>
          <w:sz w:val="24"/>
        </w:rPr>
        <w:t>review the</w:t>
      </w:r>
      <w:r w:rsidR="006C6ED4" w:rsidRPr="001B4164">
        <w:rPr>
          <w:rFonts w:ascii="Arial" w:hAnsi="Arial" w:cs="Arial"/>
          <w:sz w:val="24"/>
        </w:rPr>
        <w:t xml:space="preserve"> overall goals of the </w:t>
      </w:r>
      <w:r w:rsidRPr="001B4164">
        <w:rPr>
          <w:rFonts w:ascii="Arial" w:hAnsi="Arial" w:cs="Arial"/>
          <w:sz w:val="24"/>
        </w:rPr>
        <w:t>workshop</w:t>
      </w:r>
      <w:r w:rsidR="006C6ED4" w:rsidRPr="001B4164">
        <w:rPr>
          <w:rFonts w:ascii="Arial" w:hAnsi="Arial" w:cs="Arial"/>
          <w:sz w:val="24"/>
        </w:rPr>
        <w:t xml:space="preserve"> and the specific</w:t>
      </w:r>
      <w:r w:rsidR="00864854" w:rsidRPr="001B4164">
        <w:rPr>
          <w:rFonts w:ascii="Arial" w:hAnsi="Arial" w:cs="Arial"/>
          <w:sz w:val="24"/>
        </w:rPr>
        <w:t xml:space="preserve"> topics that you will cover. </w:t>
      </w:r>
    </w:p>
    <w:p w14:paraId="6D7E3FE3" w14:textId="77777777" w:rsidR="00AA0B9D" w:rsidRDefault="00AA0B9D" w:rsidP="00AA0B9D">
      <w:pPr>
        <w:ind w:left="360"/>
        <w:rPr>
          <w:rFonts w:ascii="Arial" w:hAnsi="Arial" w:cs="Arial"/>
          <w:sz w:val="24"/>
        </w:rPr>
      </w:pPr>
    </w:p>
    <w:p w14:paraId="1F65E0ED" w14:textId="05B3D182" w:rsidR="00AA0B9D" w:rsidRPr="00AA0B9D" w:rsidRDefault="002661AD" w:rsidP="00AA0B9D">
      <w:pPr>
        <w:ind w:left="360"/>
        <w:rPr>
          <w:rFonts w:ascii="Arial" w:hAnsi="Arial" w:cs="Arial"/>
          <w:i/>
          <w:caps/>
          <w:color w:val="FF0000"/>
          <w:sz w:val="24"/>
        </w:rPr>
      </w:pPr>
      <w:r>
        <w:rPr>
          <w:rFonts w:ascii="Arial" w:hAnsi="Arial" w:cs="Arial"/>
          <w:sz w:val="24"/>
        </w:rPr>
        <w:t>If you intend to use the pre</w:t>
      </w:r>
      <w:r w:rsidR="00AA0B9D">
        <w:rPr>
          <w:rFonts w:ascii="Arial" w:hAnsi="Arial" w:cs="Arial"/>
          <w:sz w:val="24"/>
        </w:rPr>
        <w:t>- and post-test</w:t>
      </w:r>
      <w:r>
        <w:rPr>
          <w:rFonts w:ascii="Arial" w:hAnsi="Arial" w:cs="Arial"/>
          <w:sz w:val="24"/>
        </w:rPr>
        <w:t>s for evaluation purposes</w:t>
      </w:r>
      <w:r w:rsidR="00AA0B9D">
        <w:rPr>
          <w:rFonts w:ascii="Arial" w:hAnsi="Arial" w:cs="Arial"/>
          <w:sz w:val="24"/>
        </w:rPr>
        <w:t>,</w:t>
      </w:r>
      <w:r>
        <w:rPr>
          <w:rFonts w:ascii="Arial" w:hAnsi="Arial" w:cs="Arial"/>
          <w:sz w:val="24"/>
        </w:rPr>
        <w:t xml:space="preserve"> explain how those will work.</w:t>
      </w:r>
    </w:p>
    <w:p w14:paraId="2272A882" w14:textId="77777777" w:rsidR="00944F75" w:rsidRPr="00864854" w:rsidRDefault="00944F75" w:rsidP="00864854">
      <w:pPr>
        <w:pStyle w:val="ListParagraph"/>
        <w:rPr>
          <w:rFonts w:ascii="Arial" w:hAnsi="Arial" w:cs="Arial"/>
          <w:sz w:val="24"/>
        </w:rPr>
      </w:pPr>
    </w:p>
    <w:p w14:paraId="23B756D9" w14:textId="6941AFF2" w:rsidR="006F3643" w:rsidRPr="00185EC0" w:rsidRDefault="006F3643" w:rsidP="00185EC0">
      <w:pPr>
        <w:rPr>
          <w:rFonts w:ascii="Arial" w:hAnsi="Arial" w:cs="Arial"/>
          <w:sz w:val="24"/>
          <w:u w:val="single"/>
        </w:rPr>
      </w:pPr>
      <w:r w:rsidRPr="00185EC0">
        <w:rPr>
          <w:rFonts w:ascii="Arial" w:hAnsi="Arial" w:cs="Arial"/>
          <w:sz w:val="24"/>
          <w:u w:val="single"/>
        </w:rPr>
        <w:t>Pre-test</w:t>
      </w:r>
      <w:r w:rsidR="00AA0B9D">
        <w:rPr>
          <w:rFonts w:ascii="Arial" w:hAnsi="Arial" w:cs="Arial"/>
          <w:sz w:val="24"/>
          <w:u w:val="single"/>
        </w:rPr>
        <w:t xml:space="preserve"> (</w:t>
      </w:r>
      <w:r w:rsidR="00D809B6">
        <w:rPr>
          <w:rFonts w:ascii="Arial" w:hAnsi="Arial" w:cs="Arial"/>
          <w:sz w:val="24"/>
          <w:u w:val="single"/>
        </w:rPr>
        <w:t>12:35 – 12:45</w:t>
      </w:r>
      <w:r w:rsidR="00FC59EE">
        <w:rPr>
          <w:rFonts w:ascii="Arial" w:hAnsi="Arial" w:cs="Arial"/>
          <w:sz w:val="24"/>
          <w:u w:val="single"/>
        </w:rPr>
        <w:t xml:space="preserve">) </w:t>
      </w:r>
    </w:p>
    <w:p w14:paraId="4B8B9195" w14:textId="047CD3D7" w:rsidR="00065260" w:rsidRDefault="002661AD" w:rsidP="001B4164">
      <w:pPr>
        <w:ind w:left="360"/>
        <w:rPr>
          <w:rFonts w:ascii="Arial" w:hAnsi="Arial" w:cs="Arial"/>
          <w:sz w:val="24"/>
        </w:rPr>
      </w:pPr>
      <w:r>
        <w:rPr>
          <w:rFonts w:ascii="Arial" w:hAnsi="Arial" w:cs="Arial"/>
          <w:sz w:val="24"/>
        </w:rPr>
        <w:t>If you are using the pre-test, p</w:t>
      </w:r>
      <w:r w:rsidR="00FC59EE" w:rsidRPr="001B4164">
        <w:rPr>
          <w:rFonts w:ascii="Arial" w:hAnsi="Arial" w:cs="Arial"/>
          <w:sz w:val="24"/>
        </w:rPr>
        <w:t xml:space="preserve">ass </w:t>
      </w:r>
      <w:r>
        <w:rPr>
          <w:rFonts w:ascii="Arial" w:hAnsi="Arial" w:cs="Arial"/>
          <w:sz w:val="24"/>
        </w:rPr>
        <w:t xml:space="preserve">it out </w:t>
      </w:r>
      <w:r w:rsidR="003E4C15">
        <w:rPr>
          <w:rFonts w:ascii="Arial" w:hAnsi="Arial" w:cs="Arial"/>
          <w:sz w:val="24"/>
        </w:rPr>
        <w:t>(Handout #2</w:t>
      </w:r>
      <w:r w:rsidR="00D81DC9">
        <w:rPr>
          <w:rFonts w:ascii="Arial" w:hAnsi="Arial" w:cs="Arial"/>
          <w:sz w:val="24"/>
        </w:rPr>
        <w:t>: What Do You Know Already?)</w:t>
      </w:r>
      <w:r w:rsidR="00FC59EE" w:rsidRPr="001B4164">
        <w:rPr>
          <w:rFonts w:ascii="Arial" w:hAnsi="Arial" w:cs="Arial"/>
          <w:sz w:val="24"/>
        </w:rPr>
        <w:t>.</w:t>
      </w:r>
      <w:r w:rsidR="001B4164" w:rsidRPr="001B4164">
        <w:rPr>
          <w:rFonts w:ascii="Arial" w:hAnsi="Arial" w:cs="Arial"/>
          <w:sz w:val="24"/>
        </w:rPr>
        <w:t xml:space="preserve"> </w:t>
      </w:r>
      <w:r w:rsidR="00D809B6">
        <w:rPr>
          <w:rFonts w:ascii="Arial" w:hAnsi="Arial" w:cs="Arial"/>
          <w:sz w:val="24"/>
        </w:rPr>
        <w:t>At 12:45</w:t>
      </w:r>
      <w:r w:rsidR="00065260" w:rsidRPr="001B4164">
        <w:rPr>
          <w:rFonts w:ascii="Arial" w:hAnsi="Arial" w:cs="Arial"/>
          <w:sz w:val="24"/>
        </w:rPr>
        <w:t xml:space="preserve">, collect the pre-test and go on. </w:t>
      </w:r>
    </w:p>
    <w:p w14:paraId="2AAAEB78" w14:textId="77777777" w:rsidR="002661AD" w:rsidRDefault="002661AD" w:rsidP="001B4164">
      <w:pPr>
        <w:ind w:left="360"/>
        <w:rPr>
          <w:rFonts w:ascii="Arial" w:hAnsi="Arial" w:cs="Arial"/>
          <w:sz w:val="24"/>
        </w:rPr>
      </w:pPr>
    </w:p>
    <w:p w14:paraId="7A181303" w14:textId="417B0027" w:rsidR="002661AD" w:rsidRPr="001B4164" w:rsidRDefault="002661AD" w:rsidP="001B4164">
      <w:pPr>
        <w:ind w:left="360"/>
        <w:rPr>
          <w:rFonts w:ascii="Arial" w:hAnsi="Arial" w:cs="Arial"/>
          <w:sz w:val="24"/>
        </w:rPr>
      </w:pPr>
      <w:r>
        <w:rPr>
          <w:rFonts w:ascii="Arial" w:hAnsi="Arial" w:cs="Arial"/>
          <w:sz w:val="24"/>
        </w:rPr>
        <w:t>If you do not plan to use the pre-test, jump right in</w:t>
      </w:r>
      <w:r w:rsidR="003E4C15">
        <w:rPr>
          <w:rFonts w:ascii="Arial" w:hAnsi="Arial" w:cs="Arial"/>
          <w:sz w:val="24"/>
        </w:rPr>
        <w:t>to the PowerPoint presentation</w:t>
      </w:r>
      <w:r>
        <w:rPr>
          <w:rFonts w:ascii="Arial" w:hAnsi="Arial" w:cs="Arial"/>
          <w:sz w:val="24"/>
        </w:rPr>
        <w:t>. You’ll definitely use the extra time!</w:t>
      </w:r>
    </w:p>
    <w:p w14:paraId="445CD74C" w14:textId="0489E2D4" w:rsidR="000E4FE5" w:rsidRPr="00A03F47" w:rsidRDefault="00944F75">
      <w:pPr>
        <w:rPr>
          <w:rFonts w:ascii="Arial" w:hAnsi="Arial" w:cs="Arial"/>
          <w:sz w:val="28"/>
        </w:rPr>
      </w:pPr>
      <w:r>
        <w:rPr>
          <w:rFonts w:ascii="Arial" w:hAnsi="Arial" w:cs="Arial"/>
          <w:sz w:val="32"/>
        </w:rPr>
        <w:br w:type="page"/>
      </w:r>
      <w:r w:rsidR="000E4FE5" w:rsidRPr="00A03F47">
        <w:rPr>
          <w:rFonts w:ascii="Arial" w:hAnsi="Arial" w:cs="Arial"/>
          <w:b/>
          <w:sz w:val="36"/>
        </w:rPr>
        <w:lastRenderedPageBreak/>
        <w:t xml:space="preserve">Introduction to </w:t>
      </w:r>
      <w:bookmarkEnd w:id="6"/>
      <w:r w:rsidR="00ED62AB" w:rsidRPr="00A03F47">
        <w:rPr>
          <w:rFonts w:ascii="Arial" w:hAnsi="Arial" w:cs="Arial"/>
          <w:b/>
          <w:sz w:val="36"/>
        </w:rPr>
        <w:t>Cancer Genetics</w:t>
      </w:r>
    </w:p>
    <w:p w14:paraId="790F74EE" w14:textId="77777777" w:rsidR="00B4355B" w:rsidRPr="000E4FE5" w:rsidRDefault="00B4355B">
      <w:pPr>
        <w:rPr>
          <w:rFonts w:ascii="Arial" w:hAnsi="Arial" w:cs="Arial"/>
          <w:sz w:val="24"/>
        </w:rPr>
      </w:pPr>
    </w:p>
    <w:p w14:paraId="2BF34CF4" w14:textId="2A0B4F0D" w:rsidR="000E4FE5" w:rsidRPr="007B4541" w:rsidRDefault="000E4FE5">
      <w:pPr>
        <w:rPr>
          <w:rFonts w:ascii="Arial" w:hAnsi="Arial" w:cs="Arial"/>
          <w:sz w:val="28"/>
        </w:rPr>
      </w:pPr>
      <w:r w:rsidRPr="00A342E4">
        <w:rPr>
          <w:rFonts w:ascii="Arial" w:hAnsi="Arial" w:cs="Arial"/>
          <w:b/>
          <w:sz w:val="28"/>
        </w:rPr>
        <w:t>Time</w:t>
      </w:r>
      <w:r w:rsidR="00D16DA4">
        <w:rPr>
          <w:rFonts w:ascii="Arial" w:hAnsi="Arial" w:cs="Arial"/>
          <w:b/>
          <w:sz w:val="28"/>
        </w:rPr>
        <w:t>:</w:t>
      </w:r>
      <w:r w:rsidR="004C08FE">
        <w:rPr>
          <w:rFonts w:ascii="Arial" w:hAnsi="Arial" w:cs="Arial"/>
          <w:b/>
          <w:sz w:val="28"/>
        </w:rPr>
        <w:t xml:space="preserve"> </w:t>
      </w:r>
      <w:r w:rsidR="00FD698E">
        <w:rPr>
          <w:rFonts w:ascii="Arial" w:hAnsi="Arial" w:cs="Arial"/>
          <w:sz w:val="24"/>
        </w:rPr>
        <w:t>12:45 – 2:00</w:t>
      </w:r>
    </w:p>
    <w:p w14:paraId="2FDBE882" w14:textId="77777777" w:rsidR="000E4FE5" w:rsidRPr="00A342E4" w:rsidRDefault="000E4FE5">
      <w:pPr>
        <w:rPr>
          <w:rFonts w:ascii="Arial" w:hAnsi="Arial" w:cs="Arial"/>
          <w:b/>
          <w:sz w:val="28"/>
        </w:rPr>
      </w:pPr>
    </w:p>
    <w:p w14:paraId="2273A217" w14:textId="77777777" w:rsidR="00C70E8B" w:rsidRPr="00A342E4" w:rsidRDefault="00C70E8B" w:rsidP="00C70E8B">
      <w:pPr>
        <w:rPr>
          <w:rFonts w:ascii="Arial" w:hAnsi="Arial" w:cs="Arial"/>
          <w:b/>
          <w:sz w:val="28"/>
        </w:rPr>
      </w:pPr>
      <w:r w:rsidRPr="00A342E4">
        <w:rPr>
          <w:rFonts w:ascii="Arial" w:hAnsi="Arial" w:cs="Arial"/>
          <w:b/>
          <w:sz w:val="28"/>
        </w:rPr>
        <w:t xml:space="preserve">Introduction </w:t>
      </w:r>
    </w:p>
    <w:p w14:paraId="491DFE2F" w14:textId="40EDA03F" w:rsidR="00C70E8B" w:rsidRDefault="00D5786D" w:rsidP="00C70E8B">
      <w:pPr>
        <w:rPr>
          <w:rFonts w:ascii="Arial" w:hAnsi="Arial" w:cs="Arial"/>
          <w:sz w:val="24"/>
        </w:rPr>
      </w:pPr>
      <w:r>
        <w:rPr>
          <w:rFonts w:ascii="Arial" w:hAnsi="Arial" w:cs="Arial"/>
          <w:sz w:val="24"/>
        </w:rPr>
        <w:t xml:space="preserve">Genetics is a broad and complex subject. Some interpreters in your class may have received classes on genetics as part of high school or college biology, </w:t>
      </w:r>
      <w:r w:rsidR="002661AD">
        <w:rPr>
          <w:rFonts w:ascii="Arial" w:hAnsi="Arial" w:cs="Arial"/>
          <w:sz w:val="24"/>
        </w:rPr>
        <w:t xml:space="preserve">while </w:t>
      </w:r>
      <w:r>
        <w:rPr>
          <w:rFonts w:ascii="Arial" w:hAnsi="Arial" w:cs="Arial"/>
          <w:sz w:val="24"/>
        </w:rPr>
        <w:t xml:space="preserve">some of your </w:t>
      </w:r>
      <w:r w:rsidR="007E1B1D">
        <w:rPr>
          <w:rFonts w:ascii="Arial" w:hAnsi="Arial" w:cs="Arial"/>
          <w:sz w:val="24"/>
        </w:rPr>
        <w:t>participants</w:t>
      </w:r>
      <w:r>
        <w:rPr>
          <w:rFonts w:ascii="Arial" w:hAnsi="Arial" w:cs="Arial"/>
          <w:sz w:val="24"/>
        </w:rPr>
        <w:t xml:space="preserve"> may know nothing about genetics at all. This introductory PowerPoint is designed to give a basic overview of the key concepts in </w:t>
      </w:r>
      <w:r w:rsidR="002661AD">
        <w:rPr>
          <w:rFonts w:ascii="Arial" w:hAnsi="Arial" w:cs="Arial"/>
          <w:sz w:val="24"/>
        </w:rPr>
        <w:t xml:space="preserve">genetics in general, and for cancer genetics </w:t>
      </w:r>
      <w:r>
        <w:rPr>
          <w:rFonts w:ascii="Arial" w:hAnsi="Arial" w:cs="Arial"/>
          <w:sz w:val="24"/>
        </w:rPr>
        <w:t xml:space="preserve">specifically. </w:t>
      </w:r>
    </w:p>
    <w:p w14:paraId="1EAD22E6" w14:textId="77777777" w:rsidR="00C70E8B" w:rsidRPr="00FC03BD" w:rsidRDefault="00C70E8B" w:rsidP="00C70E8B">
      <w:pPr>
        <w:rPr>
          <w:rFonts w:ascii="Arial" w:hAnsi="Arial" w:cs="Arial"/>
          <w:sz w:val="28"/>
        </w:rPr>
      </w:pPr>
    </w:p>
    <w:p w14:paraId="73209284" w14:textId="77777777" w:rsidR="00081A70" w:rsidRDefault="00081A70" w:rsidP="00081A70">
      <w:pPr>
        <w:rPr>
          <w:rFonts w:ascii="Arial" w:hAnsi="Arial" w:cs="Arial"/>
          <w:b/>
          <w:sz w:val="28"/>
        </w:rPr>
      </w:pPr>
      <w:r>
        <w:rPr>
          <w:rFonts w:ascii="Arial" w:hAnsi="Arial" w:cs="Arial"/>
          <w:b/>
          <w:sz w:val="28"/>
        </w:rPr>
        <w:t xml:space="preserve">Learning Objectives </w:t>
      </w:r>
    </w:p>
    <w:p w14:paraId="43A1BE4D" w14:textId="09386708" w:rsidR="00081A70" w:rsidRPr="00B0241D" w:rsidRDefault="00081A70" w:rsidP="00081A70">
      <w:pPr>
        <w:rPr>
          <w:rFonts w:ascii="Arial" w:hAnsi="Arial" w:cs="Arial"/>
          <w:sz w:val="24"/>
        </w:rPr>
      </w:pPr>
      <w:r w:rsidRPr="00B0241D">
        <w:rPr>
          <w:rFonts w:ascii="Arial" w:hAnsi="Arial" w:cs="Arial"/>
          <w:sz w:val="24"/>
        </w:rPr>
        <w:t>At the conclusion of</w:t>
      </w:r>
      <w:r>
        <w:rPr>
          <w:rFonts w:ascii="Arial" w:hAnsi="Arial" w:cs="Arial"/>
          <w:sz w:val="24"/>
        </w:rPr>
        <w:t xml:space="preserve"> this lesson</w:t>
      </w:r>
      <w:r w:rsidRPr="00B0241D">
        <w:rPr>
          <w:rFonts w:ascii="Arial" w:hAnsi="Arial" w:cs="Arial"/>
          <w:sz w:val="24"/>
        </w:rPr>
        <w:t>,</w:t>
      </w:r>
      <w:r w:rsidR="001A7566">
        <w:rPr>
          <w:rFonts w:ascii="Arial" w:hAnsi="Arial" w:cs="Arial"/>
          <w:sz w:val="24"/>
        </w:rPr>
        <w:t xml:space="preserve"> </w:t>
      </w:r>
      <w:r w:rsidR="007E1B1D">
        <w:rPr>
          <w:rFonts w:ascii="Arial" w:hAnsi="Arial" w:cs="Arial"/>
          <w:sz w:val="24"/>
        </w:rPr>
        <w:t>participants</w:t>
      </w:r>
      <w:r w:rsidR="001A7566">
        <w:rPr>
          <w:rFonts w:ascii="Arial" w:hAnsi="Arial" w:cs="Arial"/>
          <w:sz w:val="24"/>
        </w:rPr>
        <w:t xml:space="preserve"> will be able to: </w:t>
      </w:r>
    </w:p>
    <w:p w14:paraId="5599309F" w14:textId="57D38DB6" w:rsidR="009E0399" w:rsidRPr="009E0399" w:rsidRDefault="009E0399" w:rsidP="009E0399">
      <w:pPr>
        <w:numPr>
          <w:ilvl w:val="0"/>
          <w:numId w:val="2"/>
        </w:numPr>
        <w:rPr>
          <w:rFonts w:ascii="Arial" w:hAnsi="Arial" w:cs="Arial"/>
          <w:sz w:val="24"/>
          <w:szCs w:val="20"/>
        </w:rPr>
      </w:pPr>
      <w:r>
        <w:rPr>
          <w:rFonts w:ascii="Arial" w:hAnsi="Arial" w:cs="Arial"/>
          <w:sz w:val="24"/>
          <w:szCs w:val="20"/>
        </w:rPr>
        <w:t>Define b</w:t>
      </w:r>
      <w:r w:rsidRPr="009E0399">
        <w:rPr>
          <w:rFonts w:ascii="Arial" w:hAnsi="Arial" w:cs="Arial"/>
          <w:sz w:val="24"/>
          <w:szCs w:val="20"/>
        </w:rPr>
        <w:t xml:space="preserve">asic concepts in genetics </w:t>
      </w:r>
      <w:r w:rsidR="007567DB">
        <w:rPr>
          <w:rFonts w:ascii="Arial" w:hAnsi="Arial" w:cs="Arial"/>
          <w:sz w:val="24"/>
          <w:szCs w:val="20"/>
        </w:rPr>
        <w:t xml:space="preserve">such as gene, chromosome, mutation, risk. </w:t>
      </w:r>
    </w:p>
    <w:p w14:paraId="70EB144F" w14:textId="116039F1" w:rsidR="009E0399" w:rsidRPr="009E0399" w:rsidRDefault="009E0399" w:rsidP="009E0399">
      <w:pPr>
        <w:numPr>
          <w:ilvl w:val="0"/>
          <w:numId w:val="2"/>
        </w:numPr>
        <w:rPr>
          <w:rFonts w:ascii="Arial" w:hAnsi="Arial" w:cs="Arial"/>
          <w:sz w:val="24"/>
          <w:szCs w:val="20"/>
        </w:rPr>
      </w:pPr>
      <w:r>
        <w:rPr>
          <w:rFonts w:ascii="Arial" w:hAnsi="Arial" w:cs="Arial"/>
          <w:sz w:val="24"/>
          <w:szCs w:val="20"/>
        </w:rPr>
        <w:t xml:space="preserve">In general terms, describe the purpose of </w:t>
      </w:r>
      <w:r w:rsidRPr="009E0399">
        <w:rPr>
          <w:rFonts w:ascii="Arial" w:hAnsi="Arial" w:cs="Arial"/>
          <w:sz w:val="24"/>
          <w:szCs w:val="20"/>
        </w:rPr>
        <w:t>genetic testing</w:t>
      </w:r>
      <w:r>
        <w:rPr>
          <w:rFonts w:ascii="Arial" w:hAnsi="Arial" w:cs="Arial"/>
          <w:sz w:val="24"/>
          <w:szCs w:val="20"/>
        </w:rPr>
        <w:t>.</w:t>
      </w:r>
      <w:r w:rsidRPr="009E0399">
        <w:rPr>
          <w:rFonts w:ascii="Arial" w:hAnsi="Arial" w:cs="Arial"/>
          <w:sz w:val="24"/>
          <w:szCs w:val="20"/>
        </w:rPr>
        <w:t xml:space="preserve"> </w:t>
      </w:r>
    </w:p>
    <w:p w14:paraId="0576FEA8" w14:textId="339B9EC1" w:rsidR="009E0399" w:rsidRPr="009E0399" w:rsidRDefault="009E0399" w:rsidP="009E0399">
      <w:pPr>
        <w:numPr>
          <w:ilvl w:val="0"/>
          <w:numId w:val="2"/>
        </w:numPr>
        <w:rPr>
          <w:rFonts w:ascii="Arial" w:hAnsi="Arial" w:cs="Arial"/>
          <w:sz w:val="24"/>
          <w:szCs w:val="20"/>
        </w:rPr>
      </w:pPr>
      <w:r>
        <w:rPr>
          <w:rFonts w:ascii="Arial" w:hAnsi="Arial" w:cs="Arial"/>
          <w:sz w:val="24"/>
          <w:szCs w:val="20"/>
        </w:rPr>
        <w:t>In general terms, describe the work of genetic counselors.</w:t>
      </w:r>
      <w:r w:rsidRPr="009E0399">
        <w:rPr>
          <w:rFonts w:ascii="Arial" w:hAnsi="Arial" w:cs="Arial"/>
          <w:i/>
          <w:iCs/>
          <w:sz w:val="24"/>
          <w:szCs w:val="20"/>
        </w:rPr>
        <w:t xml:space="preserve"> </w:t>
      </w:r>
    </w:p>
    <w:p w14:paraId="2F0E5CA0" w14:textId="1E9755F2" w:rsidR="00081A70" w:rsidRPr="00BC0E2C" w:rsidRDefault="009E0399" w:rsidP="00BC0E2C">
      <w:pPr>
        <w:numPr>
          <w:ilvl w:val="0"/>
          <w:numId w:val="2"/>
        </w:numPr>
        <w:rPr>
          <w:rFonts w:ascii="Arial" w:hAnsi="Arial" w:cs="Arial"/>
          <w:sz w:val="24"/>
          <w:szCs w:val="20"/>
        </w:rPr>
      </w:pPr>
      <w:r>
        <w:rPr>
          <w:rFonts w:ascii="Arial" w:hAnsi="Arial" w:cs="Arial"/>
          <w:sz w:val="24"/>
          <w:szCs w:val="20"/>
        </w:rPr>
        <w:t xml:space="preserve">In general terms, describe what happens in </w:t>
      </w:r>
      <w:r w:rsidRPr="009E0399">
        <w:rPr>
          <w:rFonts w:ascii="Arial" w:hAnsi="Arial" w:cs="Arial"/>
          <w:sz w:val="24"/>
          <w:szCs w:val="20"/>
        </w:rPr>
        <w:t xml:space="preserve">an appointment with a genetic counselor </w:t>
      </w:r>
      <w:r>
        <w:rPr>
          <w:rFonts w:ascii="Arial" w:hAnsi="Arial" w:cs="Arial"/>
          <w:sz w:val="24"/>
          <w:szCs w:val="20"/>
        </w:rPr>
        <w:t xml:space="preserve">regarding cancer genetics. </w:t>
      </w:r>
      <w:r w:rsidR="00081A70" w:rsidRPr="00BC0E2C">
        <w:rPr>
          <w:rFonts w:ascii="Arial" w:hAnsi="Arial" w:cs="Arial"/>
          <w:sz w:val="24"/>
          <w:szCs w:val="20"/>
        </w:rPr>
        <w:br/>
      </w:r>
    </w:p>
    <w:p w14:paraId="550438FF" w14:textId="77777777" w:rsidR="000E4FE5" w:rsidRPr="00A342E4" w:rsidRDefault="000E4FE5">
      <w:pPr>
        <w:rPr>
          <w:rFonts w:ascii="Arial" w:hAnsi="Arial" w:cs="Arial"/>
          <w:b/>
          <w:sz w:val="28"/>
        </w:rPr>
      </w:pPr>
      <w:r w:rsidRPr="00A342E4">
        <w:rPr>
          <w:rFonts w:ascii="Arial" w:hAnsi="Arial" w:cs="Arial"/>
          <w:b/>
          <w:sz w:val="28"/>
        </w:rPr>
        <w:t xml:space="preserve">Preparation </w:t>
      </w:r>
    </w:p>
    <w:p w14:paraId="6B175091" w14:textId="165E393C" w:rsidR="000E4FE5" w:rsidRPr="002661AD" w:rsidRDefault="007567DB" w:rsidP="002661AD">
      <w:pPr>
        <w:ind w:left="360"/>
        <w:rPr>
          <w:rFonts w:ascii="Arial" w:hAnsi="Arial" w:cs="Arial"/>
          <w:sz w:val="24"/>
        </w:rPr>
      </w:pPr>
      <w:r w:rsidRPr="002661AD">
        <w:rPr>
          <w:rFonts w:ascii="Arial" w:hAnsi="Arial" w:cs="Arial"/>
          <w:sz w:val="24"/>
        </w:rPr>
        <w:t xml:space="preserve">Secure a computer on which to show the PowerPoint presentation, a data projector to project it and screen on which to project it. </w:t>
      </w:r>
      <w:r w:rsidR="00BC0E2C">
        <w:rPr>
          <w:rFonts w:ascii="Arial" w:hAnsi="Arial" w:cs="Arial"/>
          <w:sz w:val="24"/>
        </w:rPr>
        <w:t xml:space="preserve">Make copies of the PowerPoint slides for your participants; we suggest three slides to a page with room to take notes. </w:t>
      </w:r>
    </w:p>
    <w:p w14:paraId="787AAB08" w14:textId="3CA9A20F" w:rsidR="008E2EF4" w:rsidRPr="007567DB" w:rsidRDefault="008E2EF4" w:rsidP="007567DB">
      <w:pPr>
        <w:rPr>
          <w:rFonts w:ascii="Arial" w:hAnsi="Arial" w:cs="Arial"/>
          <w:sz w:val="28"/>
          <w:szCs w:val="24"/>
        </w:rPr>
      </w:pPr>
      <w:bookmarkStart w:id="7" w:name="_Toc289846608"/>
    </w:p>
    <w:p w14:paraId="665574DA" w14:textId="77777777" w:rsidR="007567DB" w:rsidRDefault="007567DB" w:rsidP="008E2EF4">
      <w:pPr>
        <w:rPr>
          <w:rFonts w:ascii="Arial" w:hAnsi="Arial" w:cs="Arial"/>
          <w:b/>
          <w:sz w:val="28"/>
        </w:rPr>
      </w:pPr>
      <w:r w:rsidRPr="00A342E4">
        <w:rPr>
          <w:rFonts w:ascii="Arial" w:hAnsi="Arial" w:cs="Arial"/>
          <w:b/>
          <w:sz w:val="28"/>
        </w:rPr>
        <w:t>Lesson Plan</w:t>
      </w:r>
    </w:p>
    <w:p w14:paraId="3D3054F8" w14:textId="3C129215" w:rsidR="007567DB" w:rsidRPr="002661AD" w:rsidRDefault="007567DB" w:rsidP="002661AD">
      <w:pPr>
        <w:ind w:left="360"/>
        <w:rPr>
          <w:rFonts w:ascii="Arial" w:hAnsi="Arial" w:cs="Arial"/>
          <w:sz w:val="24"/>
        </w:rPr>
      </w:pPr>
      <w:r w:rsidRPr="002661AD">
        <w:rPr>
          <w:rFonts w:ascii="Arial" w:hAnsi="Arial" w:cs="Arial"/>
          <w:sz w:val="24"/>
        </w:rPr>
        <w:t xml:space="preserve">Show the PowerPoint presentation. As much as possible, make the presentation interactive by posing questions for the group and engaging the </w:t>
      </w:r>
      <w:r w:rsidR="007E1B1D">
        <w:rPr>
          <w:rFonts w:ascii="Arial" w:hAnsi="Arial" w:cs="Arial"/>
          <w:sz w:val="24"/>
        </w:rPr>
        <w:t>participants</w:t>
      </w:r>
      <w:r w:rsidRPr="002661AD">
        <w:rPr>
          <w:rFonts w:ascii="Arial" w:hAnsi="Arial" w:cs="Arial"/>
          <w:sz w:val="24"/>
        </w:rPr>
        <w:t xml:space="preserve"> in revealing the information they</w:t>
      </w:r>
      <w:r w:rsidR="002661AD" w:rsidRPr="002661AD">
        <w:rPr>
          <w:rFonts w:ascii="Arial" w:hAnsi="Arial" w:cs="Arial"/>
          <w:sz w:val="24"/>
        </w:rPr>
        <w:t xml:space="preserve"> already know, so that you can build on that. </w:t>
      </w:r>
      <w:r w:rsidR="00FD698E">
        <w:rPr>
          <w:rFonts w:ascii="Arial" w:hAnsi="Arial" w:cs="Arial"/>
          <w:sz w:val="24"/>
        </w:rPr>
        <w:t>At 2:00, give a 10-minute break.</w:t>
      </w:r>
    </w:p>
    <w:p w14:paraId="0238883D" w14:textId="77777777" w:rsidR="007567DB" w:rsidRPr="007567DB" w:rsidRDefault="007567DB" w:rsidP="007567DB">
      <w:pPr>
        <w:ind w:left="720"/>
        <w:rPr>
          <w:rFonts w:ascii="Arial" w:hAnsi="Arial" w:cs="Arial"/>
          <w:sz w:val="28"/>
        </w:rPr>
      </w:pPr>
    </w:p>
    <w:p w14:paraId="15004287" w14:textId="1FCCB7DB" w:rsidR="008E2EF4" w:rsidRDefault="008E2EF4" w:rsidP="008E2EF4">
      <w:pPr>
        <w:rPr>
          <w:rFonts w:ascii="Arial" w:hAnsi="Arial" w:cs="Arial"/>
          <w:b/>
          <w:sz w:val="28"/>
        </w:rPr>
      </w:pPr>
      <w:r w:rsidRPr="00A342E4">
        <w:rPr>
          <w:rFonts w:ascii="Arial" w:hAnsi="Arial" w:cs="Arial"/>
          <w:b/>
          <w:sz w:val="28"/>
        </w:rPr>
        <w:t>Content</w:t>
      </w:r>
      <w:r w:rsidR="002661AD">
        <w:rPr>
          <w:rFonts w:ascii="Arial" w:hAnsi="Arial" w:cs="Arial"/>
          <w:b/>
          <w:sz w:val="28"/>
        </w:rPr>
        <w:t>:</w:t>
      </w:r>
    </w:p>
    <w:p w14:paraId="1505EFC9" w14:textId="5197ACC8" w:rsidR="002661AD" w:rsidRPr="003B0401" w:rsidRDefault="002661AD" w:rsidP="002661AD">
      <w:pPr>
        <w:ind w:left="360"/>
        <w:rPr>
          <w:rFonts w:ascii="Arial" w:hAnsi="Arial" w:cs="Arial"/>
          <w:sz w:val="24"/>
        </w:rPr>
      </w:pPr>
      <w:r w:rsidRPr="003B0401">
        <w:rPr>
          <w:rFonts w:ascii="Arial" w:hAnsi="Arial" w:cs="Arial"/>
          <w:sz w:val="24"/>
        </w:rPr>
        <w:t xml:space="preserve">Note: The narrative for each </w:t>
      </w:r>
      <w:r w:rsidR="003B0401">
        <w:rPr>
          <w:rFonts w:ascii="Arial" w:hAnsi="Arial" w:cs="Arial"/>
          <w:sz w:val="24"/>
        </w:rPr>
        <w:t>slide is w</w:t>
      </w:r>
      <w:r w:rsidR="00400F07">
        <w:rPr>
          <w:rFonts w:ascii="Arial" w:hAnsi="Arial" w:cs="Arial"/>
          <w:sz w:val="24"/>
        </w:rPr>
        <w:t>ritten in normal text</w:t>
      </w:r>
      <w:r w:rsidR="003B0401">
        <w:rPr>
          <w:rFonts w:ascii="Arial" w:hAnsi="Arial" w:cs="Arial"/>
          <w:sz w:val="24"/>
        </w:rPr>
        <w:t xml:space="preserve">. Trainers’ tips </w:t>
      </w:r>
      <w:r w:rsidR="00400F07">
        <w:rPr>
          <w:rFonts w:ascii="Arial" w:hAnsi="Arial" w:cs="Arial"/>
          <w:sz w:val="24"/>
        </w:rPr>
        <w:t xml:space="preserve">and guidance </w:t>
      </w:r>
      <w:r w:rsidR="003B0401">
        <w:rPr>
          <w:rFonts w:ascii="Arial" w:hAnsi="Arial" w:cs="Arial"/>
          <w:sz w:val="24"/>
        </w:rPr>
        <w:t>are included in</w:t>
      </w:r>
      <w:r w:rsidR="00400F07">
        <w:rPr>
          <w:rFonts w:ascii="Arial" w:hAnsi="Arial" w:cs="Arial"/>
          <w:sz w:val="24"/>
        </w:rPr>
        <w:t xml:space="preserve"> italics</w:t>
      </w:r>
      <w:r w:rsidR="003B0401">
        <w:rPr>
          <w:rFonts w:ascii="Arial" w:hAnsi="Arial" w:cs="Arial"/>
          <w:sz w:val="24"/>
        </w:rPr>
        <w:t xml:space="preserve">. </w:t>
      </w:r>
      <w:r w:rsidRPr="003B0401">
        <w:rPr>
          <w:rFonts w:ascii="Arial" w:hAnsi="Arial" w:cs="Arial"/>
          <w:sz w:val="24"/>
        </w:rPr>
        <w:t xml:space="preserve"> </w:t>
      </w:r>
    </w:p>
    <w:p w14:paraId="3BA7EFD6" w14:textId="5EF0D399" w:rsidR="007066D3" w:rsidRPr="00415BC9" w:rsidRDefault="007567DB" w:rsidP="009E0399">
      <w:pPr>
        <w:pStyle w:val="ListParagraph"/>
        <w:widowControl w:val="0"/>
        <w:contextualSpacing w:val="0"/>
        <w:rPr>
          <w:rFonts w:ascii="Arial" w:hAnsi="Arial" w:cs="Arial"/>
          <w:i/>
          <w:caps/>
          <w:color w:val="FF0000"/>
          <w:sz w:val="24"/>
        </w:rPr>
      </w:pPr>
      <w:r>
        <w:rPr>
          <w:rFonts w:ascii="Arial" w:hAnsi="Arial" w:cs="Arial"/>
          <w:i/>
          <w:caps/>
          <w:noProof/>
          <w:color w:val="FF0000"/>
          <w:sz w:val="24"/>
        </w:rPr>
        <mc:AlternateContent>
          <mc:Choice Requires="wps">
            <w:drawing>
              <wp:anchor distT="0" distB="0" distL="114300" distR="114300" simplePos="0" relativeHeight="251723776" behindDoc="0" locked="0" layoutInCell="1" allowOverlap="1" wp14:anchorId="145F0BA2" wp14:editId="6B5B56D8">
                <wp:simplePos x="0" y="0"/>
                <wp:positionH relativeFrom="column">
                  <wp:posOffset>2933206</wp:posOffset>
                </wp:positionH>
                <wp:positionV relativeFrom="paragraph">
                  <wp:posOffset>8948</wp:posOffset>
                </wp:positionV>
                <wp:extent cx="3177482" cy="1479177"/>
                <wp:effectExtent l="0" t="0" r="4445" b="6985"/>
                <wp:wrapNone/>
                <wp:docPr id="2" name="Text Box 2"/>
                <wp:cNvGraphicFramePr/>
                <a:graphic xmlns:a="http://schemas.openxmlformats.org/drawingml/2006/main">
                  <a:graphicData uri="http://schemas.microsoft.com/office/word/2010/wordprocessingShape">
                    <wps:wsp>
                      <wps:cNvSpPr txBox="1"/>
                      <wps:spPr>
                        <a:xfrm>
                          <a:off x="0" y="0"/>
                          <a:ext cx="3177482" cy="14791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E8D03A" w14:textId="44C97AE1" w:rsidR="001248A9" w:rsidRPr="006F1805" w:rsidRDefault="001248A9" w:rsidP="007567DB">
                            <w:pPr>
                              <w:rPr>
                                <w:rFonts w:asciiTheme="minorHAnsi" w:hAnsiTheme="minorHAnsi" w:cs="Arial"/>
                                <w:u w:val="single"/>
                              </w:rPr>
                            </w:pPr>
                            <w:r w:rsidRPr="006F1805">
                              <w:rPr>
                                <w:rFonts w:asciiTheme="minorHAnsi" w:hAnsiTheme="minorHAnsi" w:cs="Arial"/>
                                <w:u w:val="single"/>
                              </w:rPr>
                              <w:t>Title Slide</w:t>
                            </w:r>
                          </w:p>
                          <w:p w14:paraId="41E051C1" w14:textId="40890E06" w:rsidR="001248A9" w:rsidRPr="00DA08E0" w:rsidRDefault="001248A9" w:rsidP="007567DB">
                            <w:pPr>
                              <w:rPr>
                                <w:rFonts w:asciiTheme="minorHAnsi" w:hAnsiTheme="minorHAnsi" w:cs="Arial"/>
                              </w:rPr>
                            </w:pPr>
                            <w:r w:rsidRPr="00DA08E0">
                              <w:rPr>
                                <w:rFonts w:asciiTheme="minorHAnsi" w:hAnsiTheme="minorHAnsi" w:cs="Arial"/>
                              </w:rPr>
                              <w:t xml:space="preserve">We’re going to start out today with some information about cancer genetics. Some of this may be new, some of this may be review, but hopefully it will be helpful to you either way. </w:t>
                            </w:r>
                          </w:p>
                          <w:p w14:paraId="20B821D0" w14:textId="77777777" w:rsidR="001248A9" w:rsidRDefault="00124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 o:spid="_x0000_s1026" type="#_x0000_t202" style="position:absolute;left:0;text-align:left;margin-left:230.95pt;margin-top:.7pt;width:250.2pt;height:116.4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" fillcolor="white [3201]" stroked="f" strokeweight=".5pt">
                <v:textbox>
                  <w:txbxContent>
                    <w:p w14:paraId="2AE8D03A" w14:textId="44C97AE1" w:rsidR="001248A9" w:rsidRPr="006F1805" w:rsidRDefault="001248A9" w:rsidP="007567DB">
                      <w:pPr>
                        <w:rPr>
                          <w:rFonts w:asciiTheme="minorHAnsi" w:hAnsiTheme="minorHAnsi" w:cs="Arial"/>
                          <w:u w:val="single"/>
                        </w:rPr>
                      </w:pPr>
                      <w:r w:rsidRPr="006F1805">
                        <w:rPr>
                          <w:rFonts w:asciiTheme="minorHAnsi" w:hAnsiTheme="minorHAnsi" w:cs="Arial"/>
                          <w:u w:val="single"/>
                        </w:rPr>
                        <w:t>Title Slide</w:t>
                      </w:r>
                    </w:p>
                    <w:p w14:paraId="41E051C1" w14:textId="40890E06" w:rsidR="001248A9" w:rsidRPr="00DA08E0" w:rsidRDefault="001248A9" w:rsidP="007567DB">
                      <w:pPr>
                        <w:rPr>
                          <w:rFonts w:asciiTheme="minorHAnsi" w:hAnsiTheme="minorHAnsi" w:cs="Arial"/>
                        </w:rPr>
                      </w:pPr>
                      <w:r w:rsidRPr="00DA08E0">
                        <w:rPr>
                          <w:rFonts w:asciiTheme="minorHAnsi" w:hAnsiTheme="minorHAnsi" w:cs="Arial"/>
                        </w:rPr>
                        <w:t xml:space="preserve">We’re going to start out today with some information about cancer genetics. Some of this may be new, some of this may be review, but hopefully it will be helpful to you either way. </w:t>
                      </w:r>
                    </w:p>
                    <w:p w14:paraId="20B821D0" w14:textId="77777777" w:rsidR="001248A9" w:rsidRDefault="001248A9"/>
                  </w:txbxContent>
                </v:textbox>
              </v:shape>
            </w:pict>
          </mc:Fallback>
        </mc:AlternateContent>
      </w:r>
      <w:r w:rsidR="00856626" w:rsidRPr="00856626">
        <w:rPr>
          <w:noProof/>
        </w:rPr>
        <w:t xml:space="preserve"> </w:t>
      </w:r>
      <w:r w:rsidR="00856626" w:rsidRPr="00856626">
        <w:rPr>
          <w:rFonts w:ascii="Arial" w:hAnsi="Arial" w:cs="Arial"/>
          <w:i/>
          <w:caps/>
          <w:noProof/>
          <w:color w:val="FF0000"/>
          <w:sz w:val="24"/>
        </w:rPr>
        <w:drawing>
          <wp:inline distT="0" distB="0" distL="0" distR="0" wp14:anchorId="0C115874" wp14:editId="78A1228B">
            <wp:extent cx="2443277" cy="18324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443618" cy="1832714"/>
                    </a:xfrm>
                    <a:prstGeom prst="rect">
                      <a:avLst/>
                    </a:prstGeom>
                  </pic:spPr>
                </pic:pic>
              </a:graphicData>
            </a:graphic>
          </wp:inline>
        </w:drawing>
      </w:r>
    </w:p>
    <w:p w14:paraId="44888F65" w14:textId="534E3156" w:rsidR="007066D3" w:rsidRDefault="00400F07" w:rsidP="00400F07">
      <w:pPr>
        <w:rPr>
          <w:rFonts w:ascii="Arial" w:hAnsi="Arial" w:cs="Arial"/>
          <w:sz w:val="24"/>
          <w:u w:val="single"/>
        </w:rPr>
      </w:pPr>
      <w:r>
        <w:rPr>
          <w:rFonts w:ascii="Arial" w:hAnsi="Arial" w:cs="Arial"/>
          <w:noProof/>
          <w:sz w:val="24"/>
          <w:u w:val="single"/>
        </w:rPr>
        <w:lastRenderedPageBreak/>
        <mc:AlternateContent>
          <mc:Choice Requires="wps">
            <w:drawing>
              <wp:anchor distT="0" distB="0" distL="114300" distR="114300" simplePos="0" relativeHeight="251724800" behindDoc="0" locked="0" layoutInCell="1" allowOverlap="1" wp14:anchorId="501B6246" wp14:editId="50FBA7E8">
                <wp:simplePos x="0" y="0"/>
                <wp:positionH relativeFrom="column">
                  <wp:posOffset>2814320</wp:posOffset>
                </wp:positionH>
                <wp:positionV relativeFrom="paragraph">
                  <wp:posOffset>0</wp:posOffset>
                </wp:positionV>
                <wp:extent cx="3051249" cy="21717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3051249" cy="2171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E5795D" w14:textId="2898C245" w:rsidR="001248A9" w:rsidRPr="006F1805" w:rsidRDefault="001248A9" w:rsidP="008874F8">
                            <w:pPr>
                              <w:rPr>
                                <w:rFonts w:asciiTheme="minorHAnsi" w:hAnsiTheme="minorHAnsi" w:cs="Arial"/>
                                <w:iCs/>
                                <w:u w:val="single"/>
                              </w:rPr>
                            </w:pPr>
                            <w:r w:rsidRPr="006F1805">
                              <w:rPr>
                                <w:rFonts w:asciiTheme="minorHAnsi" w:hAnsiTheme="minorHAnsi" w:cs="Arial"/>
                                <w:iCs/>
                                <w:u w:val="single"/>
                              </w:rPr>
                              <w:t xml:space="preserve">Slide 2 </w:t>
                            </w:r>
                          </w:p>
                          <w:p w14:paraId="681AC0C7" w14:textId="386D8BC0" w:rsidR="001248A9" w:rsidRPr="008874F8" w:rsidRDefault="001248A9" w:rsidP="008874F8">
                            <w:pPr>
                              <w:rPr>
                                <w:rFonts w:asciiTheme="minorHAnsi" w:hAnsiTheme="minorHAnsi" w:cs="Arial"/>
                                <w:iCs/>
                              </w:rPr>
                            </w:pPr>
                            <w:r w:rsidRPr="008874F8">
                              <w:rPr>
                                <w:rFonts w:asciiTheme="minorHAnsi" w:hAnsiTheme="minorHAnsi" w:cs="Arial"/>
                                <w:iCs/>
                              </w:rPr>
                              <w:t>So, what are we going to learn today? Well, this is what we’re aiming for. (</w:t>
                            </w:r>
                            <w:proofErr w:type="gramStart"/>
                            <w:r w:rsidRPr="008874F8">
                              <w:rPr>
                                <w:rFonts w:asciiTheme="minorHAnsi" w:hAnsiTheme="minorHAnsi" w:cs="Arial"/>
                                <w:iCs/>
                              </w:rPr>
                              <w:t>click</w:t>
                            </w:r>
                            <w:proofErr w:type="gramEnd"/>
                            <w:r w:rsidRPr="008874F8">
                              <w:rPr>
                                <w:rFonts w:asciiTheme="minorHAnsi" w:hAnsiTheme="minorHAnsi" w:cs="Arial"/>
                                <w:iCs/>
                              </w:rPr>
                              <w:t>)</w:t>
                            </w:r>
                          </w:p>
                          <w:p w14:paraId="656275B9" w14:textId="77777777" w:rsidR="001248A9" w:rsidRPr="008874F8" w:rsidRDefault="001248A9" w:rsidP="00094D95">
                            <w:pPr>
                              <w:pStyle w:val="ListParagraph"/>
                              <w:numPr>
                                <w:ilvl w:val="0"/>
                                <w:numId w:val="23"/>
                              </w:numPr>
                              <w:ind w:left="540"/>
                              <w:rPr>
                                <w:rFonts w:asciiTheme="minorHAnsi" w:hAnsiTheme="minorHAnsi" w:cs="Arial"/>
                                <w:iCs/>
                              </w:rPr>
                            </w:pPr>
                            <w:r w:rsidRPr="008874F8">
                              <w:rPr>
                                <w:rFonts w:asciiTheme="minorHAnsi" w:hAnsiTheme="minorHAnsi" w:cs="Arial"/>
                                <w:iCs/>
                              </w:rPr>
                              <w:t xml:space="preserve">At the end of this presentation, you’ll have a clear understanding of: (click) </w:t>
                            </w:r>
                          </w:p>
                          <w:p w14:paraId="0D4B1579" w14:textId="77777777" w:rsidR="001248A9" w:rsidRPr="008874F8" w:rsidRDefault="001248A9" w:rsidP="00094D95">
                            <w:pPr>
                              <w:pStyle w:val="ListParagraph"/>
                              <w:numPr>
                                <w:ilvl w:val="0"/>
                                <w:numId w:val="23"/>
                              </w:numPr>
                              <w:ind w:left="540"/>
                              <w:rPr>
                                <w:rFonts w:asciiTheme="minorHAnsi" w:hAnsiTheme="minorHAnsi" w:cs="Arial"/>
                                <w:iCs/>
                              </w:rPr>
                            </w:pPr>
                            <w:r w:rsidRPr="008874F8">
                              <w:rPr>
                                <w:rFonts w:asciiTheme="minorHAnsi" w:hAnsiTheme="minorHAnsi" w:cs="Arial"/>
                                <w:iCs/>
                              </w:rPr>
                              <w:t xml:space="preserve">Basic concepts in genetics (click) </w:t>
                            </w:r>
                          </w:p>
                          <w:p w14:paraId="14837F94" w14:textId="77777777" w:rsidR="001248A9" w:rsidRPr="008874F8" w:rsidRDefault="001248A9" w:rsidP="00094D95">
                            <w:pPr>
                              <w:pStyle w:val="ListParagraph"/>
                              <w:numPr>
                                <w:ilvl w:val="0"/>
                                <w:numId w:val="23"/>
                              </w:numPr>
                              <w:ind w:left="540"/>
                              <w:rPr>
                                <w:rFonts w:asciiTheme="minorHAnsi" w:hAnsiTheme="minorHAnsi" w:cs="Arial"/>
                                <w:iCs/>
                              </w:rPr>
                            </w:pPr>
                            <w:r w:rsidRPr="008874F8">
                              <w:rPr>
                                <w:rFonts w:asciiTheme="minorHAnsi" w:hAnsiTheme="minorHAnsi" w:cs="Arial"/>
                                <w:iCs/>
                              </w:rPr>
                              <w:t xml:space="preserve">Genetic testing (click) </w:t>
                            </w:r>
                          </w:p>
                          <w:p w14:paraId="13C20239" w14:textId="77777777" w:rsidR="001248A9" w:rsidRPr="008874F8" w:rsidRDefault="001248A9" w:rsidP="00094D95">
                            <w:pPr>
                              <w:pStyle w:val="ListParagraph"/>
                              <w:numPr>
                                <w:ilvl w:val="0"/>
                                <w:numId w:val="23"/>
                              </w:numPr>
                              <w:ind w:left="540"/>
                              <w:rPr>
                                <w:rFonts w:asciiTheme="minorHAnsi" w:hAnsiTheme="minorHAnsi" w:cs="Arial"/>
                                <w:iCs/>
                              </w:rPr>
                            </w:pPr>
                            <w:r w:rsidRPr="008874F8">
                              <w:rPr>
                                <w:rFonts w:asciiTheme="minorHAnsi" w:hAnsiTheme="minorHAnsi" w:cs="Arial"/>
                                <w:iCs/>
                              </w:rPr>
                              <w:t xml:space="preserve">What genetic counselors do (click) </w:t>
                            </w:r>
                          </w:p>
                          <w:p w14:paraId="1242336F" w14:textId="7236E971" w:rsidR="001248A9" w:rsidRPr="008874F8" w:rsidRDefault="001248A9" w:rsidP="00094D95">
                            <w:pPr>
                              <w:pStyle w:val="ListParagraph"/>
                              <w:numPr>
                                <w:ilvl w:val="0"/>
                                <w:numId w:val="23"/>
                              </w:numPr>
                              <w:ind w:left="540"/>
                              <w:rPr>
                                <w:rFonts w:asciiTheme="minorHAnsi" w:hAnsiTheme="minorHAnsi" w:cs="Arial"/>
                                <w:iCs/>
                              </w:rPr>
                            </w:pPr>
                            <w:r w:rsidRPr="008874F8">
                              <w:rPr>
                                <w:rFonts w:asciiTheme="minorHAnsi" w:hAnsiTheme="minorHAnsi" w:cs="Arial"/>
                                <w:iCs/>
                              </w:rPr>
                              <w:t xml:space="preserve">And what to expect when you go to interpret for an appointment with a genetic counselor (click)  </w:t>
                            </w:r>
                          </w:p>
                          <w:p w14:paraId="4BEB2735" w14:textId="77777777" w:rsidR="001248A9" w:rsidRPr="002827A8" w:rsidRDefault="001248A9">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 o:spid="_x0000_s1027" type="#_x0000_t202" style="position:absolute;margin-left:221.6pt;margin-top:0;width:240.25pt;height:17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" fillcolor="white [3201]" stroked="f" strokeweight=".5pt">
                <v:textbox>
                  <w:txbxContent>
                    <w:p w14:paraId="02E5795D" w14:textId="2898C245" w:rsidR="001248A9" w:rsidRPr="006F1805" w:rsidRDefault="001248A9" w:rsidP="008874F8">
                      <w:pPr>
                        <w:rPr>
                          <w:rFonts w:asciiTheme="minorHAnsi" w:hAnsiTheme="minorHAnsi" w:cs="Arial"/>
                          <w:iCs/>
                          <w:u w:val="single"/>
                        </w:rPr>
                      </w:pPr>
                      <w:r w:rsidRPr="006F1805">
                        <w:rPr>
                          <w:rFonts w:asciiTheme="minorHAnsi" w:hAnsiTheme="minorHAnsi" w:cs="Arial"/>
                          <w:iCs/>
                          <w:u w:val="single"/>
                        </w:rPr>
                        <w:t xml:space="preserve">Slide 2 </w:t>
                      </w:r>
                    </w:p>
                    <w:p w14:paraId="681AC0C7" w14:textId="386D8BC0" w:rsidR="001248A9" w:rsidRPr="008874F8" w:rsidRDefault="001248A9" w:rsidP="008874F8">
                      <w:pPr>
                        <w:rPr>
                          <w:rFonts w:asciiTheme="minorHAnsi" w:hAnsiTheme="minorHAnsi" w:cs="Arial"/>
                          <w:iCs/>
                        </w:rPr>
                      </w:pPr>
                      <w:r w:rsidRPr="008874F8">
                        <w:rPr>
                          <w:rFonts w:asciiTheme="minorHAnsi" w:hAnsiTheme="minorHAnsi" w:cs="Arial"/>
                          <w:iCs/>
                        </w:rPr>
                        <w:t>So, what are we going to learn today? Well, this is what we’re aiming for. (click)</w:t>
                      </w:r>
                    </w:p>
                    <w:p w14:paraId="656275B9" w14:textId="77777777" w:rsidR="001248A9" w:rsidRPr="008874F8" w:rsidRDefault="001248A9" w:rsidP="00094D95">
                      <w:pPr>
                        <w:pStyle w:val="ListParagraph"/>
                        <w:numPr>
                          <w:ilvl w:val="0"/>
                          <w:numId w:val="23"/>
                        </w:numPr>
                        <w:ind w:left="540"/>
                        <w:rPr>
                          <w:rFonts w:asciiTheme="minorHAnsi" w:hAnsiTheme="minorHAnsi" w:cs="Arial"/>
                          <w:iCs/>
                        </w:rPr>
                      </w:pPr>
                      <w:r w:rsidRPr="008874F8">
                        <w:rPr>
                          <w:rFonts w:asciiTheme="minorHAnsi" w:hAnsiTheme="minorHAnsi" w:cs="Arial"/>
                          <w:iCs/>
                        </w:rPr>
                        <w:t xml:space="preserve">At the end of this presentation, you’ll have a clear understanding of: (click) </w:t>
                      </w:r>
                    </w:p>
                    <w:p w14:paraId="0D4B1579" w14:textId="77777777" w:rsidR="001248A9" w:rsidRPr="008874F8" w:rsidRDefault="001248A9" w:rsidP="00094D95">
                      <w:pPr>
                        <w:pStyle w:val="ListParagraph"/>
                        <w:numPr>
                          <w:ilvl w:val="0"/>
                          <w:numId w:val="23"/>
                        </w:numPr>
                        <w:ind w:left="540"/>
                        <w:rPr>
                          <w:rFonts w:asciiTheme="minorHAnsi" w:hAnsiTheme="minorHAnsi" w:cs="Arial"/>
                          <w:iCs/>
                        </w:rPr>
                      </w:pPr>
                      <w:r w:rsidRPr="008874F8">
                        <w:rPr>
                          <w:rFonts w:asciiTheme="minorHAnsi" w:hAnsiTheme="minorHAnsi" w:cs="Arial"/>
                          <w:iCs/>
                        </w:rPr>
                        <w:t xml:space="preserve">Basic concepts in genetics (click) </w:t>
                      </w:r>
                    </w:p>
                    <w:p w14:paraId="14837F94" w14:textId="77777777" w:rsidR="001248A9" w:rsidRPr="008874F8" w:rsidRDefault="001248A9" w:rsidP="00094D95">
                      <w:pPr>
                        <w:pStyle w:val="ListParagraph"/>
                        <w:numPr>
                          <w:ilvl w:val="0"/>
                          <w:numId w:val="23"/>
                        </w:numPr>
                        <w:ind w:left="540"/>
                        <w:rPr>
                          <w:rFonts w:asciiTheme="minorHAnsi" w:hAnsiTheme="minorHAnsi" w:cs="Arial"/>
                          <w:iCs/>
                        </w:rPr>
                      </w:pPr>
                      <w:r w:rsidRPr="008874F8">
                        <w:rPr>
                          <w:rFonts w:asciiTheme="minorHAnsi" w:hAnsiTheme="minorHAnsi" w:cs="Arial"/>
                          <w:iCs/>
                        </w:rPr>
                        <w:t xml:space="preserve">Genetic testing (click) </w:t>
                      </w:r>
                    </w:p>
                    <w:p w14:paraId="13C20239" w14:textId="77777777" w:rsidR="001248A9" w:rsidRPr="008874F8" w:rsidRDefault="001248A9" w:rsidP="00094D95">
                      <w:pPr>
                        <w:pStyle w:val="ListParagraph"/>
                        <w:numPr>
                          <w:ilvl w:val="0"/>
                          <w:numId w:val="23"/>
                        </w:numPr>
                        <w:ind w:left="540"/>
                        <w:rPr>
                          <w:rFonts w:asciiTheme="minorHAnsi" w:hAnsiTheme="minorHAnsi" w:cs="Arial"/>
                          <w:iCs/>
                        </w:rPr>
                      </w:pPr>
                      <w:r w:rsidRPr="008874F8">
                        <w:rPr>
                          <w:rFonts w:asciiTheme="minorHAnsi" w:hAnsiTheme="minorHAnsi" w:cs="Arial"/>
                          <w:iCs/>
                        </w:rPr>
                        <w:t xml:space="preserve">What genetic counselors do (click) </w:t>
                      </w:r>
                    </w:p>
                    <w:p w14:paraId="1242336F" w14:textId="7236E971" w:rsidR="001248A9" w:rsidRPr="008874F8" w:rsidRDefault="001248A9" w:rsidP="00094D95">
                      <w:pPr>
                        <w:pStyle w:val="ListParagraph"/>
                        <w:numPr>
                          <w:ilvl w:val="0"/>
                          <w:numId w:val="23"/>
                        </w:numPr>
                        <w:ind w:left="540"/>
                        <w:rPr>
                          <w:rFonts w:asciiTheme="minorHAnsi" w:hAnsiTheme="minorHAnsi" w:cs="Arial"/>
                          <w:iCs/>
                        </w:rPr>
                      </w:pPr>
                      <w:r w:rsidRPr="008874F8">
                        <w:rPr>
                          <w:rFonts w:asciiTheme="minorHAnsi" w:hAnsiTheme="minorHAnsi" w:cs="Arial"/>
                          <w:iCs/>
                        </w:rPr>
                        <w:t xml:space="preserve">And what to expect when you go to interpret for an appointment with a genetic counselor (click)  </w:t>
                      </w:r>
                    </w:p>
                    <w:p w14:paraId="4BEB2735" w14:textId="77777777" w:rsidR="001248A9" w:rsidRPr="002827A8" w:rsidRDefault="001248A9">
                      <w:pPr>
                        <w:rPr>
                          <w:sz w:val="20"/>
                          <w:szCs w:val="20"/>
                        </w:rPr>
                      </w:pPr>
                    </w:p>
                  </w:txbxContent>
                </v:textbox>
              </v:shape>
            </w:pict>
          </mc:Fallback>
        </mc:AlternateContent>
      </w:r>
      <w:bookmarkStart w:id="8" w:name="_Toc289846610"/>
      <w:bookmarkEnd w:id="7"/>
      <w:r w:rsidR="00856626" w:rsidRPr="00856626">
        <w:rPr>
          <w:noProof/>
        </w:rPr>
        <w:t xml:space="preserve"> </w:t>
      </w:r>
      <w:r w:rsidR="00DE0F8C" w:rsidRPr="00DE0F8C">
        <w:rPr>
          <w:noProof/>
        </w:rPr>
        <w:t xml:space="preserve"> </w:t>
      </w:r>
      <w:r w:rsidR="00DE0F8C" w:rsidRPr="00DE0F8C">
        <w:rPr>
          <w:noProof/>
        </w:rPr>
        <w:drawing>
          <wp:inline distT="0" distB="0" distL="0" distR="0" wp14:anchorId="62127F4C" wp14:editId="7C7E04ED">
            <wp:extent cx="2784142" cy="2088107"/>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87304" cy="2090479"/>
                    </a:xfrm>
                    <a:prstGeom prst="rect">
                      <a:avLst/>
                    </a:prstGeom>
                  </pic:spPr>
                </pic:pic>
              </a:graphicData>
            </a:graphic>
          </wp:inline>
        </w:drawing>
      </w:r>
    </w:p>
    <w:p w14:paraId="590B15B5" w14:textId="7B83D24C" w:rsidR="00400F07" w:rsidRDefault="008874F8" w:rsidP="008874F8">
      <w:pPr>
        <w:rPr>
          <w:rFonts w:ascii="Arial" w:hAnsi="Arial" w:cs="Arial"/>
          <w:sz w:val="24"/>
          <w:u w:val="single"/>
        </w:rPr>
      </w:pPr>
      <w:r>
        <w:rPr>
          <w:rFonts w:ascii="Arial" w:hAnsi="Arial" w:cs="Arial"/>
          <w:b/>
          <w:noProof/>
          <w:sz w:val="32"/>
        </w:rPr>
        <mc:AlternateContent>
          <mc:Choice Requires="wps">
            <w:drawing>
              <wp:anchor distT="0" distB="0" distL="114300" distR="114300" simplePos="0" relativeHeight="251725824" behindDoc="0" locked="0" layoutInCell="1" allowOverlap="1" wp14:anchorId="2EB48F85" wp14:editId="28E72AB7">
                <wp:simplePos x="0" y="0"/>
                <wp:positionH relativeFrom="column">
                  <wp:posOffset>2816352</wp:posOffset>
                </wp:positionH>
                <wp:positionV relativeFrom="paragraph">
                  <wp:posOffset>62255</wp:posOffset>
                </wp:positionV>
                <wp:extent cx="3122295" cy="2311604"/>
                <wp:effectExtent l="0" t="0" r="1905" b="0"/>
                <wp:wrapNone/>
                <wp:docPr id="10" name="Text Box 10"/>
                <wp:cNvGraphicFramePr/>
                <a:graphic xmlns:a="http://schemas.openxmlformats.org/drawingml/2006/main">
                  <a:graphicData uri="http://schemas.microsoft.com/office/word/2010/wordprocessingShape">
                    <wps:wsp>
                      <wps:cNvSpPr txBox="1"/>
                      <wps:spPr>
                        <a:xfrm>
                          <a:off x="0" y="0"/>
                          <a:ext cx="3122295" cy="23116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E08D9F" w14:textId="468FB0F5" w:rsidR="001248A9" w:rsidRPr="006F1805" w:rsidRDefault="001248A9" w:rsidP="00400F07">
                            <w:pPr>
                              <w:rPr>
                                <w:u w:val="single"/>
                              </w:rPr>
                            </w:pPr>
                            <w:r w:rsidRPr="006F1805">
                              <w:rPr>
                                <w:u w:val="single"/>
                              </w:rPr>
                              <w:t xml:space="preserve">Slide 3 </w:t>
                            </w:r>
                          </w:p>
                          <w:p w14:paraId="78123C21" w14:textId="18A5E747" w:rsidR="001248A9" w:rsidRPr="00400F07" w:rsidRDefault="001248A9" w:rsidP="00400F07">
                            <w:r w:rsidRPr="00400F07">
                              <w:t xml:space="preserve">Let’s start at the beginning – what is “genetics” anyway? When you hear the word "genetics" what comes to mind? If you can say one or two words you associate with genetics, what would they be? </w:t>
                            </w:r>
                            <w:r w:rsidRPr="00400F07">
                              <w:rPr>
                                <w:i/>
                                <w:iCs/>
                              </w:rPr>
                              <w:t>(Elicit a few comments.)</w:t>
                            </w:r>
                          </w:p>
                          <w:p w14:paraId="6E99A7B6" w14:textId="77777777" w:rsidR="001248A9" w:rsidRPr="00400F07" w:rsidRDefault="001248A9" w:rsidP="00400F07">
                            <w:r w:rsidRPr="00400F07">
                              <w:t xml:space="preserve">One definition says that </w:t>
                            </w:r>
                            <w:r w:rsidRPr="00400F07">
                              <w:rPr>
                                <w:i/>
                                <w:iCs/>
                              </w:rPr>
                              <w:t>(click)</w:t>
                            </w:r>
                            <w:r w:rsidRPr="00400F07">
                              <w:t xml:space="preserve"> genetics is the study of heredity, which is the process of parents biologically passing particular traits to their children. </w:t>
                            </w:r>
                          </w:p>
                          <w:p w14:paraId="17C3D659" w14:textId="77777777" w:rsidR="001248A9" w:rsidRPr="00400F07" w:rsidRDefault="001248A9" w:rsidP="00400F07">
                            <w:r w:rsidRPr="00400F07">
                              <w:t xml:space="preserve">So what could be a trait that a parent could pass on to a child? </w:t>
                            </w:r>
                            <w:r w:rsidRPr="00400F07">
                              <w:rPr>
                                <w:i/>
                                <w:iCs/>
                              </w:rPr>
                              <w:t>(Elicit some traits that could be inherited.)</w:t>
                            </w:r>
                          </w:p>
                          <w:p w14:paraId="5508818F" w14:textId="77777777" w:rsidR="001248A9" w:rsidRDefault="00124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0" o:spid="_x0000_s1028" type="#_x0000_t202" style="position:absolute;margin-left:221.75pt;margin-top:4.9pt;width:245.85pt;height:18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" fillcolor="white [3201]" stroked="f" strokeweight=".5pt">
                <v:textbox>
                  <w:txbxContent>
                    <w:p w14:paraId="43E08D9F" w14:textId="468FB0F5" w:rsidR="001248A9" w:rsidRPr="006F1805" w:rsidRDefault="001248A9" w:rsidP="00400F07">
                      <w:pPr>
                        <w:rPr>
                          <w:u w:val="single"/>
                        </w:rPr>
                      </w:pPr>
                      <w:r w:rsidRPr="006F1805">
                        <w:rPr>
                          <w:u w:val="single"/>
                        </w:rPr>
                        <w:t xml:space="preserve">Slide 3 </w:t>
                      </w:r>
                    </w:p>
                    <w:p w14:paraId="78123C21" w14:textId="18A5E747" w:rsidR="001248A9" w:rsidRPr="00400F07" w:rsidRDefault="001248A9" w:rsidP="00400F07">
                      <w:r w:rsidRPr="00400F07">
                        <w:t xml:space="preserve">Let’s start at the beginning – what is “genetics” anyway? When you hear the word "genetics" what comes to mind? If you can say one or two words you associate with genetics, what would they be? </w:t>
                      </w:r>
                      <w:r w:rsidRPr="00400F07">
                        <w:rPr>
                          <w:i/>
                          <w:iCs/>
                        </w:rPr>
                        <w:t>(Elicit a few comments.)</w:t>
                      </w:r>
                    </w:p>
                    <w:p w14:paraId="6E99A7B6" w14:textId="77777777" w:rsidR="001248A9" w:rsidRPr="00400F07" w:rsidRDefault="001248A9" w:rsidP="00400F07">
                      <w:r w:rsidRPr="00400F07">
                        <w:t xml:space="preserve">One definition says that </w:t>
                      </w:r>
                      <w:r w:rsidRPr="00400F07">
                        <w:rPr>
                          <w:i/>
                          <w:iCs/>
                        </w:rPr>
                        <w:t>(click)</w:t>
                      </w:r>
                      <w:r w:rsidRPr="00400F07">
                        <w:t xml:space="preserve"> genetics is the study of heredity, which is the process of parents biologically passing particular traits to their children. </w:t>
                      </w:r>
                    </w:p>
                    <w:p w14:paraId="17C3D659" w14:textId="77777777" w:rsidR="001248A9" w:rsidRPr="00400F07" w:rsidRDefault="001248A9" w:rsidP="00400F07">
                      <w:r w:rsidRPr="00400F07">
                        <w:t xml:space="preserve">So what could be a trait that a parent could pass on to a child? </w:t>
                      </w:r>
                      <w:r w:rsidRPr="00400F07">
                        <w:rPr>
                          <w:i/>
                          <w:iCs/>
                        </w:rPr>
                        <w:t>(Elicit some traits that could be inherited.)</w:t>
                      </w:r>
                    </w:p>
                    <w:p w14:paraId="5508818F" w14:textId="77777777" w:rsidR="001248A9" w:rsidRDefault="001248A9"/>
                  </w:txbxContent>
                </v:textbox>
              </v:shape>
            </w:pict>
          </mc:Fallback>
        </mc:AlternateContent>
      </w:r>
    </w:p>
    <w:p w14:paraId="49482844" w14:textId="254A982D" w:rsidR="002827A8" w:rsidRDefault="00856626" w:rsidP="00400F07">
      <w:pPr>
        <w:rPr>
          <w:rFonts w:ascii="Arial" w:hAnsi="Arial" w:cs="Arial"/>
          <w:b/>
          <w:sz w:val="32"/>
        </w:rPr>
      </w:pPr>
      <w:r w:rsidRPr="00856626">
        <w:rPr>
          <w:rFonts w:ascii="Arial" w:hAnsi="Arial" w:cs="Arial"/>
          <w:b/>
          <w:noProof/>
          <w:sz w:val="32"/>
        </w:rPr>
        <w:drawing>
          <wp:inline distT="0" distB="0" distL="0" distR="0" wp14:anchorId="39BCBC08" wp14:editId="2B25925E">
            <wp:extent cx="2818791" cy="2114093"/>
            <wp:effectExtent l="0" t="0" r="635" b="635"/>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19184" cy="2114388"/>
                    </a:xfrm>
                    <a:prstGeom prst="rect">
                      <a:avLst/>
                    </a:prstGeom>
                  </pic:spPr>
                </pic:pic>
              </a:graphicData>
            </a:graphic>
          </wp:inline>
        </w:drawing>
      </w:r>
    </w:p>
    <w:p w14:paraId="205C5BD9" w14:textId="2C556DF9" w:rsidR="00400F07" w:rsidRDefault="00440BE3">
      <w:pPr>
        <w:rPr>
          <w:rFonts w:ascii="Arial" w:hAnsi="Arial" w:cs="Arial"/>
          <w:b/>
          <w:sz w:val="32"/>
        </w:rPr>
      </w:pPr>
      <w:r>
        <w:rPr>
          <w:rFonts w:ascii="Arial" w:hAnsi="Arial" w:cs="Arial"/>
          <w:b/>
          <w:noProof/>
          <w:sz w:val="32"/>
        </w:rPr>
        <mc:AlternateContent>
          <mc:Choice Requires="wps">
            <w:drawing>
              <wp:anchor distT="0" distB="0" distL="114300" distR="114300" simplePos="0" relativeHeight="251766784" behindDoc="0" locked="0" layoutInCell="1" allowOverlap="1" wp14:anchorId="6468A2A0" wp14:editId="15C0CF76">
                <wp:simplePos x="0" y="0"/>
                <wp:positionH relativeFrom="column">
                  <wp:posOffset>0</wp:posOffset>
                </wp:positionH>
                <wp:positionV relativeFrom="paragraph">
                  <wp:posOffset>20955</wp:posOffset>
                </wp:positionV>
                <wp:extent cx="5936747" cy="593767"/>
                <wp:effectExtent l="0" t="0" r="6985" b="0"/>
                <wp:wrapNone/>
                <wp:docPr id="735" name="Text Box 735"/>
                <wp:cNvGraphicFramePr/>
                <a:graphic xmlns:a="http://schemas.openxmlformats.org/drawingml/2006/main">
                  <a:graphicData uri="http://schemas.microsoft.com/office/word/2010/wordprocessingShape">
                    <wps:wsp>
                      <wps:cNvSpPr txBox="1"/>
                      <wps:spPr>
                        <a:xfrm>
                          <a:off x="0" y="0"/>
                          <a:ext cx="5936747" cy="5937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1A243D" w14:textId="77777777" w:rsidR="001248A9" w:rsidRPr="00400F07" w:rsidRDefault="001248A9" w:rsidP="00440BE3">
                            <w:r w:rsidRPr="00400F07">
                              <w:t xml:space="preserve">Right! Among other things, a person's appearance -- height, hair color, skin color, and eye color -- is determined by genetics, and, of particular interest for this presentation, the likelihood of getting certain diseases. </w:t>
                            </w:r>
                            <w:r w:rsidRPr="00400F07">
                              <w:rPr>
                                <w:i/>
                                <w:iCs/>
                              </w:rPr>
                              <w:t>(</w:t>
                            </w:r>
                            <w:proofErr w:type="gramStart"/>
                            <w:r w:rsidRPr="00400F07">
                              <w:rPr>
                                <w:i/>
                                <w:iCs/>
                              </w:rPr>
                              <w:t>click</w:t>
                            </w:r>
                            <w:proofErr w:type="gramEnd"/>
                            <w:r w:rsidRPr="00400F07">
                              <w:rPr>
                                <w:i/>
                                <w:iCs/>
                              </w:rPr>
                              <w:t>)</w:t>
                            </w:r>
                          </w:p>
                          <w:p w14:paraId="0E77D3AF" w14:textId="77777777" w:rsidR="001248A9" w:rsidRDefault="00124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735" o:spid="_x0000_s1029" type="#_x0000_t202" style="position:absolute;margin-left:0;margin-top:1.65pt;width:467.45pt;height:46.7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" fillcolor="white [3201]" stroked="f" strokeweight=".5pt">
                <v:textbox>
                  <w:txbxContent>
                    <w:p w14:paraId="661A243D" w14:textId="77777777" w:rsidR="001248A9" w:rsidRPr="00400F07" w:rsidRDefault="001248A9" w:rsidP="00440BE3">
                      <w:r w:rsidRPr="00400F07">
                        <w:t xml:space="preserve">Right! Among other things, a person's appearance -- height, hair color, skin color, and eye color -- is determined by genetics, and, of particular interest for this presentation, the likelihood of getting certain diseases. </w:t>
                      </w:r>
                      <w:r w:rsidRPr="00400F07">
                        <w:rPr>
                          <w:i/>
                          <w:iCs/>
                        </w:rPr>
                        <w:t>(click)</w:t>
                      </w:r>
                    </w:p>
                    <w:p w14:paraId="0E77D3AF" w14:textId="77777777" w:rsidR="001248A9" w:rsidRDefault="001248A9"/>
                  </w:txbxContent>
                </v:textbox>
              </v:shape>
            </w:pict>
          </mc:Fallback>
        </mc:AlternateContent>
      </w:r>
    </w:p>
    <w:p w14:paraId="4A89B2FA" w14:textId="77777777" w:rsidR="00400F07" w:rsidRDefault="00400F07">
      <w:pPr>
        <w:rPr>
          <w:rFonts w:ascii="Arial" w:hAnsi="Arial" w:cs="Arial"/>
          <w:b/>
          <w:sz w:val="32"/>
        </w:rPr>
      </w:pPr>
    </w:p>
    <w:p w14:paraId="436864E8" w14:textId="26DD5DFB" w:rsidR="008874F8" w:rsidRDefault="00440BE3">
      <w:pPr>
        <w:rPr>
          <w:rFonts w:ascii="Arial" w:hAnsi="Arial" w:cs="Arial"/>
          <w:b/>
          <w:sz w:val="32"/>
        </w:rPr>
      </w:pPr>
      <w:r>
        <w:rPr>
          <w:rFonts w:ascii="Arial" w:hAnsi="Arial" w:cs="Arial"/>
          <w:b/>
          <w:noProof/>
          <w:sz w:val="32"/>
        </w:rPr>
        <mc:AlternateContent>
          <mc:Choice Requires="wps">
            <w:drawing>
              <wp:anchor distT="0" distB="0" distL="114300" distR="114300" simplePos="0" relativeHeight="251727872" behindDoc="0" locked="0" layoutInCell="1" allowOverlap="1" wp14:anchorId="33A24FEE" wp14:editId="74B3582A">
                <wp:simplePos x="0" y="0"/>
                <wp:positionH relativeFrom="column">
                  <wp:posOffset>2816352</wp:posOffset>
                </wp:positionH>
                <wp:positionV relativeFrom="paragraph">
                  <wp:posOffset>129616</wp:posOffset>
                </wp:positionV>
                <wp:extent cx="3122295" cy="2318919"/>
                <wp:effectExtent l="0" t="0" r="1905" b="5715"/>
                <wp:wrapNone/>
                <wp:docPr id="12" name="Text Box 12"/>
                <wp:cNvGraphicFramePr/>
                <a:graphic xmlns:a="http://schemas.openxmlformats.org/drawingml/2006/main">
                  <a:graphicData uri="http://schemas.microsoft.com/office/word/2010/wordprocessingShape">
                    <wps:wsp>
                      <wps:cNvSpPr txBox="1"/>
                      <wps:spPr>
                        <a:xfrm>
                          <a:off x="0" y="0"/>
                          <a:ext cx="3122295" cy="23189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5E7297" w14:textId="0D5EE8F8" w:rsidR="001248A9" w:rsidRPr="006F1805" w:rsidRDefault="001248A9" w:rsidP="008874F8">
                            <w:pPr>
                              <w:rPr>
                                <w:u w:val="single"/>
                              </w:rPr>
                            </w:pPr>
                            <w:r w:rsidRPr="006F1805">
                              <w:rPr>
                                <w:u w:val="single"/>
                              </w:rPr>
                              <w:t>Slide 4</w:t>
                            </w:r>
                          </w:p>
                          <w:p w14:paraId="0B6CA2D7" w14:textId="4E692F61" w:rsidR="001248A9" w:rsidRPr="008874F8" w:rsidRDefault="001248A9" w:rsidP="008874F8">
                            <w:r w:rsidRPr="008874F8">
                              <w:t>As an interpreter, you’ll encounter discussions about genetics in three major clinical areas,</w:t>
                            </w:r>
                            <w:r>
                              <w:t xml:space="preserve"> and occasionally in others as well</w:t>
                            </w:r>
                            <w:r w:rsidRPr="008874F8">
                              <w:t xml:space="preserve">. </w:t>
                            </w:r>
                          </w:p>
                          <w:p w14:paraId="61AFD53D" w14:textId="77777777" w:rsidR="001248A9" w:rsidRPr="008874F8" w:rsidRDefault="001248A9" w:rsidP="008874F8">
                            <w:r w:rsidRPr="008874F8">
                              <w:t xml:space="preserve">First is prenatal genetic counseling – that’s this red section. How many of you have ever interpreted for pre-natal genetic counseling? </w:t>
                            </w:r>
                          </w:p>
                          <w:p w14:paraId="51DE5AB9" w14:textId="27F9522A" w:rsidR="001248A9" w:rsidRDefault="001248A9" w:rsidP="008874F8">
                            <w:r w:rsidRPr="008874F8">
                              <w:t xml:space="preserve">In this field, genetic counselors work with individuals, couples, or families who have an increased chance of having a child with a birth defect or genetic condition. Those who are already pregnant or are considering having a child in the future can learn more about the condition 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12" o:spid="_x0000_s1030" type="#_x0000_t202" style="position:absolute;margin-left:221.75pt;margin-top:10.2pt;width:245.85pt;height:182.6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" fillcolor="white [3201]" stroked="f" strokeweight=".5pt">
                <v:textbox>
                  <w:txbxContent>
                    <w:p w14:paraId="475E7297" w14:textId="0D5EE8F8" w:rsidR="001248A9" w:rsidRPr="006F1805" w:rsidRDefault="001248A9" w:rsidP="008874F8">
                      <w:pPr>
                        <w:rPr>
                          <w:u w:val="single"/>
                        </w:rPr>
                      </w:pPr>
                      <w:r w:rsidRPr="006F1805">
                        <w:rPr>
                          <w:u w:val="single"/>
                        </w:rPr>
                        <w:t>Slide 4</w:t>
                      </w:r>
                    </w:p>
                    <w:p w14:paraId="0B6CA2D7" w14:textId="4E692F61" w:rsidR="001248A9" w:rsidRPr="008874F8" w:rsidRDefault="001248A9" w:rsidP="008874F8">
                      <w:r w:rsidRPr="008874F8">
                        <w:t>As an interpreter, you’ll encounter discussions about genetics in three major clinical areas,</w:t>
                      </w:r>
                      <w:r>
                        <w:t xml:space="preserve"> and occasionally in others as well</w:t>
                      </w:r>
                      <w:r w:rsidRPr="008874F8">
                        <w:t xml:space="preserve">. </w:t>
                      </w:r>
                    </w:p>
                    <w:p w14:paraId="61AFD53D" w14:textId="77777777" w:rsidR="001248A9" w:rsidRPr="008874F8" w:rsidRDefault="001248A9" w:rsidP="008874F8">
                      <w:r w:rsidRPr="008874F8">
                        <w:t xml:space="preserve">First is prenatal genetic counseling – that’s this red section. How many of you have ever interpreted for pre-natal genetic counseling? </w:t>
                      </w:r>
                    </w:p>
                    <w:p w14:paraId="51DE5AB9" w14:textId="27F9522A" w:rsidR="001248A9" w:rsidRDefault="001248A9" w:rsidP="008874F8">
                      <w:r w:rsidRPr="008874F8">
                        <w:t xml:space="preserve">In this field, genetic counselors work with individuals, couples, or families who have an increased chance of having a child with a birth defect or genetic condition. Those who are already pregnant or are considering having a child in the future can learn more about the condition in </w:t>
                      </w:r>
                    </w:p>
                  </w:txbxContent>
                </v:textbox>
              </v:shape>
            </w:pict>
          </mc:Fallback>
        </mc:AlternateContent>
      </w:r>
    </w:p>
    <w:p w14:paraId="046EC0F3" w14:textId="7D4D12D7" w:rsidR="00400F07" w:rsidRDefault="00440BE3" w:rsidP="00400F07">
      <w:pPr>
        <w:rPr>
          <w:rFonts w:ascii="Arial" w:hAnsi="Arial" w:cs="Arial"/>
          <w:b/>
          <w:sz w:val="32"/>
        </w:rPr>
      </w:pPr>
      <w:r>
        <w:rPr>
          <w:rFonts w:ascii="Arial" w:hAnsi="Arial" w:cs="Arial"/>
          <w:b/>
          <w:noProof/>
          <w:sz w:val="32"/>
        </w:rPr>
        <mc:AlternateContent>
          <mc:Choice Requires="wps">
            <w:drawing>
              <wp:anchor distT="0" distB="0" distL="114300" distR="114300" simplePos="0" relativeHeight="251767808" behindDoc="0" locked="0" layoutInCell="1" allowOverlap="1" wp14:anchorId="429AC61B" wp14:editId="051508FE">
                <wp:simplePos x="0" y="0"/>
                <wp:positionH relativeFrom="column">
                  <wp:posOffset>0</wp:posOffset>
                </wp:positionH>
                <wp:positionV relativeFrom="paragraph">
                  <wp:posOffset>2170100</wp:posOffset>
                </wp:positionV>
                <wp:extent cx="5936747" cy="989101"/>
                <wp:effectExtent l="0" t="0" r="6985" b="1905"/>
                <wp:wrapNone/>
                <wp:docPr id="736" name="Text Box 736"/>
                <wp:cNvGraphicFramePr/>
                <a:graphic xmlns:a="http://schemas.openxmlformats.org/drawingml/2006/main">
                  <a:graphicData uri="http://schemas.microsoft.com/office/word/2010/wordprocessingShape">
                    <wps:wsp>
                      <wps:cNvSpPr txBox="1"/>
                      <wps:spPr>
                        <a:xfrm>
                          <a:off x="0" y="0"/>
                          <a:ext cx="5936747" cy="9891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1BEF2C" w14:textId="693B30B8" w:rsidR="001248A9" w:rsidRPr="008874F8" w:rsidRDefault="001248A9" w:rsidP="00440BE3">
                            <w:proofErr w:type="gramStart"/>
                            <w:r w:rsidRPr="008874F8">
                              <w:t>question</w:t>
                            </w:r>
                            <w:proofErr w:type="gramEnd"/>
                            <w:r w:rsidRPr="008874F8">
                              <w:t>, understand their risks more clearly, and discuss options for prenatal screening, testing, and/or assisted reproduction techniques such as sperm and egg donation.</w:t>
                            </w:r>
                            <w:r w:rsidRPr="00440BE3">
                              <w:t xml:space="preserve"> </w:t>
                            </w:r>
                            <w:r w:rsidRPr="008874F8">
                              <w:t>During pregnancy, if a baby is found to have a birth defect or genetic condition, the counselor will help the expecting couple understand the medical information, what to expect, and how to prepare for the birth of a child with special needs, as well as discuss options such as pregnancy termination or adoption.</w:t>
                            </w:r>
                          </w:p>
                          <w:p w14:paraId="3D83EC3A" w14:textId="77777777" w:rsidR="001248A9" w:rsidRDefault="001248A9" w:rsidP="00440BE3"/>
                          <w:p w14:paraId="245737FC" w14:textId="77777777" w:rsidR="001248A9" w:rsidRDefault="00124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736" o:spid="_x0000_s1031" type="#_x0000_t202" style="position:absolute;margin-left:0;margin-top:170.85pt;width:467.45pt;height:77.9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" fillcolor="white [3201]" stroked="f" strokeweight=".5pt">
                <v:textbox>
                  <w:txbxContent>
                    <w:p w14:paraId="671BEF2C" w14:textId="693B30B8" w:rsidR="001248A9" w:rsidRPr="008874F8" w:rsidRDefault="001248A9" w:rsidP="00440BE3">
                      <w:r w:rsidRPr="008874F8">
                        <w:t>question, understand their risks more clearly, and discuss options for prenatal screening, testing, and/or assisted reproduction techniques such as sperm and egg donation.</w:t>
                      </w:r>
                      <w:r w:rsidRPr="00440BE3">
                        <w:t xml:space="preserve"> </w:t>
                      </w:r>
                      <w:r w:rsidRPr="008874F8">
                        <w:t>During pregnancy, if a baby is found to have a birth defect or genetic condition, the counselor will help the expecting couple understand the medical information, what to expect, and how to prepare for the birth of a child with special needs, as well as discuss options such as pregnancy termination or adoption.</w:t>
                      </w:r>
                    </w:p>
                    <w:p w14:paraId="3D83EC3A" w14:textId="77777777" w:rsidR="001248A9" w:rsidRDefault="001248A9" w:rsidP="00440BE3"/>
                    <w:p w14:paraId="245737FC" w14:textId="77777777" w:rsidR="001248A9" w:rsidRDefault="001248A9"/>
                  </w:txbxContent>
                </v:textbox>
              </v:shape>
            </w:pict>
          </mc:Fallback>
        </mc:AlternateContent>
      </w:r>
      <w:r w:rsidR="00856626" w:rsidRPr="00856626">
        <w:rPr>
          <w:rFonts w:ascii="Arial" w:hAnsi="Arial" w:cs="Arial"/>
          <w:b/>
          <w:noProof/>
          <w:sz w:val="32"/>
        </w:rPr>
        <w:drawing>
          <wp:inline distT="0" distB="0" distL="0" distR="0" wp14:anchorId="10D8BC9E" wp14:editId="6BD64D91">
            <wp:extent cx="2816352" cy="2112265"/>
            <wp:effectExtent l="0" t="0" r="3175" b="254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822313" cy="2116735"/>
                    </a:xfrm>
                    <a:prstGeom prst="rect">
                      <a:avLst/>
                    </a:prstGeom>
                  </pic:spPr>
                </pic:pic>
              </a:graphicData>
            </a:graphic>
          </wp:inline>
        </w:drawing>
      </w:r>
      <w:r w:rsidR="00400F07">
        <w:rPr>
          <w:rFonts w:ascii="Arial" w:hAnsi="Arial" w:cs="Arial"/>
          <w:b/>
          <w:sz w:val="32"/>
        </w:rPr>
        <w:br w:type="page"/>
      </w:r>
    </w:p>
    <w:p w14:paraId="5E266720" w14:textId="6AEFFC86" w:rsidR="008874F8" w:rsidRDefault="008874F8" w:rsidP="00400F07">
      <w:pPr>
        <w:rPr>
          <w:rFonts w:ascii="Arial" w:hAnsi="Arial" w:cs="Arial"/>
          <w:b/>
          <w:sz w:val="32"/>
        </w:rPr>
      </w:pPr>
      <w:r>
        <w:rPr>
          <w:rFonts w:ascii="Arial" w:hAnsi="Arial" w:cs="Arial"/>
          <w:b/>
          <w:noProof/>
          <w:sz w:val="32"/>
        </w:rPr>
        <w:lastRenderedPageBreak/>
        <mc:AlternateContent>
          <mc:Choice Requires="wps">
            <w:drawing>
              <wp:anchor distT="0" distB="0" distL="114300" distR="114300" simplePos="0" relativeHeight="251726848" behindDoc="0" locked="0" layoutInCell="1" allowOverlap="1" wp14:anchorId="45D3454A" wp14:editId="024CD55E">
                <wp:simplePos x="0" y="0"/>
                <wp:positionH relativeFrom="column">
                  <wp:posOffset>65837</wp:posOffset>
                </wp:positionH>
                <wp:positionV relativeFrom="paragraph">
                  <wp:posOffset>0</wp:posOffset>
                </wp:positionV>
                <wp:extent cx="5797169" cy="1828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797169"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720688" w14:textId="77777777" w:rsidR="001248A9" w:rsidRPr="008874F8" w:rsidRDefault="001248A9" w:rsidP="008874F8">
                            <w:r w:rsidRPr="008874F8">
                              <w:t xml:space="preserve">The second most common area is cancer genetics – this section in yellow. </w:t>
                            </w:r>
                          </w:p>
                          <w:p w14:paraId="0371947C" w14:textId="1EC903F3" w:rsidR="001248A9" w:rsidRPr="008874F8" w:rsidRDefault="001248A9" w:rsidP="008874F8">
                            <w:r w:rsidRPr="008874F8">
                              <w:t>Genetic counselors will work with individuals who have or have had cancer, or who have family members who have developed cancer at a young age, to determine if there is any geneti</w:t>
                            </w:r>
                            <w:r>
                              <w:t xml:space="preserve">c predisposition to </w:t>
                            </w:r>
                            <w:r w:rsidRPr="008874F8">
                              <w:t xml:space="preserve">cancer. </w:t>
                            </w:r>
                          </w:p>
                          <w:p w14:paraId="3759FCF0" w14:textId="77777777" w:rsidR="001248A9" w:rsidRPr="008874F8" w:rsidRDefault="001248A9" w:rsidP="008874F8">
                            <w:r w:rsidRPr="008874F8">
                              <w:t>Then there is pediatrics, or general genetics – this green section. General genetics clinics serve children, adults, and families with known or suspected genetic conditions and birth defects. A team of physicians and genetic counselors are available to diagnose and provide support and help for those with any genetic condition.</w:t>
                            </w:r>
                          </w:p>
                          <w:p w14:paraId="238B46D4" w14:textId="36EA1F34" w:rsidR="001248A9" w:rsidRPr="008874F8" w:rsidRDefault="001248A9" w:rsidP="008874F8">
                            <w:r w:rsidRPr="008874F8">
                              <w:t>Genetics is also discussed in other</w:t>
                            </w:r>
                            <w:r w:rsidRPr="008874F8">
                              <w:rPr>
                                <w:i/>
                                <w:iCs/>
                              </w:rPr>
                              <w:t xml:space="preserve"> </w:t>
                            </w:r>
                            <w:r w:rsidRPr="008874F8">
                              <w:t xml:space="preserve">specialty clinics. </w:t>
                            </w:r>
                            <w:r w:rsidRPr="008874F8">
                              <w:rPr>
                                <w:i/>
                                <w:iCs/>
                              </w:rPr>
                              <w:t xml:space="preserve">(If </w:t>
                            </w:r>
                            <w:r w:rsidR="007E1B1D">
                              <w:rPr>
                                <w:i/>
                                <w:iCs/>
                              </w:rPr>
                              <w:t>participants</w:t>
                            </w:r>
                            <w:r w:rsidRPr="008874F8">
                              <w:rPr>
                                <w:i/>
                                <w:iCs/>
                              </w:rPr>
                              <w:t xml:space="preserve"> ask which, mention cardiology and metabolics.)</w:t>
                            </w:r>
                            <w:r>
                              <w:t xml:space="preserve"> </w:t>
                            </w:r>
                            <w:r w:rsidRPr="008874F8">
                              <w:rPr>
                                <w:i/>
                                <w:iCs/>
                              </w:rPr>
                              <w:t>(</w:t>
                            </w:r>
                            <w:proofErr w:type="gramStart"/>
                            <w:r w:rsidRPr="008874F8">
                              <w:rPr>
                                <w:i/>
                                <w:iCs/>
                              </w:rPr>
                              <w:t>click</w:t>
                            </w:r>
                            <w:proofErr w:type="gramEnd"/>
                            <w:r w:rsidRPr="008874F8">
                              <w:rPr>
                                <w:i/>
                                <w:iCs/>
                              </w:rPr>
                              <w:t xml:space="preserve">) </w:t>
                            </w:r>
                          </w:p>
                          <w:p w14:paraId="45B9D11B" w14:textId="77777777" w:rsidR="001248A9" w:rsidRDefault="00124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1" o:spid="_x0000_s1032" type="#_x0000_t202" style="position:absolute;margin-left:5.2pt;margin-top:0;width:456.45pt;height:2in;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" fillcolor="white [3201]" stroked="f" strokeweight=".5pt">
                <v:textbox>
                  <w:txbxContent>
                    <w:p w14:paraId="7A720688" w14:textId="77777777" w:rsidR="001248A9" w:rsidRPr="008874F8" w:rsidRDefault="001248A9" w:rsidP="008874F8">
                      <w:r w:rsidRPr="008874F8">
                        <w:t xml:space="preserve">The second most common area is cancer genetics – this section in yellow. </w:t>
                      </w:r>
                    </w:p>
                    <w:p w14:paraId="0371947C" w14:textId="1EC903F3" w:rsidR="001248A9" w:rsidRPr="008874F8" w:rsidRDefault="001248A9" w:rsidP="008874F8">
                      <w:r w:rsidRPr="008874F8">
                        <w:t>Genetic counselors will work with individuals who have or have had cancer, or who have family members who have developed cancer at a young age, to determine if there is any geneti</w:t>
                      </w:r>
                      <w:r>
                        <w:t xml:space="preserve">c predisposition to </w:t>
                      </w:r>
                      <w:r w:rsidRPr="008874F8">
                        <w:t xml:space="preserve">cancer. </w:t>
                      </w:r>
                    </w:p>
                    <w:p w14:paraId="3759FCF0" w14:textId="77777777" w:rsidR="001248A9" w:rsidRPr="008874F8" w:rsidRDefault="001248A9" w:rsidP="008874F8">
                      <w:r w:rsidRPr="008874F8">
                        <w:t>Then there is pediatrics, or general genetics – this green section. General genetics clinics serve children, adults, and families with known or suspected genetic conditions and birth defects. A team of physicians and genetic counselors are available to diagnose and provide support and help for those with any genetic condition.</w:t>
                      </w:r>
                    </w:p>
                    <w:p w14:paraId="238B46D4" w14:textId="36EA1F34" w:rsidR="001248A9" w:rsidRPr="008874F8" w:rsidRDefault="001248A9" w:rsidP="008874F8">
                      <w:r w:rsidRPr="008874F8">
                        <w:t>Genetics is also discussed in other</w:t>
                      </w:r>
                      <w:r w:rsidRPr="008874F8">
                        <w:rPr>
                          <w:i/>
                          <w:iCs/>
                        </w:rPr>
                        <w:t xml:space="preserve"> </w:t>
                      </w:r>
                      <w:r w:rsidRPr="008874F8">
                        <w:t xml:space="preserve">specialty clinics. </w:t>
                      </w:r>
                      <w:r w:rsidRPr="008874F8">
                        <w:rPr>
                          <w:i/>
                          <w:iCs/>
                        </w:rPr>
                        <w:t xml:space="preserve">(If </w:t>
                      </w:r>
                      <w:r w:rsidR="007E1B1D">
                        <w:rPr>
                          <w:i/>
                          <w:iCs/>
                        </w:rPr>
                        <w:t>participants</w:t>
                      </w:r>
                      <w:r w:rsidRPr="008874F8">
                        <w:rPr>
                          <w:i/>
                          <w:iCs/>
                        </w:rPr>
                        <w:t xml:space="preserve"> ask which, mention cardiology and metabolics.)</w:t>
                      </w:r>
                      <w:r>
                        <w:t xml:space="preserve"> </w:t>
                      </w:r>
                      <w:r w:rsidRPr="008874F8">
                        <w:rPr>
                          <w:i/>
                          <w:iCs/>
                        </w:rPr>
                        <w:t xml:space="preserve">(click) </w:t>
                      </w:r>
                    </w:p>
                    <w:p w14:paraId="45B9D11B" w14:textId="77777777" w:rsidR="001248A9" w:rsidRDefault="001248A9"/>
                  </w:txbxContent>
                </v:textbox>
              </v:shape>
            </w:pict>
          </mc:Fallback>
        </mc:AlternateContent>
      </w:r>
    </w:p>
    <w:p w14:paraId="09A1C6D1" w14:textId="77777777" w:rsidR="008874F8" w:rsidRDefault="008874F8">
      <w:pPr>
        <w:rPr>
          <w:rFonts w:ascii="Arial" w:hAnsi="Arial" w:cs="Arial"/>
          <w:b/>
          <w:sz w:val="32"/>
        </w:rPr>
      </w:pPr>
    </w:p>
    <w:p w14:paraId="1E5500AB" w14:textId="77777777" w:rsidR="008874F8" w:rsidRDefault="008874F8">
      <w:pPr>
        <w:rPr>
          <w:rFonts w:ascii="Arial" w:hAnsi="Arial" w:cs="Arial"/>
          <w:b/>
          <w:sz w:val="32"/>
        </w:rPr>
      </w:pPr>
    </w:p>
    <w:p w14:paraId="3E075133" w14:textId="77777777" w:rsidR="008874F8" w:rsidRDefault="008874F8">
      <w:pPr>
        <w:rPr>
          <w:rFonts w:ascii="Arial" w:hAnsi="Arial" w:cs="Arial"/>
          <w:b/>
          <w:sz w:val="32"/>
        </w:rPr>
      </w:pPr>
    </w:p>
    <w:p w14:paraId="39C2EA65" w14:textId="77777777" w:rsidR="008874F8" w:rsidRDefault="008874F8">
      <w:pPr>
        <w:rPr>
          <w:rFonts w:ascii="Arial" w:hAnsi="Arial" w:cs="Arial"/>
          <w:b/>
          <w:sz w:val="32"/>
        </w:rPr>
      </w:pPr>
    </w:p>
    <w:p w14:paraId="05A6E881" w14:textId="77777777" w:rsidR="008874F8" w:rsidRDefault="008874F8">
      <w:pPr>
        <w:rPr>
          <w:rFonts w:ascii="Arial" w:hAnsi="Arial" w:cs="Arial"/>
          <w:b/>
          <w:sz w:val="32"/>
        </w:rPr>
      </w:pPr>
    </w:p>
    <w:p w14:paraId="6F325F19" w14:textId="77777777" w:rsidR="008874F8" w:rsidRDefault="008874F8">
      <w:pPr>
        <w:rPr>
          <w:rFonts w:ascii="Arial" w:hAnsi="Arial" w:cs="Arial"/>
          <w:b/>
          <w:sz w:val="32"/>
        </w:rPr>
      </w:pPr>
    </w:p>
    <w:p w14:paraId="7A7731CC" w14:textId="35B794E6" w:rsidR="008874F8" w:rsidRDefault="00440BE3">
      <w:pPr>
        <w:rPr>
          <w:rFonts w:ascii="Arial" w:hAnsi="Arial" w:cs="Arial"/>
          <w:b/>
          <w:sz w:val="32"/>
        </w:rPr>
      </w:pPr>
      <w:r>
        <w:rPr>
          <w:rFonts w:ascii="Arial" w:hAnsi="Arial" w:cs="Arial"/>
          <w:b/>
          <w:noProof/>
          <w:sz w:val="32"/>
        </w:rPr>
        <mc:AlternateContent>
          <mc:Choice Requires="wps">
            <w:drawing>
              <wp:anchor distT="0" distB="0" distL="114300" distR="114300" simplePos="0" relativeHeight="251728896" behindDoc="0" locked="0" layoutInCell="1" allowOverlap="1" wp14:anchorId="03BB3712" wp14:editId="14B84362">
                <wp:simplePos x="0" y="0"/>
                <wp:positionH relativeFrom="column">
                  <wp:posOffset>2816352</wp:posOffset>
                </wp:positionH>
                <wp:positionV relativeFrom="paragraph">
                  <wp:posOffset>156464</wp:posOffset>
                </wp:positionV>
                <wp:extent cx="3145155" cy="231160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145155" cy="23116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06B3EB" w14:textId="03310854" w:rsidR="001248A9" w:rsidRPr="006F1805" w:rsidRDefault="001248A9" w:rsidP="008874F8">
                            <w:pPr>
                              <w:rPr>
                                <w:u w:val="single"/>
                              </w:rPr>
                            </w:pPr>
                            <w:r w:rsidRPr="006F1805">
                              <w:rPr>
                                <w:u w:val="single"/>
                              </w:rPr>
                              <w:t>Slide 5</w:t>
                            </w:r>
                          </w:p>
                          <w:p w14:paraId="346611D7" w14:textId="77777777" w:rsidR="001248A9" w:rsidRPr="008874F8" w:rsidRDefault="001248A9" w:rsidP="008874F8">
                            <w:r w:rsidRPr="008874F8">
                              <w:t xml:space="preserve">Genetics and the environment interact in complex ways to cause sickness. </w:t>
                            </w:r>
                            <w:r w:rsidRPr="008874F8">
                              <w:rPr>
                                <w:i/>
                                <w:iCs/>
                              </w:rPr>
                              <w:t>(</w:t>
                            </w:r>
                            <w:proofErr w:type="gramStart"/>
                            <w:r w:rsidRPr="008874F8">
                              <w:rPr>
                                <w:i/>
                                <w:iCs/>
                              </w:rPr>
                              <w:t>click</w:t>
                            </w:r>
                            <w:proofErr w:type="gramEnd"/>
                            <w:r w:rsidRPr="008874F8">
                              <w:rPr>
                                <w:i/>
                                <w:iCs/>
                              </w:rPr>
                              <w:t xml:space="preserve">) </w:t>
                            </w:r>
                          </w:p>
                          <w:p w14:paraId="4AC73774" w14:textId="77777777" w:rsidR="001248A9" w:rsidRPr="008874F8" w:rsidRDefault="001248A9" w:rsidP="008874F8">
                            <w:r w:rsidRPr="008874F8">
                              <w:t xml:space="preserve">Some medical conditions are caused entirely by the environment – for example, anyone exposed to enough radiation will get radiation sickness, regardless of their genetic make-up. </w:t>
                            </w:r>
                            <w:r w:rsidRPr="008874F8">
                              <w:rPr>
                                <w:i/>
                                <w:iCs/>
                              </w:rPr>
                              <w:t>(</w:t>
                            </w:r>
                            <w:proofErr w:type="gramStart"/>
                            <w:r w:rsidRPr="008874F8">
                              <w:rPr>
                                <w:i/>
                                <w:iCs/>
                              </w:rPr>
                              <w:t>click</w:t>
                            </w:r>
                            <w:proofErr w:type="gramEnd"/>
                            <w:r w:rsidRPr="008874F8">
                              <w:rPr>
                                <w:i/>
                                <w:iCs/>
                              </w:rPr>
                              <w:t xml:space="preserve">) </w:t>
                            </w:r>
                          </w:p>
                          <w:p w14:paraId="42CA45D1" w14:textId="7BFDD5B9" w:rsidR="001248A9" w:rsidRPr="008874F8" w:rsidRDefault="001248A9" w:rsidP="008874F8">
                            <w:r w:rsidRPr="008874F8">
                              <w:t>And some conditions are 100% caused by genetics. For example, everyone who has a third 21</w:t>
                            </w:r>
                            <w:r w:rsidRPr="008874F8">
                              <w:rPr>
                                <w:vertAlign w:val="superscript"/>
                              </w:rPr>
                              <w:t>st</w:t>
                            </w:r>
                            <w:r w:rsidRPr="008874F8">
                              <w:t xml:space="preserve"> chromosome will have Down </w:t>
                            </w:r>
                            <w:proofErr w:type="gramStart"/>
                            <w:r w:rsidRPr="008874F8">
                              <w:t>Syndrome</w:t>
                            </w:r>
                            <w:proofErr w:type="gramEnd"/>
                            <w:r w:rsidRPr="008874F8">
                              <w:t>, regardless of where they grew up or what sort of environmental risks that person was or wasn’t exposed to.</w:t>
                            </w:r>
                            <w:r>
                              <w:t xml:space="preserve"> </w:t>
                            </w:r>
                            <w:r w:rsidRPr="008874F8">
                              <w:rPr>
                                <w:i/>
                                <w:iCs/>
                              </w:rPr>
                              <w:t>(</w:t>
                            </w:r>
                            <w:proofErr w:type="gramStart"/>
                            <w:r w:rsidRPr="008874F8">
                              <w:rPr>
                                <w:i/>
                                <w:iCs/>
                              </w:rPr>
                              <w:t>click</w:t>
                            </w:r>
                            <w:proofErr w:type="gramEnd"/>
                            <w:r w:rsidRPr="008874F8">
                              <w:rPr>
                                <w:i/>
                                <w:iCs/>
                              </w:rPr>
                              <w:t>)</w:t>
                            </w:r>
                          </w:p>
                          <w:p w14:paraId="7DD44EB8" w14:textId="77777777" w:rsidR="001248A9" w:rsidRDefault="00124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14" o:spid="_x0000_s1033" type="#_x0000_t202" style="position:absolute;margin-left:221.75pt;margin-top:12.3pt;width:247.65pt;height:182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" fillcolor="white [3201]" stroked="f" strokeweight=".5pt">
                <v:textbox>
                  <w:txbxContent>
                    <w:p w14:paraId="1306B3EB" w14:textId="03310854" w:rsidR="001248A9" w:rsidRPr="006F1805" w:rsidRDefault="001248A9" w:rsidP="008874F8">
                      <w:pPr>
                        <w:rPr>
                          <w:u w:val="single"/>
                        </w:rPr>
                      </w:pPr>
                      <w:r w:rsidRPr="006F1805">
                        <w:rPr>
                          <w:u w:val="single"/>
                        </w:rPr>
                        <w:t>Slide 5</w:t>
                      </w:r>
                    </w:p>
                    <w:p w14:paraId="346611D7" w14:textId="77777777" w:rsidR="001248A9" w:rsidRPr="008874F8" w:rsidRDefault="001248A9" w:rsidP="008874F8">
                      <w:r w:rsidRPr="008874F8">
                        <w:t xml:space="preserve">Genetics and the environment interact in complex ways to cause sickness. </w:t>
                      </w:r>
                      <w:r w:rsidRPr="008874F8">
                        <w:rPr>
                          <w:i/>
                          <w:iCs/>
                        </w:rPr>
                        <w:t xml:space="preserve">(click) </w:t>
                      </w:r>
                    </w:p>
                    <w:p w14:paraId="4AC73774" w14:textId="77777777" w:rsidR="001248A9" w:rsidRPr="008874F8" w:rsidRDefault="001248A9" w:rsidP="008874F8">
                      <w:r w:rsidRPr="008874F8">
                        <w:t xml:space="preserve">Some medical conditions are caused entirely by the environment – for example, anyone exposed to enough radiation will get radiation sickness, regardless of their genetic make-up. </w:t>
                      </w:r>
                      <w:r w:rsidRPr="008874F8">
                        <w:rPr>
                          <w:i/>
                          <w:iCs/>
                        </w:rPr>
                        <w:t xml:space="preserve">(click) </w:t>
                      </w:r>
                    </w:p>
                    <w:p w14:paraId="42CA45D1" w14:textId="7BFDD5B9" w:rsidR="001248A9" w:rsidRPr="008874F8" w:rsidRDefault="001248A9" w:rsidP="008874F8">
                      <w:r w:rsidRPr="008874F8">
                        <w:t>And some conditions are 100% caused by genetics. For example, everyone who has a third 21</w:t>
                      </w:r>
                      <w:r w:rsidRPr="008874F8">
                        <w:rPr>
                          <w:vertAlign w:val="superscript"/>
                        </w:rPr>
                        <w:t>st</w:t>
                      </w:r>
                      <w:r w:rsidRPr="008874F8">
                        <w:t xml:space="preserve"> chromosome will have Down Syndrome, regardless of where they grew up or what sort of environmental risks that person was or wasn’t exposed to.</w:t>
                      </w:r>
                      <w:r>
                        <w:t xml:space="preserve"> </w:t>
                      </w:r>
                      <w:r w:rsidRPr="008874F8">
                        <w:rPr>
                          <w:i/>
                          <w:iCs/>
                        </w:rPr>
                        <w:t>(click)</w:t>
                      </w:r>
                    </w:p>
                    <w:p w14:paraId="7DD44EB8" w14:textId="77777777" w:rsidR="001248A9" w:rsidRDefault="001248A9"/>
                  </w:txbxContent>
                </v:textbox>
              </v:shape>
            </w:pict>
          </mc:Fallback>
        </mc:AlternateContent>
      </w:r>
    </w:p>
    <w:p w14:paraId="49BE58B8" w14:textId="69F70E28" w:rsidR="008874F8" w:rsidRDefault="00856626">
      <w:pPr>
        <w:rPr>
          <w:rFonts w:ascii="Arial" w:hAnsi="Arial" w:cs="Arial"/>
          <w:b/>
          <w:sz w:val="32"/>
        </w:rPr>
      </w:pPr>
      <w:r w:rsidRPr="00856626">
        <w:rPr>
          <w:rFonts w:ascii="Arial" w:hAnsi="Arial" w:cs="Arial"/>
          <w:b/>
          <w:noProof/>
          <w:sz w:val="32"/>
        </w:rPr>
        <w:drawing>
          <wp:inline distT="0" distB="0" distL="0" distR="0" wp14:anchorId="45E712EF" wp14:editId="0E83E384">
            <wp:extent cx="2818791" cy="2114093"/>
            <wp:effectExtent l="0" t="0" r="635" b="635"/>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19184" cy="2114388"/>
                    </a:xfrm>
                    <a:prstGeom prst="rect">
                      <a:avLst/>
                    </a:prstGeom>
                  </pic:spPr>
                </pic:pic>
              </a:graphicData>
            </a:graphic>
          </wp:inline>
        </w:drawing>
      </w:r>
    </w:p>
    <w:p w14:paraId="265E5D31" w14:textId="0E93BAEE" w:rsidR="008874F8" w:rsidRDefault="00440BE3">
      <w:pPr>
        <w:rPr>
          <w:rFonts w:ascii="Arial" w:hAnsi="Arial" w:cs="Arial"/>
          <w:b/>
          <w:sz w:val="32"/>
        </w:rPr>
      </w:pPr>
      <w:r>
        <w:rPr>
          <w:rFonts w:ascii="Arial" w:hAnsi="Arial" w:cs="Arial"/>
          <w:b/>
          <w:noProof/>
          <w:sz w:val="32"/>
        </w:rPr>
        <mc:AlternateContent>
          <mc:Choice Requires="wps">
            <w:drawing>
              <wp:anchor distT="0" distB="0" distL="114300" distR="114300" simplePos="0" relativeHeight="251768832" behindDoc="0" locked="0" layoutInCell="1" allowOverlap="1" wp14:anchorId="5476EA8A" wp14:editId="143350E8">
                <wp:simplePos x="0" y="0"/>
                <wp:positionH relativeFrom="column">
                  <wp:posOffset>0</wp:posOffset>
                </wp:positionH>
                <wp:positionV relativeFrom="paragraph">
                  <wp:posOffset>46685</wp:posOffset>
                </wp:positionV>
                <wp:extent cx="5959607" cy="797357"/>
                <wp:effectExtent l="0" t="0" r="3175" b="3175"/>
                <wp:wrapNone/>
                <wp:docPr id="737" name="Text Box 737"/>
                <wp:cNvGraphicFramePr/>
                <a:graphic xmlns:a="http://schemas.openxmlformats.org/drawingml/2006/main">
                  <a:graphicData uri="http://schemas.microsoft.com/office/word/2010/wordprocessingShape">
                    <wps:wsp>
                      <wps:cNvSpPr txBox="1"/>
                      <wps:spPr>
                        <a:xfrm>
                          <a:off x="0" y="0"/>
                          <a:ext cx="5959607" cy="7973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4CDCC3" w14:textId="0E19BE02" w:rsidR="001248A9" w:rsidRDefault="001248A9">
                            <w:r w:rsidRPr="008874F8">
                              <w:t>But many medical conditions are known to</w:t>
                            </w:r>
                            <w:r>
                              <w:t xml:space="preserve"> be caused by genetic AND environmental factors</w:t>
                            </w:r>
                            <w:r w:rsidRPr="008874F8">
                              <w:t xml:space="preserve">. We say that the condition has “multifactorial causes.” While it is difficult to know for certain what caused a disease, it is fair to say that both the genes you were born with and environmental factors (diet, physical activity, exposure to chemicals </w:t>
                            </w:r>
                            <w:r w:rsidR="001354EF" w:rsidRPr="008874F8">
                              <w:t>etc.</w:t>
                            </w:r>
                            <w:r w:rsidRPr="008874F8">
                              <w:t>) interact together and influence risk for disease.</w:t>
                            </w:r>
                            <w:r>
                              <w:t xml:space="preserve"> </w:t>
                            </w:r>
                            <w:r w:rsidRPr="008874F8">
                              <w:rPr>
                                <w:i/>
                                <w:iCs/>
                              </w:rPr>
                              <w:t>(</w:t>
                            </w:r>
                            <w:proofErr w:type="gramStart"/>
                            <w:r w:rsidRPr="008874F8">
                              <w:rPr>
                                <w:i/>
                                <w:iCs/>
                              </w:rPr>
                              <w:t>click</w:t>
                            </w:r>
                            <w:proofErr w:type="gramEnd"/>
                            <w:r w:rsidRPr="008874F8">
                              <w:rPr>
                                <w:i/>
                                <w:i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737" o:spid="_x0000_s1034" type="#_x0000_t202" style="position:absolute;margin-left:0;margin-top:3.7pt;width:469.25pt;height:62.8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" fillcolor="white [3201]" stroked="f" strokeweight=".5pt">
                <v:textbox>
                  <w:txbxContent>
                    <w:p w14:paraId="7D4CDCC3" w14:textId="0E19BE02" w:rsidR="001248A9" w:rsidRDefault="001248A9">
                      <w:r w:rsidRPr="008874F8">
                        <w:t>But many medical conditions are known to</w:t>
                      </w:r>
                      <w:r>
                        <w:t xml:space="preserve"> be caused by genetic AND environmental factors</w:t>
                      </w:r>
                      <w:r w:rsidRPr="008874F8">
                        <w:t xml:space="preserve">. We say that the condition has “multifactorial causes.” While it is difficult to know for certain what caused a disease, it is fair to say that both the genes you were born with and environmental factors (diet, physical activity, exposure to chemicals </w:t>
                      </w:r>
                      <w:r w:rsidR="001354EF" w:rsidRPr="008874F8">
                        <w:t>etc.</w:t>
                      </w:r>
                      <w:r w:rsidRPr="008874F8">
                        <w:t>) interact together and influence risk for disease.</w:t>
                      </w:r>
                      <w:r>
                        <w:t xml:space="preserve"> </w:t>
                      </w:r>
                      <w:r w:rsidRPr="008874F8">
                        <w:rPr>
                          <w:i/>
                          <w:iCs/>
                        </w:rPr>
                        <w:t xml:space="preserve">(click) </w:t>
                      </w:r>
                    </w:p>
                  </w:txbxContent>
                </v:textbox>
              </v:shape>
            </w:pict>
          </mc:Fallback>
        </mc:AlternateContent>
      </w:r>
    </w:p>
    <w:p w14:paraId="0D29EC2F" w14:textId="77777777" w:rsidR="008874F8" w:rsidRDefault="008874F8">
      <w:pPr>
        <w:rPr>
          <w:rFonts w:ascii="Arial" w:hAnsi="Arial" w:cs="Arial"/>
          <w:b/>
          <w:sz w:val="32"/>
        </w:rPr>
      </w:pPr>
    </w:p>
    <w:p w14:paraId="6E09FCCC" w14:textId="77777777" w:rsidR="00440BE3" w:rsidRDefault="00440BE3">
      <w:pPr>
        <w:rPr>
          <w:rFonts w:ascii="Arial" w:hAnsi="Arial" w:cs="Arial"/>
          <w:b/>
          <w:sz w:val="32"/>
        </w:rPr>
      </w:pPr>
    </w:p>
    <w:p w14:paraId="412DA9C1" w14:textId="3BEDF36B" w:rsidR="00440BE3" w:rsidRDefault="00701AED">
      <w:pPr>
        <w:rPr>
          <w:rFonts w:ascii="Arial" w:hAnsi="Arial" w:cs="Arial"/>
          <w:b/>
          <w:sz w:val="32"/>
        </w:rPr>
      </w:pPr>
      <w:r>
        <w:rPr>
          <w:rFonts w:ascii="Arial" w:hAnsi="Arial" w:cs="Arial"/>
          <w:b/>
          <w:noProof/>
          <w:sz w:val="32"/>
        </w:rPr>
        <mc:AlternateContent>
          <mc:Choice Requires="wps">
            <w:drawing>
              <wp:anchor distT="0" distB="0" distL="114300" distR="114300" simplePos="0" relativeHeight="251729920" behindDoc="0" locked="0" layoutInCell="1" allowOverlap="1" wp14:anchorId="64D2BB0F" wp14:editId="605DC505">
                <wp:simplePos x="0" y="0"/>
                <wp:positionH relativeFrom="column">
                  <wp:posOffset>2743200</wp:posOffset>
                </wp:positionH>
                <wp:positionV relativeFrom="paragraph">
                  <wp:posOffset>142875</wp:posOffset>
                </wp:positionV>
                <wp:extent cx="3051810" cy="29400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051810" cy="294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18F578" w14:textId="3A70A619" w:rsidR="001248A9" w:rsidRPr="006F1805" w:rsidRDefault="001248A9" w:rsidP="00047AAD">
                            <w:pPr>
                              <w:rPr>
                                <w:u w:val="single"/>
                              </w:rPr>
                            </w:pPr>
                            <w:r w:rsidRPr="006F1805">
                              <w:rPr>
                                <w:u w:val="single"/>
                              </w:rPr>
                              <w:t>Slide 6</w:t>
                            </w:r>
                          </w:p>
                          <w:p w14:paraId="4DE65C41" w14:textId="77777777" w:rsidR="001248A9" w:rsidRPr="00047AAD" w:rsidRDefault="001248A9" w:rsidP="00047AAD">
                            <w:r w:rsidRPr="00047AAD">
                              <w:t xml:space="preserve">But how do genetics impact your body? Let’s go inside the body, down to the most microscopic level, to see how it works. </w:t>
                            </w:r>
                          </w:p>
                          <w:p w14:paraId="5E561615" w14:textId="77777777" w:rsidR="001248A9" w:rsidRDefault="001248A9" w:rsidP="00047AAD">
                            <w:r w:rsidRPr="00047AAD">
                              <w:t xml:space="preserve">Let’s start at the cellular level. Who can tell me what a cell is? </w:t>
                            </w:r>
                            <w:r w:rsidRPr="00047AAD">
                              <w:rPr>
                                <w:i/>
                                <w:iCs/>
                              </w:rPr>
                              <w:t>(Elicit some ideas from the group.)</w:t>
                            </w:r>
                            <w:r w:rsidRPr="00047AAD">
                              <w:t xml:space="preserve">  Good! Basically, cells are the building blocks that make up our bodies, and different cells have different functions. Inside the cell are lots of structures that allow it to fulfill its particular function, to process energy, to get rid of waste, and to reproduce. </w:t>
                            </w:r>
                          </w:p>
                          <w:p w14:paraId="196E186F" w14:textId="566AAEFC" w:rsidR="001248A9" w:rsidRPr="00047AAD" w:rsidRDefault="001248A9" w:rsidP="00047AAD"/>
                          <w:p w14:paraId="6C4CF6AE" w14:textId="77777777" w:rsidR="001248A9" w:rsidRDefault="00124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16" o:spid="_x0000_s1035" type="#_x0000_t202" style="position:absolute;margin-left:3in;margin-top:11.25pt;width:240.3pt;height:231.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" fillcolor="white [3201]" stroked="f" strokeweight=".5pt">
                <v:textbox>
                  <w:txbxContent>
                    <w:p w14:paraId="3D18F578" w14:textId="3A70A619" w:rsidR="001248A9" w:rsidRPr="006F1805" w:rsidRDefault="001248A9" w:rsidP="00047AAD">
                      <w:pPr>
                        <w:rPr>
                          <w:u w:val="single"/>
                        </w:rPr>
                      </w:pPr>
                      <w:r w:rsidRPr="006F1805">
                        <w:rPr>
                          <w:u w:val="single"/>
                        </w:rPr>
                        <w:t>Slide 6</w:t>
                      </w:r>
                    </w:p>
                    <w:p w14:paraId="4DE65C41" w14:textId="77777777" w:rsidR="001248A9" w:rsidRPr="00047AAD" w:rsidRDefault="001248A9" w:rsidP="00047AAD">
                      <w:r w:rsidRPr="00047AAD">
                        <w:t xml:space="preserve">But how do genetics impact your body? Let’s go inside the body, down to the most microscopic level, to see how it works. </w:t>
                      </w:r>
                    </w:p>
                    <w:p w14:paraId="5E561615" w14:textId="77777777" w:rsidR="001248A9" w:rsidRDefault="001248A9" w:rsidP="00047AAD">
                      <w:r w:rsidRPr="00047AAD">
                        <w:t xml:space="preserve">Let’s start at the cellular level. Who can tell me what a cell is? </w:t>
                      </w:r>
                      <w:r w:rsidRPr="00047AAD">
                        <w:rPr>
                          <w:i/>
                          <w:iCs/>
                        </w:rPr>
                        <w:t>(Elicit some ideas from the group.)</w:t>
                      </w:r>
                      <w:r w:rsidRPr="00047AAD">
                        <w:t xml:space="preserve">  Good! Basically, cells are the building blocks that make up our bodies, and different cells have different functions. Inside the cell are lots of structures that allow it to fulfill its particular function, to process energy, to get rid of waste, and to reproduce. </w:t>
                      </w:r>
                    </w:p>
                    <w:p w14:paraId="196E186F" w14:textId="566AAEFC" w:rsidR="001248A9" w:rsidRPr="00047AAD" w:rsidRDefault="001248A9" w:rsidP="00047AAD"/>
                    <w:p w14:paraId="6C4CF6AE" w14:textId="77777777" w:rsidR="001248A9" w:rsidRDefault="001248A9"/>
                  </w:txbxContent>
                </v:textbox>
              </v:shape>
            </w:pict>
          </mc:Fallback>
        </mc:AlternateContent>
      </w:r>
    </w:p>
    <w:p w14:paraId="0FD62B68" w14:textId="234ED517" w:rsidR="00440BE3" w:rsidRDefault="00701AED">
      <w:pPr>
        <w:rPr>
          <w:rFonts w:ascii="Arial" w:hAnsi="Arial" w:cs="Arial"/>
          <w:b/>
          <w:sz w:val="32"/>
        </w:rPr>
      </w:pPr>
      <w:r>
        <w:rPr>
          <w:rFonts w:ascii="Arial" w:hAnsi="Arial" w:cs="Arial"/>
          <w:b/>
          <w:noProof/>
          <w:sz w:val="32"/>
        </w:rPr>
        <mc:AlternateContent>
          <mc:Choice Requires="wps">
            <w:drawing>
              <wp:anchor distT="0" distB="0" distL="114300" distR="114300" simplePos="0" relativeHeight="251769856" behindDoc="0" locked="0" layoutInCell="1" allowOverlap="1" wp14:anchorId="68081ABB" wp14:editId="2818C77D">
                <wp:simplePos x="0" y="0"/>
                <wp:positionH relativeFrom="column">
                  <wp:posOffset>0</wp:posOffset>
                </wp:positionH>
                <wp:positionV relativeFrom="paragraph">
                  <wp:posOffset>1979524</wp:posOffset>
                </wp:positionV>
                <wp:extent cx="5958840" cy="1324051"/>
                <wp:effectExtent l="0" t="0" r="3810" b="9525"/>
                <wp:wrapNone/>
                <wp:docPr id="738" name="Text Box 738"/>
                <wp:cNvGraphicFramePr/>
                <a:graphic xmlns:a="http://schemas.openxmlformats.org/drawingml/2006/main">
                  <a:graphicData uri="http://schemas.microsoft.com/office/word/2010/wordprocessingShape">
                    <wps:wsp>
                      <wps:cNvSpPr txBox="1"/>
                      <wps:spPr>
                        <a:xfrm>
                          <a:off x="0" y="0"/>
                          <a:ext cx="5958840" cy="13240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81AA65" w14:textId="55C7EE22" w:rsidR="001248A9" w:rsidRPr="00047AAD" w:rsidRDefault="001248A9" w:rsidP="00440BE3">
                            <w:r w:rsidRPr="00047AAD">
                              <w:t>But how does the cell know what its particular function is?</w:t>
                            </w:r>
                            <w:r>
                              <w:t xml:space="preserve"> </w:t>
                            </w:r>
                            <w:r w:rsidRPr="00047AAD">
                              <w:t xml:space="preserve">And how do cells know how to work together. This is all programmed into the cell’s DNA. </w:t>
                            </w:r>
                          </w:p>
                          <w:p w14:paraId="0272D5C3" w14:textId="34F36D45" w:rsidR="001248A9" w:rsidRPr="00047AAD" w:rsidRDefault="001248A9" w:rsidP="00440BE3">
                            <w:r w:rsidRPr="00047AAD">
                              <w:t>Every cell in your body (with the exception of red blood cells) carries your DNA. DNA can be thought of as the instructions that our bodies use to grow</w:t>
                            </w:r>
                            <w:r>
                              <w:t xml:space="preserve">, </w:t>
                            </w:r>
                            <w:r w:rsidRPr="00047AAD">
                              <w:t>develop and function. Your DNA is packaged into units called chromosomes. A chromosome is made up of many genes which are individual sections of DNA that code for a specific trait/function.</w:t>
                            </w:r>
                          </w:p>
                          <w:p w14:paraId="0A7F50FE" w14:textId="77777777" w:rsidR="001248A9" w:rsidRPr="00047AAD" w:rsidRDefault="001248A9" w:rsidP="00440BE3">
                            <w:r w:rsidRPr="00047AAD">
                              <w:t>All these technical terms are defined in the</w:t>
                            </w:r>
                            <w:r w:rsidRPr="00440BE3">
                              <w:t xml:space="preserve"> </w:t>
                            </w:r>
                            <w:r w:rsidRPr="00047AAD">
                              <w:t xml:space="preserve">glossary. </w:t>
                            </w:r>
                            <w:r w:rsidRPr="00047AAD">
                              <w:rPr>
                                <w:i/>
                                <w:iCs/>
                                <w:u w:val="single"/>
                              </w:rPr>
                              <w:t>(</w:t>
                            </w:r>
                            <w:proofErr w:type="gramStart"/>
                            <w:r w:rsidRPr="00047AAD">
                              <w:rPr>
                                <w:i/>
                                <w:iCs/>
                                <w:u w:val="single"/>
                              </w:rPr>
                              <w:t>click</w:t>
                            </w:r>
                            <w:proofErr w:type="gramEnd"/>
                            <w:r w:rsidRPr="00047AAD">
                              <w:rPr>
                                <w:i/>
                                <w:iCs/>
                                <w:u w:val="single"/>
                              </w:rPr>
                              <w:t xml:space="preserve">) </w:t>
                            </w:r>
                          </w:p>
                          <w:p w14:paraId="70D179BC" w14:textId="77777777" w:rsidR="001248A9" w:rsidRDefault="00124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738" o:spid="_x0000_s1036" type="#_x0000_t202" style="position:absolute;margin-left:0;margin-top:155.85pt;width:469.2pt;height:104.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" fillcolor="white [3201]" stroked="f" strokeweight=".5pt">
                <v:textbox>
                  <w:txbxContent>
                    <w:p w14:paraId="4D81AA65" w14:textId="55C7EE22" w:rsidR="001248A9" w:rsidRPr="00047AAD" w:rsidRDefault="001248A9" w:rsidP="00440BE3">
                      <w:r w:rsidRPr="00047AAD">
                        <w:t>But how does the cell know what its particular function is?</w:t>
                      </w:r>
                      <w:r>
                        <w:t xml:space="preserve"> </w:t>
                      </w:r>
                      <w:r w:rsidRPr="00047AAD">
                        <w:t xml:space="preserve">And how do cells know how to work together. This is all programmed into the cell’s DNA. </w:t>
                      </w:r>
                    </w:p>
                    <w:p w14:paraId="0272D5C3" w14:textId="34F36D45" w:rsidR="001248A9" w:rsidRPr="00047AAD" w:rsidRDefault="001248A9" w:rsidP="00440BE3">
                      <w:r w:rsidRPr="00047AAD">
                        <w:t>Every cell in your body (with the exception of red blood cells) carries your DNA. DNA can be thought of as the instructions that our bodies use to grow</w:t>
                      </w:r>
                      <w:r>
                        <w:t xml:space="preserve">, </w:t>
                      </w:r>
                      <w:r w:rsidRPr="00047AAD">
                        <w:t>develop and function. Your DNA is packaged into units called chromosomes. A chromosome is made up of many genes which are individual sections of DNA that code for a specific trait/function.</w:t>
                      </w:r>
                    </w:p>
                    <w:p w14:paraId="0A7F50FE" w14:textId="77777777" w:rsidR="001248A9" w:rsidRPr="00047AAD" w:rsidRDefault="001248A9" w:rsidP="00440BE3">
                      <w:r w:rsidRPr="00047AAD">
                        <w:t>All these technical terms are defined in the</w:t>
                      </w:r>
                      <w:r w:rsidRPr="00440BE3">
                        <w:t xml:space="preserve"> </w:t>
                      </w:r>
                      <w:r w:rsidRPr="00047AAD">
                        <w:t xml:space="preserve">glossary. </w:t>
                      </w:r>
                      <w:r w:rsidRPr="00047AAD">
                        <w:rPr>
                          <w:i/>
                          <w:iCs/>
                          <w:u w:val="single"/>
                        </w:rPr>
                        <w:t xml:space="preserve">(click) </w:t>
                      </w:r>
                    </w:p>
                    <w:p w14:paraId="70D179BC" w14:textId="77777777" w:rsidR="001248A9" w:rsidRDefault="001248A9"/>
                  </w:txbxContent>
                </v:textbox>
              </v:shape>
            </w:pict>
          </mc:Fallback>
        </mc:AlternateContent>
      </w:r>
      <w:r w:rsidR="00856626" w:rsidRPr="00856626">
        <w:rPr>
          <w:noProof/>
        </w:rPr>
        <w:t xml:space="preserve"> </w:t>
      </w:r>
      <w:r w:rsidR="00856626" w:rsidRPr="00856626">
        <w:rPr>
          <w:rFonts w:ascii="Arial" w:hAnsi="Arial" w:cs="Arial"/>
          <w:b/>
          <w:noProof/>
          <w:sz w:val="32"/>
        </w:rPr>
        <w:drawing>
          <wp:inline distT="0" distB="0" distL="0" distR="0" wp14:anchorId="63E9D5F2" wp14:editId="0C5A2A4E">
            <wp:extent cx="2713939" cy="2035454"/>
            <wp:effectExtent l="0" t="0" r="0" b="3175"/>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14318" cy="2035738"/>
                    </a:xfrm>
                    <a:prstGeom prst="rect">
                      <a:avLst/>
                    </a:prstGeom>
                  </pic:spPr>
                </pic:pic>
              </a:graphicData>
            </a:graphic>
          </wp:inline>
        </w:drawing>
      </w:r>
    </w:p>
    <w:p w14:paraId="7C81F544" w14:textId="207AD51F" w:rsidR="0049346A" w:rsidRDefault="0049346A">
      <w:pPr>
        <w:rPr>
          <w:rFonts w:ascii="Arial" w:hAnsi="Arial" w:cs="Arial"/>
          <w:b/>
          <w:sz w:val="32"/>
        </w:rPr>
      </w:pPr>
    </w:p>
    <w:p w14:paraId="14857769" w14:textId="7CB1C83B" w:rsidR="00387DE7" w:rsidRDefault="00387DE7">
      <w:pPr>
        <w:rPr>
          <w:rFonts w:ascii="Arial" w:hAnsi="Arial" w:cs="Arial"/>
          <w:b/>
          <w:sz w:val="32"/>
        </w:rPr>
      </w:pPr>
    </w:p>
    <w:p w14:paraId="5F42A932" w14:textId="77777777" w:rsidR="00387DE7" w:rsidRDefault="00387DE7">
      <w:pPr>
        <w:rPr>
          <w:rFonts w:ascii="Arial" w:hAnsi="Arial" w:cs="Arial"/>
          <w:b/>
          <w:sz w:val="32"/>
        </w:rPr>
      </w:pPr>
    </w:p>
    <w:p w14:paraId="1B61C9E5" w14:textId="77777777" w:rsidR="00387DE7" w:rsidRDefault="00387DE7">
      <w:pPr>
        <w:rPr>
          <w:rFonts w:ascii="Arial" w:hAnsi="Arial" w:cs="Arial"/>
          <w:b/>
          <w:sz w:val="32"/>
        </w:rPr>
      </w:pPr>
    </w:p>
    <w:p w14:paraId="118B0ACB" w14:textId="77777777" w:rsidR="00387DE7" w:rsidRDefault="00387DE7">
      <w:pPr>
        <w:rPr>
          <w:rFonts w:ascii="Arial" w:hAnsi="Arial" w:cs="Arial"/>
          <w:b/>
          <w:sz w:val="32"/>
        </w:rPr>
      </w:pPr>
    </w:p>
    <w:p w14:paraId="4154E61B" w14:textId="6CA4A739" w:rsidR="00440BE3" w:rsidRDefault="00387DE7">
      <w:pPr>
        <w:rPr>
          <w:rFonts w:ascii="Arial" w:hAnsi="Arial" w:cs="Arial"/>
          <w:b/>
          <w:sz w:val="32"/>
        </w:rPr>
      </w:pPr>
      <w:r>
        <w:rPr>
          <w:rFonts w:ascii="Arial" w:hAnsi="Arial" w:cs="Arial"/>
          <w:b/>
          <w:noProof/>
          <w:sz w:val="32"/>
        </w:rPr>
        <w:lastRenderedPageBreak/>
        <mc:AlternateContent>
          <mc:Choice Requires="wps">
            <w:drawing>
              <wp:anchor distT="0" distB="0" distL="114300" distR="114300" simplePos="0" relativeHeight="251730944" behindDoc="0" locked="0" layoutInCell="1" allowOverlap="1" wp14:anchorId="456C634D" wp14:editId="29DD28EC">
                <wp:simplePos x="0" y="0"/>
                <wp:positionH relativeFrom="column">
                  <wp:posOffset>2755075</wp:posOffset>
                </wp:positionH>
                <wp:positionV relativeFrom="paragraph">
                  <wp:posOffset>3497</wp:posOffset>
                </wp:positionV>
                <wp:extent cx="3039935" cy="2066306"/>
                <wp:effectExtent l="0" t="0" r="8255" b="0"/>
                <wp:wrapNone/>
                <wp:docPr id="18" name="Text Box 18"/>
                <wp:cNvGraphicFramePr/>
                <a:graphic xmlns:a="http://schemas.openxmlformats.org/drawingml/2006/main">
                  <a:graphicData uri="http://schemas.microsoft.com/office/word/2010/wordprocessingShape">
                    <wps:wsp>
                      <wps:cNvSpPr txBox="1"/>
                      <wps:spPr>
                        <a:xfrm>
                          <a:off x="0" y="0"/>
                          <a:ext cx="3039935" cy="20663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6BE49D" w14:textId="77777777" w:rsidR="001248A9" w:rsidRPr="006F1805" w:rsidRDefault="001248A9" w:rsidP="00387DE7">
                            <w:pPr>
                              <w:rPr>
                                <w:u w:val="single"/>
                              </w:rPr>
                            </w:pPr>
                            <w:r w:rsidRPr="006F1805">
                              <w:rPr>
                                <w:u w:val="single"/>
                              </w:rPr>
                              <w:t>Slide 7</w:t>
                            </w:r>
                          </w:p>
                          <w:p w14:paraId="319D068C" w14:textId="352E24B1" w:rsidR="001248A9" w:rsidRPr="00387DE7" w:rsidRDefault="001248A9" w:rsidP="00387DE7">
                            <w:r w:rsidRPr="00387DE7">
                              <w:t xml:space="preserve">We each receive half our DNA from our mother and half from our father. Here’s how it works. </w:t>
                            </w:r>
                          </w:p>
                          <w:p w14:paraId="550F1C50" w14:textId="5D24830D" w:rsidR="001248A9" w:rsidRPr="00387DE7" w:rsidRDefault="001248A9" w:rsidP="00387DE7">
                            <w:r w:rsidRPr="00387DE7">
                              <w:t>In each cell, we have 23 pairs of chromosomes. The egg and the sperm are special. Instead of having a pair (that is, two) of each chromosome, they have only one of each chromosome. When the sperm fertilizes the egg, each chromosome from the father joins the matching chromosome from the mother, and now the fertilized egg has, ag</w:t>
                            </w:r>
                            <w:r>
                              <w:t xml:space="preserve">ain 46 chromosomes – 23 pairs.  </w:t>
                            </w:r>
                            <w:r w:rsidRPr="00387DE7">
                              <w:rPr>
                                <w:i/>
                                <w:iCs/>
                              </w:rPr>
                              <w:t>(</w:t>
                            </w:r>
                            <w:proofErr w:type="gramStart"/>
                            <w:r w:rsidRPr="00387DE7">
                              <w:rPr>
                                <w:i/>
                                <w:iCs/>
                              </w:rPr>
                              <w:t>click</w:t>
                            </w:r>
                            <w:proofErr w:type="gramEnd"/>
                            <w:r w:rsidRPr="00387DE7">
                              <w:rPr>
                                <w:i/>
                                <w:iCs/>
                              </w:rPr>
                              <w:t>)</w:t>
                            </w:r>
                          </w:p>
                          <w:p w14:paraId="669976F4" w14:textId="77777777" w:rsidR="001248A9" w:rsidRDefault="00124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18" o:spid="_x0000_s1037" type="#_x0000_t202" style="position:absolute;margin-left:216.95pt;margin-top:.3pt;width:239.35pt;height:162.7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" fillcolor="white [3201]" stroked="f" strokeweight=".5pt">
                <v:textbox>
                  <w:txbxContent>
                    <w:p w14:paraId="3B6BE49D" w14:textId="77777777" w:rsidR="001248A9" w:rsidRPr="006F1805" w:rsidRDefault="001248A9" w:rsidP="00387DE7">
                      <w:pPr>
                        <w:rPr>
                          <w:u w:val="single"/>
                        </w:rPr>
                      </w:pPr>
                      <w:r w:rsidRPr="006F1805">
                        <w:rPr>
                          <w:u w:val="single"/>
                        </w:rPr>
                        <w:t>Slide 7</w:t>
                      </w:r>
                    </w:p>
                    <w:p w14:paraId="319D068C" w14:textId="352E24B1" w:rsidR="001248A9" w:rsidRPr="00387DE7" w:rsidRDefault="001248A9" w:rsidP="00387DE7">
                      <w:r w:rsidRPr="00387DE7">
                        <w:t xml:space="preserve">We each receive half our DNA from our mother and half from our father. Here’s how it works. </w:t>
                      </w:r>
                    </w:p>
                    <w:p w14:paraId="550F1C50" w14:textId="5D24830D" w:rsidR="001248A9" w:rsidRPr="00387DE7" w:rsidRDefault="001248A9" w:rsidP="00387DE7">
                      <w:r w:rsidRPr="00387DE7">
                        <w:t>In each cell, we have 23 pairs of chromosomes. The egg and the sperm are special. Instead of having a pair (that is, two) of each chromosome, they have only one of each chromosome. When the sperm fertilizes the egg, each chromosome from the father joins the matching chromosome from the mother, and now the fertilized egg has, ag</w:t>
                      </w:r>
                      <w:r>
                        <w:t xml:space="preserve">ain 46 chromosomes – 23 pairs.  </w:t>
                      </w:r>
                      <w:r w:rsidRPr="00387DE7">
                        <w:rPr>
                          <w:i/>
                          <w:iCs/>
                        </w:rPr>
                        <w:t>(click)</w:t>
                      </w:r>
                    </w:p>
                    <w:p w14:paraId="669976F4" w14:textId="77777777" w:rsidR="001248A9" w:rsidRDefault="001248A9"/>
                  </w:txbxContent>
                </v:textbox>
              </v:shape>
            </w:pict>
          </mc:Fallback>
        </mc:AlternateContent>
      </w:r>
      <w:r w:rsidR="00856626" w:rsidRPr="00856626">
        <w:rPr>
          <w:noProof/>
        </w:rPr>
        <w:t xml:space="preserve"> </w:t>
      </w:r>
      <w:r w:rsidR="00856626" w:rsidRPr="00856626">
        <w:rPr>
          <w:rFonts w:ascii="Arial" w:hAnsi="Arial" w:cs="Arial"/>
          <w:b/>
          <w:noProof/>
          <w:sz w:val="32"/>
        </w:rPr>
        <w:drawing>
          <wp:inline distT="0" distB="0" distL="0" distR="0" wp14:anchorId="08674887" wp14:editId="51D9E5B4">
            <wp:extent cx="2755053" cy="2066290"/>
            <wp:effectExtent l="0" t="0" r="7620"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55437" cy="2066578"/>
                    </a:xfrm>
                    <a:prstGeom prst="rect">
                      <a:avLst/>
                    </a:prstGeom>
                  </pic:spPr>
                </pic:pic>
              </a:graphicData>
            </a:graphic>
          </wp:inline>
        </w:drawing>
      </w:r>
    </w:p>
    <w:p w14:paraId="0502A163" w14:textId="50DAE516" w:rsidR="00440BE3" w:rsidRDefault="006F1805">
      <w:pPr>
        <w:rPr>
          <w:rFonts w:ascii="Arial" w:hAnsi="Arial" w:cs="Arial"/>
          <w:b/>
          <w:sz w:val="32"/>
        </w:rPr>
      </w:pPr>
      <w:r>
        <w:rPr>
          <w:rFonts w:ascii="Arial" w:hAnsi="Arial" w:cs="Arial"/>
          <w:b/>
          <w:noProof/>
          <w:sz w:val="32"/>
        </w:rPr>
        <mc:AlternateContent>
          <mc:Choice Requires="wps">
            <w:drawing>
              <wp:anchor distT="0" distB="0" distL="114300" distR="114300" simplePos="0" relativeHeight="251771904" behindDoc="0" locked="0" layoutInCell="1" allowOverlap="1" wp14:anchorId="1B8CA34A" wp14:editId="49504B04">
                <wp:simplePos x="0" y="0"/>
                <wp:positionH relativeFrom="column">
                  <wp:posOffset>2757830</wp:posOffset>
                </wp:positionH>
                <wp:positionV relativeFrom="paragraph">
                  <wp:posOffset>194107</wp:posOffset>
                </wp:positionV>
                <wp:extent cx="3170555" cy="2121408"/>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170555" cy="21214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4262FB" w14:textId="7BDC185D" w:rsidR="001248A9" w:rsidRPr="006F1805" w:rsidRDefault="001248A9" w:rsidP="00440BE3">
                            <w:pPr>
                              <w:rPr>
                                <w:u w:val="single"/>
                              </w:rPr>
                            </w:pPr>
                            <w:r w:rsidRPr="006F1805">
                              <w:rPr>
                                <w:u w:val="single"/>
                              </w:rPr>
                              <w:t>Slide 8</w:t>
                            </w:r>
                          </w:p>
                          <w:p w14:paraId="05EF6B10" w14:textId="77777777" w:rsidR="001248A9" w:rsidRPr="00F2117E" w:rsidRDefault="001248A9" w:rsidP="00440BE3">
                            <w:r w:rsidRPr="00F2117E">
                              <w:t xml:space="preserve">So far we have gone over some basic information about genetics. </w:t>
                            </w:r>
                            <w:r w:rsidRPr="00F2117E">
                              <w:rPr>
                                <w:i/>
                                <w:iCs/>
                              </w:rPr>
                              <w:t>(</w:t>
                            </w:r>
                            <w:proofErr w:type="gramStart"/>
                            <w:r w:rsidRPr="00F2117E">
                              <w:rPr>
                                <w:i/>
                                <w:iCs/>
                              </w:rPr>
                              <w:t>click</w:t>
                            </w:r>
                            <w:proofErr w:type="gramEnd"/>
                            <w:r w:rsidRPr="00F2117E">
                              <w:rPr>
                                <w:i/>
                                <w:iCs/>
                              </w:rPr>
                              <w:t>)</w:t>
                            </w:r>
                          </w:p>
                          <w:p w14:paraId="4CEAEE66" w14:textId="77777777" w:rsidR="001248A9" w:rsidRPr="00F2117E" w:rsidRDefault="001248A9" w:rsidP="00440BE3">
                            <w:r w:rsidRPr="00F2117E">
                              <w:t xml:space="preserve">So, what is genetics? </w:t>
                            </w:r>
                            <w:r w:rsidRPr="00F2117E">
                              <w:rPr>
                                <w:i/>
                                <w:iCs/>
                              </w:rPr>
                              <w:t>(</w:t>
                            </w:r>
                            <w:proofErr w:type="gramStart"/>
                            <w:r w:rsidRPr="00F2117E">
                              <w:rPr>
                                <w:i/>
                                <w:iCs/>
                              </w:rPr>
                              <w:t>wait</w:t>
                            </w:r>
                            <w:proofErr w:type="gramEnd"/>
                            <w:r w:rsidRPr="00F2117E">
                              <w:rPr>
                                <w:i/>
                                <w:iCs/>
                              </w:rPr>
                              <w:t xml:space="preserve"> for a response) </w:t>
                            </w:r>
                            <w:r w:rsidRPr="00F2117E">
                              <w:t xml:space="preserve">Right – it’s the study of heredity. </w:t>
                            </w:r>
                            <w:r w:rsidRPr="00F2117E">
                              <w:rPr>
                                <w:i/>
                                <w:iCs/>
                              </w:rPr>
                              <w:t>(</w:t>
                            </w:r>
                            <w:proofErr w:type="gramStart"/>
                            <w:r w:rsidRPr="00F2117E">
                              <w:rPr>
                                <w:i/>
                                <w:iCs/>
                              </w:rPr>
                              <w:t>click</w:t>
                            </w:r>
                            <w:proofErr w:type="gramEnd"/>
                            <w:r w:rsidRPr="00F2117E">
                              <w:rPr>
                                <w:i/>
                                <w:iCs/>
                              </w:rPr>
                              <w:t>)</w:t>
                            </w:r>
                          </w:p>
                          <w:p w14:paraId="6BC891A0" w14:textId="77777777" w:rsidR="001248A9" w:rsidRPr="00F2117E" w:rsidRDefault="001248A9" w:rsidP="00440BE3">
                            <w:r w:rsidRPr="00F2117E">
                              <w:t xml:space="preserve">And what is heredity? </w:t>
                            </w:r>
                            <w:r w:rsidRPr="00F2117E">
                              <w:rPr>
                                <w:i/>
                                <w:iCs/>
                              </w:rPr>
                              <w:t>(</w:t>
                            </w:r>
                            <w:proofErr w:type="gramStart"/>
                            <w:r w:rsidRPr="00F2117E">
                              <w:rPr>
                                <w:i/>
                                <w:iCs/>
                              </w:rPr>
                              <w:t>wait</w:t>
                            </w:r>
                            <w:proofErr w:type="gramEnd"/>
                            <w:r w:rsidRPr="00F2117E">
                              <w:rPr>
                                <w:i/>
                                <w:iCs/>
                              </w:rPr>
                              <w:t xml:space="preserve"> for response) </w:t>
                            </w:r>
                            <w:r w:rsidRPr="00F2117E">
                              <w:t xml:space="preserve">It’s the process of parents biologically passing particular traits to their children. </w:t>
                            </w:r>
                            <w:r w:rsidRPr="00F2117E">
                              <w:rPr>
                                <w:i/>
                                <w:iCs/>
                              </w:rPr>
                              <w:t>(</w:t>
                            </w:r>
                            <w:proofErr w:type="gramStart"/>
                            <w:r w:rsidRPr="00F2117E">
                              <w:rPr>
                                <w:i/>
                                <w:iCs/>
                              </w:rPr>
                              <w:t>click</w:t>
                            </w:r>
                            <w:proofErr w:type="gramEnd"/>
                            <w:r w:rsidRPr="00F2117E">
                              <w:rPr>
                                <w:i/>
                                <w:iCs/>
                              </w:rPr>
                              <w:t>)</w:t>
                            </w:r>
                          </w:p>
                          <w:p w14:paraId="08878769" w14:textId="77777777" w:rsidR="001248A9" w:rsidRPr="00F2117E" w:rsidRDefault="001248A9" w:rsidP="00440BE3">
                            <w:r w:rsidRPr="00F2117E">
                              <w:t>Where might you encounter discussions of genetics in your interpreting work</w:t>
                            </w:r>
                            <w:r w:rsidRPr="00F2117E">
                              <w:rPr>
                                <w:i/>
                                <w:iCs/>
                              </w:rPr>
                              <w:t>?  (</w:t>
                            </w:r>
                            <w:proofErr w:type="gramStart"/>
                            <w:r w:rsidRPr="00F2117E">
                              <w:rPr>
                                <w:i/>
                                <w:iCs/>
                              </w:rPr>
                              <w:t>wait</w:t>
                            </w:r>
                            <w:proofErr w:type="gramEnd"/>
                            <w:r w:rsidRPr="00F2117E">
                              <w:rPr>
                                <w:i/>
                                <w:iCs/>
                              </w:rPr>
                              <w:t xml:space="preserve"> for response)</w:t>
                            </w:r>
                            <w:r w:rsidRPr="00F2117E">
                              <w:t xml:space="preserve"> Right! </w:t>
                            </w:r>
                            <w:proofErr w:type="gramStart"/>
                            <w:r w:rsidRPr="00F2117E">
                              <w:t>Pediatrics, Pre-natal care, and oncology, as well as some others.</w:t>
                            </w:r>
                            <w:proofErr w:type="gramEnd"/>
                            <w:r w:rsidRPr="00F2117E">
                              <w:t xml:space="preserve"> </w:t>
                            </w:r>
                            <w:r w:rsidRPr="00F2117E">
                              <w:rPr>
                                <w:i/>
                                <w:iCs/>
                              </w:rPr>
                              <w:t>(</w:t>
                            </w:r>
                            <w:proofErr w:type="gramStart"/>
                            <w:r w:rsidRPr="00F2117E">
                              <w:rPr>
                                <w:i/>
                                <w:iCs/>
                              </w:rPr>
                              <w:t>click</w:t>
                            </w:r>
                            <w:proofErr w:type="gramEnd"/>
                            <w:r w:rsidRPr="00F2117E">
                              <w:rPr>
                                <w:i/>
                                <w:iCs/>
                              </w:rPr>
                              <w:t>)</w:t>
                            </w:r>
                          </w:p>
                          <w:p w14:paraId="29629C47" w14:textId="77777777" w:rsidR="001248A9" w:rsidRDefault="001248A9" w:rsidP="00440B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31" o:spid="_x0000_s1038" type="#_x0000_t202" style="position:absolute;margin-left:217.15pt;margin-top:15.3pt;width:249.65pt;height:167.0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" fillcolor="white [3201]" stroked="f" strokeweight=".5pt">
                <v:textbox>
                  <w:txbxContent>
                    <w:p w14:paraId="464262FB" w14:textId="7BDC185D" w:rsidR="001248A9" w:rsidRPr="006F1805" w:rsidRDefault="001248A9" w:rsidP="00440BE3">
                      <w:pPr>
                        <w:rPr>
                          <w:u w:val="single"/>
                        </w:rPr>
                      </w:pPr>
                      <w:r w:rsidRPr="006F1805">
                        <w:rPr>
                          <w:u w:val="single"/>
                        </w:rPr>
                        <w:t>Slide 8</w:t>
                      </w:r>
                    </w:p>
                    <w:p w14:paraId="05EF6B10" w14:textId="77777777" w:rsidR="001248A9" w:rsidRPr="00F2117E" w:rsidRDefault="001248A9" w:rsidP="00440BE3">
                      <w:r w:rsidRPr="00F2117E">
                        <w:t xml:space="preserve">So far we have gone over some basic information about genetics. </w:t>
                      </w:r>
                      <w:r w:rsidRPr="00F2117E">
                        <w:rPr>
                          <w:i/>
                          <w:iCs/>
                        </w:rPr>
                        <w:t>(click)</w:t>
                      </w:r>
                    </w:p>
                    <w:p w14:paraId="4CEAEE66" w14:textId="77777777" w:rsidR="001248A9" w:rsidRPr="00F2117E" w:rsidRDefault="001248A9" w:rsidP="00440BE3">
                      <w:r w:rsidRPr="00F2117E">
                        <w:t xml:space="preserve">So, what is genetics? </w:t>
                      </w:r>
                      <w:r w:rsidRPr="00F2117E">
                        <w:rPr>
                          <w:i/>
                          <w:iCs/>
                        </w:rPr>
                        <w:t xml:space="preserve">(wait for a response) </w:t>
                      </w:r>
                      <w:r w:rsidRPr="00F2117E">
                        <w:t xml:space="preserve">Right – it’s the study of heredity. </w:t>
                      </w:r>
                      <w:r w:rsidRPr="00F2117E">
                        <w:rPr>
                          <w:i/>
                          <w:iCs/>
                        </w:rPr>
                        <w:t>(click)</w:t>
                      </w:r>
                    </w:p>
                    <w:p w14:paraId="6BC891A0" w14:textId="77777777" w:rsidR="001248A9" w:rsidRPr="00F2117E" w:rsidRDefault="001248A9" w:rsidP="00440BE3">
                      <w:r w:rsidRPr="00F2117E">
                        <w:t xml:space="preserve">And what is heredity? </w:t>
                      </w:r>
                      <w:r w:rsidRPr="00F2117E">
                        <w:rPr>
                          <w:i/>
                          <w:iCs/>
                        </w:rPr>
                        <w:t xml:space="preserve">(wait for response) </w:t>
                      </w:r>
                      <w:r w:rsidRPr="00F2117E">
                        <w:t xml:space="preserve">It’s the process of parents biologically passing particular traits to their children. </w:t>
                      </w:r>
                      <w:r w:rsidRPr="00F2117E">
                        <w:rPr>
                          <w:i/>
                          <w:iCs/>
                        </w:rPr>
                        <w:t>(click)</w:t>
                      </w:r>
                    </w:p>
                    <w:p w14:paraId="08878769" w14:textId="77777777" w:rsidR="001248A9" w:rsidRPr="00F2117E" w:rsidRDefault="001248A9" w:rsidP="00440BE3">
                      <w:r w:rsidRPr="00F2117E">
                        <w:t>Where might you encounter discussions of genetics in your interpreting work</w:t>
                      </w:r>
                      <w:r w:rsidRPr="00F2117E">
                        <w:rPr>
                          <w:i/>
                          <w:iCs/>
                        </w:rPr>
                        <w:t>?  (wait for response)</w:t>
                      </w:r>
                      <w:r w:rsidRPr="00F2117E">
                        <w:t xml:space="preserve"> Right! Pediatrics, Pre-natal care, and oncology, as well as some others. </w:t>
                      </w:r>
                      <w:r w:rsidRPr="00F2117E">
                        <w:rPr>
                          <w:i/>
                          <w:iCs/>
                        </w:rPr>
                        <w:t>(click)</w:t>
                      </w:r>
                    </w:p>
                    <w:p w14:paraId="29629C47" w14:textId="77777777" w:rsidR="001248A9" w:rsidRDefault="001248A9" w:rsidP="00440BE3"/>
                  </w:txbxContent>
                </v:textbox>
              </v:shape>
            </w:pict>
          </mc:Fallback>
        </mc:AlternateContent>
      </w:r>
    </w:p>
    <w:p w14:paraId="0494E1A7" w14:textId="61207CE3" w:rsidR="00440BE3" w:rsidRDefault="00703684">
      <w:pPr>
        <w:rPr>
          <w:rFonts w:ascii="Arial" w:hAnsi="Arial" w:cs="Arial"/>
          <w:b/>
          <w:noProof/>
          <w:sz w:val="32"/>
        </w:rPr>
      </w:pPr>
      <w:r w:rsidRPr="00703684">
        <w:rPr>
          <w:noProof/>
        </w:rPr>
        <w:t xml:space="preserve"> </w:t>
      </w:r>
      <w:r w:rsidRPr="00703684">
        <w:rPr>
          <w:rFonts w:ascii="Arial" w:hAnsi="Arial" w:cs="Arial"/>
          <w:b/>
          <w:noProof/>
          <w:sz w:val="32"/>
        </w:rPr>
        <w:drawing>
          <wp:inline distT="0" distB="0" distL="0" distR="0" wp14:anchorId="439A7225" wp14:editId="51542BDB">
            <wp:extent cx="2701747" cy="2026310"/>
            <wp:effectExtent l="0" t="0" r="381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02124" cy="2026593"/>
                    </a:xfrm>
                    <a:prstGeom prst="rect">
                      <a:avLst/>
                    </a:prstGeom>
                  </pic:spPr>
                </pic:pic>
              </a:graphicData>
            </a:graphic>
          </wp:inline>
        </w:drawing>
      </w:r>
    </w:p>
    <w:p w14:paraId="73D4B311" w14:textId="3663F1B9" w:rsidR="00440BE3" w:rsidRDefault="00361638">
      <w:pPr>
        <w:rPr>
          <w:rFonts w:ascii="Arial" w:hAnsi="Arial" w:cs="Arial"/>
          <w:b/>
          <w:noProof/>
          <w:sz w:val="32"/>
        </w:rPr>
      </w:pPr>
      <w:r>
        <w:rPr>
          <w:rFonts w:ascii="Arial" w:hAnsi="Arial" w:cs="Arial"/>
          <w:b/>
          <w:noProof/>
          <w:sz w:val="32"/>
        </w:rPr>
        <mc:AlternateContent>
          <mc:Choice Requires="wps">
            <w:drawing>
              <wp:anchor distT="0" distB="0" distL="114300" distR="114300" simplePos="0" relativeHeight="251772928" behindDoc="0" locked="0" layoutInCell="1" allowOverlap="1" wp14:anchorId="321EA037" wp14:editId="5D072458">
                <wp:simplePos x="0" y="0"/>
                <wp:positionH relativeFrom="column">
                  <wp:posOffset>0</wp:posOffset>
                </wp:positionH>
                <wp:positionV relativeFrom="paragraph">
                  <wp:posOffset>-2972</wp:posOffset>
                </wp:positionV>
                <wp:extent cx="5928385" cy="833933"/>
                <wp:effectExtent l="0" t="0" r="0" b="4445"/>
                <wp:wrapNone/>
                <wp:docPr id="739" name="Text Box 739"/>
                <wp:cNvGraphicFramePr/>
                <a:graphic xmlns:a="http://schemas.openxmlformats.org/drawingml/2006/main">
                  <a:graphicData uri="http://schemas.microsoft.com/office/word/2010/wordprocessingShape">
                    <wps:wsp>
                      <wps:cNvSpPr txBox="1"/>
                      <wps:spPr>
                        <a:xfrm>
                          <a:off x="0" y="0"/>
                          <a:ext cx="5928385" cy="8339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0DFE48" w14:textId="039BE96B" w:rsidR="001248A9" w:rsidRPr="00361638" w:rsidRDefault="001248A9">
                            <w:pPr>
                              <w:rPr>
                                <w:i/>
                              </w:rPr>
                            </w:pPr>
                            <w:r w:rsidRPr="00F2117E">
                              <w:t xml:space="preserve">And finally, what are genes? </w:t>
                            </w:r>
                            <w:r w:rsidRPr="00F2117E">
                              <w:rPr>
                                <w:i/>
                                <w:iCs/>
                              </w:rPr>
                              <w:t>(</w:t>
                            </w:r>
                            <w:proofErr w:type="gramStart"/>
                            <w:r w:rsidRPr="00F2117E">
                              <w:rPr>
                                <w:i/>
                                <w:iCs/>
                              </w:rPr>
                              <w:t>wait</w:t>
                            </w:r>
                            <w:proofErr w:type="gramEnd"/>
                            <w:r w:rsidRPr="00F2117E">
                              <w:rPr>
                                <w:i/>
                                <w:iCs/>
                              </w:rPr>
                              <w:t xml:space="preserve"> for response) </w:t>
                            </w:r>
                            <w:proofErr w:type="gramStart"/>
                            <w:r w:rsidRPr="00F2117E">
                              <w:t>Chromosomes?</w:t>
                            </w:r>
                            <w:proofErr w:type="gramEnd"/>
                            <w:r w:rsidRPr="00F2117E">
                              <w:t xml:space="preserve"> </w:t>
                            </w:r>
                            <w:proofErr w:type="gramStart"/>
                            <w:r w:rsidRPr="00F2117E">
                              <w:t>And DNA?</w:t>
                            </w:r>
                            <w:proofErr w:type="gramEnd"/>
                            <w:r w:rsidRPr="00F2117E">
                              <w:t xml:space="preserve">  Yes, this is confusing. All these terms describe the genetic material that carries traits from one generation to another. </w:t>
                            </w:r>
                            <w:r>
                              <w:t xml:space="preserve">So, genes are the basic unit of heredity, meaning that every trait we inherit from our parents is stored in genes. </w:t>
                            </w:r>
                            <w:r w:rsidRPr="00F2117E">
                              <w:t>DNA is the</w:t>
                            </w:r>
                            <w:r>
                              <w:t xml:space="preserve"> molecule that contains our genes. And DNA is organized into chromosomes. </w:t>
                            </w:r>
                            <w:r w:rsidRPr="00361638">
                              <w:rPr>
                                <w:i/>
                              </w:rPr>
                              <w:t>(</w:t>
                            </w:r>
                            <w:proofErr w:type="gramStart"/>
                            <w:r w:rsidRPr="00361638">
                              <w:rPr>
                                <w:i/>
                              </w:rPr>
                              <w:t>click</w:t>
                            </w:r>
                            <w:proofErr w:type="gramEnd"/>
                            <w:r w:rsidRPr="00361638">
                              <w:rPr>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739" o:spid="_x0000_s1039" type="#_x0000_t202" style="position:absolute;margin-left:0;margin-top:-.2pt;width:466.8pt;height:65.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" fillcolor="white [3201]" stroked="f" strokeweight=".5pt">
                <v:textbox>
                  <w:txbxContent>
                    <w:p w14:paraId="090DFE48" w14:textId="039BE96B" w:rsidR="001248A9" w:rsidRPr="00361638" w:rsidRDefault="001248A9">
                      <w:pPr>
                        <w:rPr>
                          <w:i/>
                        </w:rPr>
                      </w:pPr>
                      <w:r w:rsidRPr="00F2117E">
                        <w:t xml:space="preserve">And finally, what are genes? </w:t>
                      </w:r>
                      <w:r w:rsidRPr="00F2117E">
                        <w:rPr>
                          <w:i/>
                          <w:iCs/>
                        </w:rPr>
                        <w:t xml:space="preserve">(wait for response) </w:t>
                      </w:r>
                      <w:r w:rsidRPr="00F2117E">
                        <w:t xml:space="preserve">Chromosomes? And DNA?  Yes, this is confusing. All these terms describe the genetic material that carries traits from one generation to another. </w:t>
                      </w:r>
                      <w:r>
                        <w:t xml:space="preserve">So, genes are the basic unit of heredity, meaning that every trait we inherit from our parents is stored in genes. </w:t>
                      </w:r>
                      <w:r w:rsidRPr="00F2117E">
                        <w:t>DNA is the</w:t>
                      </w:r>
                      <w:r>
                        <w:t xml:space="preserve"> molecule that contains our genes. And DNA is organized into chromosomes. </w:t>
                      </w:r>
                      <w:r w:rsidRPr="00361638">
                        <w:rPr>
                          <w:i/>
                        </w:rPr>
                        <w:t>(click)</w:t>
                      </w:r>
                    </w:p>
                  </w:txbxContent>
                </v:textbox>
              </v:shape>
            </w:pict>
          </mc:Fallback>
        </mc:AlternateContent>
      </w:r>
    </w:p>
    <w:p w14:paraId="41E68BA9" w14:textId="77777777" w:rsidR="00440BE3" w:rsidRDefault="00440BE3">
      <w:pPr>
        <w:rPr>
          <w:rFonts w:ascii="Arial" w:hAnsi="Arial" w:cs="Arial"/>
          <w:b/>
          <w:noProof/>
          <w:sz w:val="32"/>
        </w:rPr>
      </w:pPr>
    </w:p>
    <w:p w14:paraId="4488AF3B" w14:textId="77777777" w:rsidR="00440BE3" w:rsidRDefault="00440BE3">
      <w:pPr>
        <w:rPr>
          <w:rFonts w:ascii="Arial" w:hAnsi="Arial" w:cs="Arial"/>
          <w:b/>
          <w:noProof/>
          <w:sz w:val="32"/>
        </w:rPr>
      </w:pPr>
    </w:p>
    <w:p w14:paraId="4AB7464C" w14:textId="3DC85054" w:rsidR="00440BE3" w:rsidRDefault="006F1805">
      <w:pPr>
        <w:rPr>
          <w:rFonts w:ascii="Arial" w:hAnsi="Arial" w:cs="Arial"/>
          <w:b/>
          <w:noProof/>
          <w:sz w:val="32"/>
        </w:rPr>
      </w:pPr>
      <w:r>
        <w:rPr>
          <w:rFonts w:ascii="Arial" w:hAnsi="Arial" w:cs="Arial"/>
          <w:b/>
          <w:noProof/>
          <w:sz w:val="32"/>
        </w:rPr>
        <mc:AlternateContent>
          <mc:Choice Requires="wps">
            <w:drawing>
              <wp:anchor distT="0" distB="0" distL="114300" distR="114300" simplePos="0" relativeHeight="251732992" behindDoc="0" locked="0" layoutInCell="1" allowOverlap="1" wp14:anchorId="20CDB71F" wp14:editId="75C1A805">
                <wp:simplePos x="0" y="0"/>
                <wp:positionH relativeFrom="column">
                  <wp:posOffset>2801722</wp:posOffset>
                </wp:positionH>
                <wp:positionV relativeFrom="paragraph">
                  <wp:posOffset>131826</wp:posOffset>
                </wp:positionV>
                <wp:extent cx="3087370" cy="2362810"/>
                <wp:effectExtent l="0" t="0" r="0" b="0"/>
                <wp:wrapNone/>
                <wp:docPr id="674" name="Text Box 674"/>
                <wp:cNvGraphicFramePr/>
                <a:graphic xmlns:a="http://schemas.openxmlformats.org/drawingml/2006/main">
                  <a:graphicData uri="http://schemas.microsoft.com/office/word/2010/wordprocessingShape">
                    <wps:wsp>
                      <wps:cNvSpPr txBox="1"/>
                      <wps:spPr>
                        <a:xfrm>
                          <a:off x="0" y="0"/>
                          <a:ext cx="3087370" cy="23628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5AAEFF" w14:textId="77777777" w:rsidR="001248A9" w:rsidRPr="006F1805" w:rsidRDefault="001248A9" w:rsidP="005A40FE">
                            <w:pPr>
                              <w:rPr>
                                <w:u w:val="single"/>
                              </w:rPr>
                            </w:pPr>
                            <w:r w:rsidRPr="006F1805">
                              <w:rPr>
                                <w:u w:val="single"/>
                              </w:rPr>
                              <w:t>Slide 9</w:t>
                            </w:r>
                          </w:p>
                          <w:p w14:paraId="7F9B89E8" w14:textId="39F83E9C" w:rsidR="001248A9" w:rsidRPr="005A40FE" w:rsidRDefault="001248A9" w:rsidP="005A40FE">
                            <w:r w:rsidRPr="005A40FE">
                              <w:t xml:space="preserve">So, a gene can be thought of as a long string of letters that determine a particular trait – like hair color - or </w:t>
                            </w:r>
                            <w:proofErr w:type="gramStart"/>
                            <w:r w:rsidRPr="005A40FE">
                              <w:t>that tell</w:t>
                            </w:r>
                            <w:proofErr w:type="gramEnd"/>
                            <w:r w:rsidRPr="005A40FE">
                              <w:t xml:space="preserve"> the cell to perform a certain function. And when the cell reproduces, the DNA reproduces too, so the new cell has exactly the same genes as the original. </w:t>
                            </w:r>
                          </w:p>
                          <w:p w14:paraId="0D068EBB" w14:textId="77777777" w:rsidR="001248A9" w:rsidRPr="005A40FE" w:rsidRDefault="001248A9" w:rsidP="005A40FE">
                            <w:r w:rsidRPr="005A40FE">
                              <w:t>But sometimes, during the process of duplicating itself, there is an error. This is called a mutation.</w:t>
                            </w:r>
                          </w:p>
                          <w:p w14:paraId="290F231C" w14:textId="7DA21A11" w:rsidR="001248A9" w:rsidRPr="005A40FE" w:rsidRDefault="001248A9" w:rsidP="00440BE3">
                            <w:r w:rsidRPr="005A40FE">
                              <w:t xml:space="preserve">A mutation can be thought of as </w:t>
                            </w:r>
                            <w:r w:rsidRPr="00361638">
                              <w:t xml:space="preserve">a </w:t>
                            </w:r>
                            <w:r w:rsidRPr="00361638">
                              <w:rPr>
                                <w:bCs/>
                              </w:rPr>
                              <w:t>change</w:t>
                            </w:r>
                            <w:r w:rsidRPr="005A40FE">
                              <w:t xml:space="preserve"> in the sequence of letters from what is expected. This can happen in many ways. A single letter can be </w:t>
                            </w:r>
                          </w:p>
                          <w:p w14:paraId="26242EDA" w14:textId="77777777" w:rsidR="001248A9" w:rsidRDefault="00124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674" o:spid="_x0000_s1040" type="#_x0000_t202" style="position:absolute;margin-left:220.6pt;margin-top:10.4pt;width:243.1pt;height:186.0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" fillcolor="white [3201]" stroked="f" strokeweight=".5pt">
                <v:textbox>
                  <w:txbxContent>
                    <w:p w14:paraId="285AAEFF" w14:textId="77777777" w:rsidR="001248A9" w:rsidRPr="006F1805" w:rsidRDefault="001248A9" w:rsidP="005A40FE">
                      <w:pPr>
                        <w:rPr>
                          <w:u w:val="single"/>
                        </w:rPr>
                      </w:pPr>
                      <w:r w:rsidRPr="006F1805">
                        <w:rPr>
                          <w:u w:val="single"/>
                        </w:rPr>
                        <w:t>Slide 9</w:t>
                      </w:r>
                    </w:p>
                    <w:p w14:paraId="7F9B89E8" w14:textId="39F83E9C" w:rsidR="001248A9" w:rsidRPr="005A40FE" w:rsidRDefault="001248A9" w:rsidP="005A40FE">
                      <w:r w:rsidRPr="005A40FE">
                        <w:t xml:space="preserve">So, a gene can be thought of as a long string of letters that determine a particular trait – like hair color - or that tell the cell to perform a certain function. And when the cell reproduces, the DNA reproduces too, so the new cell has exactly the same genes as the original. </w:t>
                      </w:r>
                    </w:p>
                    <w:p w14:paraId="0D068EBB" w14:textId="77777777" w:rsidR="001248A9" w:rsidRPr="005A40FE" w:rsidRDefault="001248A9" w:rsidP="005A40FE">
                      <w:r w:rsidRPr="005A40FE">
                        <w:t>But sometimes, during the process of duplicating itself, there is an error. This is called a mutation.</w:t>
                      </w:r>
                    </w:p>
                    <w:p w14:paraId="290F231C" w14:textId="7DA21A11" w:rsidR="001248A9" w:rsidRPr="005A40FE" w:rsidRDefault="001248A9" w:rsidP="00440BE3">
                      <w:r w:rsidRPr="005A40FE">
                        <w:t xml:space="preserve">A mutation can be thought of as </w:t>
                      </w:r>
                      <w:r w:rsidRPr="00361638">
                        <w:t xml:space="preserve">a </w:t>
                      </w:r>
                      <w:r w:rsidRPr="00361638">
                        <w:rPr>
                          <w:bCs/>
                        </w:rPr>
                        <w:t>change</w:t>
                      </w:r>
                      <w:r w:rsidRPr="005A40FE">
                        <w:t xml:space="preserve"> in the sequence of letters from what is expected. This can happen in many ways. A single letter can be </w:t>
                      </w:r>
                    </w:p>
                    <w:p w14:paraId="26242EDA" w14:textId="77777777" w:rsidR="001248A9" w:rsidRDefault="001248A9"/>
                  </w:txbxContent>
                </v:textbox>
              </v:shape>
            </w:pict>
          </mc:Fallback>
        </mc:AlternateContent>
      </w:r>
    </w:p>
    <w:p w14:paraId="5FCE18D6" w14:textId="1B5418BE" w:rsidR="00387DE7" w:rsidRPr="00440BE3" w:rsidRDefault="00440BE3">
      <w:pPr>
        <w:rPr>
          <w:rFonts w:ascii="Arial" w:hAnsi="Arial" w:cs="Arial"/>
          <w:b/>
          <w:sz w:val="32"/>
        </w:rPr>
      </w:pPr>
      <w:r>
        <w:rPr>
          <w:rFonts w:ascii="Arial" w:hAnsi="Arial" w:cs="Arial"/>
          <w:b/>
          <w:noProof/>
          <w:sz w:val="32"/>
        </w:rPr>
        <mc:AlternateContent>
          <mc:Choice Requires="wps">
            <w:drawing>
              <wp:anchor distT="0" distB="0" distL="114300" distR="114300" simplePos="0" relativeHeight="251773952" behindDoc="0" locked="0" layoutInCell="1" allowOverlap="1" wp14:anchorId="23296B79" wp14:editId="10C35CB9">
                <wp:simplePos x="0" y="0"/>
                <wp:positionH relativeFrom="column">
                  <wp:posOffset>59377</wp:posOffset>
                </wp:positionH>
                <wp:positionV relativeFrom="paragraph">
                  <wp:posOffset>2056130</wp:posOffset>
                </wp:positionV>
                <wp:extent cx="5866253" cy="926275"/>
                <wp:effectExtent l="0" t="0" r="1270" b="7620"/>
                <wp:wrapNone/>
                <wp:docPr id="740" name="Text Box 740"/>
                <wp:cNvGraphicFramePr/>
                <a:graphic xmlns:a="http://schemas.openxmlformats.org/drawingml/2006/main">
                  <a:graphicData uri="http://schemas.microsoft.com/office/word/2010/wordprocessingShape">
                    <wps:wsp>
                      <wps:cNvSpPr txBox="1"/>
                      <wps:spPr>
                        <a:xfrm>
                          <a:off x="0" y="0"/>
                          <a:ext cx="5866253" cy="926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C3384B" w14:textId="4ECEEDBE" w:rsidR="001248A9" w:rsidRPr="005A40FE" w:rsidRDefault="001248A9" w:rsidP="00440BE3">
                            <w:proofErr w:type="gramStart"/>
                            <w:r w:rsidRPr="005A40FE">
                              <w:t>changed</w:t>
                            </w:r>
                            <w:proofErr w:type="gramEnd"/>
                            <w:r w:rsidRPr="005A40FE">
                              <w:t>, there can be a mix up to the order of the letters, some letters can be deleted or some letters can be added. Any of these changes has the potential to disrupt the function of the gene causing it not to work.</w:t>
                            </w:r>
                          </w:p>
                          <w:p w14:paraId="36E1E4C4" w14:textId="45E1FFC4" w:rsidR="001248A9" w:rsidRPr="005A40FE" w:rsidRDefault="001248A9" w:rsidP="00440BE3">
                            <w:r w:rsidRPr="005A40FE">
                              <w:t>And as the cell reproduces itself, now this mutation is carried on to new cells. When the individual has children, the mut</w:t>
                            </w:r>
                            <w:r>
                              <w:t xml:space="preserve">ation can be passed onto them.  </w:t>
                            </w:r>
                            <w:r w:rsidRPr="005A40FE">
                              <w:rPr>
                                <w:i/>
                                <w:iCs/>
                              </w:rPr>
                              <w:t>(</w:t>
                            </w:r>
                            <w:proofErr w:type="gramStart"/>
                            <w:r w:rsidRPr="005A40FE">
                              <w:rPr>
                                <w:i/>
                                <w:iCs/>
                              </w:rPr>
                              <w:t>click</w:t>
                            </w:r>
                            <w:proofErr w:type="gramEnd"/>
                            <w:r w:rsidRPr="005A40FE">
                              <w:rPr>
                                <w:i/>
                                <w:iCs/>
                              </w:rPr>
                              <w:t xml:space="preserve">) </w:t>
                            </w:r>
                          </w:p>
                          <w:p w14:paraId="13121117" w14:textId="77777777" w:rsidR="001248A9" w:rsidRDefault="001248A9" w:rsidP="00440BE3"/>
                          <w:p w14:paraId="26F81985" w14:textId="77777777" w:rsidR="001248A9" w:rsidRDefault="00124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740" o:spid="_x0000_s1041" type="#_x0000_t202" style="position:absolute;margin-left:4.7pt;margin-top:161.9pt;width:461.9pt;height:72.9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" fillcolor="white [3201]" stroked="f" strokeweight=".5pt">
                <v:textbox>
                  <w:txbxContent>
                    <w:p w14:paraId="3EC3384B" w14:textId="4ECEEDBE" w:rsidR="001248A9" w:rsidRPr="005A40FE" w:rsidRDefault="001248A9" w:rsidP="00440BE3">
                      <w:r w:rsidRPr="005A40FE">
                        <w:t>changed, there can be a mix up to the order of the letters, some letters can be deleted or some letters can be added. Any of these changes has the potential to disrupt the function of the gene causing it not to work.</w:t>
                      </w:r>
                    </w:p>
                    <w:p w14:paraId="36E1E4C4" w14:textId="45E1FFC4" w:rsidR="001248A9" w:rsidRPr="005A40FE" w:rsidRDefault="001248A9" w:rsidP="00440BE3">
                      <w:r w:rsidRPr="005A40FE">
                        <w:t>And as the cell reproduces itself, now this mutation is carried on to new cells. When the individual has children, the mut</w:t>
                      </w:r>
                      <w:r>
                        <w:t xml:space="preserve">ation can be passed onto them.  </w:t>
                      </w:r>
                      <w:r w:rsidRPr="005A40FE">
                        <w:rPr>
                          <w:i/>
                          <w:iCs/>
                        </w:rPr>
                        <w:t xml:space="preserve">(click) </w:t>
                      </w:r>
                    </w:p>
                    <w:p w14:paraId="13121117" w14:textId="77777777" w:rsidR="001248A9" w:rsidRDefault="001248A9" w:rsidP="00440BE3"/>
                    <w:p w14:paraId="26F81985" w14:textId="77777777" w:rsidR="001248A9" w:rsidRDefault="001248A9"/>
                  </w:txbxContent>
                </v:textbox>
              </v:shape>
            </w:pict>
          </mc:Fallback>
        </mc:AlternateContent>
      </w:r>
      <w:r w:rsidRPr="00440BE3">
        <w:rPr>
          <w:rFonts w:ascii="Arial" w:hAnsi="Arial" w:cs="Arial"/>
          <w:b/>
          <w:noProof/>
          <w:sz w:val="32"/>
        </w:rPr>
        <w:t xml:space="preserve"> </w:t>
      </w:r>
      <w:r w:rsidR="00703684" w:rsidRPr="00703684">
        <w:rPr>
          <w:rFonts w:ascii="Arial" w:hAnsi="Arial" w:cs="Arial"/>
          <w:b/>
          <w:noProof/>
          <w:sz w:val="32"/>
        </w:rPr>
        <w:drawing>
          <wp:inline distT="0" distB="0" distL="0" distR="0" wp14:anchorId="30CDBAF4" wp14:editId="58A6802A">
            <wp:extent cx="2809036" cy="2106778"/>
            <wp:effectExtent l="0" t="0" r="0" b="8255"/>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813712" cy="2110285"/>
                    </a:xfrm>
                    <a:prstGeom prst="rect">
                      <a:avLst/>
                    </a:prstGeom>
                  </pic:spPr>
                </pic:pic>
              </a:graphicData>
            </a:graphic>
          </wp:inline>
        </w:drawing>
      </w:r>
      <w:r w:rsidR="0049346A">
        <w:rPr>
          <w:rFonts w:ascii="Arial" w:hAnsi="Arial" w:cs="Arial"/>
          <w:b/>
          <w:sz w:val="32"/>
        </w:rPr>
        <w:br w:type="page"/>
      </w:r>
      <w:r w:rsidR="00F2117E" w:rsidRPr="00F2117E">
        <w:rPr>
          <w:noProof/>
        </w:rPr>
        <w:lastRenderedPageBreak/>
        <w:t xml:space="preserve"> </w:t>
      </w:r>
      <w:r w:rsidR="00703684" w:rsidRPr="00703684">
        <w:rPr>
          <w:noProof/>
        </w:rPr>
        <w:drawing>
          <wp:inline distT="0" distB="0" distL="0" distR="0" wp14:anchorId="0445FD02" wp14:editId="29C16035">
            <wp:extent cx="2760269" cy="2070202"/>
            <wp:effectExtent l="0" t="0" r="2540" b="635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60654" cy="2070491"/>
                    </a:xfrm>
                    <a:prstGeom prst="rect">
                      <a:avLst/>
                    </a:prstGeom>
                  </pic:spPr>
                </pic:pic>
              </a:graphicData>
            </a:graphic>
          </wp:inline>
        </w:drawing>
      </w:r>
    </w:p>
    <w:p w14:paraId="35FE956E" w14:textId="4B1816B4" w:rsidR="005A40FE" w:rsidRDefault="00440BE3">
      <w:pPr>
        <w:rPr>
          <w:noProof/>
        </w:rPr>
      </w:pPr>
      <w:r>
        <w:rPr>
          <w:rFonts w:ascii="Arial" w:hAnsi="Arial" w:cs="Arial"/>
          <w:b/>
          <w:noProof/>
          <w:sz w:val="32"/>
        </w:rPr>
        <mc:AlternateContent>
          <mc:Choice Requires="wps">
            <w:drawing>
              <wp:anchor distT="0" distB="0" distL="114300" distR="114300" simplePos="0" relativeHeight="251734016" behindDoc="0" locked="0" layoutInCell="1" allowOverlap="1" wp14:anchorId="5E069AC5" wp14:editId="30EC50CF">
                <wp:simplePos x="0" y="0"/>
                <wp:positionH relativeFrom="column">
                  <wp:posOffset>2787091</wp:posOffset>
                </wp:positionH>
                <wp:positionV relativeFrom="paragraph">
                  <wp:posOffset>-2058975</wp:posOffset>
                </wp:positionV>
                <wp:extent cx="3134995" cy="1901952"/>
                <wp:effectExtent l="0" t="0" r="8255" b="3175"/>
                <wp:wrapNone/>
                <wp:docPr id="677" name="Text Box 677"/>
                <wp:cNvGraphicFramePr/>
                <a:graphic xmlns:a="http://schemas.openxmlformats.org/drawingml/2006/main">
                  <a:graphicData uri="http://schemas.microsoft.com/office/word/2010/wordprocessingShape">
                    <wps:wsp>
                      <wps:cNvSpPr txBox="1"/>
                      <wps:spPr>
                        <a:xfrm>
                          <a:off x="0" y="0"/>
                          <a:ext cx="3134995" cy="19019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C8F2D" w14:textId="77777777" w:rsidR="001248A9" w:rsidRPr="00795EFF" w:rsidRDefault="001248A9" w:rsidP="005A40FE">
                            <w:pPr>
                              <w:rPr>
                                <w:u w:val="single"/>
                              </w:rPr>
                            </w:pPr>
                            <w:r w:rsidRPr="00795EFF">
                              <w:rPr>
                                <w:u w:val="single"/>
                              </w:rPr>
                              <w:t>Slide 10</w:t>
                            </w:r>
                          </w:p>
                          <w:p w14:paraId="6F991642" w14:textId="1AAD82F2" w:rsidR="001248A9" w:rsidRPr="005A40FE" w:rsidRDefault="001248A9" w:rsidP="005A40FE">
                            <w:r w:rsidRPr="005A40FE">
                              <w:t xml:space="preserve">So do all mutations cause illness?  </w:t>
                            </w:r>
                            <w:r w:rsidRPr="005A40FE">
                              <w:rPr>
                                <w:i/>
                                <w:iCs/>
                              </w:rPr>
                              <w:t>(</w:t>
                            </w:r>
                            <w:proofErr w:type="gramStart"/>
                            <w:r w:rsidRPr="005A40FE">
                              <w:rPr>
                                <w:i/>
                                <w:iCs/>
                              </w:rPr>
                              <w:t>click</w:t>
                            </w:r>
                            <w:proofErr w:type="gramEnd"/>
                            <w:r w:rsidRPr="005A40FE">
                              <w:rPr>
                                <w:i/>
                                <w:iCs/>
                              </w:rPr>
                              <w:t xml:space="preserve">) </w:t>
                            </w:r>
                          </w:p>
                          <w:p w14:paraId="5EF7CB66" w14:textId="77777777" w:rsidR="001248A9" w:rsidRPr="005A40FE" w:rsidRDefault="001248A9" w:rsidP="005A40FE">
                            <w:r w:rsidRPr="005A40FE">
                              <w:t xml:space="preserve">No!  </w:t>
                            </w:r>
                            <w:r w:rsidRPr="005A40FE">
                              <w:rPr>
                                <w:i/>
                                <w:iCs/>
                              </w:rPr>
                              <w:t>(</w:t>
                            </w:r>
                            <w:proofErr w:type="gramStart"/>
                            <w:r w:rsidRPr="005A40FE">
                              <w:rPr>
                                <w:i/>
                                <w:iCs/>
                              </w:rPr>
                              <w:t>click</w:t>
                            </w:r>
                            <w:proofErr w:type="gramEnd"/>
                            <w:r w:rsidRPr="005A40FE">
                              <w:rPr>
                                <w:i/>
                                <w:iCs/>
                              </w:rPr>
                              <w:t xml:space="preserve">) </w:t>
                            </w:r>
                          </w:p>
                          <w:p w14:paraId="6342F7C5" w14:textId="77777777" w:rsidR="001248A9" w:rsidRPr="005A40FE" w:rsidRDefault="001248A9" w:rsidP="005A40FE">
                            <w:r w:rsidRPr="005A40FE">
                              <w:t xml:space="preserve">Some changes are benign – that means that they cause no harm. </w:t>
                            </w:r>
                          </w:p>
                          <w:p w14:paraId="1B283A1A" w14:textId="77777777" w:rsidR="001248A9" w:rsidRPr="005A40FE" w:rsidRDefault="001248A9" w:rsidP="005A40FE">
                            <w:r w:rsidRPr="005A40FE">
                              <w:t>But others are clinically significant – that means that they cause a problem. Genetic counselors refer to these mutations as “deleterious</w:t>
                            </w:r>
                            <w:proofErr w:type="gramStart"/>
                            <w:r w:rsidRPr="005A40FE">
                              <w:t>. ”</w:t>
                            </w:r>
                            <w:proofErr w:type="gramEnd"/>
                          </w:p>
                          <w:p w14:paraId="7149C2BF" w14:textId="77777777" w:rsidR="001248A9" w:rsidRPr="005A40FE" w:rsidRDefault="001248A9" w:rsidP="005A40FE">
                            <w:r w:rsidRPr="005A40FE">
                              <w:t xml:space="preserve">And some changes can lead to a higher risk of cancer. </w:t>
                            </w:r>
                            <w:r w:rsidRPr="005A40FE">
                              <w:rPr>
                                <w:i/>
                                <w:iCs/>
                              </w:rPr>
                              <w:t>(</w:t>
                            </w:r>
                            <w:proofErr w:type="gramStart"/>
                            <w:r w:rsidRPr="005A40FE">
                              <w:rPr>
                                <w:i/>
                                <w:iCs/>
                              </w:rPr>
                              <w:t>click</w:t>
                            </w:r>
                            <w:proofErr w:type="gramEnd"/>
                            <w:r w:rsidRPr="005A40FE">
                              <w:rPr>
                                <w:i/>
                                <w:iCs/>
                              </w:rPr>
                              <w:t xml:space="preserve">) </w:t>
                            </w:r>
                          </w:p>
                          <w:p w14:paraId="2545D478" w14:textId="77777777" w:rsidR="001248A9" w:rsidRDefault="00124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677" o:spid="_x0000_s1042" type="#_x0000_t202" style="position:absolute;margin-left:219.45pt;margin-top:-162.05pt;width:246.85pt;height:149.7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" fillcolor="white [3201]" stroked="f" strokeweight=".5pt">
                <v:textbox>
                  <w:txbxContent>
                    <w:p w14:paraId="181C8F2D" w14:textId="77777777" w:rsidR="001248A9" w:rsidRPr="00795EFF" w:rsidRDefault="001248A9" w:rsidP="005A40FE">
                      <w:pPr>
                        <w:rPr>
                          <w:u w:val="single"/>
                        </w:rPr>
                      </w:pPr>
                      <w:r w:rsidRPr="00795EFF">
                        <w:rPr>
                          <w:u w:val="single"/>
                        </w:rPr>
                        <w:t>Slide 10</w:t>
                      </w:r>
                    </w:p>
                    <w:p w14:paraId="6F991642" w14:textId="1AAD82F2" w:rsidR="001248A9" w:rsidRPr="005A40FE" w:rsidRDefault="001248A9" w:rsidP="005A40FE">
                      <w:r w:rsidRPr="005A40FE">
                        <w:t xml:space="preserve">So do all mutations cause illness?  </w:t>
                      </w:r>
                      <w:r w:rsidRPr="005A40FE">
                        <w:rPr>
                          <w:i/>
                          <w:iCs/>
                        </w:rPr>
                        <w:t xml:space="preserve">(click) </w:t>
                      </w:r>
                    </w:p>
                    <w:p w14:paraId="5EF7CB66" w14:textId="77777777" w:rsidR="001248A9" w:rsidRPr="005A40FE" w:rsidRDefault="001248A9" w:rsidP="005A40FE">
                      <w:r w:rsidRPr="005A40FE">
                        <w:t xml:space="preserve">No!  </w:t>
                      </w:r>
                      <w:r w:rsidRPr="005A40FE">
                        <w:rPr>
                          <w:i/>
                          <w:iCs/>
                        </w:rPr>
                        <w:t xml:space="preserve">(click) </w:t>
                      </w:r>
                    </w:p>
                    <w:p w14:paraId="6342F7C5" w14:textId="77777777" w:rsidR="001248A9" w:rsidRPr="005A40FE" w:rsidRDefault="001248A9" w:rsidP="005A40FE">
                      <w:r w:rsidRPr="005A40FE">
                        <w:t xml:space="preserve">Some changes are benign – that means that they cause no harm. </w:t>
                      </w:r>
                    </w:p>
                    <w:p w14:paraId="1B283A1A" w14:textId="77777777" w:rsidR="001248A9" w:rsidRPr="005A40FE" w:rsidRDefault="001248A9" w:rsidP="005A40FE">
                      <w:r w:rsidRPr="005A40FE">
                        <w:t>But others are clinically significant – that means that they cause a problem. Genetic counselors refer to these mutations as “deleterious. ”</w:t>
                      </w:r>
                    </w:p>
                    <w:p w14:paraId="7149C2BF" w14:textId="77777777" w:rsidR="001248A9" w:rsidRPr="005A40FE" w:rsidRDefault="001248A9" w:rsidP="005A40FE">
                      <w:r w:rsidRPr="005A40FE">
                        <w:t xml:space="preserve">And some changes can lead to a higher risk of cancer. </w:t>
                      </w:r>
                      <w:r w:rsidRPr="005A40FE">
                        <w:rPr>
                          <w:i/>
                          <w:iCs/>
                        </w:rPr>
                        <w:t xml:space="preserve">(click) </w:t>
                      </w:r>
                    </w:p>
                    <w:p w14:paraId="2545D478" w14:textId="77777777" w:rsidR="001248A9" w:rsidRDefault="001248A9"/>
                  </w:txbxContent>
                </v:textbox>
              </v:shape>
            </w:pict>
          </mc:Fallback>
        </mc:AlternateContent>
      </w:r>
    </w:p>
    <w:p w14:paraId="02B75D2E" w14:textId="24A4280D" w:rsidR="005A40FE" w:rsidRDefault="00440BE3">
      <w:pPr>
        <w:rPr>
          <w:noProof/>
        </w:rPr>
      </w:pPr>
      <w:r>
        <w:rPr>
          <w:rFonts w:ascii="Arial" w:hAnsi="Arial" w:cs="Arial"/>
          <w:b/>
          <w:noProof/>
          <w:sz w:val="32"/>
        </w:rPr>
        <mc:AlternateContent>
          <mc:Choice Requires="wps">
            <w:drawing>
              <wp:anchor distT="0" distB="0" distL="114300" distR="114300" simplePos="0" relativeHeight="251735040" behindDoc="0" locked="0" layoutInCell="1" allowOverlap="1" wp14:anchorId="3ECC382A" wp14:editId="261DCECA">
                <wp:simplePos x="0" y="0"/>
                <wp:positionH relativeFrom="column">
                  <wp:posOffset>2823667</wp:posOffset>
                </wp:positionH>
                <wp:positionV relativeFrom="paragraph">
                  <wp:posOffset>103759</wp:posOffset>
                </wp:positionV>
                <wp:extent cx="3098800" cy="2157984"/>
                <wp:effectExtent l="0" t="0" r="6350" b="0"/>
                <wp:wrapNone/>
                <wp:docPr id="679" name="Text Box 679"/>
                <wp:cNvGraphicFramePr/>
                <a:graphic xmlns:a="http://schemas.openxmlformats.org/drawingml/2006/main">
                  <a:graphicData uri="http://schemas.microsoft.com/office/word/2010/wordprocessingShape">
                    <wps:wsp>
                      <wps:cNvSpPr txBox="1"/>
                      <wps:spPr>
                        <a:xfrm>
                          <a:off x="0" y="0"/>
                          <a:ext cx="3098800" cy="21579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E4EED0" w14:textId="0DAA84B2" w:rsidR="001248A9" w:rsidRPr="00795EFF" w:rsidRDefault="001248A9" w:rsidP="005A40FE">
                            <w:pPr>
                              <w:rPr>
                                <w:u w:val="single"/>
                              </w:rPr>
                            </w:pPr>
                            <w:r w:rsidRPr="00795EFF">
                              <w:rPr>
                                <w:u w:val="single"/>
                              </w:rPr>
                              <w:t>Slide 11</w:t>
                            </w:r>
                          </w:p>
                          <w:p w14:paraId="05C1E439" w14:textId="77777777" w:rsidR="001248A9" w:rsidRPr="005A40FE" w:rsidRDefault="001248A9" w:rsidP="005A40FE">
                            <w:r w:rsidRPr="005A40FE">
                              <w:t xml:space="preserve">So let’s talk about cancer for a minute. Who can tell me what cancer is? </w:t>
                            </w:r>
                            <w:r w:rsidRPr="005A40FE">
                              <w:rPr>
                                <w:i/>
                                <w:iCs/>
                              </w:rPr>
                              <w:t xml:space="preserve">(Elicit some ideas about what cancer is – not what causes it, but what it is.) </w:t>
                            </w:r>
                          </w:p>
                          <w:p w14:paraId="7A5D1148" w14:textId="77777777" w:rsidR="001248A9" w:rsidRPr="005A40FE" w:rsidRDefault="001248A9" w:rsidP="005A40FE">
                            <w:r w:rsidRPr="005A40FE">
                              <w:t xml:space="preserve">Cancer is a condition in which abnormal cells start to reproduce in an uncontrolled way. </w:t>
                            </w:r>
                            <w:r w:rsidRPr="005A40FE">
                              <w:rPr>
                                <w:i/>
                                <w:iCs/>
                              </w:rPr>
                              <w:t>(</w:t>
                            </w:r>
                            <w:proofErr w:type="gramStart"/>
                            <w:r w:rsidRPr="005A40FE">
                              <w:rPr>
                                <w:i/>
                                <w:iCs/>
                              </w:rPr>
                              <w:t>click</w:t>
                            </w:r>
                            <w:proofErr w:type="gramEnd"/>
                            <w:r w:rsidRPr="005A40FE">
                              <w:rPr>
                                <w:i/>
                                <w:iCs/>
                              </w:rPr>
                              <w:t xml:space="preserve">) </w:t>
                            </w:r>
                          </w:p>
                          <w:p w14:paraId="79624BD3" w14:textId="2DB59261" w:rsidR="001248A9" w:rsidRPr="005A40FE" w:rsidRDefault="001248A9" w:rsidP="00440BE3">
                            <w:r w:rsidRPr="005A40FE">
                              <w:t xml:space="preserve">Cancer can be caused by exposure to environmental factors, like – what? What are some environmental factors that can cause cancer? </w:t>
                            </w:r>
                            <w:r w:rsidRPr="005A40FE">
                              <w:rPr>
                                <w:i/>
                                <w:iCs/>
                              </w:rPr>
                              <w:t xml:space="preserve">(Elicit some causes of cancer – chemical exposure, smoking, etc.) </w:t>
                            </w:r>
                            <w:r w:rsidRPr="005A40FE">
                              <w:t xml:space="preserve">Or cancer can be caused by random mutations that accumulate with the passing of </w:t>
                            </w:r>
                          </w:p>
                          <w:p w14:paraId="35A0691E" w14:textId="77777777" w:rsidR="001248A9" w:rsidRDefault="00124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679" o:spid="_x0000_s1043" type="#_x0000_t202" style="position:absolute;margin-left:222.35pt;margin-top:8.15pt;width:244pt;height:169.9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" fillcolor="white [3201]" stroked="f" strokeweight=".5pt">
                <v:textbox>
                  <w:txbxContent>
                    <w:p w14:paraId="74E4EED0" w14:textId="0DAA84B2" w:rsidR="001248A9" w:rsidRPr="00795EFF" w:rsidRDefault="001248A9" w:rsidP="005A40FE">
                      <w:pPr>
                        <w:rPr>
                          <w:u w:val="single"/>
                        </w:rPr>
                      </w:pPr>
                      <w:r w:rsidRPr="00795EFF">
                        <w:rPr>
                          <w:u w:val="single"/>
                        </w:rPr>
                        <w:t>Slide 11</w:t>
                      </w:r>
                    </w:p>
                    <w:p w14:paraId="05C1E439" w14:textId="77777777" w:rsidR="001248A9" w:rsidRPr="005A40FE" w:rsidRDefault="001248A9" w:rsidP="005A40FE">
                      <w:r w:rsidRPr="005A40FE">
                        <w:t xml:space="preserve">So let’s talk about cancer for a minute. Who can tell me what cancer is? </w:t>
                      </w:r>
                      <w:r w:rsidRPr="005A40FE">
                        <w:rPr>
                          <w:i/>
                          <w:iCs/>
                        </w:rPr>
                        <w:t xml:space="preserve">(Elicit some ideas about what cancer is – not what causes it, but what it is.) </w:t>
                      </w:r>
                    </w:p>
                    <w:p w14:paraId="7A5D1148" w14:textId="77777777" w:rsidR="001248A9" w:rsidRPr="005A40FE" w:rsidRDefault="001248A9" w:rsidP="005A40FE">
                      <w:r w:rsidRPr="005A40FE">
                        <w:t xml:space="preserve">Cancer is a condition in which abnormal cells start to reproduce in an uncontrolled way. </w:t>
                      </w:r>
                      <w:r w:rsidRPr="005A40FE">
                        <w:rPr>
                          <w:i/>
                          <w:iCs/>
                        </w:rPr>
                        <w:t xml:space="preserve">(click) </w:t>
                      </w:r>
                    </w:p>
                    <w:p w14:paraId="79624BD3" w14:textId="2DB59261" w:rsidR="001248A9" w:rsidRPr="005A40FE" w:rsidRDefault="001248A9" w:rsidP="00440BE3">
                      <w:r w:rsidRPr="005A40FE">
                        <w:t xml:space="preserve">Cancer can be caused by exposure to environmental factors, like – what? What are some environmental factors that can cause cancer? </w:t>
                      </w:r>
                      <w:r w:rsidRPr="005A40FE">
                        <w:rPr>
                          <w:i/>
                          <w:iCs/>
                        </w:rPr>
                        <w:t xml:space="preserve">(Elicit some causes of cancer – chemical exposure, smoking, etc.) </w:t>
                      </w:r>
                      <w:r w:rsidRPr="005A40FE">
                        <w:t xml:space="preserve">Or cancer can be caused by random mutations that accumulate with the passing of </w:t>
                      </w:r>
                    </w:p>
                    <w:p w14:paraId="35A0691E" w14:textId="77777777" w:rsidR="001248A9" w:rsidRDefault="001248A9"/>
                  </w:txbxContent>
                </v:textbox>
              </v:shape>
            </w:pict>
          </mc:Fallback>
        </mc:AlternateContent>
      </w:r>
    </w:p>
    <w:p w14:paraId="30C02AE3" w14:textId="2673C3BF" w:rsidR="005A40FE" w:rsidRDefault="00361638">
      <w:pPr>
        <w:rPr>
          <w:noProof/>
        </w:rPr>
      </w:pPr>
      <w:r>
        <w:rPr>
          <w:noProof/>
        </w:rPr>
        <mc:AlternateContent>
          <mc:Choice Requires="wps">
            <w:drawing>
              <wp:anchor distT="0" distB="0" distL="114300" distR="114300" simplePos="0" relativeHeight="251774976" behindDoc="0" locked="0" layoutInCell="1" allowOverlap="1" wp14:anchorId="08CCB92B" wp14:editId="0379412E">
                <wp:simplePos x="0" y="0"/>
                <wp:positionH relativeFrom="column">
                  <wp:posOffset>36195</wp:posOffset>
                </wp:positionH>
                <wp:positionV relativeFrom="paragraph">
                  <wp:posOffset>2087880</wp:posOffset>
                </wp:positionV>
                <wp:extent cx="5946775" cy="1313180"/>
                <wp:effectExtent l="0" t="0" r="0" b="1270"/>
                <wp:wrapNone/>
                <wp:docPr id="741" name="Text Box 741"/>
                <wp:cNvGraphicFramePr/>
                <a:graphic xmlns:a="http://schemas.openxmlformats.org/drawingml/2006/main">
                  <a:graphicData uri="http://schemas.microsoft.com/office/word/2010/wordprocessingShape">
                    <wps:wsp>
                      <wps:cNvSpPr txBox="1"/>
                      <wps:spPr>
                        <a:xfrm>
                          <a:off x="0" y="0"/>
                          <a:ext cx="5946775" cy="1313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1C70E3" w14:textId="29BD6B48" w:rsidR="001248A9" w:rsidRPr="005A40FE" w:rsidRDefault="001248A9" w:rsidP="00440BE3">
                            <w:proofErr w:type="gramStart"/>
                            <w:r w:rsidRPr="005A40FE">
                              <w:t>time</w:t>
                            </w:r>
                            <w:proofErr w:type="gramEnd"/>
                            <w:r w:rsidRPr="005A40FE">
                              <w:t xml:space="preserve"> in certain cells of one individual, and that cannot be passed on to children. Cancer that is caused entirely by environmental factors or random mutations like this is called sporadic cancer. </w:t>
                            </w:r>
                            <w:r w:rsidRPr="005A40FE">
                              <w:rPr>
                                <w:i/>
                                <w:iCs/>
                              </w:rPr>
                              <w:t>(</w:t>
                            </w:r>
                            <w:proofErr w:type="gramStart"/>
                            <w:r w:rsidRPr="005A40FE">
                              <w:rPr>
                                <w:i/>
                                <w:iCs/>
                              </w:rPr>
                              <w:t>click</w:t>
                            </w:r>
                            <w:proofErr w:type="gramEnd"/>
                            <w:r w:rsidRPr="005A40FE">
                              <w:rPr>
                                <w:i/>
                                <w:iCs/>
                              </w:rPr>
                              <w:t xml:space="preserve">) </w:t>
                            </w:r>
                          </w:p>
                          <w:p w14:paraId="4823A562" w14:textId="77777777" w:rsidR="001248A9" w:rsidRPr="005A40FE" w:rsidRDefault="001248A9" w:rsidP="00440BE3">
                            <w:r w:rsidRPr="005A40FE">
                              <w:t xml:space="preserve">But in some people, mutations to certain genes make it more likely that they will get cancer. These genes can be – you guessed it – passed down to their children, who will also be more likely to get cancer. This is called hereditary cancer. </w:t>
                            </w:r>
                          </w:p>
                          <w:p w14:paraId="1A8C7041" w14:textId="77777777" w:rsidR="001248A9" w:rsidRPr="005A40FE" w:rsidRDefault="001248A9" w:rsidP="00440BE3">
                            <w:r w:rsidRPr="005A40FE">
                              <w:t xml:space="preserve">Most cancer is sporadic, not hereditary. Hereditary cancer accounts for only about 10% or 1 out of 10 cancers. </w:t>
                            </w:r>
                            <w:r w:rsidRPr="005A40FE">
                              <w:rPr>
                                <w:i/>
                                <w:iCs/>
                              </w:rPr>
                              <w:t>(</w:t>
                            </w:r>
                            <w:proofErr w:type="gramStart"/>
                            <w:r w:rsidRPr="005A40FE">
                              <w:rPr>
                                <w:i/>
                                <w:iCs/>
                              </w:rPr>
                              <w:t>click</w:t>
                            </w:r>
                            <w:proofErr w:type="gramEnd"/>
                            <w:r w:rsidRPr="005A40FE">
                              <w:rPr>
                                <w:i/>
                                <w:iCs/>
                              </w:rPr>
                              <w:t>)</w:t>
                            </w:r>
                          </w:p>
                          <w:p w14:paraId="04296CDE" w14:textId="77777777" w:rsidR="001248A9" w:rsidRDefault="00124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741" o:spid="_x0000_s1044" type="#_x0000_t202" style="position:absolute;margin-left:2.85pt;margin-top:164.4pt;width:468.25pt;height:103.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" fillcolor="white [3201]" stroked="f" strokeweight=".5pt">
                <v:textbox>
                  <w:txbxContent>
                    <w:p w14:paraId="721C70E3" w14:textId="29BD6B48" w:rsidR="001248A9" w:rsidRPr="005A40FE" w:rsidRDefault="001248A9" w:rsidP="00440BE3">
                      <w:r w:rsidRPr="005A40FE">
                        <w:t xml:space="preserve">time in certain cells of one individual, and that cannot be passed on to children. Cancer that is caused entirely by environmental factors or random mutations like this is called sporadic cancer. </w:t>
                      </w:r>
                      <w:r w:rsidRPr="005A40FE">
                        <w:rPr>
                          <w:i/>
                          <w:iCs/>
                        </w:rPr>
                        <w:t xml:space="preserve">(click) </w:t>
                      </w:r>
                    </w:p>
                    <w:p w14:paraId="4823A562" w14:textId="77777777" w:rsidR="001248A9" w:rsidRPr="005A40FE" w:rsidRDefault="001248A9" w:rsidP="00440BE3">
                      <w:r w:rsidRPr="005A40FE">
                        <w:t xml:space="preserve">But in some people, mutations to certain genes make it more likely that they will get cancer. These genes can be – you guessed it – passed down to their children, who will also be more likely to get cancer. This is called hereditary cancer. </w:t>
                      </w:r>
                    </w:p>
                    <w:p w14:paraId="1A8C7041" w14:textId="77777777" w:rsidR="001248A9" w:rsidRPr="005A40FE" w:rsidRDefault="001248A9" w:rsidP="00440BE3">
                      <w:r w:rsidRPr="005A40FE">
                        <w:t xml:space="preserve">Most cancer is sporadic, not hereditary. Hereditary cancer accounts for only about 10% or 1 out of 10 cancers. </w:t>
                      </w:r>
                      <w:r w:rsidRPr="005A40FE">
                        <w:rPr>
                          <w:i/>
                          <w:iCs/>
                        </w:rPr>
                        <w:t>(click)</w:t>
                      </w:r>
                    </w:p>
                    <w:p w14:paraId="04296CDE" w14:textId="77777777" w:rsidR="001248A9" w:rsidRDefault="001248A9"/>
                  </w:txbxContent>
                </v:textbox>
              </v:shape>
            </w:pict>
          </mc:Fallback>
        </mc:AlternateContent>
      </w:r>
      <w:r w:rsidR="005A40FE" w:rsidRPr="005A40FE">
        <w:rPr>
          <w:noProof/>
        </w:rPr>
        <w:t xml:space="preserve"> </w:t>
      </w:r>
      <w:r w:rsidR="00703684" w:rsidRPr="00703684">
        <w:rPr>
          <w:noProof/>
        </w:rPr>
        <w:drawing>
          <wp:inline distT="0" distB="0" distL="0" distR="0" wp14:anchorId="68A7C2EE" wp14:editId="5D6EE418">
            <wp:extent cx="2789191" cy="2091893"/>
            <wp:effectExtent l="0" t="0" r="0" b="381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789580" cy="2092185"/>
                    </a:xfrm>
                    <a:prstGeom prst="rect">
                      <a:avLst/>
                    </a:prstGeom>
                  </pic:spPr>
                </pic:pic>
              </a:graphicData>
            </a:graphic>
          </wp:inline>
        </w:drawing>
      </w:r>
    </w:p>
    <w:p w14:paraId="6FB174A1" w14:textId="32D81393" w:rsidR="005A40FE" w:rsidRDefault="005A40FE">
      <w:pPr>
        <w:rPr>
          <w:noProof/>
        </w:rPr>
      </w:pPr>
    </w:p>
    <w:p w14:paraId="05D42573" w14:textId="152E040C" w:rsidR="005A40FE" w:rsidRDefault="005A40FE">
      <w:pPr>
        <w:rPr>
          <w:noProof/>
        </w:rPr>
      </w:pPr>
    </w:p>
    <w:p w14:paraId="36AD620D" w14:textId="77777777" w:rsidR="005A40FE" w:rsidRDefault="005A40FE">
      <w:pPr>
        <w:rPr>
          <w:noProof/>
        </w:rPr>
      </w:pPr>
    </w:p>
    <w:p w14:paraId="34976C2F" w14:textId="77777777" w:rsidR="005A40FE" w:rsidRDefault="005A40FE">
      <w:pPr>
        <w:rPr>
          <w:noProof/>
        </w:rPr>
      </w:pPr>
    </w:p>
    <w:p w14:paraId="301E0A49" w14:textId="77777777" w:rsidR="005A40FE" w:rsidRDefault="005A40FE">
      <w:pPr>
        <w:rPr>
          <w:noProof/>
        </w:rPr>
      </w:pPr>
    </w:p>
    <w:p w14:paraId="0B7D69BD" w14:textId="77777777" w:rsidR="005A40FE" w:rsidRDefault="005A40FE">
      <w:pPr>
        <w:rPr>
          <w:noProof/>
        </w:rPr>
      </w:pPr>
    </w:p>
    <w:p w14:paraId="654E3B9E" w14:textId="77777777" w:rsidR="005A40FE" w:rsidRDefault="005A40FE">
      <w:pPr>
        <w:rPr>
          <w:noProof/>
        </w:rPr>
      </w:pPr>
    </w:p>
    <w:p w14:paraId="3DF220D7" w14:textId="2306F8AF" w:rsidR="00A45222" w:rsidRDefault="00795EFF">
      <w:pPr>
        <w:rPr>
          <w:rFonts w:ascii="Arial" w:hAnsi="Arial" w:cs="Arial"/>
          <w:b/>
          <w:sz w:val="32"/>
        </w:rPr>
      </w:pPr>
      <w:r>
        <w:rPr>
          <w:rFonts w:ascii="Arial" w:hAnsi="Arial" w:cs="Arial"/>
          <w:b/>
          <w:noProof/>
          <w:sz w:val="32"/>
        </w:rPr>
        <mc:AlternateContent>
          <mc:Choice Requires="wps">
            <w:drawing>
              <wp:anchor distT="0" distB="0" distL="114300" distR="114300" simplePos="0" relativeHeight="251737088" behindDoc="0" locked="0" layoutInCell="1" allowOverlap="1" wp14:anchorId="49E2EF28" wp14:editId="2DE52100">
                <wp:simplePos x="0" y="0"/>
                <wp:positionH relativeFrom="column">
                  <wp:posOffset>2823667</wp:posOffset>
                </wp:positionH>
                <wp:positionV relativeFrom="paragraph">
                  <wp:posOffset>108839</wp:posOffset>
                </wp:positionV>
                <wp:extent cx="3211348" cy="2399385"/>
                <wp:effectExtent l="0" t="0" r="8255" b="1270"/>
                <wp:wrapNone/>
                <wp:docPr id="684" name="Text Box 684"/>
                <wp:cNvGraphicFramePr/>
                <a:graphic xmlns:a="http://schemas.openxmlformats.org/drawingml/2006/main">
                  <a:graphicData uri="http://schemas.microsoft.com/office/word/2010/wordprocessingShape">
                    <wps:wsp>
                      <wps:cNvSpPr txBox="1"/>
                      <wps:spPr>
                        <a:xfrm>
                          <a:off x="0" y="0"/>
                          <a:ext cx="3211348" cy="23993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F0A0A5" w14:textId="714FC1B7" w:rsidR="001248A9" w:rsidRPr="00795EFF" w:rsidRDefault="001248A9" w:rsidP="00AF6667">
                            <w:pPr>
                              <w:rPr>
                                <w:u w:val="single"/>
                              </w:rPr>
                            </w:pPr>
                            <w:r w:rsidRPr="00795EFF">
                              <w:rPr>
                                <w:u w:val="single"/>
                              </w:rPr>
                              <w:t>Slide 12</w:t>
                            </w:r>
                          </w:p>
                          <w:p w14:paraId="45F0A2CD" w14:textId="77777777" w:rsidR="001248A9" w:rsidRPr="00AF6667" w:rsidRDefault="001248A9" w:rsidP="00AF6667">
                            <w:r w:rsidRPr="00AF6667">
                              <w:t xml:space="preserve">Let’s do a little review. </w:t>
                            </w:r>
                          </w:p>
                          <w:p w14:paraId="3BA271DB" w14:textId="318E351B" w:rsidR="001248A9" w:rsidRPr="00AF6667" w:rsidRDefault="001248A9" w:rsidP="00AF6667">
                            <w:r w:rsidRPr="00AF6667">
                              <w:t xml:space="preserve">DNA contains the genetic information that tells our cells how to function and how to reproduce. We get half our DNA from our Moms and half from our Dads. Changes, or mutations, in the DNA can be benign, or they can cause illness. Some </w:t>
                            </w:r>
                            <w:r>
                              <w:t>mutations can increase our chanc</w:t>
                            </w:r>
                            <w:r w:rsidRPr="00AF6667">
                              <w:t xml:space="preserve">es of getting cancer – and this is called hereditary cancer. </w:t>
                            </w:r>
                          </w:p>
                          <w:p w14:paraId="017EFB3C" w14:textId="673B6B52" w:rsidR="001248A9" w:rsidRPr="00AF6667" w:rsidRDefault="001248A9" w:rsidP="00795EFF">
                            <w:r w:rsidRPr="00AF6667">
                              <w:t xml:space="preserve">And we can sometimes tell that a cancer is hereditary because </w:t>
                            </w:r>
                            <w:r w:rsidRPr="00AF6667">
                              <w:rPr>
                                <w:i/>
                                <w:iCs/>
                              </w:rPr>
                              <w:t xml:space="preserve">(click) </w:t>
                            </w:r>
                            <w:r w:rsidRPr="00AF6667">
                              <w:t>it happens more often that would be expected by chance, for example, in more than one gener</w:t>
                            </w:r>
                            <w:r>
                              <w:t>ation on one side of the family,</w:t>
                            </w:r>
                            <w:r w:rsidRPr="00AF6667">
                              <w:t xml:space="preserve"> </w:t>
                            </w:r>
                          </w:p>
                          <w:p w14:paraId="36345225" w14:textId="0A4BE044" w:rsidR="001248A9" w:rsidRPr="00AF6667" w:rsidRDefault="001248A9" w:rsidP="00A45222"/>
                          <w:p w14:paraId="4578CC9A" w14:textId="77777777" w:rsidR="001248A9" w:rsidRDefault="00124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684" o:spid="_x0000_s1045" type="#_x0000_t202" style="position:absolute;margin-left:222.35pt;margin-top:8.55pt;width:252.85pt;height:188.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" fillcolor="white [3201]" stroked="f" strokeweight=".5pt">
                <v:textbox>
                  <w:txbxContent>
                    <w:p w14:paraId="73F0A0A5" w14:textId="714FC1B7" w:rsidR="001248A9" w:rsidRPr="00795EFF" w:rsidRDefault="001248A9" w:rsidP="00AF6667">
                      <w:pPr>
                        <w:rPr>
                          <w:u w:val="single"/>
                        </w:rPr>
                      </w:pPr>
                      <w:r w:rsidRPr="00795EFF">
                        <w:rPr>
                          <w:u w:val="single"/>
                        </w:rPr>
                        <w:t>Slide 12</w:t>
                      </w:r>
                    </w:p>
                    <w:p w14:paraId="45F0A2CD" w14:textId="77777777" w:rsidR="001248A9" w:rsidRPr="00AF6667" w:rsidRDefault="001248A9" w:rsidP="00AF6667">
                      <w:r w:rsidRPr="00AF6667">
                        <w:t xml:space="preserve">Let’s do a little review. </w:t>
                      </w:r>
                    </w:p>
                    <w:p w14:paraId="3BA271DB" w14:textId="318E351B" w:rsidR="001248A9" w:rsidRPr="00AF6667" w:rsidRDefault="001248A9" w:rsidP="00AF6667">
                      <w:r w:rsidRPr="00AF6667">
                        <w:t xml:space="preserve">DNA contains the genetic information that tells our cells how to function and how to reproduce. We get half our DNA from our Moms and half from our Dads. Changes, or mutations, in the DNA can be benign, or they can cause illness. Some </w:t>
                      </w:r>
                      <w:r>
                        <w:t>mutations can increase our chanc</w:t>
                      </w:r>
                      <w:r w:rsidRPr="00AF6667">
                        <w:t xml:space="preserve">es of getting cancer – and this is called hereditary cancer. </w:t>
                      </w:r>
                    </w:p>
                    <w:p w14:paraId="017EFB3C" w14:textId="673B6B52" w:rsidR="001248A9" w:rsidRPr="00AF6667" w:rsidRDefault="001248A9" w:rsidP="00795EFF">
                      <w:r w:rsidRPr="00AF6667">
                        <w:t xml:space="preserve">And we can sometimes tell that a cancer is hereditary because </w:t>
                      </w:r>
                      <w:r w:rsidRPr="00AF6667">
                        <w:rPr>
                          <w:i/>
                          <w:iCs/>
                        </w:rPr>
                        <w:t xml:space="preserve">(click) </w:t>
                      </w:r>
                      <w:r w:rsidRPr="00AF6667">
                        <w:t>it happens more often that would be expected by chance, for example, in more than one gener</w:t>
                      </w:r>
                      <w:r>
                        <w:t>ation on one side of the family,</w:t>
                      </w:r>
                      <w:r w:rsidRPr="00AF6667">
                        <w:t xml:space="preserve"> </w:t>
                      </w:r>
                    </w:p>
                    <w:p w14:paraId="36345225" w14:textId="0A4BE044" w:rsidR="001248A9" w:rsidRPr="00AF6667" w:rsidRDefault="001248A9" w:rsidP="00A45222"/>
                    <w:p w14:paraId="4578CC9A" w14:textId="77777777" w:rsidR="001248A9" w:rsidRDefault="001248A9"/>
                  </w:txbxContent>
                </v:textbox>
              </v:shape>
            </w:pict>
          </mc:Fallback>
        </mc:AlternateContent>
      </w:r>
    </w:p>
    <w:p w14:paraId="2B6D0650" w14:textId="60952302" w:rsidR="00AF6667" w:rsidRDefault="00703684">
      <w:pPr>
        <w:rPr>
          <w:rFonts w:ascii="Arial" w:hAnsi="Arial" w:cs="Arial"/>
          <w:b/>
          <w:sz w:val="32"/>
        </w:rPr>
      </w:pPr>
      <w:r w:rsidRPr="00703684">
        <w:rPr>
          <w:rFonts w:ascii="Arial" w:hAnsi="Arial" w:cs="Arial"/>
          <w:b/>
          <w:noProof/>
          <w:sz w:val="32"/>
        </w:rPr>
        <w:drawing>
          <wp:inline distT="0" distB="0" distL="0" distR="0" wp14:anchorId="53E28925" wp14:editId="5D527300">
            <wp:extent cx="2787091" cy="2088263"/>
            <wp:effectExtent l="0" t="0" r="0" b="762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795061" cy="2094234"/>
                    </a:xfrm>
                    <a:prstGeom prst="rect">
                      <a:avLst/>
                    </a:prstGeom>
                  </pic:spPr>
                </pic:pic>
              </a:graphicData>
            </a:graphic>
          </wp:inline>
        </w:drawing>
      </w:r>
    </w:p>
    <w:p w14:paraId="45F874C4" w14:textId="77777777" w:rsidR="00795EFF" w:rsidRDefault="00795EFF" w:rsidP="00795EFF">
      <w:pPr>
        <w:rPr>
          <w:i/>
          <w:iCs/>
        </w:rPr>
      </w:pPr>
    </w:p>
    <w:p w14:paraId="43CA1E96" w14:textId="67A4655B" w:rsidR="00795EFF" w:rsidRPr="00AF6667" w:rsidRDefault="00795EFF" w:rsidP="00795EFF">
      <w:r w:rsidRPr="00AF6667">
        <w:rPr>
          <w:i/>
          <w:iCs/>
        </w:rPr>
        <w:lastRenderedPageBreak/>
        <w:t>(</w:t>
      </w:r>
      <w:proofErr w:type="gramStart"/>
      <w:r w:rsidRPr="00AF6667">
        <w:rPr>
          <w:i/>
          <w:iCs/>
        </w:rPr>
        <w:t>click</w:t>
      </w:r>
      <w:proofErr w:type="gramEnd"/>
      <w:r w:rsidRPr="00AF6667">
        <w:rPr>
          <w:i/>
          <w:iCs/>
        </w:rPr>
        <w:t xml:space="preserve">) </w:t>
      </w:r>
      <w:r w:rsidRPr="00AF6667">
        <w:t xml:space="preserve">It happens earlier in life (usually before age 50), and </w:t>
      </w:r>
    </w:p>
    <w:p w14:paraId="3C0429FF" w14:textId="0B584DDF" w:rsidR="00795EFF" w:rsidRPr="00AF6667" w:rsidRDefault="00795EFF" w:rsidP="00795EFF">
      <w:r w:rsidRPr="00AF6667">
        <w:rPr>
          <w:i/>
          <w:iCs/>
        </w:rPr>
        <w:t>(</w:t>
      </w:r>
      <w:proofErr w:type="gramStart"/>
      <w:r w:rsidRPr="00AF6667">
        <w:rPr>
          <w:i/>
          <w:iCs/>
        </w:rPr>
        <w:t>click</w:t>
      </w:r>
      <w:proofErr w:type="gramEnd"/>
      <w:r w:rsidRPr="00AF6667">
        <w:rPr>
          <w:i/>
          <w:iCs/>
        </w:rPr>
        <w:t xml:space="preserve">) </w:t>
      </w:r>
      <w:r w:rsidRPr="00AF6667">
        <w:t xml:space="preserve">It is more likely to be bilateral in paired </w:t>
      </w:r>
      <w:proofErr w:type="gramStart"/>
      <w:r w:rsidRPr="00AF6667">
        <w:t>organs  --</w:t>
      </w:r>
      <w:proofErr w:type="gramEnd"/>
      <w:r w:rsidRPr="00AF6667">
        <w:t xml:space="preserve"> so </w:t>
      </w:r>
      <w:r w:rsidR="00A65A57">
        <w:t xml:space="preserve">for example, </w:t>
      </w:r>
      <w:r w:rsidRPr="00AF6667">
        <w:t xml:space="preserve">it appears in BOTH BREASTS. </w:t>
      </w:r>
    </w:p>
    <w:p w14:paraId="06CBFCBF" w14:textId="77D5301E" w:rsidR="00795EFF" w:rsidRPr="00AF6667" w:rsidRDefault="00795EFF" w:rsidP="00795EFF">
      <w:r w:rsidRPr="00AF6667">
        <w:t xml:space="preserve">Remember, the vast majority of cancer </w:t>
      </w:r>
      <w:r w:rsidR="00361638">
        <w:t xml:space="preserve">is NOT hereditary! Only about </w:t>
      </w:r>
      <w:r w:rsidRPr="00AF6667">
        <w:t>10% of cancer can be explained by a genetic mutation</w:t>
      </w:r>
      <w:r w:rsidR="00A65A57">
        <w:t xml:space="preserve"> that gets passed down in families</w:t>
      </w:r>
      <w:r w:rsidRPr="00AF6667">
        <w:t>. For example – a heavy smoker (a known risk factor for lung cancer) that develops lung cancer in his 80’s (later in life) does not make us think of a hereditary cause for his cancer, while a young woman with breast cancer at age 38 is a history more suggesti</w:t>
      </w:r>
      <w:r>
        <w:t xml:space="preserve">ve of a genetic predisposition. </w:t>
      </w:r>
      <w:r w:rsidRPr="00AF6667">
        <w:rPr>
          <w:i/>
          <w:iCs/>
        </w:rPr>
        <w:t>(</w:t>
      </w:r>
      <w:proofErr w:type="gramStart"/>
      <w:r w:rsidRPr="00AF6667">
        <w:rPr>
          <w:i/>
          <w:iCs/>
        </w:rPr>
        <w:t>click</w:t>
      </w:r>
      <w:proofErr w:type="gramEnd"/>
      <w:r w:rsidRPr="00AF6667">
        <w:rPr>
          <w:i/>
          <w:iCs/>
        </w:rPr>
        <w:t xml:space="preserve">) </w:t>
      </w:r>
    </w:p>
    <w:p w14:paraId="5AABEE72" w14:textId="22C6F647" w:rsidR="00795EFF" w:rsidRDefault="00795EFF">
      <w:pPr>
        <w:rPr>
          <w:rFonts w:ascii="Arial" w:hAnsi="Arial" w:cs="Arial"/>
          <w:b/>
          <w:sz w:val="32"/>
        </w:rPr>
      </w:pPr>
      <w:r>
        <w:rPr>
          <w:rFonts w:ascii="Arial" w:hAnsi="Arial" w:cs="Arial"/>
          <w:b/>
          <w:noProof/>
          <w:sz w:val="32"/>
        </w:rPr>
        <mc:AlternateContent>
          <mc:Choice Requires="wps">
            <w:drawing>
              <wp:anchor distT="0" distB="0" distL="114300" distR="114300" simplePos="0" relativeHeight="251738112" behindDoc="0" locked="0" layoutInCell="1" allowOverlap="1" wp14:anchorId="5994B10D" wp14:editId="7976EB82">
                <wp:simplePos x="0" y="0"/>
                <wp:positionH relativeFrom="column">
                  <wp:posOffset>2553005</wp:posOffset>
                </wp:positionH>
                <wp:positionV relativeFrom="paragraph">
                  <wp:posOffset>86361</wp:posOffset>
                </wp:positionV>
                <wp:extent cx="3408045" cy="2194560"/>
                <wp:effectExtent l="0" t="0" r="1905" b="0"/>
                <wp:wrapNone/>
                <wp:docPr id="686" name="Text Box 686"/>
                <wp:cNvGraphicFramePr/>
                <a:graphic xmlns:a="http://schemas.openxmlformats.org/drawingml/2006/main">
                  <a:graphicData uri="http://schemas.microsoft.com/office/word/2010/wordprocessingShape">
                    <wps:wsp>
                      <wps:cNvSpPr txBox="1"/>
                      <wps:spPr>
                        <a:xfrm>
                          <a:off x="0" y="0"/>
                          <a:ext cx="3408045" cy="2194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9113A3" w14:textId="77777777" w:rsidR="001248A9" w:rsidRPr="00795EFF" w:rsidRDefault="001248A9" w:rsidP="00AF6667">
                            <w:pPr>
                              <w:rPr>
                                <w:u w:val="single"/>
                              </w:rPr>
                            </w:pPr>
                            <w:r w:rsidRPr="00795EFF">
                              <w:rPr>
                                <w:u w:val="single"/>
                              </w:rPr>
                              <w:t>Slide 13</w:t>
                            </w:r>
                          </w:p>
                          <w:p w14:paraId="177F65E1" w14:textId="71AB3A44" w:rsidR="001248A9" w:rsidRPr="00AF6667" w:rsidRDefault="001248A9" w:rsidP="00AF6667">
                            <w:r w:rsidRPr="00AF6667">
                              <w:t xml:space="preserve">Here are some other key concepts that you might hear as you interpret in cancer genetics.  </w:t>
                            </w:r>
                          </w:p>
                          <w:p w14:paraId="0D7431CC" w14:textId="77777777" w:rsidR="001248A9" w:rsidRPr="00AF6667" w:rsidRDefault="001248A9" w:rsidP="00AF6667">
                            <w:r w:rsidRPr="00AF6667">
                              <w:rPr>
                                <w:i/>
                                <w:iCs/>
                              </w:rPr>
                              <w:t>(</w:t>
                            </w:r>
                            <w:proofErr w:type="gramStart"/>
                            <w:r w:rsidRPr="00AF6667">
                              <w:rPr>
                                <w:i/>
                                <w:iCs/>
                              </w:rPr>
                              <w:t>click</w:t>
                            </w:r>
                            <w:proofErr w:type="gramEnd"/>
                            <w:r w:rsidRPr="00AF6667">
                              <w:rPr>
                                <w:i/>
                                <w:iCs/>
                              </w:rPr>
                              <w:t xml:space="preserve">)  </w:t>
                            </w:r>
                            <w:r w:rsidRPr="00AF6667">
                              <w:t xml:space="preserve">Metastasis means that the original cancer has spread from one organ to another. </w:t>
                            </w:r>
                          </w:p>
                          <w:p w14:paraId="3DA71668" w14:textId="79AF1EAE" w:rsidR="001248A9" w:rsidRPr="00AF6667" w:rsidRDefault="001248A9" w:rsidP="00AF6667">
                            <w:r w:rsidRPr="00AF6667">
                              <w:rPr>
                                <w:i/>
                                <w:iCs/>
                              </w:rPr>
                              <w:t>(</w:t>
                            </w:r>
                            <w:proofErr w:type="gramStart"/>
                            <w:r w:rsidRPr="00AF6667">
                              <w:rPr>
                                <w:i/>
                                <w:iCs/>
                              </w:rPr>
                              <w:t>click</w:t>
                            </w:r>
                            <w:proofErr w:type="gramEnd"/>
                            <w:r w:rsidRPr="00AF6667">
                              <w:rPr>
                                <w:i/>
                                <w:iCs/>
                              </w:rPr>
                              <w:t xml:space="preserve">)  </w:t>
                            </w:r>
                            <w:r>
                              <w:t xml:space="preserve">Recurrence means that the original cancer returns after treatment and a period of time when the cancer cannot be detected. </w:t>
                            </w:r>
                          </w:p>
                          <w:p w14:paraId="5AABFB12" w14:textId="1D83BBFA" w:rsidR="001248A9" w:rsidRPr="00AF6667" w:rsidRDefault="001248A9" w:rsidP="00AF6667">
                            <w:r w:rsidRPr="00AF6667">
                              <w:rPr>
                                <w:i/>
                                <w:iCs/>
                              </w:rPr>
                              <w:t>(</w:t>
                            </w:r>
                            <w:proofErr w:type="gramStart"/>
                            <w:r w:rsidRPr="00AF6667">
                              <w:rPr>
                                <w:i/>
                                <w:iCs/>
                              </w:rPr>
                              <w:t>click</w:t>
                            </w:r>
                            <w:proofErr w:type="gramEnd"/>
                            <w:r w:rsidRPr="00AF6667">
                              <w:rPr>
                                <w:i/>
                                <w:iCs/>
                              </w:rPr>
                              <w:t xml:space="preserve">)  </w:t>
                            </w:r>
                            <w:r w:rsidRPr="00AF6667">
                              <w:t>A</w:t>
                            </w:r>
                            <w:r w:rsidRPr="00AF6667">
                              <w:rPr>
                                <w:i/>
                                <w:iCs/>
                              </w:rPr>
                              <w:t xml:space="preserve"> </w:t>
                            </w:r>
                            <w:r w:rsidRPr="00AF6667">
                              <w:t xml:space="preserve">second primary cancer is a completely different cancer that starts up independently from the first cancer.  This would be, for example, getting breast cancer after you were already treated for ovarian </w:t>
                            </w:r>
                          </w:p>
                          <w:p w14:paraId="04FF4761" w14:textId="77777777" w:rsidR="001248A9" w:rsidRDefault="00124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686" o:spid="_x0000_s1046" type="#_x0000_t202" style="position:absolute;margin-left:201pt;margin-top:6.8pt;width:268.35pt;height:172.8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" fillcolor="white [3201]" stroked="f" strokeweight=".5pt">
                <v:textbox>
                  <w:txbxContent>
                    <w:p w14:paraId="6D9113A3" w14:textId="77777777" w:rsidR="001248A9" w:rsidRPr="00795EFF" w:rsidRDefault="001248A9" w:rsidP="00AF6667">
                      <w:pPr>
                        <w:rPr>
                          <w:u w:val="single"/>
                        </w:rPr>
                      </w:pPr>
                      <w:r w:rsidRPr="00795EFF">
                        <w:rPr>
                          <w:u w:val="single"/>
                        </w:rPr>
                        <w:t>Slide 13</w:t>
                      </w:r>
                    </w:p>
                    <w:p w14:paraId="177F65E1" w14:textId="71AB3A44" w:rsidR="001248A9" w:rsidRPr="00AF6667" w:rsidRDefault="001248A9" w:rsidP="00AF6667">
                      <w:r w:rsidRPr="00AF6667">
                        <w:t xml:space="preserve">Here are some other key concepts that you might hear as you interpret in cancer genetics.  </w:t>
                      </w:r>
                    </w:p>
                    <w:p w14:paraId="0D7431CC" w14:textId="77777777" w:rsidR="001248A9" w:rsidRPr="00AF6667" w:rsidRDefault="001248A9" w:rsidP="00AF6667">
                      <w:r w:rsidRPr="00AF6667">
                        <w:rPr>
                          <w:i/>
                          <w:iCs/>
                        </w:rPr>
                        <w:t xml:space="preserve">(click)  </w:t>
                      </w:r>
                      <w:r w:rsidRPr="00AF6667">
                        <w:t xml:space="preserve">Metastasis means that the original cancer has spread from one organ to another. </w:t>
                      </w:r>
                    </w:p>
                    <w:p w14:paraId="3DA71668" w14:textId="79AF1EAE" w:rsidR="001248A9" w:rsidRPr="00AF6667" w:rsidRDefault="001248A9" w:rsidP="00AF6667">
                      <w:r w:rsidRPr="00AF6667">
                        <w:rPr>
                          <w:i/>
                          <w:iCs/>
                        </w:rPr>
                        <w:t xml:space="preserve">(click)  </w:t>
                      </w:r>
                      <w:r>
                        <w:t xml:space="preserve">Recurrence means that the original cancer returns after treatment and a period of time when the cancer cannot be detected. </w:t>
                      </w:r>
                    </w:p>
                    <w:p w14:paraId="5AABFB12" w14:textId="1D83BBFA" w:rsidR="001248A9" w:rsidRPr="00AF6667" w:rsidRDefault="001248A9" w:rsidP="00AF6667">
                      <w:r w:rsidRPr="00AF6667">
                        <w:rPr>
                          <w:i/>
                          <w:iCs/>
                        </w:rPr>
                        <w:t xml:space="preserve">(click)  </w:t>
                      </w:r>
                      <w:r w:rsidRPr="00AF6667">
                        <w:t>A</w:t>
                      </w:r>
                      <w:r w:rsidRPr="00AF6667">
                        <w:rPr>
                          <w:i/>
                          <w:iCs/>
                        </w:rPr>
                        <w:t xml:space="preserve"> </w:t>
                      </w:r>
                      <w:r w:rsidRPr="00AF6667">
                        <w:t xml:space="preserve">second primary cancer is a completely different cancer that starts up independently from the first cancer.  This would be, for example, getting breast cancer after you were already treated for ovarian </w:t>
                      </w:r>
                    </w:p>
                    <w:p w14:paraId="04FF4761" w14:textId="77777777" w:rsidR="001248A9" w:rsidRDefault="001248A9"/>
                  </w:txbxContent>
                </v:textbox>
              </v:shape>
            </w:pict>
          </mc:Fallback>
        </mc:AlternateContent>
      </w:r>
    </w:p>
    <w:p w14:paraId="0C22CDEC" w14:textId="5BD59E63" w:rsidR="00AF6667" w:rsidRDefault="00F27693">
      <w:pPr>
        <w:rPr>
          <w:rFonts w:ascii="Arial" w:hAnsi="Arial" w:cs="Arial"/>
          <w:b/>
          <w:sz w:val="32"/>
        </w:rPr>
      </w:pPr>
      <w:r w:rsidRPr="00F27693">
        <w:rPr>
          <w:rFonts w:ascii="Arial" w:hAnsi="Arial" w:cs="Arial"/>
          <w:b/>
          <w:noProof/>
          <w:sz w:val="32"/>
        </w:rPr>
        <w:drawing>
          <wp:inline distT="0" distB="0" distL="0" distR="0" wp14:anchorId="2D2A2A30" wp14:editId="08B8B361">
            <wp:extent cx="2574951" cy="1931213"/>
            <wp:effectExtent l="0" t="0" r="0"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575310" cy="1931482"/>
                    </a:xfrm>
                    <a:prstGeom prst="rect">
                      <a:avLst/>
                    </a:prstGeom>
                  </pic:spPr>
                </pic:pic>
              </a:graphicData>
            </a:graphic>
          </wp:inline>
        </w:drawing>
      </w:r>
    </w:p>
    <w:p w14:paraId="5912EB9F" w14:textId="2E753104" w:rsidR="00795EFF" w:rsidRDefault="00361638">
      <w:pPr>
        <w:rPr>
          <w:rFonts w:ascii="Arial" w:hAnsi="Arial" w:cs="Arial"/>
          <w:b/>
          <w:sz w:val="32"/>
        </w:rPr>
      </w:pPr>
      <w:r>
        <w:rPr>
          <w:rFonts w:ascii="Arial" w:hAnsi="Arial" w:cs="Arial"/>
          <w:b/>
          <w:noProof/>
          <w:sz w:val="32"/>
        </w:rPr>
        <mc:AlternateContent>
          <mc:Choice Requires="wps">
            <w:drawing>
              <wp:anchor distT="0" distB="0" distL="114300" distR="114300" simplePos="0" relativeHeight="251804672" behindDoc="0" locked="0" layoutInCell="1" allowOverlap="1" wp14:anchorId="60E62192" wp14:editId="4E02C7D7">
                <wp:simplePos x="0" y="0"/>
                <wp:positionH relativeFrom="column">
                  <wp:posOffset>0</wp:posOffset>
                </wp:positionH>
                <wp:positionV relativeFrom="paragraph">
                  <wp:posOffset>-837</wp:posOffset>
                </wp:positionV>
                <wp:extent cx="5998235" cy="292608"/>
                <wp:effectExtent l="0" t="0" r="2540" b="0"/>
                <wp:wrapNone/>
                <wp:docPr id="779" name="Text Box 779"/>
                <wp:cNvGraphicFramePr/>
                <a:graphic xmlns:a="http://schemas.openxmlformats.org/drawingml/2006/main">
                  <a:graphicData uri="http://schemas.microsoft.com/office/word/2010/wordprocessingShape">
                    <wps:wsp>
                      <wps:cNvSpPr txBox="1"/>
                      <wps:spPr>
                        <a:xfrm>
                          <a:off x="0" y="0"/>
                          <a:ext cx="5998235" cy="2926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B35D53" w14:textId="77777777" w:rsidR="001248A9" w:rsidRPr="00AF6667" w:rsidRDefault="001248A9" w:rsidP="00361638">
                            <w:proofErr w:type="gramStart"/>
                            <w:r w:rsidRPr="00AF6667">
                              <w:t>cancer</w:t>
                            </w:r>
                            <w:proofErr w:type="gramEnd"/>
                            <w:r w:rsidRPr="00AF6667">
                              <w:t>. People with hereditary cancer ge</w:t>
                            </w:r>
                            <w:r>
                              <w:t xml:space="preserve">t more second primary cancers.  </w:t>
                            </w:r>
                            <w:r w:rsidRPr="00AF6667">
                              <w:rPr>
                                <w:i/>
                                <w:iCs/>
                              </w:rPr>
                              <w:t>(</w:t>
                            </w:r>
                            <w:proofErr w:type="gramStart"/>
                            <w:r w:rsidRPr="00AF6667">
                              <w:rPr>
                                <w:i/>
                                <w:iCs/>
                              </w:rPr>
                              <w:t>click</w:t>
                            </w:r>
                            <w:proofErr w:type="gramEnd"/>
                            <w:r w:rsidRPr="00AF6667">
                              <w:rPr>
                                <w:i/>
                                <w:iCs/>
                              </w:rPr>
                              <w:t>)</w:t>
                            </w:r>
                          </w:p>
                          <w:p w14:paraId="567FA201" w14:textId="77777777" w:rsidR="001248A9" w:rsidRDefault="00124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779" o:spid="_x0000_s1047" type="#_x0000_t202" style="position:absolute;margin-left:0;margin-top:0;width:472.3pt;height:23.05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" fillcolor="white [3201]" stroked="f" strokeweight=".5pt">
                <v:textbox>
                  <w:txbxContent>
                    <w:p w14:paraId="52B35D53" w14:textId="77777777" w:rsidR="001248A9" w:rsidRPr="00AF6667" w:rsidRDefault="001248A9" w:rsidP="00361638">
                      <w:r w:rsidRPr="00AF6667">
                        <w:t>cancer. People with hereditary cancer ge</w:t>
                      </w:r>
                      <w:r>
                        <w:t xml:space="preserve">t more second primary cancers.  </w:t>
                      </w:r>
                      <w:r w:rsidRPr="00AF6667">
                        <w:rPr>
                          <w:i/>
                          <w:iCs/>
                        </w:rPr>
                        <w:t>(click)</w:t>
                      </w:r>
                    </w:p>
                    <w:p w14:paraId="567FA201" w14:textId="77777777" w:rsidR="001248A9" w:rsidRDefault="001248A9"/>
                  </w:txbxContent>
                </v:textbox>
              </v:shape>
            </w:pict>
          </mc:Fallback>
        </mc:AlternateContent>
      </w:r>
    </w:p>
    <w:p w14:paraId="6E9325F9" w14:textId="1D7D7314" w:rsidR="00AF6667" w:rsidRDefault="004F2DB0">
      <w:pPr>
        <w:rPr>
          <w:rFonts w:ascii="Arial" w:hAnsi="Arial" w:cs="Arial"/>
          <w:b/>
          <w:sz w:val="32"/>
        </w:rPr>
      </w:pPr>
      <w:r>
        <w:rPr>
          <w:rFonts w:ascii="Arial" w:hAnsi="Arial" w:cs="Arial"/>
          <w:b/>
          <w:noProof/>
          <w:sz w:val="32"/>
        </w:rPr>
        <mc:AlternateContent>
          <mc:Choice Requires="wps">
            <w:drawing>
              <wp:anchor distT="0" distB="0" distL="114300" distR="114300" simplePos="0" relativeHeight="251739136" behindDoc="0" locked="0" layoutInCell="1" allowOverlap="1" wp14:anchorId="574D5E02" wp14:editId="0003485A">
                <wp:simplePos x="0" y="0"/>
                <wp:positionH relativeFrom="column">
                  <wp:posOffset>2757830</wp:posOffset>
                </wp:positionH>
                <wp:positionV relativeFrom="paragraph">
                  <wp:posOffset>138558</wp:posOffset>
                </wp:positionV>
                <wp:extent cx="3240634" cy="2304288"/>
                <wp:effectExtent l="0" t="0" r="0" b="1270"/>
                <wp:wrapNone/>
                <wp:docPr id="689" name="Text Box 689"/>
                <wp:cNvGraphicFramePr/>
                <a:graphic xmlns:a="http://schemas.openxmlformats.org/drawingml/2006/main">
                  <a:graphicData uri="http://schemas.microsoft.com/office/word/2010/wordprocessingShape">
                    <wps:wsp>
                      <wps:cNvSpPr txBox="1"/>
                      <wps:spPr>
                        <a:xfrm>
                          <a:off x="0" y="0"/>
                          <a:ext cx="3240634" cy="23042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666C8E" w14:textId="3BAA7D25" w:rsidR="001248A9" w:rsidRPr="00795EFF" w:rsidRDefault="001248A9" w:rsidP="00AF6667">
                            <w:pPr>
                              <w:rPr>
                                <w:u w:val="single"/>
                              </w:rPr>
                            </w:pPr>
                            <w:r w:rsidRPr="00795EFF">
                              <w:rPr>
                                <w:u w:val="single"/>
                              </w:rPr>
                              <w:t>Slide 14</w:t>
                            </w:r>
                          </w:p>
                          <w:p w14:paraId="10DE99BE" w14:textId="4E38E70F" w:rsidR="001248A9" w:rsidRPr="00AF6667" w:rsidRDefault="001248A9" w:rsidP="00AF6667">
                            <w:r w:rsidRPr="00AF6667">
                              <w:t>Another quick review!</w:t>
                            </w:r>
                          </w:p>
                          <w:p w14:paraId="46BCC34C" w14:textId="77777777" w:rsidR="001248A9" w:rsidRPr="00AF6667" w:rsidRDefault="001248A9" w:rsidP="00AF6667">
                            <w:r w:rsidRPr="00AF6667">
                              <w:t xml:space="preserve">What‘s a mutation? </w:t>
                            </w:r>
                            <w:r w:rsidRPr="00AF6667">
                              <w:rPr>
                                <w:i/>
                                <w:iCs/>
                              </w:rPr>
                              <w:t>(</w:t>
                            </w:r>
                            <w:proofErr w:type="gramStart"/>
                            <w:r w:rsidRPr="00AF6667">
                              <w:rPr>
                                <w:i/>
                                <w:iCs/>
                              </w:rPr>
                              <w:t>wait</w:t>
                            </w:r>
                            <w:proofErr w:type="gramEnd"/>
                            <w:r w:rsidRPr="00AF6667">
                              <w:rPr>
                                <w:i/>
                                <w:iCs/>
                              </w:rPr>
                              <w:t xml:space="preserve"> for responses) </w:t>
                            </w:r>
                            <w:r w:rsidRPr="00AF6667">
                              <w:t xml:space="preserve">Right! A mutation is a change in a gene. </w:t>
                            </w:r>
                            <w:r w:rsidRPr="00AF6667">
                              <w:rPr>
                                <w:i/>
                                <w:iCs/>
                              </w:rPr>
                              <w:t>(</w:t>
                            </w:r>
                            <w:proofErr w:type="gramStart"/>
                            <w:r w:rsidRPr="00AF6667">
                              <w:rPr>
                                <w:i/>
                                <w:iCs/>
                              </w:rPr>
                              <w:t>click</w:t>
                            </w:r>
                            <w:proofErr w:type="gramEnd"/>
                            <w:r w:rsidRPr="00AF6667">
                              <w:rPr>
                                <w:i/>
                                <w:iCs/>
                              </w:rPr>
                              <w:t>)</w:t>
                            </w:r>
                          </w:p>
                          <w:p w14:paraId="529D1A11" w14:textId="77777777" w:rsidR="001248A9" w:rsidRPr="00AF6667" w:rsidRDefault="001248A9" w:rsidP="00AF6667">
                            <w:r w:rsidRPr="00AF6667">
                              <w:t xml:space="preserve">What does it mean that a mutation is “benign?” </w:t>
                            </w:r>
                            <w:r w:rsidRPr="00AF6667">
                              <w:rPr>
                                <w:i/>
                                <w:iCs/>
                              </w:rPr>
                              <w:t>(</w:t>
                            </w:r>
                            <w:proofErr w:type="gramStart"/>
                            <w:r w:rsidRPr="00AF6667">
                              <w:rPr>
                                <w:i/>
                                <w:iCs/>
                              </w:rPr>
                              <w:t>wait</w:t>
                            </w:r>
                            <w:proofErr w:type="gramEnd"/>
                            <w:r w:rsidRPr="00AF6667">
                              <w:rPr>
                                <w:i/>
                                <w:iCs/>
                              </w:rPr>
                              <w:t xml:space="preserve"> for responses)</w:t>
                            </w:r>
                            <w:r w:rsidRPr="00AF6667">
                              <w:t xml:space="preserve"> Right – </w:t>
                            </w:r>
                            <w:proofErr w:type="gramStart"/>
                            <w:r w:rsidRPr="00AF6667">
                              <w:t>that</w:t>
                            </w:r>
                            <w:proofErr w:type="gramEnd"/>
                            <w:r w:rsidRPr="00AF6667">
                              <w:t xml:space="preserve"> it’s not worrisome, that it won’t lead to cancer. </w:t>
                            </w:r>
                          </w:p>
                          <w:p w14:paraId="6FFDE7BF" w14:textId="460C5782" w:rsidR="001248A9" w:rsidRPr="00AF6667" w:rsidRDefault="001248A9" w:rsidP="00AF6667">
                            <w:proofErr w:type="gramStart"/>
                            <w:r w:rsidRPr="00AF6667">
                              <w:t>How about if it is “clinically significant?”</w:t>
                            </w:r>
                            <w:proofErr w:type="gramEnd"/>
                            <w:r w:rsidRPr="00AF6667">
                              <w:t xml:space="preserve"> </w:t>
                            </w:r>
                            <w:r w:rsidRPr="00AF6667">
                              <w:rPr>
                                <w:i/>
                                <w:iCs/>
                              </w:rPr>
                              <w:t>(</w:t>
                            </w:r>
                            <w:proofErr w:type="gramStart"/>
                            <w:r w:rsidRPr="00AF6667">
                              <w:rPr>
                                <w:i/>
                                <w:iCs/>
                              </w:rPr>
                              <w:t>wait</w:t>
                            </w:r>
                            <w:proofErr w:type="gramEnd"/>
                            <w:r w:rsidRPr="00AF6667">
                              <w:rPr>
                                <w:i/>
                                <w:iCs/>
                              </w:rPr>
                              <w:t xml:space="preserve"> for responses) </w:t>
                            </w:r>
                            <w:r w:rsidRPr="00AF6667">
                              <w:t xml:space="preserve">Right – that means that the mutation </w:t>
                            </w:r>
                            <w:r>
                              <w:t>creates a greater chance of getting</w:t>
                            </w:r>
                            <w:r w:rsidRPr="00AF6667">
                              <w:t xml:space="preserve"> cancer. </w:t>
                            </w:r>
                            <w:r w:rsidRPr="00AF6667">
                              <w:rPr>
                                <w:i/>
                                <w:iCs/>
                              </w:rPr>
                              <w:t>(</w:t>
                            </w:r>
                            <w:proofErr w:type="gramStart"/>
                            <w:r w:rsidRPr="00AF6667">
                              <w:rPr>
                                <w:i/>
                                <w:iCs/>
                              </w:rPr>
                              <w:t>click</w:t>
                            </w:r>
                            <w:proofErr w:type="gramEnd"/>
                            <w:r w:rsidRPr="00AF6667">
                              <w:rPr>
                                <w:i/>
                                <w:iCs/>
                              </w:rPr>
                              <w:t>)</w:t>
                            </w:r>
                          </w:p>
                          <w:p w14:paraId="7AB087F7" w14:textId="77777777" w:rsidR="001248A9" w:rsidRPr="00AF6667" w:rsidRDefault="001248A9" w:rsidP="00AF6667">
                            <w:proofErr w:type="gramStart"/>
                            <w:r w:rsidRPr="00AF6667">
                              <w:t xml:space="preserve">What about if the mutation is </w:t>
                            </w:r>
                            <w:r w:rsidRPr="00AF6667">
                              <w:rPr>
                                <w:i/>
                                <w:iCs/>
                              </w:rPr>
                              <w:t>“deleterious?”</w:t>
                            </w:r>
                            <w:proofErr w:type="gramEnd"/>
                            <w:r w:rsidRPr="00AF6667">
                              <w:rPr>
                                <w:i/>
                                <w:iCs/>
                              </w:rPr>
                              <w:t xml:space="preserve"> (</w:t>
                            </w:r>
                            <w:proofErr w:type="gramStart"/>
                            <w:r w:rsidRPr="00AF6667">
                              <w:rPr>
                                <w:i/>
                                <w:iCs/>
                              </w:rPr>
                              <w:t>wait</w:t>
                            </w:r>
                            <w:proofErr w:type="gramEnd"/>
                            <w:r w:rsidRPr="00AF6667">
                              <w:rPr>
                                <w:i/>
                                <w:iCs/>
                              </w:rPr>
                              <w:t xml:space="preserve"> for responses) </w:t>
                            </w:r>
                            <w:r w:rsidRPr="00AF6667">
                              <w:t xml:space="preserve">Right! </w:t>
                            </w:r>
                            <w:proofErr w:type="gramStart"/>
                            <w:r w:rsidRPr="00AF6667">
                              <w:t>The same thing as “clinically significant.”</w:t>
                            </w:r>
                            <w:proofErr w:type="gramEnd"/>
                            <w:r w:rsidRPr="00AF6667">
                              <w:t xml:space="preserve"> </w:t>
                            </w:r>
                            <w:r w:rsidRPr="00AF6667">
                              <w:rPr>
                                <w:i/>
                                <w:iCs/>
                              </w:rPr>
                              <w:t>(</w:t>
                            </w:r>
                            <w:proofErr w:type="gramStart"/>
                            <w:r w:rsidRPr="00AF6667">
                              <w:rPr>
                                <w:i/>
                                <w:iCs/>
                              </w:rPr>
                              <w:t>click</w:t>
                            </w:r>
                            <w:proofErr w:type="gramEnd"/>
                            <w:r w:rsidRPr="00AF6667">
                              <w:rPr>
                                <w:i/>
                                <w:i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689" o:spid="_x0000_s1048" type="#_x0000_t202" style="position:absolute;margin-left:217.15pt;margin-top:10.9pt;width:255.15pt;height:181.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" fillcolor="white [3201]" stroked="f" strokeweight=".5pt">
                <v:textbox>
                  <w:txbxContent>
                    <w:p w14:paraId="06666C8E" w14:textId="3BAA7D25" w:rsidR="001248A9" w:rsidRPr="00795EFF" w:rsidRDefault="001248A9" w:rsidP="00AF6667">
                      <w:pPr>
                        <w:rPr>
                          <w:u w:val="single"/>
                        </w:rPr>
                      </w:pPr>
                      <w:r w:rsidRPr="00795EFF">
                        <w:rPr>
                          <w:u w:val="single"/>
                        </w:rPr>
                        <w:t>Slide 14</w:t>
                      </w:r>
                    </w:p>
                    <w:p w14:paraId="10DE99BE" w14:textId="4E38E70F" w:rsidR="001248A9" w:rsidRPr="00AF6667" w:rsidRDefault="001248A9" w:rsidP="00AF6667">
                      <w:r w:rsidRPr="00AF6667">
                        <w:t>Another quick review!</w:t>
                      </w:r>
                    </w:p>
                    <w:p w14:paraId="46BCC34C" w14:textId="77777777" w:rsidR="001248A9" w:rsidRPr="00AF6667" w:rsidRDefault="001248A9" w:rsidP="00AF6667">
                      <w:r w:rsidRPr="00AF6667">
                        <w:t xml:space="preserve">What‘s a mutation? </w:t>
                      </w:r>
                      <w:r w:rsidRPr="00AF6667">
                        <w:rPr>
                          <w:i/>
                          <w:iCs/>
                        </w:rPr>
                        <w:t xml:space="preserve">(wait for responses) </w:t>
                      </w:r>
                      <w:r w:rsidRPr="00AF6667">
                        <w:t xml:space="preserve">Right! A mutation is a change in a gene. </w:t>
                      </w:r>
                      <w:r w:rsidRPr="00AF6667">
                        <w:rPr>
                          <w:i/>
                          <w:iCs/>
                        </w:rPr>
                        <w:t>(click)</w:t>
                      </w:r>
                    </w:p>
                    <w:p w14:paraId="529D1A11" w14:textId="77777777" w:rsidR="001248A9" w:rsidRPr="00AF6667" w:rsidRDefault="001248A9" w:rsidP="00AF6667">
                      <w:r w:rsidRPr="00AF6667">
                        <w:t xml:space="preserve">What does it mean that a mutation is “benign?” </w:t>
                      </w:r>
                      <w:r w:rsidRPr="00AF6667">
                        <w:rPr>
                          <w:i/>
                          <w:iCs/>
                        </w:rPr>
                        <w:t>(wait for responses)</w:t>
                      </w:r>
                      <w:r w:rsidRPr="00AF6667">
                        <w:t xml:space="preserve"> Right – that it’s not worrisome, that it won’t lead to cancer. </w:t>
                      </w:r>
                    </w:p>
                    <w:p w14:paraId="6FFDE7BF" w14:textId="460C5782" w:rsidR="001248A9" w:rsidRPr="00AF6667" w:rsidRDefault="001248A9" w:rsidP="00AF6667">
                      <w:r w:rsidRPr="00AF6667">
                        <w:t xml:space="preserve">How about if it is “clinically significant?” </w:t>
                      </w:r>
                      <w:r w:rsidRPr="00AF6667">
                        <w:rPr>
                          <w:i/>
                          <w:iCs/>
                        </w:rPr>
                        <w:t xml:space="preserve">(wait for responses) </w:t>
                      </w:r>
                      <w:r w:rsidRPr="00AF6667">
                        <w:t xml:space="preserve">Right – that means that the mutation </w:t>
                      </w:r>
                      <w:r>
                        <w:t>creates a greater chance of getting</w:t>
                      </w:r>
                      <w:r w:rsidRPr="00AF6667">
                        <w:t xml:space="preserve"> cancer. </w:t>
                      </w:r>
                      <w:r w:rsidRPr="00AF6667">
                        <w:rPr>
                          <w:i/>
                          <w:iCs/>
                        </w:rPr>
                        <w:t>(click)</w:t>
                      </w:r>
                    </w:p>
                    <w:p w14:paraId="7AB087F7" w14:textId="77777777" w:rsidR="001248A9" w:rsidRPr="00AF6667" w:rsidRDefault="001248A9" w:rsidP="00AF6667">
                      <w:r w:rsidRPr="00AF6667">
                        <w:t xml:space="preserve">What about if the mutation is </w:t>
                      </w:r>
                      <w:r w:rsidRPr="00AF6667">
                        <w:rPr>
                          <w:i/>
                          <w:iCs/>
                        </w:rPr>
                        <w:t xml:space="preserve">“deleterious?” (wait for responses) </w:t>
                      </w:r>
                      <w:r w:rsidRPr="00AF6667">
                        <w:t xml:space="preserve">Right! The same thing as “clinically significant.” </w:t>
                      </w:r>
                      <w:r w:rsidRPr="00AF6667">
                        <w:rPr>
                          <w:i/>
                          <w:iCs/>
                        </w:rPr>
                        <w:t xml:space="preserve">(click) </w:t>
                      </w:r>
                    </w:p>
                  </w:txbxContent>
                </v:textbox>
              </v:shape>
            </w:pict>
          </mc:Fallback>
        </mc:AlternateContent>
      </w:r>
    </w:p>
    <w:p w14:paraId="40A78AC7" w14:textId="4A488066" w:rsidR="004F2DB0" w:rsidRDefault="00F27693">
      <w:pPr>
        <w:rPr>
          <w:rFonts w:ascii="Arial" w:hAnsi="Arial" w:cs="Arial"/>
          <w:b/>
          <w:sz w:val="32"/>
        </w:rPr>
      </w:pPr>
      <w:r w:rsidRPr="00F27693">
        <w:rPr>
          <w:rFonts w:ascii="Arial" w:hAnsi="Arial" w:cs="Arial"/>
          <w:b/>
          <w:noProof/>
          <w:sz w:val="32"/>
        </w:rPr>
        <w:drawing>
          <wp:inline distT="0" distB="0" distL="0" distR="0" wp14:anchorId="5A7298ED" wp14:editId="32CD15A1">
            <wp:extent cx="2760268" cy="2070201"/>
            <wp:effectExtent l="0" t="0" r="2540" b="635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760653" cy="2070490"/>
                    </a:xfrm>
                    <a:prstGeom prst="rect">
                      <a:avLst/>
                    </a:prstGeom>
                  </pic:spPr>
                </pic:pic>
              </a:graphicData>
            </a:graphic>
          </wp:inline>
        </w:drawing>
      </w:r>
    </w:p>
    <w:p w14:paraId="4F911D42" w14:textId="28946463" w:rsidR="004149F6" w:rsidRDefault="004F2DB0">
      <w:pPr>
        <w:rPr>
          <w:rFonts w:ascii="Arial" w:hAnsi="Arial" w:cs="Arial"/>
          <w:b/>
          <w:sz w:val="32"/>
        </w:rPr>
      </w:pPr>
      <w:r>
        <w:rPr>
          <w:rFonts w:ascii="Arial" w:hAnsi="Arial" w:cs="Arial"/>
          <w:b/>
          <w:noProof/>
          <w:sz w:val="32"/>
        </w:rPr>
        <mc:AlternateContent>
          <mc:Choice Requires="wps">
            <w:drawing>
              <wp:anchor distT="0" distB="0" distL="114300" distR="114300" simplePos="0" relativeHeight="251778048" behindDoc="0" locked="0" layoutInCell="1" allowOverlap="1" wp14:anchorId="5FDBFC29" wp14:editId="01F67261">
                <wp:simplePos x="0" y="0"/>
                <wp:positionH relativeFrom="column">
                  <wp:posOffset>0</wp:posOffset>
                </wp:positionH>
                <wp:positionV relativeFrom="paragraph">
                  <wp:posOffset>88825</wp:posOffset>
                </wp:positionV>
                <wp:extent cx="5998235" cy="2084248"/>
                <wp:effectExtent l="0" t="0" r="2540" b="0"/>
                <wp:wrapNone/>
                <wp:docPr id="744" name="Text Box 744"/>
                <wp:cNvGraphicFramePr/>
                <a:graphic xmlns:a="http://schemas.openxmlformats.org/drawingml/2006/main">
                  <a:graphicData uri="http://schemas.microsoft.com/office/word/2010/wordprocessingShape">
                    <wps:wsp>
                      <wps:cNvSpPr txBox="1"/>
                      <wps:spPr>
                        <a:xfrm>
                          <a:off x="0" y="0"/>
                          <a:ext cx="5998235" cy="20842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88894C" w14:textId="77777777" w:rsidR="001248A9" w:rsidRPr="00AF6667" w:rsidRDefault="001248A9" w:rsidP="004F2DB0">
                            <w:r w:rsidRPr="00AF6667">
                              <w:t xml:space="preserve">What is sporadic cancer? </w:t>
                            </w:r>
                            <w:r w:rsidRPr="00AF6667">
                              <w:rPr>
                                <w:i/>
                                <w:iCs/>
                              </w:rPr>
                              <w:t>(</w:t>
                            </w:r>
                            <w:proofErr w:type="gramStart"/>
                            <w:r w:rsidRPr="00AF6667">
                              <w:rPr>
                                <w:i/>
                                <w:iCs/>
                              </w:rPr>
                              <w:t>wait</w:t>
                            </w:r>
                            <w:proofErr w:type="gramEnd"/>
                            <w:r w:rsidRPr="00AF6667">
                              <w:rPr>
                                <w:i/>
                                <w:iCs/>
                              </w:rPr>
                              <w:t xml:space="preserve"> for responses)  </w:t>
                            </w:r>
                            <w:proofErr w:type="gramStart"/>
                            <w:r w:rsidRPr="00AF6667">
                              <w:t>Cancer that is NOT linked to an inherited genetic mutation.</w:t>
                            </w:r>
                            <w:proofErr w:type="gramEnd"/>
                            <w:r w:rsidRPr="00AF6667">
                              <w:t xml:space="preserve"> </w:t>
                            </w:r>
                            <w:r w:rsidRPr="00AF6667">
                              <w:rPr>
                                <w:i/>
                                <w:iCs/>
                              </w:rPr>
                              <w:t>(</w:t>
                            </w:r>
                            <w:proofErr w:type="gramStart"/>
                            <w:r w:rsidRPr="00AF6667">
                              <w:rPr>
                                <w:i/>
                                <w:iCs/>
                              </w:rPr>
                              <w:t>click</w:t>
                            </w:r>
                            <w:proofErr w:type="gramEnd"/>
                            <w:r w:rsidRPr="00AF6667">
                              <w:rPr>
                                <w:i/>
                                <w:iCs/>
                              </w:rPr>
                              <w:t>)</w:t>
                            </w:r>
                            <w:r w:rsidRPr="00AF6667">
                              <w:br/>
                              <w:t xml:space="preserve">What is hereditary cancer? </w:t>
                            </w:r>
                            <w:r w:rsidRPr="00AF6667">
                              <w:rPr>
                                <w:i/>
                                <w:iCs/>
                              </w:rPr>
                              <w:t>(</w:t>
                            </w:r>
                            <w:proofErr w:type="gramStart"/>
                            <w:r w:rsidRPr="00AF6667">
                              <w:rPr>
                                <w:i/>
                                <w:iCs/>
                              </w:rPr>
                              <w:t>wait</w:t>
                            </w:r>
                            <w:proofErr w:type="gramEnd"/>
                            <w:r w:rsidRPr="00AF6667">
                              <w:rPr>
                                <w:i/>
                                <w:iCs/>
                              </w:rPr>
                              <w:t xml:space="preserve"> for responses)  </w:t>
                            </w:r>
                            <w:proofErr w:type="gramStart"/>
                            <w:r w:rsidRPr="00AF6667">
                              <w:t>Cancer that IS linked to an inherited genetic mutation.</w:t>
                            </w:r>
                            <w:proofErr w:type="gramEnd"/>
                            <w:r w:rsidRPr="00AF6667">
                              <w:t xml:space="preserve"> </w:t>
                            </w:r>
                            <w:r w:rsidRPr="00AF6667">
                              <w:rPr>
                                <w:i/>
                                <w:iCs/>
                              </w:rPr>
                              <w:t>(</w:t>
                            </w:r>
                            <w:proofErr w:type="gramStart"/>
                            <w:r w:rsidRPr="00AF6667">
                              <w:rPr>
                                <w:i/>
                                <w:iCs/>
                              </w:rPr>
                              <w:t>click</w:t>
                            </w:r>
                            <w:proofErr w:type="gramEnd"/>
                            <w:r w:rsidRPr="00AF6667">
                              <w:rPr>
                                <w:i/>
                                <w:iCs/>
                              </w:rPr>
                              <w:t>)</w:t>
                            </w:r>
                          </w:p>
                          <w:p w14:paraId="5407EC1E" w14:textId="77777777" w:rsidR="001248A9" w:rsidRPr="00AF6667" w:rsidRDefault="001248A9" w:rsidP="004F2DB0">
                            <w:r w:rsidRPr="00AF6667">
                              <w:t xml:space="preserve">What are some of the “red flags” or signs of hereditary cancer? </w:t>
                            </w:r>
                            <w:r w:rsidRPr="00AF6667">
                              <w:rPr>
                                <w:i/>
                                <w:iCs/>
                              </w:rPr>
                              <w:t>(</w:t>
                            </w:r>
                            <w:proofErr w:type="gramStart"/>
                            <w:r w:rsidRPr="00AF6667">
                              <w:rPr>
                                <w:i/>
                                <w:iCs/>
                              </w:rPr>
                              <w:t>wait</w:t>
                            </w:r>
                            <w:proofErr w:type="gramEnd"/>
                            <w:r w:rsidRPr="00AF6667">
                              <w:rPr>
                                <w:i/>
                                <w:iCs/>
                              </w:rPr>
                              <w:t xml:space="preserve"> for responses)  </w:t>
                            </w:r>
                            <w:r w:rsidRPr="00AF6667">
                              <w:t xml:space="preserve">Here are some: cancer at a young age, a lot of cancer in the family, cancer in multiple generations, cancer that occurs bilaterally. </w:t>
                            </w:r>
                          </w:p>
                          <w:p w14:paraId="4EFA2DFD" w14:textId="77777777" w:rsidR="001248A9" w:rsidRPr="00AF6667" w:rsidRDefault="001248A9" w:rsidP="004F2DB0">
                            <w:r w:rsidRPr="00AF6667">
                              <w:t xml:space="preserve">OK. So what happens when a doctor sees some of these red flags? Where might she refer the patient? Right! </w:t>
                            </w:r>
                            <w:proofErr w:type="gramStart"/>
                            <w:r w:rsidRPr="00AF6667">
                              <w:t>To genetic counseling.</w:t>
                            </w:r>
                            <w:proofErr w:type="gramEnd"/>
                            <w:r w:rsidRPr="00AF6667">
                              <w:t xml:space="preserve"> So let’s talk a bit about what genetic counseling is all about and what genetic counselors do.</w:t>
                            </w:r>
                            <w:r>
                              <w:t xml:space="preserve"> </w:t>
                            </w:r>
                            <w:r w:rsidRPr="00AF6667">
                              <w:rPr>
                                <w:i/>
                                <w:iCs/>
                              </w:rPr>
                              <w:t>(</w:t>
                            </w:r>
                            <w:proofErr w:type="gramStart"/>
                            <w:r w:rsidRPr="00AF6667">
                              <w:rPr>
                                <w:i/>
                                <w:iCs/>
                              </w:rPr>
                              <w:t>click</w:t>
                            </w:r>
                            <w:proofErr w:type="gramEnd"/>
                            <w:r w:rsidRPr="00AF6667">
                              <w:rPr>
                                <w:i/>
                                <w:iCs/>
                              </w:rPr>
                              <w:t>)</w:t>
                            </w:r>
                          </w:p>
                          <w:p w14:paraId="6EC31CBF" w14:textId="77777777" w:rsidR="001248A9" w:rsidRDefault="001248A9" w:rsidP="004F2DB0"/>
                          <w:p w14:paraId="12D449F2" w14:textId="77777777" w:rsidR="001248A9" w:rsidRDefault="00124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744" o:spid="_x0000_s1049" type="#_x0000_t202" style="position:absolute;margin-left:0;margin-top:7pt;width:472.3pt;height:164.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" fillcolor="white [3201]" stroked="f" strokeweight=".5pt">
                <v:textbox>
                  <w:txbxContent>
                    <w:p w14:paraId="1F88894C" w14:textId="77777777" w:rsidR="001248A9" w:rsidRPr="00AF6667" w:rsidRDefault="001248A9" w:rsidP="004F2DB0">
                      <w:r w:rsidRPr="00AF6667">
                        <w:t xml:space="preserve">What is sporadic cancer? </w:t>
                      </w:r>
                      <w:r w:rsidRPr="00AF6667">
                        <w:rPr>
                          <w:i/>
                          <w:iCs/>
                        </w:rPr>
                        <w:t xml:space="preserve">(wait for responses)  </w:t>
                      </w:r>
                      <w:r w:rsidRPr="00AF6667">
                        <w:t xml:space="preserve">Cancer that is NOT linked to an inherited genetic mutation. </w:t>
                      </w:r>
                      <w:r w:rsidRPr="00AF6667">
                        <w:rPr>
                          <w:i/>
                          <w:iCs/>
                        </w:rPr>
                        <w:t>(click)</w:t>
                      </w:r>
                      <w:r w:rsidRPr="00AF6667">
                        <w:br/>
                        <w:t xml:space="preserve">What is hereditary cancer? </w:t>
                      </w:r>
                      <w:r w:rsidRPr="00AF6667">
                        <w:rPr>
                          <w:i/>
                          <w:iCs/>
                        </w:rPr>
                        <w:t xml:space="preserve">(wait for responses)  </w:t>
                      </w:r>
                      <w:r w:rsidRPr="00AF6667">
                        <w:t xml:space="preserve">Cancer that IS linked to an inherited genetic mutation. </w:t>
                      </w:r>
                      <w:r w:rsidRPr="00AF6667">
                        <w:rPr>
                          <w:i/>
                          <w:iCs/>
                        </w:rPr>
                        <w:t>(click)</w:t>
                      </w:r>
                    </w:p>
                    <w:p w14:paraId="5407EC1E" w14:textId="77777777" w:rsidR="001248A9" w:rsidRPr="00AF6667" w:rsidRDefault="001248A9" w:rsidP="004F2DB0">
                      <w:r w:rsidRPr="00AF6667">
                        <w:t xml:space="preserve">What are some of the “red flags” or signs of hereditary cancer? </w:t>
                      </w:r>
                      <w:r w:rsidRPr="00AF6667">
                        <w:rPr>
                          <w:i/>
                          <w:iCs/>
                        </w:rPr>
                        <w:t xml:space="preserve">(wait for responses)  </w:t>
                      </w:r>
                      <w:r w:rsidRPr="00AF6667">
                        <w:t xml:space="preserve">Here are some: cancer at a young age, a lot of cancer in the family, cancer in multiple generations, cancer that occurs bilaterally. </w:t>
                      </w:r>
                    </w:p>
                    <w:p w14:paraId="4EFA2DFD" w14:textId="77777777" w:rsidR="001248A9" w:rsidRPr="00AF6667" w:rsidRDefault="001248A9" w:rsidP="004F2DB0">
                      <w:r w:rsidRPr="00AF6667">
                        <w:t>OK. So what happens when a doctor sees some of these red flags? Where might she refer the patient? Right! To genetic counseling. So let’s talk a bit about what genetic counseling is all about and what genetic counselors do.</w:t>
                      </w:r>
                      <w:r>
                        <w:t xml:space="preserve"> </w:t>
                      </w:r>
                      <w:r w:rsidRPr="00AF6667">
                        <w:rPr>
                          <w:i/>
                          <w:iCs/>
                        </w:rPr>
                        <w:t>(click)</w:t>
                      </w:r>
                    </w:p>
                    <w:p w14:paraId="6EC31CBF" w14:textId="77777777" w:rsidR="001248A9" w:rsidRDefault="001248A9" w:rsidP="004F2DB0"/>
                    <w:p w14:paraId="12D449F2" w14:textId="77777777" w:rsidR="001248A9" w:rsidRDefault="001248A9"/>
                  </w:txbxContent>
                </v:textbox>
              </v:shape>
            </w:pict>
          </mc:Fallback>
        </mc:AlternateContent>
      </w:r>
    </w:p>
    <w:p w14:paraId="0D1C5B80" w14:textId="77777777" w:rsidR="004149F6" w:rsidRDefault="004149F6">
      <w:pPr>
        <w:rPr>
          <w:rFonts w:ascii="Arial" w:hAnsi="Arial" w:cs="Arial"/>
          <w:b/>
          <w:sz w:val="32"/>
        </w:rPr>
      </w:pPr>
    </w:p>
    <w:p w14:paraId="13EEEDE8" w14:textId="77777777" w:rsidR="004149F6" w:rsidRDefault="004149F6">
      <w:pPr>
        <w:rPr>
          <w:rFonts w:ascii="Arial" w:hAnsi="Arial" w:cs="Arial"/>
          <w:b/>
          <w:sz w:val="32"/>
        </w:rPr>
      </w:pPr>
    </w:p>
    <w:p w14:paraId="50299DCB" w14:textId="77777777" w:rsidR="004149F6" w:rsidRDefault="004149F6">
      <w:pPr>
        <w:rPr>
          <w:rFonts w:ascii="Arial" w:hAnsi="Arial" w:cs="Arial"/>
          <w:b/>
          <w:sz w:val="32"/>
        </w:rPr>
      </w:pPr>
    </w:p>
    <w:p w14:paraId="67975DA5" w14:textId="77777777" w:rsidR="004149F6" w:rsidRDefault="004149F6">
      <w:pPr>
        <w:rPr>
          <w:rFonts w:ascii="Arial" w:hAnsi="Arial" w:cs="Arial"/>
          <w:b/>
          <w:sz w:val="32"/>
        </w:rPr>
      </w:pPr>
    </w:p>
    <w:p w14:paraId="34F0682C" w14:textId="77777777" w:rsidR="004149F6" w:rsidRDefault="004149F6">
      <w:pPr>
        <w:rPr>
          <w:rFonts w:ascii="Arial" w:hAnsi="Arial" w:cs="Arial"/>
          <w:b/>
          <w:sz w:val="32"/>
        </w:rPr>
      </w:pPr>
    </w:p>
    <w:p w14:paraId="05D922AD" w14:textId="77777777" w:rsidR="004149F6" w:rsidRDefault="004149F6">
      <w:pPr>
        <w:rPr>
          <w:rFonts w:ascii="Arial" w:hAnsi="Arial" w:cs="Arial"/>
          <w:b/>
          <w:sz w:val="32"/>
        </w:rPr>
      </w:pPr>
    </w:p>
    <w:p w14:paraId="3803B17C" w14:textId="08D6F797" w:rsidR="004F2DB0" w:rsidRDefault="004F2DB0">
      <w:pPr>
        <w:rPr>
          <w:rFonts w:ascii="Arial" w:hAnsi="Arial" w:cs="Arial"/>
          <w:b/>
          <w:sz w:val="32"/>
        </w:rPr>
      </w:pPr>
    </w:p>
    <w:p w14:paraId="7613ED48" w14:textId="03EF648D" w:rsidR="004149F6" w:rsidRDefault="00A65A57">
      <w:pPr>
        <w:rPr>
          <w:rFonts w:ascii="Arial" w:hAnsi="Arial" w:cs="Arial"/>
          <w:b/>
          <w:sz w:val="32"/>
        </w:rPr>
      </w:pPr>
      <w:r>
        <w:rPr>
          <w:rFonts w:ascii="Arial" w:hAnsi="Arial" w:cs="Arial"/>
          <w:b/>
          <w:noProof/>
          <w:sz w:val="32"/>
        </w:rPr>
        <w:lastRenderedPageBreak/>
        <mc:AlternateContent>
          <mc:Choice Requires="wps">
            <w:drawing>
              <wp:anchor distT="0" distB="0" distL="114300" distR="114300" simplePos="0" relativeHeight="251740160" behindDoc="0" locked="0" layoutInCell="1" allowOverlap="1" wp14:anchorId="798797F6" wp14:editId="18B513F7">
                <wp:simplePos x="0" y="0"/>
                <wp:positionH relativeFrom="column">
                  <wp:posOffset>2815591</wp:posOffset>
                </wp:positionH>
                <wp:positionV relativeFrom="paragraph">
                  <wp:posOffset>-43815</wp:posOffset>
                </wp:positionV>
                <wp:extent cx="3242310" cy="2215515"/>
                <wp:effectExtent l="0" t="0" r="8890" b="0"/>
                <wp:wrapNone/>
                <wp:docPr id="691" name="Text Box 691"/>
                <wp:cNvGraphicFramePr/>
                <a:graphic xmlns:a="http://schemas.openxmlformats.org/drawingml/2006/main">
                  <a:graphicData uri="http://schemas.microsoft.com/office/word/2010/wordprocessingShape">
                    <wps:wsp>
                      <wps:cNvSpPr txBox="1"/>
                      <wps:spPr>
                        <a:xfrm>
                          <a:off x="0" y="0"/>
                          <a:ext cx="3242310" cy="2215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5584C3" w14:textId="59E74E06" w:rsidR="001248A9" w:rsidRPr="005712E1" w:rsidRDefault="001248A9" w:rsidP="004149F6">
                            <w:pPr>
                              <w:rPr>
                                <w:u w:val="single"/>
                              </w:rPr>
                            </w:pPr>
                            <w:r w:rsidRPr="005712E1">
                              <w:rPr>
                                <w:u w:val="single"/>
                              </w:rPr>
                              <w:t>Slide 15</w:t>
                            </w:r>
                          </w:p>
                          <w:p w14:paraId="06530647" w14:textId="6285F0F7" w:rsidR="001248A9" w:rsidRPr="004149F6" w:rsidRDefault="001248A9" w:rsidP="004149F6">
                            <w:r w:rsidRPr="004149F6">
                              <w:t>When a patient is diagnosed with cancer and there is a suspicion that this cancer may be inherited, that patient will be referred to genetic counseling.</w:t>
                            </w:r>
                            <w:r>
                              <w:t xml:space="preserve"> Also, patients with a strong family history of cancer, but who haven’t been diagnosed with cancer themselves may be referred to see a genetic counselor.</w:t>
                            </w:r>
                            <w:r w:rsidRPr="004149F6">
                              <w:t xml:space="preserve"> </w:t>
                            </w:r>
                          </w:p>
                          <w:p w14:paraId="3A2474B6" w14:textId="77777777" w:rsidR="001248A9" w:rsidRPr="004149F6" w:rsidRDefault="001248A9" w:rsidP="004149F6">
                            <w:r w:rsidRPr="004149F6">
                              <w:t>So what is genetic counseling?</w:t>
                            </w:r>
                          </w:p>
                          <w:p w14:paraId="239E3652" w14:textId="77777777" w:rsidR="001248A9" w:rsidRPr="004149F6" w:rsidRDefault="001248A9" w:rsidP="004149F6">
                            <w:r w:rsidRPr="004149F6">
                              <w:t xml:space="preserve">Can somebody read us the definition from The National Society of Genetic Counselors? </w:t>
                            </w:r>
                            <w:r w:rsidRPr="004149F6">
                              <w:rPr>
                                <w:i/>
                                <w:iCs/>
                              </w:rPr>
                              <w:t xml:space="preserve">(Have someone read the definition on the slide.) </w:t>
                            </w:r>
                          </w:p>
                          <w:p w14:paraId="0796B738" w14:textId="77777777" w:rsidR="001248A9" w:rsidRPr="004149F6" w:rsidRDefault="001248A9" w:rsidP="004149F6">
                            <w:r w:rsidRPr="004149F6">
                              <w:rPr>
                                <w:i/>
                                <w:iCs/>
                              </w:rPr>
                              <w:t>(</w:t>
                            </w:r>
                            <w:proofErr w:type="gramStart"/>
                            <w:r w:rsidRPr="004149F6">
                              <w:rPr>
                                <w:i/>
                                <w:iCs/>
                              </w:rPr>
                              <w:t>click</w:t>
                            </w:r>
                            <w:proofErr w:type="gramEnd"/>
                            <w:r w:rsidRPr="004149F6">
                              <w:rPr>
                                <w:i/>
                                <w:iCs/>
                              </w:rPr>
                              <w:t>)</w:t>
                            </w:r>
                          </w:p>
                          <w:p w14:paraId="439711C7" w14:textId="77777777" w:rsidR="001248A9" w:rsidRDefault="00124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691" o:spid="_x0000_s1050" type="#_x0000_t202" style="position:absolute;margin-left:221.7pt;margin-top:-3.4pt;width:255.3pt;height:174.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" fillcolor="white [3201]" stroked="f" strokeweight=".5pt">
                <v:textbox>
                  <w:txbxContent>
                    <w:p w14:paraId="555584C3" w14:textId="59E74E06" w:rsidR="001248A9" w:rsidRPr="005712E1" w:rsidRDefault="001248A9" w:rsidP="004149F6">
                      <w:pPr>
                        <w:rPr>
                          <w:u w:val="single"/>
                        </w:rPr>
                      </w:pPr>
                      <w:r w:rsidRPr="005712E1">
                        <w:rPr>
                          <w:u w:val="single"/>
                        </w:rPr>
                        <w:t>Slide 15</w:t>
                      </w:r>
                    </w:p>
                    <w:p w14:paraId="06530647" w14:textId="6285F0F7" w:rsidR="001248A9" w:rsidRPr="004149F6" w:rsidRDefault="001248A9" w:rsidP="004149F6">
                      <w:r w:rsidRPr="004149F6">
                        <w:t>When a patient is diagnosed with cancer and there is a suspicion that this cancer may be inherited, that patient will be referred to genetic counseling.</w:t>
                      </w:r>
                      <w:r>
                        <w:t xml:space="preserve"> Also, patients with a strong family history of cancer, but who haven’t been diagnosed with cancer themselves may be referred to see a genetic counselor.</w:t>
                      </w:r>
                      <w:r w:rsidRPr="004149F6">
                        <w:t xml:space="preserve"> </w:t>
                      </w:r>
                    </w:p>
                    <w:p w14:paraId="3A2474B6" w14:textId="77777777" w:rsidR="001248A9" w:rsidRPr="004149F6" w:rsidRDefault="001248A9" w:rsidP="004149F6">
                      <w:r w:rsidRPr="004149F6">
                        <w:t>So what is genetic counseling?</w:t>
                      </w:r>
                    </w:p>
                    <w:p w14:paraId="239E3652" w14:textId="77777777" w:rsidR="001248A9" w:rsidRPr="004149F6" w:rsidRDefault="001248A9" w:rsidP="004149F6">
                      <w:r w:rsidRPr="004149F6">
                        <w:t xml:space="preserve">Can somebody read us the definition from The National Society of Genetic Counselors? </w:t>
                      </w:r>
                      <w:r w:rsidRPr="004149F6">
                        <w:rPr>
                          <w:i/>
                          <w:iCs/>
                        </w:rPr>
                        <w:t xml:space="preserve">(Have someone read the definition on the slide.) </w:t>
                      </w:r>
                    </w:p>
                    <w:p w14:paraId="0796B738" w14:textId="77777777" w:rsidR="001248A9" w:rsidRPr="004149F6" w:rsidRDefault="001248A9" w:rsidP="004149F6">
                      <w:r w:rsidRPr="004149F6">
                        <w:rPr>
                          <w:i/>
                          <w:iCs/>
                        </w:rPr>
                        <w:t>(click)</w:t>
                      </w:r>
                    </w:p>
                    <w:p w14:paraId="439711C7" w14:textId="77777777" w:rsidR="001248A9" w:rsidRDefault="001248A9"/>
                  </w:txbxContent>
                </v:textbox>
              </v:shape>
            </w:pict>
          </mc:Fallback>
        </mc:AlternateContent>
      </w:r>
      <w:r w:rsidR="00F27693" w:rsidRPr="00F27693">
        <w:rPr>
          <w:noProof/>
        </w:rPr>
        <w:t xml:space="preserve"> </w:t>
      </w:r>
      <w:r w:rsidR="00F27693" w:rsidRPr="00F27693">
        <w:rPr>
          <w:rFonts w:ascii="Arial" w:hAnsi="Arial" w:cs="Arial"/>
          <w:b/>
          <w:noProof/>
          <w:sz w:val="32"/>
        </w:rPr>
        <w:drawing>
          <wp:inline distT="0" distB="0" distL="0" distR="0" wp14:anchorId="584E180E" wp14:editId="5EEC3360">
            <wp:extent cx="2731007" cy="2048256"/>
            <wp:effectExtent l="0" t="0" r="0" b="9525"/>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740972" cy="2055730"/>
                    </a:xfrm>
                    <a:prstGeom prst="rect">
                      <a:avLst/>
                    </a:prstGeom>
                  </pic:spPr>
                </pic:pic>
              </a:graphicData>
            </a:graphic>
          </wp:inline>
        </w:drawing>
      </w:r>
    </w:p>
    <w:p w14:paraId="2A3D2615" w14:textId="11F1349D" w:rsidR="005712E1" w:rsidRPr="0080649B" w:rsidRDefault="00A65A57">
      <w:pPr>
        <w:rPr>
          <w:rFonts w:ascii="Arial" w:hAnsi="Arial" w:cs="Arial"/>
          <w:b/>
          <w:sz w:val="44"/>
        </w:rPr>
      </w:pPr>
      <w:r>
        <w:rPr>
          <w:rFonts w:ascii="Arial" w:hAnsi="Arial" w:cs="Arial"/>
          <w:b/>
          <w:noProof/>
          <w:sz w:val="32"/>
        </w:rPr>
        <mc:AlternateContent>
          <mc:Choice Requires="wps">
            <w:drawing>
              <wp:anchor distT="0" distB="0" distL="114300" distR="114300" simplePos="0" relativeHeight="251742719" behindDoc="0" locked="0" layoutInCell="1" allowOverlap="1" wp14:anchorId="3D302A72" wp14:editId="3C8ED413">
                <wp:simplePos x="0" y="0"/>
                <wp:positionH relativeFrom="column">
                  <wp:posOffset>2779395</wp:posOffset>
                </wp:positionH>
                <wp:positionV relativeFrom="paragraph">
                  <wp:posOffset>0</wp:posOffset>
                </wp:positionV>
                <wp:extent cx="3435985" cy="2530475"/>
                <wp:effectExtent l="0" t="0" r="0" b="9525"/>
                <wp:wrapNone/>
                <wp:docPr id="693" name="Text Box 693"/>
                <wp:cNvGraphicFramePr/>
                <a:graphic xmlns:a="http://schemas.openxmlformats.org/drawingml/2006/main">
                  <a:graphicData uri="http://schemas.microsoft.com/office/word/2010/wordprocessingShape">
                    <wps:wsp>
                      <wps:cNvSpPr txBox="1"/>
                      <wps:spPr>
                        <a:xfrm>
                          <a:off x="0" y="0"/>
                          <a:ext cx="3435985" cy="2530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AB1E6" w14:textId="77777777" w:rsidR="001248A9" w:rsidRPr="005712E1" w:rsidRDefault="001248A9" w:rsidP="004149F6">
                            <w:pPr>
                              <w:rPr>
                                <w:u w:val="single"/>
                              </w:rPr>
                            </w:pPr>
                            <w:r w:rsidRPr="005712E1">
                              <w:rPr>
                                <w:u w:val="single"/>
                              </w:rPr>
                              <w:t>Slide 16</w:t>
                            </w:r>
                          </w:p>
                          <w:p w14:paraId="49BBCEA4" w14:textId="74B775DB" w:rsidR="001248A9" w:rsidRPr="004149F6" w:rsidRDefault="001248A9" w:rsidP="004149F6">
                            <w:r w:rsidRPr="004149F6">
                              <w:t xml:space="preserve">And what do genetic counselors do, in the process of helping people understand and adapt? </w:t>
                            </w:r>
                          </w:p>
                          <w:p w14:paraId="44F341B2" w14:textId="77777777" w:rsidR="001248A9" w:rsidRPr="004149F6" w:rsidRDefault="001248A9" w:rsidP="004149F6">
                            <w:r w:rsidRPr="004149F6">
                              <w:rPr>
                                <w:i/>
                                <w:iCs/>
                              </w:rPr>
                              <w:t>(</w:t>
                            </w:r>
                            <w:proofErr w:type="gramStart"/>
                            <w:r w:rsidRPr="004149F6">
                              <w:rPr>
                                <w:i/>
                                <w:iCs/>
                              </w:rPr>
                              <w:t>click</w:t>
                            </w:r>
                            <w:proofErr w:type="gramEnd"/>
                            <w:r w:rsidRPr="004149F6">
                              <w:rPr>
                                <w:i/>
                                <w:iCs/>
                              </w:rPr>
                              <w:t xml:space="preserve">) </w:t>
                            </w:r>
                            <w:r w:rsidRPr="004149F6">
                              <w:t xml:space="preserve">One thing that genetic counselors do is to help patients and families understand what genetics is. </w:t>
                            </w:r>
                          </w:p>
                          <w:p w14:paraId="432C1484" w14:textId="77777777" w:rsidR="001248A9" w:rsidRPr="004149F6" w:rsidRDefault="001248A9" w:rsidP="004149F6">
                            <w:r w:rsidRPr="004149F6">
                              <w:rPr>
                                <w:i/>
                                <w:iCs/>
                              </w:rPr>
                              <w:t>(</w:t>
                            </w:r>
                            <w:proofErr w:type="gramStart"/>
                            <w:r w:rsidRPr="004149F6">
                              <w:rPr>
                                <w:i/>
                                <w:iCs/>
                              </w:rPr>
                              <w:t>click</w:t>
                            </w:r>
                            <w:proofErr w:type="gramEnd"/>
                            <w:r w:rsidRPr="004149F6">
                              <w:rPr>
                                <w:i/>
                                <w:iCs/>
                              </w:rPr>
                              <w:t xml:space="preserve">) </w:t>
                            </w:r>
                            <w:r w:rsidRPr="004149F6">
                              <w:t xml:space="preserve">They also assess an individual’s risk for certain diseases, such as breast cancer. To do this, they gather information about the patient and the family. This could be through:  </w:t>
                            </w:r>
                          </w:p>
                          <w:p w14:paraId="0D1BF767" w14:textId="12211FA0" w:rsidR="001248A9" w:rsidRPr="004149F6" w:rsidRDefault="001248A9" w:rsidP="00094D95">
                            <w:pPr>
                              <w:pStyle w:val="ListParagraph"/>
                              <w:numPr>
                                <w:ilvl w:val="0"/>
                                <w:numId w:val="26"/>
                              </w:numPr>
                              <w:ind w:left="450" w:hanging="270"/>
                            </w:pPr>
                            <w:r>
                              <w:t>Reviewing the m</w:t>
                            </w:r>
                            <w:r w:rsidRPr="004149F6">
                              <w:t xml:space="preserve">edical records of </w:t>
                            </w:r>
                            <w:r>
                              <w:t xml:space="preserve">the patient and </w:t>
                            </w:r>
                            <w:r w:rsidRPr="004149F6">
                              <w:t xml:space="preserve">family members, </w:t>
                            </w:r>
                          </w:p>
                          <w:p w14:paraId="04EEF008" w14:textId="0C4F6167" w:rsidR="001248A9" w:rsidRDefault="001248A9" w:rsidP="00094D95">
                            <w:pPr>
                              <w:pStyle w:val="ListParagraph"/>
                              <w:numPr>
                                <w:ilvl w:val="0"/>
                                <w:numId w:val="26"/>
                              </w:numPr>
                              <w:ind w:left="450" w:hanging="270"/>
                            </w:pPr>
                            <w:r>
                              <w:t>Obtaining a</w:t>
                            </w:r>
                            <w:r w:rsidRPr="004149F6">
                              <w:t xml:space="preserve"> health, medical, and developmental history, </w:t>
                            </w:r>
                          </w:p>
                          <w:p w14:paraId="666F8334" w14:textId="77777777" w:rsidR="001248A9" w:rsidRPr="004149F6" w:rsidRDefault="001248A9" w:rsidP="00361638">
                            <w:pPr>
                              <w:pStyle w:val="ListParagraph"/>
                              <w:numPr>
                                <w:ilvl w:val="0"/>
                                <w:numId w:val="26"/>
                              </w:numPr>
                              <w:ind w:left="450" w:hanging="270"/>
                            </w:pPr>
                            <w:r w:rsidRPr="004149F6">
                              <w:t>And by constructing a pedigree (i.e., family history).</w:t>
                            </w:r>
                          </w:p>
                          <w:p w14:paraId="6856D67E" w14:textId="77777777" w:rsidR="001248A9" w:rsidRPr="004149F6" w:rsidRDefault="001248A9" w:rsidP="00094D95">
                            <w:pPr>
                              <w:pStyle w:val="ListParagraph"/>
                              <w:numPr>
                                <w:ilvl w:val="0"/>
                                <w:numId w:val="26"/>
                              </w:numPr>
                              <w:ind w:left="450" w:hanging="270"/>
                            </w:pPr>
                          </w:p>
                          <w:p w14:paraId="5173B4C9" w14:textId="77777777" w:rsidR="001248A9" w:rsidRDefault="00124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693" o:spid="_x0000_s1051" type="#_x0000_t202" style="position:absolute;margin-left:218.85pt;margin-top:0;width:270.55pt;height:199.25pt;z-index:251742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" fillcolor="white [3201]" stroked="f" strokeweight=".5pt">
                <v:textbox>
                  <w:txbxContent>
                    <w:p w14:paraId="06EAB1E6" w14:textId="77777777" w:rsidR="001248A9" w:rsidRPr="005712E1" w:rsidRDefault="001248A9" w:rsidP="004149F6">
                      <w:pPr>
                        <w:rPr>
                          <w:u w:val="single"/>
                        </w:rPr>
                      </w:pPr>
                      <w:r w:rsidRPr="005712E1">
                        <w:rPr>
                          <w:u w:val="single"/>
                        </w:rPr>
                        <w:t>Slide 16</w:t>
                      </w:r>
                    </w:p>
                    <w:p w14:paraId="49BBCEA4" w14:textId="74B775DB" w:rsidR="001248A9" w:rsidRPr="004149F6" w:rsidRDefault="001248A9" w:rsidP="004149F6">
                      <w:r w:rsidRPr="004149F6">
                        <w:t xml:space="preserve">And what do genetic counselors do, in the process of helping people understand and adapt? </w:t>
                      </w:r>
                    </w:p>
                    <w:p w14:paraId="44F341B2" w14:textId="77777777" w:rsidR="001248A9" w:rsidRPr="004149F6" w:rsidRDefault="001248A9" w:rsidP="004149F6">
                      <w:r w:rsidRPr="004149F6">
                        <w:rPr>
                          <w:i/>
                          <w:iCs/>
                        </w:rPr>
                        <w:t xml:space="preserve">(click) </w:t>
                      </w:r>
                      <w:r w:rsidRPr="004149F6">
                        <w:t xml:space="preserve">One thing that genetic counselors do is to help patients and families understand what genetics is. </w:t>
                      </w:r>
                    </w:p>
                    <w:p w14:paraId="432C1484" w14:textId="77777777" w:rsidR="001248A9" w:rsidRPr="004149F6" w:rsidRDefault="001248A9" w:rsidP="004149F6">
                      <w:r w:rsidRPr="004149F6">
                        <w:rPr>
                          <w:i/>
                          <w:iCs/>
                        </w:rPr>
                        <w:t xml:space="preserve">(click) </w:t>
                      </w:r>
                      <w:r w:rsidRPr="004149F6">
                        <w:t xml:space="preserve">They also assess an individual’s risk for certain diseases, such as breast cancer. To do this, they gather information about the patient and the family. This could be through:  </w:t>
                      </w:r>
                    </w:p>
                    <w:p w14:paraId="0D1BF767" w14:textId="12211FA0" w:rsidR="001248A9" w:rsidRPr="004149F6" w:rsidRDefault="001248A9" w:rsidP="00094D95">
                      <w:pPr>
                        <w:pStyle w:val="ListParagraph"/>
                        <w:numPr>
                          <w:ilvl w:val="0"/>
                          <w:numId w:val="26"/>
                        </w:numPr>
                        <w:ind w:left="450" w:hanging="270"/>
                      </w:pPr>
                      <w:r>
                        <w:t>Reviewing the m</w:t>
                      </w:r>
                      <w:r w:rsidRPr="004149F6">
                        <w:t xml:space="preserve">edical records of </w:t>
                      </w:r>
                      <w:r>
                        <w:t xml:space="preserve">the patient and </w:t>
                      </w:r>
                      <w:r w:rsidRPr="004149F6">
                        <w:t xml:space="preserve">family members, </w:t>
                      </w:r>
                    </w:p>
                    <w:p w14:paraId="04EEF008" w14:textId="0C4F6167" w:rsidR="001248A9" w:rsidRDefault="001248A9" w:rsidP="00094D95">
                      <w:pPr>
                        <w:pStyle w:val="ListParagraph"/>
                        <w:numPr>
                          <w:ilvl w:val="0"/>
                          <w:numId w:val="26"/>
                        </w:numPr>
                        <w:ind w:left="450" w:hanging="270"/>
                      </w:pPr>
                      <w:r>
                        <w:t>Obtaining a</w:t>
                      </w:r>
                      <w:r w:rsidRPr="004149F6">
                        <w:t xml:space="preserve"> health, medical, and developmental history, </w:t>
                      </w:r>
                    </w:p>
                    <w:p w14:paraId="666F8334" w14:textId="77777777" w:rsidR="001248A9" w:rsidRPr="004149F6" w:rsidRDefault="001248A9" w:rsidP="00361638">
                      <w:pPr>
                        <w:pStyle w:val="ListParagraph"/>
                        <w:numPr>
                          <w:ilvl w:val="0"/>
                          <w:numId w:val="26"/>
                        </w:numPr>
                        <w:ind w:left="450" w:hanging="270"/>
                      </w:pPr>
                      <w:r w:rsidRPr="004149F6">
                        <w:t>And by constructing a pedigree (i.e., family history).</w:t>
                      </w:r>
                    </w:p>
                    <w:p w14:paraId="6856D67E" w14:textId="77777777" w:rsidR="001248A9" w:rsidRPr="004149F6" w:rsidRDefault="001248A9" w:rsidP="00094D95">
                      <w:pPr>
                        <w:pStyle w:val="ListParagraph"/>
                        <w:numPr>
                          <w:ilvl w:val="0"/>
                          <w:numId w:val="26"/>
                        </w:numPr>
                        <w:ind w:left="450" w:hanging="270"/>
                      </w:pPr>
                    </w:p>
                    <w:p w14:paraId="5173B4C9" w14:textId="77777777" w:rsidR="001248A9" w:rsidRDefault="001248A9"/>
                  </w:txbxContent>
                </v:textbox>
              </v:shape>
            </w:pict>
          </mc:Fallback>
        </mc:AlternateContent>
      </w:r>
    </w:p>
    <w:p w14:paraId="390B5849" w14:textId="565B16BA" w:rsidR="004149F6" w:rsidRDefault="00F27693">
      <w:pPr>
        <w:rPr>
          <w:rFonts w:ascii="Arial" w:hAnsi="Arial" w:cs="Arial"/>
          <w:b/>
          <w:sz w:val="32"/>
        </w:rPr>
      </w:pPr>
      <w:r w:rsidRPr="00F27693">
        <w:rPr>
          <w:noProof/>
        </w:rPr>
        <w:t xml:space="preserve"> </w:t>
      </w:r>
      <w:r w:rsidRPr="00F27693">
        <w:rPr>
          <w:rFonts w:ascii="Arial" w:hAnsi="Arial" w:cs="Arial"/>
          <w:b/>
          <w:noProof/>
          <w:sz w:val="32"/>
        </w:rPr>
        <w:drawing>
          <wp:inline distT="0" distB="0" distL="0" distR="0" wp14:anchorId="73DD76B0" wp14:editId="59F673BE">
            <wp:extent cx="2750515" cy="2062886"/>
            <wp:effectExtent l="0" t="0" r="0"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750899" cy="2063174"/>
                    </a:xfrm>
                    <a:prstGeom prst="rect">
                      <a:avLst/>
                    </a:prstGeom>
                  </pic:spPr>
                </pic:pic>
              </a:graphicData>
            </a:graphic>
          </wp:inline>
        </w:drawing>
      </w:r>
    </w:p>
    <w:p w14:paraId="48FD7EBD" w14:textId="7F83BD40" w:rsidR="004149F6" w:rsidRDefault="001C5707">
      <w:pPr>
        <w:rPr>
          <w:rFonts w:ascii="Arial" w:hAnsi="Arial" w:cs="Arial"/>
          <w:b/>
          <w:sz w:val="32"/>
        </w:rPr>
      </w:pPr>
      <w:r>
        <w:rPr>
          <w:rFonts w:ascii="Arial" w:hAnsi="Arial" w:cs="Arial"/>
          <w:b/>
          <w:noProof/>
          <w:sz w:val="32"/>
        </w:rPr>
        <mc:AlternateContent>
          <mc:Choice Requires="wps">
            <w:drawing>
              <wp:anchor distT="0" distB="0" distL="114300" distR="114300" simplePos="0" relativeHeight="251779072" behindDoc="0" locked="0" layoutInCell="1" allowOverlap="1" wp14:anchorId="66ED1ABE" wp14:editId="21084275">
                <wp:simplePos x="0" y="0"/>
                <wp:positionH relativeFrom="column">
                  <wp:posOffset>0</wp:posOffset>
                </wp:positionH>
                <wp:positionV relativeFrom="paragraph">
                  <wp:posOffset>64135</wp:posOffset>
                </wp:positionV>
                <wp:extent cx="6216066" cy="1324051"/>
                <wp:effectExtent l="0" t="0" r="6985" b="0"/>
                <wp:wrapNone/>
                <wp:docPr id="745" name="Text Box 745"/>
                <wp:cNvGraphicFramePr/>
                <a:graphic xmlns:a="http://schemas.openxmlformats.org/drawingml/2006/main">
                  <a:graphicData uri="http://schemas.microsoft.com/office/word/2010/wordprocessingShape">
                    <wps:wsp>
                      <wps:cNvSpPr txBox="1"/>
                      <wps:spPr>
                        <a:xfrm>
                          <a:off x="0" y="0"/>
                          <a:ext cx="6216066" cy="13240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F6B68B" w14:textId="755C1321" w:rsidR="001248A9" w:rsidRPr="004149F6" w:rsidRDefault="001248A9" w:rsidP="004F2DB0">
                            <w:r w:rsidRPr="004149F6">
                              <w:rPr>
                                <w:i/>
                                <w:iCs/>
                              </w:rPr>
                              <w:t xml:space="preserve"> (</w:t>
                            </w:r>
                            <w:proofErr w:type="gramStart"/>
                            <w:r w:rsidRPr="004149F6">
                              <w:rPr>
                                <w:i/>
                                <w:iCs/>
                              </w:rPr>
                              <w:t>click</w:t>
                            </w:r>
                            <w:proofErr w:type="gramEnd"/>
                            <w:r w:rsidRPr="004149F6">
                              <w:rPr>
                                <w:i/>
                                <w:iCs/>
                              </w:rPr>
                              <w:t xml:space="preserve">) </w:t>
                            </w:r>
                            <w:r>
                              <w:t>A</w:t>
                            </w:r>
                            <w:r w:rsidRPr="004149F6">
                              <w:t xml:space="preserve">nd of course, they provide support to the family, helping them handle: </w:t>
                            </w:r>
                          </w:p>
                          <w:p w14:paraId="51C5C597" w14:textId="77777777" w:rsidR="001248A9" w:rsidRPr="004149F6" w:rsidRDefault="001248A9" w:rsidP="00094D95">
                            <w:pPr>
                              <w:pStyle w:val="ListParagraph"/>
                              <w:numPr>
                                <w:ilvl w:val="0"/>
                                <w:numId w:val="27"/>
                              </w:numPr>
                              <w:ind w:left="450"/>
                            </w:pPr>
                            <w:r w:rsidRPr="004149F6">
                              <w:t xml:space="preserve">the normal grief responses of the patient and parents,  </w:t>
                            </w:r>
                          </w:p>
                          <w:p w14:paraId="2B3A1C8E" w14:textId="77777777" w:rsidR="001248A9" w:rsidRPr="004149F6" w:rsidRDefault="001248A9" w:rsidP="00094D95">
                            <w:pPr>
                              <w:pStyle w:val="ListParagraph"/>
                              <w:numPr>
                                <w:ilvl w:val="0"/>
                                <w:numId w:val="27"/>
                              </w:numPr>
                              <w:ind w:left="450"/>
                            </w:pPr>
                            <w:proofErr w:type="gramStart"/>
                            <w:r w:rsidRPr="004149F6">
                              <w:t>the</w:t>
                            </w:r>
                            <w:proofErr w:type="gramEnd"/>
                            <w:r w:rsidRPr="004149F6">
                              <w:t xml:space="preserve"> emotional responses of family members, such as shock, disbelief, relief, fear, guilt, sadness, shame, acceptance. </w:t>
                            </w:r>
                          </w:p>
                          <w:p w14:paraId="0396EDC1" w14:textId="1BC6FB78" w:rsidR="001248A9" w:rsidRPr="001C5707" w:rsidRDefault="001248A9" w:rsidP="004F2DB0">
                            <w:pPr>
                              <w:rPr>
                                <w:i/>
                                <w:iCs/>
                              </w:rPr>
                            </w:pPr>
                            <w:r>
                              <w:t>Genetic counselors help patients</w:t>
                            </w:r>
                            <w:r w:rsidRPr="004149F6">
                              <w:t xml:space="preserve"> think about how to share information with others, especially fami</w:t>
                            </w:r>
                            <w:r>
                              <w:t xml:space="preserve">ly members who may be at risk. </w:t>
                            </w:r>
                            <w:r w:rsidRPr="004149F6">
                              <w:t>And they provide written materials and referrals to support groups</w:t>
                            </w:r>
                            <w:r>
                              <w:t xml:space="preserve"> and care providers</w:t>
                            </w:r>
                            <w:r w:rsidRPr="004149F6">
                              <w:t xml:space="preserve">, other families with the same or similar condition, and local and national service agencies. </w:t>
                            </w:r>
                            <w:r w:rsidRPr="004149F6">
                              <w:rPr>
                                <w:i/>
                                <w:iCs/>
                              </w:rPr>
                              <w:t>(</w:t>
                            </w:r>
                            <w:proofErr w:type="gramStart"/>
                            <w:r w:rsidRPr="004149F6">
                              <w:rPr>
                                <w:i/>
                                <w:iCs/>
                              </w:rPr>
                              <w:t>click</w:t>
                            </w:r>
                            <w:proofErr w:type="gramEnd"/>
                            <w:r w:rsidRPr="004149F6">
                              <w:rPr>
                                <w:i/>
                                <w:iCs/>
                              </w:rPr>
                              <w:t xml:space="preserve">) </w:t>
                            </w:r>
                          </w:p>
                          <w:p w14:paraId="3A1825D1" w14:textId="77777777" w:rsidR="001248A9" w:rsidRPr="004149F6" w:rsidRDefault="001248A9" w:rsidP="004F2DB0"/>
                          <w:p w14:paraId="2EF29420" w14:textId="77777777" w:rsidR="001248A9" w:rsidRDefault="00124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745" o:spid="_x0000_s1052" type="#_x0000_t202" style="position:absolute;margin-left:0;margin-top:5.05pt;width:489.45pt;height:104.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" fillcolor="white [3201]" stroked="f" strokeweight=".5pt">
                <v:textbox>
                  <w:txbxContent>
                    <w:p w14:paraId="56F6B68B" w14:textId="755C1321" w:rsidR="001248A9" w:rsidRPr="004149F6" w:rsidRDefault="001248A9" w:rsidP="004F2DB0">
                      <w:r w:rsidRPr="004149F6">
                        <w:rPr>
                          <w:i/>
                          <w:iCs/>
                        </w:rPr>
                        <w:t xml:space="preserve"> (click) </w:t>
                      </w:r>
                      <w:r>
                        <w:t>A</w:t>
                      </w:r>
                      <w:r w:rsidRPr="004149F6">
                        <w:t xml:space="preserve">nd of course, they provide support to the family, helping them handle: </w:t>
                      </w:r>
                    </w:p>
                    <w:p w14:paraId="51C5C597" w14:textId="77777777" w:rsidR="001248A9" w:rsidRPr="004149F6" w:rsidRDefault="001248A9" w:rsidP="00094D95">
                      <w:pPr>
                        <w:pStyle w:val="ListParagraph"/>
                        <w:numPr>
                          <w:ilvl w:val="0"/>
                          <w:numId w:val="27"/>
                        </w:numPr>
                        <w:ind w:left="450"/>
                      </w:pPr>
                      <w:r w:rsidRPr="004149F6">
                        <w:t xml:space="preserve">the normal grief responses of the patient and parents,  </w:t>
                      </w:r>
                    </w:p>
                    <w:p w14:paraId="2B3A1C8E" w14:textId="77777777" w:rsidR="001248A9" w:rsidRPr="004149F6" w:rsidRDefault="001248A9" w:rsidP="00094D95">
                      <w:pPr>
                        <w:pStyle w:val="ListParagraph"/>
                        <w:numPr>
                          <w:ilvl w:val="0"/>
                          <w:numId w:val="27"/>
                        </w:numPr>
                        <w:ind w:left="450"/>
                      </w:pPr>
                      <w:r w:rsidRPr="004149F6">
                        <w:t xml:space="preserve">the emotional responses of family members, such as shock, disbelief, relief, fear, guilt, sadness, shame, acceptance. </w:t>
                      </w:r>
                    </w:p>
                    <w:p w14:paraId="0396EDC1" w14:textId="1BC6FB78" w:rsidR="001248A9" w:rsidRPr="001C5707" w:rsidRDefault="001248A9" w:rsidP="004F2DB0">
                      <w:pPr>
                        <w:rPr>
                          <w:i/>
                          <w:iCs/>
                        </w:rPr>
                      </w:pPr>
                      <w:r>
                        <w:t>Genetic counselors help patients</w:t>
                      </w:r>
                      <w:r w:rsidRPr="004149F6">
                        <w:t xml:space="preserve"> think about how to share information with others, especially fami</w:t>
                      </w:r>
                      <w:r>
                        <w:t xml:space="preserve">ly members who may be at risk. </w:t>
                      </w:r>
                      <w:r w:rsidRPr="004149F6">
                        <w:t>And they provide written materials and referrals to support groups</w:t>
                      </w:r>
                      <w:r>
                        <w:t xml:space="preserve"> and care providers</w:t>
                      </w:r>
                      <w:r w:rsidRPr="004149F6">
                        <w:t xml:space="preserve">, other families with the same or similar condition, and local and national service agencies. </w:t>
                      </w:r>
                      <w:r w:rsidRPr="004149F6">
                        <w:rPr>
                          <w:i/>
                          <w:iCs/>
                        </w:rPr>
                        <w:t xml:space="preserve">(click) </w:t>
                      </w:r>
                    </w:p>
                    <w:p w14:paraId="3A1825D1" w14:textId="77777777" w:rsidR="001248A9" w:rsidRPr="004149F6" w:rsidRDefault="001248A9" w:rsidP="004F2DB0"/>
                    <w:p w14:paraId="2EF29420" w14:textId="77777777" w:rsidR="001248A9" w:rsidRDefault="001248A9"/>
                  </w:txbxContent>
                </v:textbox>
              </v:shape>
            </w:pict>
          </mc:Fallback>
        </mc:AlternateContent>
      </w:r>
    </w:p>
    <w:p w14:paraId="3FF3E251" w14:textId="77777777" w:rsidR="004149F6" w:rsidRDefault="004149F6">
      <w:pPr>
        <w:rPr>
          <w:rFonts w:ascii="Arial" w:hAnsi="Arial" w:cs="Arial"/>
          <w:b/>
          <w:sz w:val="32"/>
        </w:rPr>
      </w:pPr>
    </w:p>
    <w:p w14:paraId="0A3E1D1D" w14:textId="3AB90FA6" w:rsidR="004149F6" w:rsidRDefault="004149F6">
      <w:pPr>
        <w:rPr>
          <w:rFonts w:ascii="Arial" w:hAnsi="Arial" w:cs="Arial"/>
          <w:b/>
          <w:sz w:val="32"/>
        </w:rPr>
      </w:pPr>
    </w:p>
    <w:p w14:paraId="0BEF934B" w14:textId="77777777" w:rsidR="004149F6" w:rsidRDefault="004149F6">
      <w:pPr>
        <w:rPr>
          <w:rFonts w:ascii="Arial" w:hAnsi="Arial" w:cs="Arial"/>
          <w:b/>
          <w:sz w:val="32"/>
        </w:rPr>
      </w:pPr>
    </w:p>
    <w:p w14:paraId="00F248BE" w14:textId="77777777" w:rsidR="004149F6" w:rsidRDefault="004149F6">
      <w:pPr>
        <w:rPr>
          <w:rFonts w:ascii="Arial" w:hAnsi="Arial" w:cs="Arial"/>
          <w:b/>
          <w:sz w:val="32"/>
        </w:rPr>
      </w:pPr>
    </w:p>
    <w:p w14:paraId="69DD3FBE" w14:textId="69D8A431" w:rsidR="004149F6" w:rsidRDefault="00D929F5">
      <w:pPr>
        <w:rPr>
          <w:rFonts w:ascii="Arial" w:hAnsi="Arial" w:cs="Arial"/>
          <w:b/>
          <w:sz w:val="32"/>
        </w:rPr>
      </w:pPr>
      <w:r>
        <w:rPr>
          <w:rFonts w:ascii="Arial" w:hAnsi="Arial" w:cs="Arial"/>
          <w:b/>
          <w:noProof/>
          <w:sz w:val="32"/>
        </w:rPr>
        <mc:AlternateContent>
          <mc:Choice Requires="wps">
            <w:drawing>
              <wp:anchor distT="0" distB="0" distL="114300" distR="114300" simplePos="0" relativeHeight="251742208" behindDoc="0" locked="0" layoutInCell="1" allowOverlap="1" wp14:anchorId="1299FEB4" wp14:editId="1B6468AC">
                <wp:simplePos x="0" y="0"/>
                <wp:positionH relativeFrom="column">
                  <wp:posOffset>2769079</wp:posOffset>
                </wp:positionH>
                <wp:positionV relativeFrom="paragraph">
                  <wp:posOffset>195987</wp:posOffset>
                </wp:positionV>
                <wp:extent cx="3443605" cy="2346385"/>
                <wp:effectExtent l="0" t="0" r="4445" b="0"/>
                <wp:wrapNone/>
                <wp:docPr id="695" name="Text Box 695"/>
                <wp:cNvGraphicFramePr/>
                <a:graphic xmlns:a="http://schemas.openxmlformats.org/drawingml/2006/main">
                  <a:graphicData uri="http://schemas.microsoft.com/office/word/2010/wordprocessingShape">
                    <wps:wsp>
                      <wps:cNvSpPr txBox="1"/>
                      <wps:spPr>
                        <a:xfrm>
                          <a:off x="0" y="0"/>
                          <a:ext cx="3443605" cy="23463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DC67DC" w14:textId="7BD017CD" w:rsidR="001248A9" w:rsidRPr="005712E1" w:rsidRDefault="001248A9" w:rsidP="004149F6">
                            <w:pPr>
                              <w:rPr>
                                <w:u w:val="single"/>
                              </w:rPr>
                            </w:pPr>
                            <w:r w:rsidRPr="005712E1">
                              <w:rPr>
                                <w:u w:val="single"/>
                              </w:rPr>
                              <w:t>Slide 17</w:t>
                            </w:r>
                          </w:p>
                          <w:p w14:paraId="753027DA" w14:textId="77777777" w:rsidR="001248A9" w:rsidRPr="004149F6" w:rsidRDefault="001248A9" w:rsidP="004149F6">
                            <w:r w:rsidRPr="004149F6">
                              <w:t xml:space="preserve">When you interpret for an appointment in cancer genetics, it may help to have an idea of what to expect. </w:t>
                            </w:r>
                          </w:p>
                          <w:p w14:paraId="0B749B10" w14:textId="080989E4" w:rsidR="001248A9" w:rsidRPr="004149F6" w:rsidRDefault="001248A9" w:rsidP="005712E1">
                            <w:r w:rsidRPr="004149F6">
                              <w:rPr>
                                <w:i/>
                                <w:iCs/>
                              </w:rPr>
                              <w:t>(</w:t>
                            </w:r>
                            <w:proofErr w:type="gramStart"/>
                            <w:r w:rsidRPr="004149F6">
                              <w:rPr>
                                <w:i/>
                                <w:iCs/>
                              </w:rPr>
                              <w:t>click</w:t>
                            </w:r>
                            <w:proofErr w:type="gramEnd"/>
                            <w:r w:rsidRPr="004149F6">
                              <w:rPr>
                                <w:i/>
                                <w:iCs/>
                              </w:rPr>
                              <w:t xml:space="preserve">) </w:t>
                            </w:r>
                            <w:r w:rsidRPr="004149F6">
                              <w:t>The first appointment with the counselor will be taken up with some basic education on cancer genetics, and on gathering information on the family’s history of illness. The main purpose is to assess the patient’s risk of hereditary cancer – that is, does it seem likely that cancer is running in the family? This will suggest whether genetic testing is appropriate</w:t>
                            </w:r>
                            <w:r>
                              <w:t xml:space="preserve">. </w:t>
                            </w:r>
                            <w:r w:rsidRPr="004149F6">
                              <w:t xml:space="preserve">If the patient agrees, the </w:t>
                            </w:r>
                            <w:r>
                              <w:t xml:space="preserve">genetic counselor </w:t>
                            </w:r>
                            <w:r w:rsidRPr="004149F6">
                              <w:t>will review the consent for testing and take a blood or saliva sample for genetic testing. We’ll talk more about that in a bit.</w:t>
                            </w:r>
                          </w:p>
                          <w:p w14:paraId="791A4AD5" w14:textId="4A3C1E0F" w:rsidR="001248A9" w:rsidRPr="004149F6" w:rsidRDefault="001248A9" w:rsidP="004F2DB0"/>
                          <w:p w14:paraId="67548744" w14:textId="77777777" w:rsidR="001248A9" w:rsidRDefault="00124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95" o:spid="_x0000_s1053" type="#_x0000_t202" style="position:absolute;margin-left:218.05pt;margin-top:15.45pt;width:271.15pt;height:184.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" fillcolor="white [3201]" stroked="f" strokeweight=".5pt">
                <v:textbox>
                  <w:txbxContent>
                    <w:p w14:paraId="46DC67DC" w14:textId="7BD017CD" w:rsidR="001248A9" w:rsidRPr="005712E1" w:rsidRDefault="001248A9" w:rsidP="004149F6">
                      <w:pPr>
                        <w:rPr>
                          <w:u w:val="single"/>
                        </w:rPr>
                      </w:pPr>
                      <w:r w:rsidRPr="005712E1">
                        <w:rPr>
                          <w:u w:val="single"/>
                        </w:rPr>
                        <w:t>Slide 17</w:t>
                      </w:r>
                    </w:p>
                    <w:p w14:paraId="753027DA" w14:textId="77777777" w:rsidR="001248A9" w:rsidRPr="004149F6" w:rsidRDefault="001248A9" w:rsidP="004149F6">
                      <w:r w:rsidRPr="004149F6">
                        <w:t xml:space="preserve">When you interpret for an appointment in cancer genetics, it may help to have an idea of what to expect. </w:t>
                      </w:r>
                    </w:p>
                    <w:p w14:paraId="0B749B10" w14:textId="080989E4" w:rsidR="001248A9" w:rsidRPr="004149F6" w:rsidRDefault="001248A9" w:rsidP="005712E1">
                      <w:r w:rsidRPr="004149F6">
                        <w:rPr>
                          <w:i/>
                          <w:iCs/>
                        </w:rPr>
                        <w:t>(</w:t>
                      </w:r>
                      <w:proofErr w:type="gramStart"/>
                      <w:r w:rsidRPr="004149F6">
                        <w:rPr>
                          <w:i/>
                          <w:iCs/>
                        </w:rPr>
                        <w:t>click</w:t>
                      </w:r>
                      <w:proofErr w:type="gramEnd"/>
                      <w:r w:rsidRPr="004149F6">
                        <w:rPr>
                          <w:i/>
                          <w:iCs/>
                        </w:rPr>
                        <w:t xml:space="preserve">) </w:t>
                      </w:r>
                      <w:r w:rsidRPr="004149F6">
                        <w:t>The first appointment with the counselor will be taken up with some basic education on cancer genetics, and on gathering information on the family’s history of illness. The main purpose is to assess the patient’s risk of hereditary cancer – that is, does it seem likely that cancer is running in the family? This will suggest whether genetic testing is appropriate</w:t>
                      </w:r>
                      <w:r>
                        <w:t xml:space="preserve">. </w:t>
                      </w:r>
                      <w:r w:rsidRPr="004149F6">
                        <w:t xml:space="preserve">If the patient agrees, the </w:t>
                      </w:r>
                      <w:r>
                        <w:t xml:space="preserve">genetic counselor </w:t>
                      </w:r>
                      <w:r w:rsidRPr="004149F6">
                        <w:t>will review the consent for testing and take a blood or saliva sample for genetic testing. We’ll talk more about that in a bit.</w:t>
                      </w:r>
                    </w:p>
                    <w:p w14:paraId="791A4AD5" w14:textId="4A3C1E0F" w:rsidR="001248A9" w:rsidRPr="004149F6" w:rsidRDefault="001248A9" w:rsidP="004F2DB0"/>
                    <w:p w14:paraId="67548744" w14:textId="77777777" w:rsidR="001248A9" w:rsidRDefault="001248A9"/>
                  </w:txbxContent>
                </v:textbox>
              </v:shape>
            </w:pict>
          </mc:Fallback>
        </mc:AlternateContent>
      </w:r>
    </w:p>
    <w:p w14:paraId="33C3A7CC" w14:textId="77777777" w:rsidR="00D929F5" w:rsidRDefault="00D929F5">
      <w:pPr>
        <w:rPr>
          <w:noProof/>
        </w:rPr>
      </w:pPr>
    </w:p>
    <w:p w14:paraId="67E347FF" w14:textId="03CE7460" w:rsidR="004149F6" w:rsidRDefault="001C5707">
      <w:pPr>
        <w:rPr>
          <w:rFonts w:ascii="Arial" w:hAnsi="Arial" w:cs="Arial"/>
          <w:b/>
          <w:sz w:val="32"/>
        </w:rPr>
      </w:pPr>
      <w:r w:rsidRPr="001C5707">
        <w:rPr>
          <w:noProof/>
        </w:rPr>
        <w:t xml:space="preserve"> </w:t>
      </w:r>
      <w:r w:rsidR="008F7005" w:rsidRPr="008F7005">
        <w:rPr>
          <w:noProof/>
        </w:rPr>
        <w:drawing>
          <wp:inline distT="0" distB="0" distL="0" distR="0" wp14:anchorId="22533E79" wp14:editId="2ED15C60">
            <wp:extent cx="2850292" cy="2137719"/>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850292" cy="2137719"/>
                    </a:xfrm>
                    <a:prstGeom prst="rect">
                      <a:avLst/>
                    </a:prstGeom>
                  </pic:spPr>
                </pic:pic>
              </a:graphicData>
            </a:graphic>
          </wp:inline>
        </w:drawing>
      </w:r>
    </w:p>
    <w:p w14:paraId="58925398" w14:textId="01E05ECD" w:rsidR="006A2EB8" w:rsidRDefault="00D929F5">
      <w:pPr>
        <w:rPr>
          <w:rFonts w:ascii="Arial" w:hAnsi="Arial" w:cs="Arial"/>
          <w:b/>
          <w:sz w:val="32"/>
        </w:rPr>
      </w:pPr>
      <w:r>
        <w:rPr>
          <w:rFonts w:ascii="Arial" w:hAnsi="Arial" w:cs="Arial"/>
          <w:b/>
          <w:noProof/>
          <w:sz w:val="32"/>
        </w:rPr>
        <w:lastRenderedPageBreak/>
        <mc:AlternateContent>
          <mc:Choice Requires="wps">
            <w:drawing>
              <wp:anchor distT="0" distB="0" distL="114300" distR="114300" simplePos="0" relativeHeight="251805696" behindDoc="0" locked="0" layoutInCell="1" allowOverlap="1" wp14:anchorId="064697B3" wp14:editId="6989A49E">
                <wp:simplePos x="0" y="0"/>
                <wp:positionH relativeFrom="column">
                  <wp:posOffset>0</wp:posOffset>
                </wp:positionH>
                <wp:positionV relativeFrom="paragraph">
                  <wp:posOffset>-29743</wp:posOffset>
                </wp:positionV>
                <wp:extent cx="6042025" cy="607161"/>
                <wp:effectExtent l="0" t="0" r="0" b="2540"/>
                <wp:wrapNone/>
                <wp:docPr id="780" name="Text Box 780"/>
                <wp:cNvGraphicFramePr/>
                <a:graphic xmlns:a="http://schemas.openxmlformats.org/drawingml/2006/main">
                  <a:graphicData uri="http://schemas.microsoft.com/office/word/2010/wordprocessingShape">
                    <wps:wsp>
                      <wps:cNvSpPr txBox="1"/>
                      <wps:spPr>
                        <a:xfrm>
                          <a:off x="0" y="0"/>
                          <a:ext cx="6042025" cy="6071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0DC63A" w14:textId="15BC5C20" w:rsidR="001248A9" w:rsidRPr="004149F6" w:rsidRDefault="001248A9" w:rsidP="00D929F5">
                            <w:r w:rsidRPr="004149F6">
                              <w:rPr>
                                <w:i/>
                                <w:iCs/>
                              </w:rPr>
                              <w:t>(</w:t>
                            </w:r>
                            <w:proofErr w:type="gramStart"/>
                            <w:r w:rsidRPr="004149F6">
                              <w:rPr>
                                <w:i/>
                                <w:iCs/>
                              </w:rPr>
                              <w:t>click</w:t>
                            </w:r>
                            <w:proofErr w:type="gramEnd"/>
                            <w:r w:rsidRPr="004149F6">
                              <w:rPr>
                                <w:i/>
                                <w:iCs/>
                              </w:rPr>
                              <w:t xml:space="preserve">) </w:t>
                            </w:r>
                            <w:r>
                              <w:t>A</w:t>
                            </w:r>
                            <w:r w:rsidRPr="004149F6">
                              <w:t xml:space="preserve">t the </w:t>
                            </w:r>
                            <w:r>
                              <w:t xml:space="preserve">second </w:t>
                            </w:r>
                            <w:r w:rsidRPr="004149F6">
                              <w:t xml:space="preserve">appointment, the counselor will go over the test results and provide counseling. </w:t>
                            </w:r>
                          </w:p>
                          <w:p w14:paraId="257A8427" w14:textId="5C136DA6" w:rsidR="001248A9" w:rsidRPr="004149F6" w:rsidRDefault="001248A9" w:rsidP="00D929F5">
                            <w:r w:rsidRPr="004149F6">
                              <w:t xml:space="preserve">Let’s look at each of these more carefully. </w:t>
                            </w:r>
                            <w:r>
                              <w:t>W</w:t>
                            </w:r>
                            <w:r w:rsidRPr="004149F6">
                              <w:t xml:space="preserve">e’ll start with a technique that genetic counselors use to gather information on a patient’s family history. This is called a pedigree. </w:t>
                            </w:r>
                            <w:r w:rsidRPr="004149F6">
                              <w:rPr>
                                <w:i/>
                                <w:iCs/>
                              </w:rPr>
                              <w:t>(</w:t>
                            </w:r>
                            <w:proofErr w:type="gramStart"/>
                            <w:r w:rsidRPr="004149F6">
                              <w:rPr>
                                <w:i/>
                                <w:iCs/>
                              </w:rPr>
                              <w:t>click</w:t>
                            </w:r>
                            <w:proofErr w:type="gramEnd"/>
                            <w:r w:rsidRPr="004149F6">
                              <w:rPr>
                                <w:i/>
                                <w:iCs/>
                              </w:rPr>
                              <w:t xml:space="preserve">) </w:t>
                            </w:r>
                          </w:p>
                          <w:p w14:paraId="0D104377" w14:textId="77777777" w:rsidR="001248A9" w:rsidRDefault="00124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780" o:spid="_x0000_s1054" type="#_x0000_t202" style="position:absolute;margin-left:0;margin-top:-2.3pt;width:475.75pt;height:47.8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" fillcolor="white [3201]" stroked="f" strokeweight=".5pt">
                <v:textbox>
                  <w:txbxContent>
                    <w:p w14:paraId="420DC63A" w14:textId="15BC5C20" w:rsidR="001248A9" w:rsidRPr="004149F6" w:rsidRDefault="001248A9" w:rsidP="00D929F5">
                      <w:r w:rsidRPr="004149F6">
                        <w:rPr>
                          <w:i/>
                          <w:iCs/>
                        </w:rPr>
                        <w:t xml:space="preserve">(click) </w:t>
                      </w:r>
                      <w:r>
                        <w:t>A</w:t>
                      </w:r>
                      <w:r w:rsidRPr="004149F6">
                        <w:t xml:space="preserve">t the </w:t>
                      </w:r>
                      <w:r>
                        <w:t xml:space="preserve">second </w:t>
                      </w:r>
                      <w:r w:rsidRPr="004149F6">
                        <w:t xml:space="preserve">appointment, the counselor will go over the test results and provide counseling. </w:t>
                      </w:r>
                    </w:p>
                    <w:p w14:paraId="257A8427" w14:textId="5C136DA6" w:rsidR="001248A9" w:rsidRPr="004149F6" w:rsidRDefault="001248A9" w:rsidP="00D929F5">
                      <w:r w:rsidRPr="004149F6">
                        <w:t xml:space="preserve">Let’s look at each of these more carefully. </w:t>
                      </w:r>
                      <w:r>
                        <w:t>W</w:t>
                      </w:r>
                      <w:r w:rsidRPr="004149F6">
                        <w:t xml:space="preserve">e’ll start with a technique that genetic counselors use to gather information on a patient’s family history. This is called a pedigree. </w:t>
                      </w:r>
                      <w:r w:rsidRPr="004149F6">
                        <w:rPr>
                          <w:i/>
                          <w:iCs/>
                        </w:rPr>
                        <w:t xml:space="preserve">(click) </w:t>
                      </w:r>
                    </w:p>
                    <w:p w14:paraId="0D104377" w14:textId="77777777" w:rsidR="001248A9" w:rsidRDefault="001248A9"/>
                  </w:txbxContent>
                </v:textbox>
              </v:shape>
            </w:pict>
          </mc:Fallback>
        </mc:AlternateContent>
      </w:r>
    </w:p>
    <w:p w14:paraId="009DCC2F" w14:textId="1CB90ACF" w:rsidR="006A2EB8" w:rsidRDefault="006A2EB8">
      <w:pPr>
        <w:rPr>
          <w:rFonts w:ascii="Arial" w:hAnsi="Arial" w:cs="Arial"/>
          <w:b/>
          <w:sz w:val="32"/>
        </w:rPr>
      </w:pPr>
    </w:p>
    <w:p w14:paraId="16ACC2EB" w14:textId="4C278178" w:rsidR="00D929F5" w:rsidRDefault="00D929F5">
      <w:pPr>
        <w:rPr>
          <w:rFonts w:ascii="Arial" w:hAnsi="Arial" w:cs="Arial"/>
          <w:b/>
          <w:sz w:val="32"/>
        </w:rPr>
      </w:pPr>
      <w:r>
        <w:rPr>
          <w:rFonts w:ascii="Arial" w:hAnsi="Arial" w:cs="Arial"/>
          <w:b/>
          <w:noProof/>
          <w:sz w:val="32"/>
        </w:rPr>
        <mc:AlternateContent>
          <mc:Choice Requires="wps">
            <w:drawing>
              <wp:anchor distT="0" distB="0" distL="114300" distR="114300" simplePos="0" relativeHeight="251743232" behindDoc="0" locked="0" layoutInCell="1" allowOverlap="1" wp14:anchorId="04D9951D" wp14:editId="3D9F6CAD">
                <wp:simplePos x="0" y="0"/>
                <wp:positionH relativeFrom="column">
                  <wp:posOffset>2743200</wp:posOffset>
                </wp:positionH>
                <wp:positionV relativeFrom="paragraph">
                  <wp:posOffset>183693</wp:posOffset>
                </wp:positionV>
                <wp:extent cx="3298825" cy="2143353"/>
                <wp:effectExtent l="0" t="0" r="0" b="9525"/>
                <wp:wrapNone/>
                <wp:docPr id="698" name="Text Box 698"/>
                <wp:cNvGraphicFramePr/>
                <a:graphic xmlns:a="http://schemas.openxmlformats.org/drawingml/2006/main">
                  <a:graphicData uri="http://schemas.microsoft.com/office/word/2010/wordprocessingShape">
                    <wps:wsp>
                      <wps:cNvSpPr txBox="1"/>
                      <wps:spPr>
                        <a:xfrm>
                          <a:off x="0" y="0"/>
                          <a:ext cx="3298825" cy="21433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8DF5CC" w14:textId="77777777" w:rsidR="001248A9" w:rsidRPr="00787CE3" w:rsidRDefault="001248A9" w:rsidP="006A2EB8">
                            <w:pPr>
                              <w:rPr>
                                <w:u w:val="single"/>
                              </w:rPr>
                            </w:pPr>
                            <w:r w:rsidRPr="00787CE3">
                              <w:rPr>
                                <w:u w:val="single"/>
                              </w:rPr>
                              <w:t>Slide 18</w:t>
                            </w:r>
                          </w:p>
                          <w:p w14:paraId="512F7884" w14:textId="7C1B8AEB" w:rsidR="001248A9" w:rsidRPr="006A2EB8" w:rsidRDefault="001248A9" w:rsidP="006A2EB8">
                            <w:r w:rsidRPr="006A2EB8">
                              <w:t xml:space="preserve">Here’s what a picture of a pedigree, or “family tree” might look like. As you can see, a pedigree is a very visual tool for showing the pattern of cancer – or any suspected disease – in a family. You don’t need to know how to read one of these, but we thought you might be interested in seeing one. </w:t>
                            </w:r>
                          </w:p>
                          <w:p w14:paraId="2C48A95B" w14:textId="075EB409" w:rsidR="001248A9" w:rsidRPr="006A2EB8" w:rsidRDefault="001248A9" w:rsidP="006A2EB8">
                            <w:r w:rsidRPr="006A2EB8">
                              <w:t xml:space="preserve">Circles represent females. Squares represent males. The shaded individuals represent those who are affected with the condition in question. So let’s read this pedigree. Let’s say that the patient’s name is Maria. She is pictured in the blue circle. </w:t>
                            </w:r>
                          </w:p>
                          <w:p w14:paraId="65820517" w14:textId="77777777" w:rsidR="001248A9" w:rsidRDefault="00124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698" o:spid="_x0000_s1055" type="#_x0000_t202" style="position:absolute;margin-left:3in;margin-top:14.45pt;width:259.75pt;height:168.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" fillcolor="white [3201]" stroked="f" strokeweight=".5pt">
                <v:textbox>
                  <w:txbxContent>
                    <w:p w14:paraId="578DF5CC" w14:textId="77777777" w:rsidR="001248A9" w:rsidRPr="00787CE3" w:rsidRDefault="001248A9" w:rsidP="006A2EB8">
                      <w:pPr>
                        <w:rPr>
                          <w:u w:val="single"/>
                        </w:rPr>
                      </w:pPr>
                      <w:r w:rsidRPr="00787CE3">
                        <w:rPr>
                          <w:u w:val="single"/>
                        </w:rPr>
                        <w:t>Slide 18</w:t>
                      </w:r>
                    </w:p>
                    <w:p w14:paraId="512F7884" w14:textId="7C1B8AEB" w:rsidR="001248A9" w:rsidRPr="006A2EB8" w:rsidRDefault="001248A9" w:rsidP="006A2EB8">
                      <w:r w:rsidRPr="006A2EB8">
                        <w:t xml:space="preserve">Here’s what a picture of a pedigree, or “family tree” might look like. As you can see, a pedigree is a very visual tool for showing the pattern of cancer – or any suspected disease – in a family. You don’t need to know how to read one of these, but we thought you might be interested in seeing one. </w:t>
                      </w:r>
                    </w:p>
                    <w:p w14:paraId="2C48A95B" w14:textId="075EB409" w:rsidR="001248A9" w:rsidRPr="006A2EB8" w:rsidRDefault="001248A9" w:rsidP="006A2EB8">
                      <w:r w:rsidRPr="006A2EB8">
                        <w:t xml:space="preserve">Circles represent females. Squares represent males. The shaded individuals represent those who are affected with the condition in question. So let’s read this pedigree. Let’s say that the patient’s name is Maria. She is pictured in the blue circle. </w:t>
                      </w:r>
                    </w:p>
                    <w:p w14:paraId="65820517" w14:textId="77777777" w:rsidR="001248A9" w:rsidRDefault="001248A9"/>
                  </w:txbxContent>
                </v:textbox>
              </v:shape>
            </w:pict>
          </mc:Fallback>
        </mc:AlternateContent>
      </w:r>
    </w:p>
    <w:p w14:paraId="5E6BB675" w14:textId="77777777" w:rsidR="00900509" w:rsidRPr="00900509" w:rsidRDefault="00900509">
      <w:pPr>
        <w:rPr>
          <w:noProof/>
          <w:sz w:val="2"/>
        </w:rPr>
      </w:pPr>
    </w:p>
    <w:p w14:paraId="48988946" w14:textId="2EC81056" w:rsidR="006A2EB8" w:rsidRDefault="005A39A6">
      <w:pPr>
        <w:rPr>
          <w:rFonts w:ascii="Arial" w:hAnsi="Arial" w:cs="Arial"/>
          <w:b/>
          <w:sz w:val="32"/>
        </w:rPr>
      </w:pPr>
      <w:r w:rsidRPr="005A39A6">
        <w:rPr>
          <w:noProof/>
        </w:rPr>
        <w:t xml:space="preserve"> </w:t>
      </w:r>
      <w:r w:rsidR="001C5707" w:rsidRPr="001C5707">
        <w:rPr>
          <w:noProof/>
        </w:rPr>
        <w:drawing>
          <wp:inline distT="0" distB="0" distL="0" distR="0" wp14:anchorId="367F6350" wp14:editId="638039BE">
            <wp:extent cx="2713939" cy="2035454"/>
            <wp:effectExtent l="0" t="0" r="0" b="3175"/>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714318" cy="2035738"/>
                    </a:xfrm>
                    <a:prstGeom prst="rect">
                      <a:avLst/>
                    </a:prstGeom>
                  </pic:spPr>
                </pic:pic>
              </a:graphicData>
            </a:graphic>
          </wp:inline>
        </w:drawing>
      </w:r>
    </w:p>
    <w:p w14:paraId="3DF40E46" w14:textId="4D085CEF" w:rsidR="006A2EB8" w:rsidRDefault="006A2EB8">
      <w:pPr>
        <w:rPr>
          <w:rFonts w:ascii="Arial" w:hAnsi="Arial" w:cs="Arial"/>
          <w:b/>
          <w:sz w:val="32"/>
        </w:rPr>
      </w:pPr>
      <w:r>
        <w:rPr>
          <w:rFonts w:ascii="Arial" w:hAnsi="Arial" w:cs="Arial"/>
          <w:b/>
          <w:noProof/>
          <w:sz w:val="32"/>
        </w:rPr>
        <mc:AlternateContent>
          <mc:Choice Requires="wps">
            <w:drawing>
              <wp:anchor distT="0" distB="0" distL="114300" distR="114300" simplePos="0" relativeHeight="251744256" behindDoc="0" locked="0" layoutInCell="1" allowOverlap="1" wp14:anchorId="54E222F3" wp14:editId="6997A833">
                <wp:simplePos x="0" y="0"/>
                <wp:positionH relativeFrom="column">
                  <wp:posOffset>0</wp:posOffset>
                </wp:positionH>
                <wp:positionV relativeFrom="paragraph">
                  <wp:posOffset>3200</wp:posOffset>
                </wp:positionV>
                <wp:extent cx="6042025" cy="2472538"/>
                <wp:effectExtent l="0" t="0" r="0" b="4445"/>
                <wp:wrapNone/>
                <wp:docPr id="699" name="Text Box 699"/>
                <wp:cNvGraphicFramePr/>
                <a:graphic xmlns:a="http://schemas.openxmlformats.org/drawingml/2006/main">
                  <a:graphicData uri="http://schemas.microsoft.com/office/word/2010/wordprocessingShape">
                    <wps:wsp>
                      <wps:cNvSpPr txBox="1"/>
                      <wps:spPr>
                        <a:xfrm>
                          <a:off x="0" y="0"/>
                          <a:ext cx="6042025" cy="24725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0974FE" w14:textId="69AB0FA1" w:rsidR="001248A9" w:rsidRPr="006A2EB8" w:rsidRDefault="001248A9" w:rsidP="006A2EB8">
                            <w:r w:rsidRPr="006A2EB8">
                              <w:t>She has been diagnosed with breast and ovarian cancer at the age of 38 – that</w:t>
                            </w:r>
                            <w:r w:rsidRPr="006A2EB8">
                              <w:rPr>
                                <w:lang w:val="fr-FR"/>
                              </w:rPr>
                              <w:t>’</w:t>
                            </w:r>
                            <w:r>
                              <w:t>s early!</w:t>
                            </w:r>
                            <w:r w:rsidRPr="006A2EB8">
                              <w:t xml:space="preserve"> It is also significant that she has two primary cancers in different organs in her body. She was referred by her doctor to see a genetic counselor. As you can see here, on her mother’s side there are several relatives affec</w:t>
                            </w:r>
                            <w:r>
                              <w:t>ted with cancer, including her</w:t>
                            </w:r>
                            <w:r w:rsidRPr="006A2EB8">
                              <w:t xml:space="preserve"> mother diagnosed with ovarian canc</w:t>
                            </w:r>
                            <w:r>
                              <w:t>er at age 41 and her</w:t>
                            </w:r>
                            <w:r w:rsidRPr="006A2EB8">
                              <w:t xml:space="preserve"> maternal grandmother diagnosed at age 39 with breast cancer. Both diagnoses were at a </w:t>
                            </w:r>
                            <w:r>
                              <w:t>young age.</w:t>
                            </w:r>
                            <w:r w:rsidRPr="006A2EB8">
                              <w:t xml:space="preserve"> </w:t>
                            </w:r>
                          </w:p>
                          <w:p w14:paraId="18D9F28B" w14:textId="477A0C4C" w:rsidR="001248A9" w:rsidRPr="006A2EB8" w:rsidRDefault="001248A9" w:rsidP="006A2EB8">
                            <w:r w:rsidRPr="006A2EB8">
                              <w:t xml:space="preserve">The genetic counselor offered her a test for the BRCA genes, and she tested positive.  Then the counselor offered her brother Francisco testing too. Her brother Francisco is pictured with the white square with the dot in the center. The dot means that Francisco is a carrier for a mutation. He tested positive too. Carriers are not affected, even thought they themselves have inherited the mutation. However, by being a carrier, Francisco has an increased risk of developing breast cancer (yes, men can get breast cancer). Look at Francisco’s daughter; she also has breast cancer. She was diagnosed at age </w:t>
                            </w:r>
                            <w:r>
                              <w:t>27</w:t>
                            </w:r>
                            <w:r w:rsidRPr="006A2EB8">
                              <w:t xml:space="preserve">. She also tested positive for the genetic mutation.  </w:t>
                            </w:r>
                          </w:p>
                          <w:p w14:paraId="7C3A6FCC" w14:textId="77777777" w:rsidR="001248A9" w:rsidRPr="006A2EB8" w:rsidRDefault="001248A9" w:rsidP="006A2EB8">
                            <w:r w:rsidRPr="006A2EB8">
                              <w:t xml:space="preserve">Anyone with a mutation can pass it on to their children, even if they do not have cancer. </w:t>
                            </w:r>
                            <w:proofErr w:type="gramStart"/>
                            <w:r w:rsidRPr="006A2EB8">
                              <w:t>So each of Francisco’s children has a 50/50 or 1 in 2 chance of inheriting Francisco’s mutation.</w:t>
                            </w:r>
                            <w:proofErr w:type="gramEnd"/>
                            <w:r w:rsidRPr="006A2EB8">
                              <w:t xml:space="preserve"> </w:t>
                            </w:r>
                            <w:r w:rsidRPr="006A2EB8">
                              <w:rPr>
                                <w:i/>
                                <w:iCs/>
                              </w:rPr>
                              <w:t>(</w:t>
                            </w:r>
                            <w:proofErr w:type="gramStart"/>
                            <w:r w:rsidRPr="006A2EB8">
                              <w:rPr>
                                <w:i/>
                                <w:iCs/>
                              </w:rPr>
                              <w:t>click</w:t>
                            </w:r>
                            <w:proofErr w:type="gramEnd"/>
                            <w:r w:rsidRPr="006A2EB8">
                              <w:rPr>
                                <w:i/>
                                <w:iCs/>
                              </w:rPr>
                              <w:t>)</w:t>
                            </w:r>
                          </w:p>
                          <w:p w14:paraId="68DFD2E1" w14:textId="77777777" w:rsidR="001248A9" w:rsidRDefault="001248A9" w:rsidP="006A2EB8"/>
                          <w:p w14:paraId="634DDE2D" w14:textId="77777777" w:rsidR="001248A9" w:rsidRDefault="00124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699" o:spid="_x0000_s1056" type="#_x0000_t202" style="position:absolute;margin-left:0;margin-top:.25pt;width:475.75pt;height:194.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" fillcolor="white [3201]" stroked="f" strokeweight=".5pt">
                <v:textbox>
                  <w:txbxContent>
                    <w:p w14:paraId="2F0974FE" w14:textId="69AB0FA1" w:rsidR="001248A9" w:rsidRPr="006A2EB8" w:rsidRDefault="001248A9" w:rsidP="006A2EB8">
                      <w:r w:rsidRPr="006A2EB8">
                        <w:t>She has been diagnosed with breast and ovarian cancer at the age of 38 – that</w:t>
                      </w:r>
                      <w:r w:rsidRPr="006A2EB8">
                        <w:rPr>
                          <w:lang w:val="fr-FR"/>
                        </w:rPr>
                        <w:t>’</w:t>
                      </w:r>
                      <w:r>
                        <w:t>s early!</w:t>
                      </w:r>
                      <w:r w:rsidRPr="006A2EB8">
                        <w:t xml:space="preserve"> It is also significant that she has two primary cancers in different organs in her body. She was referred by her doctor to see a genetic counselor. As you can see here, on her mother’s side there are several relatives affec</w:t>
                      </w:r>
                      <w:r>
                        <w:t>ted with cancer, including her</w:t>
                      </w:r>
                      <w:r w:rsidRPr="006A2EB8">
                        <w:t xml:space="preserve"> mother diagnosed with ovarian canc</w:t>
                      </w:r>
                      <w:r>
                        <w:t>er at age 41 and her</w:t>
                      </w:r>
                      <w:r w:rsidRPr="006A2EB8">
                        <w:t xml:space="preserve"> maternal grandmother diagnosed at age 39 with breast cancer. Both diagnoses were at a </w:t>
                      </w:r>
                      <w:r>
                        <w:t>young age.</w:t>
                      </w:r>
                      <w:r w:rsidRPr="006A2EB8">
                        <w:t xml:space="preserve"> </w:t>
                      </w:r>
                    </w:p>
                    <w:p w14:paraId="18D9F28B" w14:textId="477A0C4C" w:rsidR="001248A9" w:rsidRPr="006A2EB8" w:rsidRDefault="001248A9" w:rsidP="006A2EB8">
                      <w:r w:rsidRPr="006A2EB8">
                        <w:t xml:space="preserve">The genetic counselor offered her a test for the BRCA genes, and she tested positive.  Then the counselor offered her brother Francisco testing too. Her brother Francisco is pictured with the white square with the dot in the center. The dot means that Francisco is a carrier for a mutation. He tested positive too. Carriers are not affected, even thought they themselves have inherited the mutation. However, by being a carrier, Francisco has an increased risk of developing breast cancer (yes, men can get breast cancer). Look at Francisco’s daughter; she also has breast cancer. She was diagnosed at age </w:t>
                      </w:r>
                      <w:r>
                        <w:t>27</w:t>
                      </w:r>
                      <w:r w:rsidRPr="006A2EB8">
                        <w:t xml:space="preserve">. She also tested positive for the genetic mutation.  </w:t>
                      </w:r>
                    </w:p>
                    <w:p w14:paraId="7C3A6FCC" w14:textId="77777777" w:rsidR="001248A9" w:rsidRPr="006A2EB8" w:rsidRDefault="001248A9" w:rsidP="006A2EB8">
                      <w:r w:rsidRPr="006A2EB8">
                        <w:t xml:space="preserve">Anyone with a mutation can pass it on to their children, even if they do not have cancer. So each of Francisco’s children has a 50/50 or 1 in 2 chance of inheriting Francisco’s mutation. </w:t>
                      </w:r>
                      <w:r w:rsidRPr="006A2EB8">
                        <w:rPr>
                          <w:i/>
                          <w:iCs/>
                        </w:rPr>
                        <w:t>(click)</w:t>
                      </w:r>
                    </w:p>
                    <w:p w14:paraId="68DFD2E1" w14:textId="77777777" w:rsidR="001248A9" w:rsidRDefault="001248A9" w:rsidP="006A2EB8"/>
                    <w:p w14:paraId="634DDE2D" w14:textId="77777777" w:rsidR="001248A9" w:rsidRDefault="001248A9"/>
                  </w:txbxContent>
                </v:textbox>
              </v:shape>
            </w:pict>
          </mc:Fallback>
        </mc:AlternateContent>
      </w:r>
    </w:p>
    <w:p w14:paraId="56D45E95" w14:textId="77777777" w:rsidR="006A2EB8" w:rsidRDefault="006A2EB8">
      <w:pPr>
        <w:rPr>
          <w:rFonts w:ascii="Arial" w:hAnsi="Arial" w:cs="Arial"/>
          <w:b/>
          <w:sz w:val="32"/>
        </w:rPr>
      </w:pPr>
    </w:p>
    <w:p w14:paraId="2C3D5B16" w14:textId="77777777" w:rsidR="006A2EB8" w:rsidRDefault="006A2EB8">
      <w:pPr>
        <w:rPr>
          <w:rFonts w:ascii="Arial" w:hAnsi="Arial" w:cs="Arial"/>
          <w:b/>
          <w:sz w:val="32"/>
        </w:rPr>
      </w:pPr>
    </w:p>
    <w:p w14:paraId="48DC367B" w14:textId="77777777" w:rsidR="006A2EB8" w:rsidRDefault="006A2EB8">
      <w:pPr>
        <w:rPr>
          <w:rFonts w:ascii="Arial" w:hAnsi="Arial" w:cs="Arial"/>
          <w:b/>
          <w:sz w:val="32"/>
        </w:rPr>
      </w:pPr>
    </w:p>
    <w:p w14:paraId="4322DE35" w14:textId="77777777" w:rsidR="006A2EB8" w:rsidRDefault="006A2EB8">
      <w:pPr>
        <w:rPr>
          <w:rFonts w:ascii="Arial" w:hAnsi="Arial" w:cs="Arial"/>
          <w:b/>
          <w:sz w:val="32"/>
        </w:rPr>
      </w:pPr>
    </w:p>
    <w:p w14:paraId="2BB362B5" w14:textId="77777777" w:rsidR="006A2EB8" w:rsidRDefault="006A2EB8">
      <w:pPr>
        <w:rPr>
          <w:rFonts w:ascii="Arial" w:hAnsi="Arial" w:cs="Arial"/>
          <w:b/>
          <w:sz w:val="32"/>
        </w:rPr>
      </w:pPr>
    </w:p>
    <w:p w14:paraId="1BDE9039" w14:textId="77777777" w:rsidR="006A2EB8" w:rsidRDefault="006A2EB8">
      <w:pPr>
        <w:rPr>
          <w:rFonts w:ascii="Arial" w:hAnsi="Arial" w:cs="Arial"/>
          <w:b/>
          <w:sz w:val="32"/>
        </w:rPr>
      </w:pPr>
    </w:p>
    <w:p w14:paraId="444FA5B6" w14:textId="77777777" w:rsidR="006A2EB8" w:rsidRDefault="006A2EB8">
      <w:pPr>
        <w:rPr>
          <w:rFonts w:ascii="Arial" w:hAnsi="Arial" w:cs="Arial"/>
          <w:b/>
          <w:sz w:val="32"/>
        </w:rPr>
      </w:pPr>
    </w:p>
    <w:p w14:paraId="3E950A23" w14:textId="4C92C4C8" w:rsidR="006A2EB8" w:rsidRDefault="006A2EB8">
      <w:pPr>
        <w:rPr>
          <w:rFonts w:ascii="Arial" w:hAnsi="Arial" w:cs="Arial"/>
          <w:b/>
          <w:sz w:val="32"/>
        </w:rPr>
      </w:pPr>
    </w:p>
    <w:p w14:paraId="43271A30" w14:textId="77777777" w:rsidR="006A2EB8" w:rsidRDefault="006A2EB8">
      <w:pPr>
        <w:rPr>
          <w:rFonts w:ascii="Arial" w:hAnsi="Arial" w:cs="Arial"/>
          <w:b/>
          <w:sz w:val="32"/>
        </w:rPr>
      </w:pPr>
    </w:p>
    <w:p w14:paraId="4E247615" w14:textId="6926908F" w:rsidR="006A2EB8" w:rsidRDefault="00D929F5">
      <w:pPr>
        <w:rPr>
          <w:rFonts w:ascii="Arial" w:hAnsi="Arial" w:cs="Arial"/>
          <w:b/>
          <w:sz w:val="32"/>
        </w:rPr>
      </w:pPr>
      <w:r>
        <w:rPr>
          <w:rFonts w:ascii="Arial" w:hAnsi="Arial" w:cs="Arial"/>
          <w:b/>
          <w:noProof/>
          <w:sz w:val="32"/>
        </w:rPr>
        <mc:AlternateContent>
          <mc:Choice Requires="wps">
            <w:drawing>
              <wp:anchor distT="0" distB="0" distL="114300" distR="114300" simplePos="0" relativeHeight="251745280" behindDoc="0" locked="0" layoutInCell="1" allowOverlap="1" wp14:anchorId="788828B4" wp14:editId="5FE6FBD0">
                <wp:simplePos x="0" y="0"/>
                <wp:positionH relativeFrom="column">
                  <wp:posOffset>2757170</wp:posOffset>
                </wp:positionH>
                <wp:positionV relativeFrom="paragraph">
                  <wp:posOffset>139522</wp:posOffset>
                </wp:positionV>
                <wp:extent cx="3218180" cy="2135505"/>
                <wp:effectExtent l="0" t="0" r="1270" b="0"/>
                <wp:wrapNone/>
                <wp:docPr id="701" name="Text Box 701"/>
                <wp:cNvGraphicFramePr/>
                <a:graphic xmlns:a="http://schemas.openxmlformats.org/drawingml/2006/main">
                  <a:graphicData uri="http://schemas.microsoft.com/office/word/2010/wordprocessingShape">
                    <wps:wsp>
                      <wps:cNvSpPr txBox="1"/>
                      <wps:spPr>
                        <a:xfrm>
                          <a:off x="0" y="0"/>
                          <a:ext cx="3218180" cy="2135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AD4438" w14:textId="77777777" w:rsidR="001248A9" w:rsidRPr="00787CE3" w:rsidRDefault="001248A9" w:rsidP="006A2EB8">
                            <w:pPr>
                              <w:rPr>
                                <w:u w:val="single"/>
                              </w:rPr>
                            </w:pPr>
                            <w:r w:rsidRPr="00787CE3">
                              <w:rPr>
                                <w:u w:val="single"/>
                              </w:rPr>
                              <w:t>Slide 19</w:t>
                            </w:r>
                          </w:p>
                          <w:p w14:paraId="034216D2" w14:textId="5D1EF315" w:rsidR="001248A9" w:rsidRPr="006A2EB8" w:rsidRDefault="001248A9" w:rsidP="006A2EB8">
                            <w:r w:rsidRPr="006A2EB8">
                              <w:t xml:space="preserve">Many patients, however, encounter real challenges in helping a genetic counselor construct an accurate family tree/pedigree. Can you guess what some of them might be? </w:t>
                            </w:r>
                            <w:r w:rsidRPr="006A2EB8">
                              <w:rPr>
                                <w:i/>
                                <w:iCs/>
                              </w:rPr>
                              <w:t>(Elicit some ideas from the group.)</w:t>
                            </w:r>
                          </w:p>
                          <w:p w14:paraId="19721D1B" w14:textId="77777777" w:rsidR="001248A9" w:rsidRPr="006A2EB8" w:rsidRDefault="001248A9" w:rsidP="006A2EB8">
                            <w:r w:rsidRPr="006A2EB8">
                              <w:rPr>
                                <w:i/>
                                <w:iCs/>
                              </w:rPr>
                              <w:t>(</w:t>
                            </w:r>
                            <w:proofErr w:type="gramStart"/>
                            <w:r w:rsidRPr="006A2EB8">
                              <w:rPr>
                                <w:i/>
                                <w:iCs/>
                              </w:rPr>
                              <w:t>click</w:t>
                            </w:r>
                            <w:proofErr w:type="gramEnd"/>
                            <w:r w:rsidRPr="006A2EB8">
                              <w:rPr>
                                <w:i/>
                                <w:iCs/>
                              </w:rPr>
                              <w:t xml:space="preserve">) </w:t>
                            </w:r>
                            <w:r w:rsidRPr="006A2EB8">
                              <w:t xml:space="preserve">Often, people don’t know an exact cause of death for their relatives. </w:t>
                            </w:r>
                          </w:p>
                          <w:p w14:paraId="49D34BBC" w14:textId="77777777" w:rsidR="001248A9" w:rsidRPr="006A2EB8" w:rsidRDefault="001248A9" w:rsidP="006A2EB8">
                            <w:r w:rsidRPr="006A2EB8">
                              <w:rPr>
                                <w:i/>
                                <w:iCs/>
                              </w:rPr>
                              <w:t>(</w:t>
                            </w:r>
                            <w:proofErr w:type="gramStart"/>
                            <w:r w:rsidRPr="006A2EB8">
                              <w:rPr>
                                <w:i/>
                                <w:iCs/>
                              </w:rPr>
                              <w:t>click</w:t>
                            </w:r>
                            <w:proofErr w:type="gramEnd"/>
                            <w:r w:rsidRPr="006A2EB8">
                              <w:rPr>
                                <w:i/>
                                <w:iCs/>
                              </w:rPr>
                              <w:t xml:space="preserve">) </w:t>
                            </w:r>
                            <w:r w:rsidRPr="006A2EB8">
                              <w:t xml:space="preserve">They may know that the relative was sick, but not know an exact diagnosis or </w:t>
                            </w:r>
                            <w:r w:rsidRPr="006A2EB8">
                              <w:rPr>
                                <w:i/>
                                <w:iCs/>
                              </w:rPr>
                              <w:t>(click</w:t>
                            </w:r>
                            <w:proofErr w:type="gramStart"/>
                            <w:r w:rsidRPr="006A2EB8">
                              <w:rPr>
                                <w:i/>
                                <w:iCs/>
                              </w:rPr>
                              <w:t xml:space="preserve">)  </w:t>
                            </w:r>
                            <w:r w:rsidRPr="006A2EB8">
                              <w:t>how</w:t>
                            </w:r>
                            <w:proofErr w:type="gramEnd"/>
                            <w:r w:rsidRPr="006A2EB8">
                              <w:t xml:space="preserve"> old the person was when diagnosed. </w:t>
                            </w:r>
                          </w:p>
                          <w:p w14:paraId="2E1912CA" w14:textId="3F92CF4D" w:rsidR="001248A9" w:rsidRPr="006A2EB8" w:rsidRDefault="001248A9" w:rsidP="004F2DB0">
                            <w:r w:rsidRPr="006A2EB8">
                              <w:t xml:space="preserve">Nevertheless, a pedigree is a major tool used by genetic counselors to help evaluate a family’s risk for </w:t>
                            </w:r>
                          </w:p>
                          <w:p w14:paraId="3B043FD7" w14:textId="77777777" w:rsidR="001248A9" w:rsidRDefault="00124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701" o:spid="_x0000_s1057" type="#_x0000_t202" style="position:absolute;margin-left:217.1pt;margin-top:11pt;width:253.4pt;height:168.1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" fillcolor="white [3201]" stroked="f" strokeweight=".5pt">
                <v:textbox>
                  <w:txbxContent>
                    <w:p w14:paraId="47AD4438" w14:textId="77777777" w:rsidR="001248A9" w:rsidRPr="00787CE3" w:rsidRDefault="001248A9" w:rsidP="006A2EB8">
                      <w:pPr>
                        <w:rPr>
                          <w:u w:val="single"/>
                        </w:rPr>
                      </w:pPr>
                      <w:r w:rsidRPr="00787CE3">
                        <w:rPr>
                          <w:u w:val="single"/>
                        </w:rPr>
                        <w:t>Slide 19</w:t>
                      </w:r>
                    </w:p>
                    <w:p w14:paraId="034216D2" w14:textId="5D1EF315" w:rsidR="001248A9" w:rsidRPr="006A2EB8" w:rsidRDefault="001248A9" w:rsidP="006A2EB8">
                      <w:r w:rsidRPr="006A2EB8">
                        <w:t xml:space="preserve">Many patients, however, encounter real challenges in helping a genetic counselor construct an accurate family tree/pedigree. Can you guess what some of them might be? </w:t>
                      </w:r>
                      <w:r w:rsidRPr="006A2EB8">
                        <w:rPr>
                          <w:i/>
                          <w:iCs/>
                        </w:rPr>
                        <w:t>(Elicit some ideas from the group.)</w:t>
                      </w:r>
                    </w:p>
                    <w:p w14:paraId="19721D1B" w14:textId="77777777" w:rsidR="001248A9" w:rsidRPr="006A2EB8" w:rsidRDefault="001248A9" w:rsidP="006A2EB8">
                      <w:r w:rsidRPr="006A2EB8">
                        <w:rPr>
                          <w:i/>
                          <w:iCs/>
                        </w:rPr>
                        <w:t xml:space="preserve">(click) </w:t>
                      </w:r>
                      <w:r w:rsidRPr="006A2EB8">
                        <w:t xml:space="preserve">Often, people don’t know an exact cause of death for their relatives. </w:t>
                      </w:r>
                    </w:p>
                    <w:p w14:paraId="49D34BBC" w14:textId="77777777" w:rsidR="001248A9" w:rsidRPr="006A2EB8" w:rsidRDefault="001248A9" w:rsidP="006A2EB8">
                      <w:r w:rsidRPr="006A2EB8">
                        <w:rPr>
                          <w:i/>
                          <w:iCs/>
                        </w:rPr>
                        <w:t xml:space="preserve">(click) </w:t>
                      </w:r>
                      <w:r w:rsidRPr="006A2EB8">
                        <w:t xml:space="preserve">They may know that the relative was sick, but not know an exact diagnosis or </w:t>
                      </w:r>
                      <w:r w:rsidRPr="006A2EB8">
                        <w:rPr>
                          <w:i/>
                          <w:iCs/>
                        </w:rPr>
                        <w:t xml:space="preserve">(click)  </w:t>
                      </w:r>
                      <w:r w:rsidRPr="006A2EB8">
                        <w:t xml:space="preserve">how old the person was when diagnosed. </w:t>
                      </w:r>
                    </w:p>
                    <w:p w14:paraId="2E1912CA" w14:textId="3F92CF4D" w:rsidR="001248A9" w:rsidRPr="006A2EB8" w:rsidRDefault="001248A9" w:rsidP="004F2DB0">
                      <w:r w:rsidRPr="006A2EB8">
                        <w:t xml:space="preserve">Nevertheless, a pedigree is a major tool used by genetic counselors to help evaluate a family’s risk for </w:t>
                      </w:r>
                    </w:p>
                    <w:p w14:paraId="3B043FD7" w14:textId="77777777" w:rsidR="001248A9" w:rsidRDefault="001248A9"/>
                  </w:txbxContent>
                </v:textbox>
              </v:shape>
            </w:pict>
          </mc:Fallback>
        </mc:AlternateContent>
      </w:r>
    </w:p>
    <w:p w14:paraId="67D2EAE1" w14:textId="34DBA3C5" w:rsidR="006A2EB8" w:rsidRDefault="001C5707">
      <w:pPr>
        <w:rPr>
          <w:rFonts w:ascii="Arial" w:hAnsi="Arial" w:cs="Arial"/>
          <w:b/>
          <w:sz w:val="32"/>
        </w:rPr>
      </w:pPr>
      <w:r>
        <w:rPr>
          <w:rFonts w:ascii="Arial" w:hAnsi="Arial" w:cs="Arial"/>
          <w:b/>
          <w:noProof/>
          <w:sz w:val="32"/>
        </w:rPr>
        <mc:AlternateContent>
          <mc:Choice Requires="wps">
            <w:drawing>
              <wp:anchor distT="0" distB="0" distL="114300" distR="114300" simplePos="0" relativeHeight="251781120" behindDoc="0" locked="0" layoutInCell="1" allowOverlap="1" wp14:anchorId="44D6B513" wp14:editId="4C6F45CA">
                <wp:simplePos x="0" y="0"/>
                <wp:positionH relativeFrom="column">
                  <wp:posOffset>0</wp:posOffset>
                </wp:positionH>
                <wp:positionV relativeFrom="paragraph">
                  <wp:posOffset>2019350</wp:posOffset>
                </wp:positionV>
                <wp:extent cx="5961380" cy="790041"/>
                <wp:effectExtent l="0" t="0" r="1270" b="0"/>
                <wp:wrapNone/>
                <wp:docPr id="747" name="Text Box 747"/>
                <wp:cNvGraphicFramePr/>
                <a:graphic xmlns:a="http://schemas.openxmlformats.org/drawingml/2006/main">
                  <a:graphicData uri="http://schemas.microsoft.com/office/word/2010/wordprocessingShape">
                    <wps:wsp>
                      <wps:cNvSpPr txBox="1"/>
                      <wps:spPr>
                        <a:xfrm>
                          <a:off x="0" y="0"/>
                          <a:ext cx="5961380" cy="7900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4BB991" w14:textId="2FB1B977" w:rsidR="001248A9" w:rsidRPr="006A2EB8" w:rsidRDefault="001248A9" w:rsidP="004F2DB0">
                            <w:proofErr w:type="gramStart"/>
                            <w:r w:rsidRPr="006A2EB8">
                              <w:t>a</w:t>
                            </w:r>
                            <w:proofErr w:type="gramEnd"/>
                            <w:r w:rsidRPr="006A2EB8">
                              <w:t xml:space="preserve"> hereditary condit</w:t>
                            </w:r>
                            <w:r>
                              <w:t>ion. It is so important</w:t>
                            </w:r>
                            <w:r w:rsidRPr="006A2EB8">
                              <w:t xml:space="preserve"> that the genetic counselor may ask the patient to go home and try to find out the information of which he or she is unsure. </w:t>
                            </w:r>
                          </w:p>
                          <w:p w14:paraId="0F1ADF66" w14:textId="77777777" w:rsidR="001248A9" w:rsidRPr="006A2EB8" w:rsidRDefault="001248A9" w:rsidP="004F2DB0">
                            <w:r w:rsidRPr="006A2EB8">
                              <w:t xml:space="preserve">If the pedigree indicates that there may be a genetic component to illness in the family, the genetic counselor will offer the patient the opportunity to have a genetic test. </w:t>
                            </w:r>
                            <w:r w:rsidRPr="006A2EB8">
                              <w:rPr>
                                <w:i/>
                                <w:iCs/>
                              </w:rPr>
                              <w:t>(</w:t>
                            </w:r>
                            <w:proofErr w:type="gramStart"/>
                            <w:r w:rsidRPr="006A2EB8">
                              <w:rPr>
                                <w:i/>
                                <w:iCs/>
                              </w:rPr>
                              <w:t>click</w:t>
                            </w:r>
                            <w:proofErr w:type="gramEnd"/>
                            <w:r w:rsidRPr="006A2EB8">
                              <w:rPr>
                                <w:i/>
                                <w:iCs/>
                              </w:rPr>
                              <w:t xml:space="preserve">) </w:t>
                            </w:r>
                          </w:p>
                          <w:p w14:paraId="4B8529C5" w14:textId="77777777" w:rsidR="001248A9" w:rsidRDefault="00124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747" o:spid="_x0000_s1058" type="#_x0000_t202" style="position:absolute;margin-left:0;margin-top:159pt;width:469.4pt;height:62.2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" fillcolor="white [3201]" stroked="f" strokeweight=".5pt">
                <v:textbox>
                  <w:txbxContent>
                    <w:p w14:paraId="574BB991" w14:textId="2FB1B977" w:rsidR="001248A9" w:rsidRPr="006A2EB8" w:rsidRDefault="001248A9" w:rsidP="004F2DB0">
                      <w:r w:rsidRPr="006A2EB8">
                        <w:t>a hereditary condit</w:t>
                      </w:r>
                      <w:r>
                        <w:t>ion. It is so important</w:t>
                      </w:r>
                      <w:r w:rsidRPr="006A2EB8">
                        <w:t xml:space="preserve"> that the genetic counselor may ask the patient to go home and try to find out the information of which he or she is unsure. </w:t>
                      </w:r>
                    </w:p>
                    <w:p w14:paraId="0F1ADF66" w14:textId="77777777" w:rsidR="001248A9" w:rsidRPr="006A2EB8" w:rsidRDefault="001248A9" w:rsidP="004F2DB0">
                      <w:r w:rsidRPr="006A2EB8">
                        <w:t xml:space="preserve">If the pedigree indicates that there may be a genetic component to illness in the family, the genetic counselor will offer the patient the opportunity to have a genetic test. </w:t>
                      </w:r>
                      <w:r w:rsidRPr="006A2EB8">
                        <w:rPr>
                          <w:i/>
                          <w:iCs/>
                        </w:rPr>
                        <w:t xml:space="preserve">(click) </w:t>
                      </w:r>
                    </w:p>
                    <w:p w14:paraId="4B8529C5" w14:textId="77777777" w:rsidR="001248A9" w:rsidRDefault="001248A9"/>
                  </w:txbxContent>
                </v:textbox>
              </v:shape>
            </w:pict>
          </mc:Fallback>
        </mc:AlternateContent>
      </w:r>
      <w:r w:rsidRPr="001C5707">
        <w:rPr>
          <w:rFonts w:ascii="Arial" w:hAnsi="Arial" w:cs="Arial"/>
          <w:b/>
          <w:noProof/>
          <w:sz w:val="32"/>
        </w:rPr>
        <w:drawing>
          <wp:inline distT="0" distB="0" distL="0" distR="0" wp14:anchorId="0FD39F91" wp14:editId="1496C288">
            <wp:extent cx="2757321" cy="2067991"/>
            <wp:effectExtent l="0" t="0" r="5080" b="889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757707" cy="2068280"/>
                    </a:xfrm>
                    <a:prstGeom prst="rect">
                      <a:avLst/>
                    </a:prstGeom>
                  </pic:spPr>
                </pic:pic>
              </a:graphicData>
            </a:graphic>
          </wp:inline>
        </w:drawing>
      </w:r>
    </w:p>
    <w:p w14:paraId="01B37EAD" w14:textId="35BDC857" w:rsidR="006A2EB8" w:rsidRDefault="006A2EB8">
      <w:pPr>
        <w:rPr>
          <w:rFonts w:ascii="Arial" w:hAnsi="Arial" w:cs="Arial"/>
          <w:b/>
          <w:sz w:val="32"/>
        </w:rPr>
      </w:pPr>
    </w:p>
    <w:p w14:paraId="5E0F753C" w14:textId="77777777" w:rsidR="006A2EB8" w:rsidRDefault="006A2EB8">
      <w:pPr>
        <w:rPr>
          <w:rFonts w:ascii="Arial" w:hAnsi="Arial" w:cs="Arial"/>
          <w:b/>
          <w:sz w:val="32"/>
        </w:rPr>
      </w:pPr>
    </w:p>
    <w:p w14:paraId="12115618" w14:textId="77777777" w:rsidR="006A2EB8" w:rsidRDefault="006A2EB8">
      <w:pPr>
        <w:rPr>
          <w:rFonts w:ascii="Arial" w:hAnsi="Arial" w:cs="Arial"/>
          <w:b/>
          <w:sz w:val="32"/>
        </w:rPr>
      </w:pPr>
    </w:p>
    <w:p w14:paraId="1C2ED47B" w14:textId="1497FE55" w:rsidR="006A2EB8" w:rsidRDefault="00B55A94">
      <w:pPr>
        <w:rPr>
          <w:rFonts w:ascii="Arial" w:hAnsi="Arial" w:cs="Arial"/>
          <w:b/>
          <w:sz w:val="32"/>
        </w:rPr>
      </w:pPr>
      <w:r>
        <w:rPr>
          <w:rFonts w:ascii="Arial" w:hAnsi="Arial" w:cs="Arial"/>
          <w:b/>
          <w:noProof/>
          <w:sz w:val="32"/>
        </w:rPr>
        <w:lastRenderedPageBreak/>
        <mc:AlternateContent>
          <mc:Choice Requires="wps">
            <w:drawing>
              <wp:anchor distT="0" distB="0" distL="114300" distR="114300" simplePos="0" relativeHeight="251746304" behindDoc="0" locked="0" layoutInCell="1" allowOverlap="1" wp14:anchorId="0CEC5BE0" wp14:editId="39C1692B">
                <wp:simplePos x="0" y="0"/>
                <wp:positionH relativeFrom="column">
                  <wp:posOffset>2743200</wp:posOffset>
                </wp:positionH>
                <wp:positionV relativeFrom="paragraph">
                  <wp:posOffset>-73152</wp:posOffset>
                </wp:positionV>
                <wp:extent cx="3291840" cy="2428646"/>
                <wp:effectExtent l="0" t="0" r="3810" b="0"/>
                <wp:wrapNone/>
                <wp:docPr id="703" name="Text Box 703"/>
                <wp:cNvGraphicFramePr/>
                <a:graphic xmlns:a="http://schemas.openxmlformats.org/drawingml/2006/main">
                  <a:graphicData uri="http://schemas.microsoft.com/office/word/2010/wordprocessingShape">
                    <wps:wsp>
                      <wps:cNvSpPr txBox="1"/>
                      <wps:spPr>
                        <a:xfrm>
                          <a:off x="0" y="0"/>
                          <a:ext cx="3291840" cy="2428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604533" w14:textId="77777777" w:rsidR="001248A9" w:rsidRPr="00787CE3" w:rsidRDefault="001248A9" w:rsidP="00B55A94">
                            <w:pPr>
                              <w:rPr>
                                <w:u w:val="single"/>
                              </w:rPr>
                            </w:pPr>
                            <w:r w:rsidRPr="00787CE3">
                              <w:rPr>
                                <w:u w:val="single"/>
                              </w:rPr>
                              <w:t>Slide 20</w:t>
                            </w:r>
                          </w:p>
                          <w:p w14:paraId="3534AE34" w14:textId="134B5D78" w:rsidR="001248A9" w:rsidRPr="00B55A94" w:rsidRDefault="001248A9" w:rsidP="00B55A94">
                            <w:r w:rsidRPr="00B55A94">
                              <w:t xml:space="preserve">So, what is genetic testing all about? </w:t>
                            </w:r>
                          </w:p>
                          <w:p w14:paraId="410BD57C" w14:textId="77777777" w:rsidR="001248A9" w:rsidRPr="00B55A94" w:rsidRDefault="001248A9" w:rsidP="00B55A94">
                            <w:r w:rsidRPr="00B55A94">
                              <w:t xml:space="preserve">Genetic testing examines the patient’s actual genetic structure. This is done by isolating DNA from the patient’s blood, or from the patient’s saliva. </w:t>
                            </w:r>
                          </w:p>
                          <w:p w14:paraId="15F69B80" w14:textId="35888530" w:rsidR="001248A9" w:rsidRPr="00B55A94" w:rsidRDefault="001248A9" w:rsidP="00804040">
                            <w:r w:rsidRPr="00B55A94">
                              <w:t xml:space="preserve">In the case of cancer, </w:t>
                            </w:r>
                            <w:r w:rsidR="001354EF" w:rsidRPr="00B55A94">
                              <w:t>genetic tests help</w:t>
                            </w:r>
                            <w:r w:rsidRPr="00B55A94">
                              <w:t xml:space="preserve"> identify a person’s risk of developing cancer. Please note this well – genetic testing does not identify whether a person HAS cancer. It identifies what genetic changes a person may have that create a HIGHER RISK than most people hav</w:t>
                            </w:r>
                            <w:r>
                              <w:t xml:space="preserve">e for getting certain cancers. </w:t>
                            </w:r>
                            <w:r w:rsidRPr="00B55A94">
                              <w:t>Cancer risk may also be called “cancer predisposition” or “predisposition to cancer.”</w:t>
                            </w:r>
                          </w:p>
                          <w:p w14:paraId="74FFD061" w14:textId="77777777" w:rsidR="001248A9" w:rsidRDefault="00124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703" o:spid="_x0000_s1059" type="#_x0000_t202" style="position:absolute;margin-left:3in;margin-top:-5.7pt;width:259.2pt;height:191.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" fillcolor="white [3201]" stroked="f" strokeweight=".5pt">
                <v:textbox>
                  <w:txbxContent>
                    <w:p w14:paraId="07604533" w14:textId="77777777" w:rsidR="001248A9" w:rsidRPr="00787CE3" w:rsidRDefault="001248A9" w:rsidP="00B55A94">
                      <w:pPr>
                        <w:rPr>
                          <w:u w:val="single"/>
                        </w:rPr>
                      </w:pPr>
                      <w:r w:rsidRPr="00787CE3">
                        <w:rPr>
                          <w:u w:val="single"/>
                        </w:rPr>
                        <w:t>Slide 20</w:t>
                      </w:r>
                    </w:p>
                    <w:p w14:paraId="3534AE34" w14:textId="134B5D78" w:rsidR="001248A9" w:rsidRPr="00B55A94" w:rsidRDefault="001248A9" w:rsidP="00B55A94">
                      <w:r w:rsidRPr="00B55A94">
                        <w:t xml:space="preserve">So, what is genetic testing all about? </w:t>
                      </w:r>
                    </w:p>
                    <w:p w14:paraId="410BD57C" w14:textId="77777777" w:rsidR="001248A9" w:rsidRPr="00B55A94" w:rsidRDefault="001248A9" w:rsidP="00B55A94">
                      <w:r w:rsidRPr="00B55A94">
                        <w:t xml:space="preserve">Genetic testing examines the patient’s actual genetic structure. This is done by isolating DNA from the patient’s blood, or from the patient’s saliva. </w:t>
                      </w:r>
                    </w:p>
                    <w:p w14:paraId="15F69B80" w14:textId="35888530" w:rsidR="001248A9" w:rsidRPr="00B55A94" w:rsidRDefault="001248A9" w:rsidP="00804040">
                      <w:r w:rsidRPr="00B55A94">
                        <w:t xml:space="preserve">In the case of cancer, </w:t>
                      </w:r>
                      <w:r w:rsidR="001354EF" w:rsidRPr="00B55A94">
                        <w:t>genetic tests help</w:t>
                      </w:r>
                      <w:r w:rsidRPr="00B55A94">
                        <w:t xml:space="preserve"> identify a person’s risk of developing cancer. Please note this well – genetic testing does not identify whether a person HAS cancer. It identifies what genetic changes a person may have that create a HIGHER RISK than most people hav</w:t>
                      </w:r>
                      <w:r>
                        <w:t xml:space="preserve">e for getting certain cancers. </w:t>
                      </w:r>
                      <w:r w:rsidRPr="00B55A94">
                        <w:t>Cancer risk may also be called “cancer predisposition” or “predisposition to cancer.”</w:t>
                      </w:r>
                    </w:p>
                    <w:p w14:paraId="74FFD061" w14:textId="77777777" w:rsidR="001248A9" w:rsidRDefault="001248A9"/>
                  </w:txbxContent>
                </v:textbox>
              </v:shape>
            </w:pict>
          </mc:Fallback>
        </mc:AlternateContent>
      </w:r>
      <w:r w:rsidR="00FC752D" w:rsidRPr="00FC752D">
        <w:rPr>
          <w:rFonts w:ascii="Arial" w:hAnsi="Arial" w:cs="Arial"/>
          <w:b/>
          <w:noProof/>
          <w:sz w:val="32"/>
        </w:rPr>
        <w:drawing>
          <wp:inline distT="0" distB="0" distL="0" distR="0" wp14:anchorId="2604AE57" wp14:editId="38237877">
            <wp:extent cx="2760268" cy="2070202"/>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760653" cy="2070491"/>
                    </a:xfrm>
                    <a:prstGeom prst="rect">
                      <a:avLst/>
                    </a:prstGeom>
                  </pic:spPr>
                </pic:pic>
              </a:graphicData>
            </a:graphic>
          </wp:inline>
        </w:drawing>
      </w:r>
    </w:p>
    <w:p w14:paraId="080CFCB8" w14:textId="132A7554" w:rsidR="006A2EB8" w:rsidRDefault="00804040">
      <w:pPr>
        <w:rPr>
          <w:rFonts w:ascii="Arial" w:hAnsi="Arial" w:cs="Arial"/>
          <w:b/>
          <w:sz w:val="32"/>
        </w:rPr>
      </w:pPr>
      <w:r>
        <w:rPr>
          <w:rFonts w:ascii="Arial" w:hAnsi="Arial" w:cs="Arial"/>
          <w:b/>
          <w:noProof/>
          <w:sz w:val="32"/>
        </w:rPr>
        <mc:AlternateContent>
          <mc:Choice Requires="wps">
            <w:drawing>
              <wp:anchor distT="0" distB="0" distL="114300" distR="114300" simplePos="0" relativeHeight="251782144" behindDoc="0" locked="0" layoutInCell="1" allowOverlap="1" wp14:anchorId="4D9A6537" wp14:editId="57D773A6">
                <wp:simplePos x="0" y="0"/>
                <wp:positionH relativeFrom="column">
                  <wp:posOffset>0</wp:posOffset>
                </wp:positionH>
                <wp:positionV relativeFrom="paragraph">
                  <wp:posOffset>151790</wp:posOffset>
                </wp:positionV>
                <wp:extent cx="5937250" cy="797357"/>
                <wp:effectExtent l="0" t="0" r="6350" b="3175"/>
                <wp:wrapNone/>
                <wp:docPr id="748" name="Text Box 748"/>
                <wp:cNvGraphicFramePr/>
                <a:graphic xmlns:a="http://schemas.openxmlformats.org/drawingml/2006/main">
                  <a:graphicData uri="http://schemas.microsoft.com/office/word/2010/wordprocessingShape">
                    <wps:wsp>
                      <wps:cNvSpPr txBox="1"/>
                      <wps:spPr>
                        <a:xfrm>
                          <a:off x="0" y="0"/>
                          <a:ext cx="5937250" cy="7973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85C719" w14:textId="77777777" w:rsidR="001248A9" w:rsidRPr="00B55A94" w:rsidRDefault="001248A9" w:rsidP="004F2DB0">
                            <w:r w:rsidRPr="00B55A94">
                              <w:t xml:space="preserve">For individuals who have already been diagnosed with cancer, genetic testing can explain why the person got cancer (heredity or environment), and can indicate the risk of a second primary cancer. For example, if the person already has breast cancer and tests positive for a mutation, that may indicate a higher risk for ovarian cancer. </w:t>
                            </w:r>
                            <w:r w:rsidRPr="00D46057">
                              <w:rPr>
                                <w:i/>
                              </w:rPr>
                              <w:t>(</w:t>
                            </w:r>
                            <w:proofErr w:type="gramStart"/>
                            <w:r w:rsidRPr="00D46057">
                              <w:rPr>
                                <w:i/>
                              </w:rPr>
                              <w:t>click</w:t>
                            </w:r>
                            <w:proofErr w:type="gramEnd"/>
                            <w:r w:rsidRPr="00D46057">
                              <w:rPr>
                                <w:i/>
                              </w:rPr>
                              <w:t>)</w:t>
                            </w:r>
                          </w:p>
                          <w:p w14:paraId="0AD64F5C" w14:textId="77777777" w:rsidR="001248A9" w:rsidRDefault="00124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748" o:spid="_x0000_s1060" type="#_x0000_t202" style="position:absolute;margin-left:0;margin-top:11.95pt;width:467.5pt;height:62.8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" fillcolor="white [3201]" stroked="f" strokeweight=".5pt">
                <v:textbox>
                  <w:txbxContent>
                    <w:p w14:paraId="4B85C719" w14:textId="77777777" w:rsidR="001248A9" w:rsidRPr="00B55A94" w:rsidRDefault="001248A9" w:rsidP="004F2DB0">
                      <w:r w:rsidRPr="00B55A94">
                        <w:t xml:space="preserve">For individuals who have already been diagnosed with cancer, genetic testing can explain why the person got cancer (heredity or environment), and can indicate the risk of a second primary cancer. For example, if the person already has breast cancer and tests positive for a mutation, that may indicate a higher risk for ovarian cancer. </w:t>
                      </w:r>
                      <w:r w:rsidRPr="00D46057">
                        <w:rPr>
                          <w:i/>
                        </w:rPr>
                        <w:t>(click)</w:t>
                      </w:r>
                    </w:p>
                    <w:p w14:paraId="0AD64F5C" w14:textId="77777777" w:rsidR="001248A9" w:rsidRDefault="001248A9"/>
                  </w:txbxContent>
                </v:textbox>
              </v:shape>
            </w:pict>
          </mc:Fallback>
        </mc:AlternateContent>
      </w:r>
    </w:p>
    <w:p w14:paraId="7547E559" w14:textId="6356C758" w:rsidR="006A2EB8" w:rsidRDefault="006A2EB8">
      <w:pPr>
        <w:rPr>
          <w:rFonts w:ascii="Arial" w:hAnsi="Arial" w:cs="Arial"/>
          <w:b/>
          <w:sz w:val="32"/>
        </w:rPr>
      </w:pPr>
    </w:p>
    <w:p w14:paraId="6236849C" w14:textId="77777777" w:rsidR="006A2EB8" w:rsidRDefault="006A2EB8">
      <w:pPr>
        <w:rPr>
          <w:rFonts w:ascii="Arial" w:hAnsi="Arial" w:cs="Arial"/>
          <w:b/>
          <w:sz w:val="32"/>
        </w:rPr>
      </w:pPr>
    </w:p>
    <w:p w14:paraId="608A497C" w14:textId="77777777" w:rsidR="006A2EB8" w:rsidRDefault="006A2EB8">
      <w:pPr>
        <w:rPr>
          <w:rFonts w:ascii="Arial" w:hAnsi="Arial" w:cs="Arial"/>
          <w:b/>
          <w:sz w:val="32"/>
        </w:rPr>
      </w:pPr>
    </w:p>
    <w:p w14:paraId="3575D257" w14:textId="4CC5F5B0" w:rsidR="00D46057" w:rsidRDefault="00D46057">
      <w:pPr>
        <w:rPr>
          <w:rFonts w:ascii="Arial" w:hAnsi="Arial" w:cs="Arial"/>
          <w:b/>
          <w:sz w:val="32"/>
        </w:rPr>
      </w:pPr>
      <w:r>
        <w:rPr>
          <w:rFonts w:ascii="Arial" w:hAnsi="Arial" w:cs="Arial"/>
          <w:b/>
          <w:noProof/>
          <w:sz w:val="32"/>
        </w:rPr>
        <mc:AlternateContent>
          <mc:Choice Requires="wps">
            <w:drawing>
              <wp:anchor distT="0" distB="0" distL="114300" distR="114300" simplePos="0" relativeHeight="251747328" behindDoc="0" locked="0" layoutInCell="1" allowOverlap="1" wp14:anchorId="29DEF4A9" wp14:editId="17BDD73C">
                <wp:simplePos x="0" y="0"/>
                <wp:positionH relativeFrom="column">
                  <wp:posOffset>2743200</wp:posOffset>
                </wp:positionH>
                <wp:positionV relativeFrom="paragraph">
                  <wp:posOffset>175362</wp:posOffset>
                </wp:positionV>
                <wp:extent cx="3291840" cy="2435961"/>
                <wp:effectExtent l="0" t="0" r="3810" b="2540"/>
                <wp:wrapNone/>
                <wp:docPr id="705" name="Text Box 705"/>
                <wp:cNvGraphicFramePr/>
                <a:graphic xmlns:a="http://schemas.openxmlformats.org/drawingml/2006/main">
                  <a:graphicData uri="http://schemas.microsoft.com/office/word/2010/wordprocessingShape">
                    <wps:wsp>
                      <wps:cNvSpPr txBox="1"/>
                      <wps:spPr>
                        <a:xfrm>
                          <a:off x="0" y="0"/>
                          <a:ext cx="3291840" cy="24359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D70F3" w14:textId="77777777" w:rsidR="001248A9" w:rsidRPr="00804040" w:rsidRDefault="001248A9" w:rsidP="00D46057">
                            <w:pPr>
                              <w:rPr>
                                <w:u w:val="single"/>
                              </w:rPr>
                            </w:pPr>
                            <w:r w:rsidRPr="00804040">
                              <w:rPr>
                                <w:u w:val="single"/>
                              </w:rPr>
                              <w:t>Slide 21</w:t>
                            </w:r>
                          </w:p>
                          <w:p w14:paraId="02F492F6" w14:textId="2ECAA3E6" w:rsidR="001248A9" w:rsidRPr="00D46057" w:rsidRDefault="001248A9" w:rsidP="00D46057">
                            <w:r w:rsidRPr="00D46057">
                              <w:t xml:space="preserve">Much of the genetic testing done today is </w:t>
                            </w:r>
                            <w:r>
                              <w:t>something called “panel testing</w:t>
                            </w:r>
                            <w:r w:rsidRPr="00D46057">
                              <w:t xml:space="preserve">” </w:t>
                            </w:r>
                            <w:r>
                              <w:t xml:space="preserve">or “multigene testing.” </w:t>
                            </w:r>
                          </w:p>
                          <w:p w14:paraId="7BB6A4E1" w14:textId="27C34BC3" w:rsidR="001248A9" w:rsidRPr="00D46057" w:rsidRDefault="001248A9" w:rsidP="00D46057">
                            <w:r w:rsidRPr="00D46057">
                              <w:rPr>
                                <w:i/>
                                <w:iCs/>
                              </w:rPr>
                              <w:t>(</w:t>
                            </w:r>
                            <w:proofErr w:type="gramStart"/>
                            <w:r w:rsidRPr="00D46057">
                              <w:rPr>
                                <w:i/>
                                <w:iCs/>
                              </w:rPr>
                              <w:t>click</w:t>
                            </w:r>
                            <w:proofErr w:type="gramEnd"/>
                            <w:r w:rsidRPr="00D46057">
                              <w:rPr>
                                <w:i/>
                                <w:iCs/>
                              </w:rPr>
                              <w:t xml:space="preserve">) </w:t>
                            </w:r>
                            <w:r w:rsidRPr="00D46057">
                              <w:t xml:space="preserve">This means that the test examines many genes at one time that are associated with the risk </w:t>
                            </w:r>
                            <w:r>
                              <w:t>for</w:t>
                            </w:r>
                            <w:r w:rsidRPr="00D46057">
                              <w:t xml:space="preserve"> different kinds of cancers.</w:t>
                            </w:r>
                          </w:p>
                          <w:p w14:paraId="28E050D1" w14:textId="37EEF65E" w:rsidR="001248A9" w:rsidRPr="00D46057" w:rsidRDefault="001248A9" w:rsidP="00D46057">
                            <w:r w:rsidRPr="00D46057">
                              <w:rPr>
                                <w:i/>
                                <w:iCs/>
                              </w:rPr>
                              <w:t>(</w:t>
                            </w:r>
                            <w:proofErr w:type="gramStart"/>
                            <w:r w:rsidRPr="00D46057">
                              <w:rPr>
                                <w:i/>
                                <w:iCs/>
                              </w:rPr>
                              <w:t>click</w:t>
                            </w:r>
                            <w:proofErr w:type="gramEnd"/>
                            <w:r w:rsidRPr="00D46057">
                              <w:rPr>
                                <w:i/>
                                <w:iCs/>
                              </w:rPr>
                              <w:t xml:space="preserve">) </w:t>
                            </w:r>
                            <w:r w:rsidRPr="00D46057">
                              <w:t xml:space="preserve">So, with one test, the genetic counselor can get information on the risk </w:t>
                            </w:r>
                            <w:r>
                              <w:t>for</w:t>
                            </w:r>
                            <w:r w:rsidRPr="00D46057">
                              <w:t xml:space="preserve"> multiple cancers. </w:t>
                            </w:r>
                          </w:p>
                          <w:p w14:paraId="40891CE5" w14:textId="1018DCB1" w:rsidR="001248A9" w:rsidRPr="00D46057" w:rsidRDefault="001248A9" w:rsidP="00D46057">
                            <w:r w:rsidRPr="00D46057">
                              <w:rPr>
                                <w:i/>
                                <w:iCs/>
                              </w:rPr>
                              <w:t>(</w:t>
                            </w:r>
                            <w:proofErr w:type="gramStart"/>
                            <w:r w:rsidRPr="00D46057">
                              <w:rPr>
                                <w:i/>
                                <w:iCs/>
                              </w:rPr>
                              <w:t>click</w:t>
                            </w:r>
                            <w:proofErr w:type="gramEnd"/>
                            <w:r w:rsidRPr="00D46057">
                              <w:rPr>
                                <w:i/>
                                <w:iCs/>
                              </w:rPr>
                              <w:t xml:space="preserve">) </w:t>
                            </w:r>
                            <w:r w:rsidRPr="00D46057">
                              <w:t>Each gene has a name made up of letters and number</w:t>
                            </w:r>
                            <w:r>
                              <w:t>s</w:t>
                            </w:r>
                            <w:r w:rsidRPr="00D46057">
                              <w:t xml:space="preserve">, </w:t>
                            </w:r>
                            <w:r>
                              <w:t xml:space="preserve">such </w:t>
                            </w:r>
                            <w:proofErr w:type="gramStart"/>
                            <w:r>
                              <w:t xml:space="preserve">as </w:t>
                            </w:r>
                            <w:r w:rsidRPr="00D46057">
                              <w:t xml:space="preserve"> BRCA1</w:t>
                            </w:r>
                            <w:proofErr w:type="gramEnd"/>
                            <w:r w:rsidRPr="00D46057">
                              <w:t xml:space="preserve"> or BCRA2. </w:t>
                            </w:r>
                          </w:p>
                          <w:p w14:paraId="67265528" w14:textId="77777777" w:rsidR="001248A9" w:rsidRPr="00D46057" w:rsidRDefault="001248A9" w:rsidP="00D46057">
                            <w:r w:rsidRPr="00D46057">
                              <w:rPr>
                                <w:i/>
                                <w:iCs/>
                              </w:rPr>
                              <w:t>(</w:t>
                            </w:r>
                            <w:proofErr w:type="gramStart"/>
                            <w:r w:rsidRPr="00D46057">
                              <w:rPr>
                                <w:i/>
                                <w:iCs/>
                              </w:rPr>
                              <w:t>click</w:t>
                            </w:r>
                            <w:proofErr w:type="gramEnd"/>
                            <w:r w:rsidRPr="00D46057">
                              <w:rPr>
                                <w:i/>
                                <w:iCs/>
                              </w:rPr>
                              <w:t xml:space="preserve">) </w:t>
                            </w:r>
                            <w:r w:rsidRPr="00D46057">
                              <w:t xml:space="preserve">Unfortunately, there are no tests yet to identify all cancer risk. </w:t>
                            </w:r>
                          </w:p>
                          <w:p w14:paraId="734772E3" w14:textId="251FCF50" w:rsidR="001248A9" w:rsidRPr="00D46057" w:rsidRDefault="001248A9" w:rsidP="00D46057"/>
                          <w:p w14:paraId="6BDDEEF6" w14:textId="77777777" w:rsidR="001248A9" w:rsidRDefault="00124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705" o:spid="_x0000_s1061" type="#_x0000_t202" style="position:absolute;margin-left:3in;margin-top:13.8pt;width:259.2pt;height:191.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" fillcolor="white [3201]" stroked="f" strokeweight=".5pt">
                <v:textbox>
                  <w:txbxContent>
                    <w:p w14:paraId="4D4D70F3" w14:textId="77777777" w:rsidR="001248A9" w:rsidRPr="00804040" w:rsidRDefault="001248A9" w:rsidP="00D46057">
                      <w:pPr>
                        <w:rPr>
                          <w:u w:val="single"/>
                        </w:rPr>
                      </w:pPr>
                      <w:r w:rsidRPr="00804040">
                        <w:rPr>
                          <w:u w:val="single"/>
                        </w:rPr>
                        <w:t>Slide 21</w:t>
                      </w:r>
                    </w:p>
                    <w:p w14:paraId="02F492F6" w14:textId="2ECAA3E6" w:rsidR="001248A9" w:rsidRPr="00D46057" w:rsidRDefault="001248A9" w:rsidP="00D46057">
                      <w:r w:rsidRPr="00D46057">
                        <w:t xml:space="preserve">Much of the genetic testing done today is </w:t>
                      </w:r>
                      <w:r>
                        <w:t>something called “panel testing</w:t>
                      </w:r>
                      <w:r w:rsidRPr="00D46057">
                        <w:t xml:space="preserve">” </w:t>
                      </w:r>
                      <w:r>
                        <w:t xml:space="preserve">or “multigene testing.” </w:t>
                      </w:r>
                    </w:p>
                    <w:p w14:paraId="7BB6A4E1" w14:textId="27C34BC3" w:rsidR="001248A9" w:rsidRPr="00D46057" w:rsidRDefault="001248A9" w:rsidP="00D46057">
                      <w:r w:rsidRPr="00D46057">
                        <w:rPr>
                          <w:i/>
                          <w:iCs/>
                        </w:rPr>
                        <w:t xml:space="preserve">(click) </w:t>
                      </w:r>
                      <w:r w:rsidRPr="00D46057">
                        <w:t xml:space="preserve">This means that the test examines many genes at one time that are associated with the risk </w:t>
                      </w:r>
                      <w:r>
                        <w:t>for</w:t>
                      </w:r>
                      <w:r w:rsidRPr="00D46057">
                        <w:t xml:space="preserve"> different kinds of cancers.</w:t>
                      </w:r>
                    </w:p>
                    <w:p w14:paraId="28E050D1" w14:textId="37EEF65E" w:rsidR="001248A9" w:rsidRPr="00D46057" w:rsidRDefault="001248A9" w:rsidP="00D46057">
                      <w:r w:rsidRPr="00D46057">
                        <w:rPr>
                          <w:i/>
                          <w:iCs/>
                        </w:rPr>
                        <w:t xml:space="preserve">(click) </w:t>
                      </w:r>
                      <w:r w:rsidRPr="00D46057">
                        <w:t xml:space="preserve">So, with one test, the genetic counselor can get information on the risk </w:t>
                      </w:r>
                      <w:r>
                        <w:t>for</w:t>
                      </w:r>
                      <w:r w:rsidRPr="00D46057">
                        <w:t xml:space="preserve"> multiple cancers. </w:t>
                      </w:r>
                    </w:p>
                    <w:p w14:paraId="40891CE5" w14:textId="1018DCB1" w:rsidR="001248A9" w:rsidRPr="00D46057" w:rsidRDefault="001248A9" w:rsidP="00D46057">
                      <w:r w:rsidRPr="00D46057">
                        <w:rPr>
                          <w:i/>
                          <w:iCs/>
                        </w:rPr>
                        <w:t xml:space="preserve">(click) </w:t>
                      </w:r>
                      <w:r w:rsidRPr="00D46057">
                        <w:t>Each gene has a name made up of letters and number</w:t>
                      </w:r>
                      <w:r>
                        <w:t>s</w:t>
                      </w:r>
                      <w:r w:rsidRPr="00D46057">
                        <w:t xml:space="preserve">, </w:t>
                      </w:r>
                      <w:r>
                        <w:t xml:space="preserve">such as </w:t>
                      </w:r>
                      <w:r w:rsidRPr="00D46057">
                        <w:t xml:space="preserve"> BRCA1 or BCRA2. </w:t>
                      </w:r>
                    </w:p>
                    <w:p w14:paraId="67265528" w14:textId="77777777" w:rsidR="001248A9" w:rsidRPr="00D46057" w:rsidRDefault="001248A9" w:rsidP="00D46057">
                      <w:r w:rsidRPr="00D46057">
                        <w:rPr>
                          <w:i/>
                          <w:iCs/>
                        </w:rPr>
                        <w:t xml:space="preserve">(click) </w:t>
                      </w:r>
                      <w:r w:rsidRPr="00D46057">
                        <w:t xml:space="preserve">Unfortunately, there are no tests yet to identify all cancer risk. </w:t>
                      </w:r>
                    </w:p>
                    <w:p w14:paraId="734772E3" w14:textId="251FCF50" w:rsidR="001248A9" w:rsidRPr="00D46057" w:rsidRDefault="001248A9" w:rsidP="00D46057"/>
                    <w:p w14:paraId="6BDDEEF6" w14:textId="77777777" w:rsidR="001248A9" w:rsidRDefault="001248A9"/>
                  </w:txbxContent>
                </v:textbox>
              </v:shape>
            </w:pict>
          </mc:Fallback>
        </mc:AlternateContent>
      </w:r>
    </w:p>
    <w:p w14:paraId="717935AE" w14:textId="12686BD5" w:rsidR="00D46057" w:rsidRDefault="001C5707">
      <w:pPr>
        <w:rPr>
          <w:rFonts w:ascii="Arial" w:hAnsi="Arial" w:cs="Arial"/>
          <w:b/>
          <w:sz w:val="32"/>
        </w:rPr>
      </w:pPr>
      <w:r w:rsidRPr="001C5707">
        <w:rPr>
          <w:rFonts w:ascii="Arial" w:hAnsi="Arial" w:cs="Arial"/>
          <w:b/>
          <w:noProof/>
          <w:sz w:val="32"/>
        </w:rPr>
        <w:drawing>
          <wp:inline distT="0" distB="0" distL="0" distR="0" wp14:anchorId="4AFD7A1C" wp14:editId="3771603E">
            <wp:extent cx="2739679" cy="2054759"/>
            <wp:effectExtent l="0" t="0" r="3810" b="3175"/>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740061" cy="2055046"/>
                    </a:xfrm>
                    <a:prstGeom prst="rect">
                      <a:avLst/>
                    </a:prstGeom>
                  </pic:spPr>
                </pic:pic>
              </a:graphicData>
            </a:graphic>
          </wp:inline>
        </w:drawing>
      </w:r>
    </w:p>
    <w:p w14:paraId="19999F02" w14:textId="16F0D3FE" w:rsidR="00D46057" w:rsidRDefault="00804040">
      <w:pPr>
        <w:rPr>
          <w:rFonts w:ascii="Arial" w:hAnsi="Arial" w:cs="Arial"/>
          <w:b/>
          <w:sz w:val="32"/>
        </w:rPr>
      </w:pPr>
      <w:r>
        <w:rPr>
          <w:rFonts w:ascii="Arial" w:hAnsi="Arial" w:cs="Arial"/>
          <w:b/>
          <w:noProof/>
          <w:sz w:val="32"/>
        </w:rPr>
        <mc:AlternateContent>
          <mc:Choice Requires="wps">
            <w:drawing>
              <wp:anchor distT="0" distB="0" distL="114300" distR="114300" simplePos="0" relativeHeight="251783168" behindDoc="0" locked="0" layoutInCell="1" allowOverlap="1" wp14:anchorId="39AB713D" wp14:editId="7BE9CB87">
                <wp:simplePos x="0" y="0"/>
                <wp:positionH relativeFrom="column">
                  <wp:posOffset>3175</wp:posOffset>
                </wp:positionH>
                <wp:positionV relativeFrom="paragraph">
                  <wp:posOffset>7162</wp:posOffset>
                </wp:positionV>
                <wp:extent cx="5842635" cy="474980"/>
                <wp:effectExtent l="0" t="0" r="5715" b="1270"/>
                <wp:wrapNone/>
                <wp:docPr id="749" name="Text Box 749"/>
                <wp:cNvGraphicFramePr/>
                <a:graphic xmlns:a="http://schemas.openxmlformats.org/drawingml/2006/main">
                  <a:graphicData uri="http://schemas.microsoft.com/office/word/2010/wordprocessingShape">
                    <wps:wsp>
                      <wps:cNvSpPr txBox="1"/>
                      <wps:spPr>
                        <a:xfrm>
                          <a:off x="0" y="0"/>
                          <a:ext cx="5842635"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285FBE" w14:textId="19CA4469" w:rsidR="001248A9" w:rsidRPr="00D46057" w:rsidRDefault="001248A9" w:rsidP="004F2DB0">
                            <w:r w:rsidRPr="00D46057">
                              <w:t>It is not important for you to learn every gene and the cancers it is associated with. As we learn about the genetics of illness,</w:t>
                            </w:r>
                            <w:r>
                              <w:t xml:space="preserve"> more genes are added to the panel tests</w:t>
                            </w:r>
                            <w:r w:rsidRPr="00D46057">
                              <w:t>.</w:t>
                            </w:r>
                            <w:r>
                              <w:t xml:space="preserve"> </w:t>
                            </w:r>
                            <w:r w:rsidRPr="00D46057">
                              <w:rPr>
                                <w:i/>
                                <w:iCs/>
                              </w:rPr>
                              <w:t>(</w:t>
                            </w:r>
                            <w:proofErr w:type="gramStart"/>
                            <w:r w:rsidRPr="00D46057">
                              <w:rPr>
                                <w:i/>
                                <w:iCs/>
                              </w:rPr>
                              <w:t>click</w:t>
                            </w:r>
                            <w:proofErr w:type="gramEnd"/>
                            <w:r w:rsidRPr="00D46057">
                              <w:rPr>
                                <w:i/>
                                <w:iCs/>
                              </w:rPr>
                              <w:t>)</w:t>
                            </w:r>
                          </w:p>
                          <w:p w14:paraId="6C7BAEAD" w14:textId="77777777" w:rsidR="001248A9" w:rsidRDefault="00124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749" o:spid="_x0000_s1062" type="#_x0000_t202" style="position:absolute;margin-left:.25pt;margin-top:.55pt;width:460.05pt;height:37.4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" fillcolor="white [3201]" stroked="f" strokeweight=".5pt">
                <v:textbox>
                  <w:txbxContent>
                    <w:p w14:paraId="15285FBE" w14:textId="19CA4469" w:rsidR="001248A9" w:rsidRPr="00D46057" w:rsidRDefault="001248A9" w:rsidP="004F2DB0">
                      <w:r w:rsidRPr="00D46057">
                        <w:t>It is not important for you to learn every gene and the cancers it is associated with. As we learn about the genetics of illness,</w:t>
                      </w:r>
                      <w:r>
                        <w:t xml:space="preserve"> more genes are added to the panel tests</w:t>
                      </w:r>
                      <w:r w:rsidRPr="00D46057">
                        <w:t>.</w:t>
                      </w:r>
                      <w:r>
                        <w:t xml:space="preserve"> </w:t>
                      </w:r>
                      <w:r w:rsidRPr="00D46057">
                        <w:rPr>
                          <w:i/>
                          <w:iCs/>
                        </w:rPr>
                        <w:t>(click)</w:t>
                      </w:r>
                    </w:p>
                    <w:p w14:paraId="6C7BAEAD" w14:textId="77777777" w:rsidR="001248A9" w:rsidRDefault="001248A9"/>
                  </w:txbxContent>
                </v:textbox>
              </v:shape>
            </w:pict>
          </mc:Fallback>
        </mc:AlternateContent>
      </w:r>
    </w:p>
    <w:p w14:paraId="04AFE4A4" w14:textId="5E6218DC" w:rsidR="00D46057" w:rsidRDefault="002527CE">
      <w:pPr>
        <w:rPr>
          <w:rFonts w:ascii="Arial" w:hAnsi="Arial" w:cs="Arial"/>
          <w:b/>
          <w:sz w:val="32"/>
        </w:rPr>
      </w:pPr>
      <w:r>
        <w:rPr>
          <w:rFonts w:ascii="Arial" w:hAnsi="Arial" w:cs="Arial"/>
          <w:b/>
          <w:noProof/>
          <w:sz w:val="32"/>
        </w:rPr>
        <mc:AlternateContent>
          <mc:Choice Requires="wps">
            <w:drawing>
              <wp:anchor distT="0" distB="0" distL="114300" distR="114300" simplePos="0" relativeHeight="251748352" behindDoc="0" locked="0" layoutInCell="1" allowOverlap="1" wp14:anchorId="2128AA1B" wp14:editId="792584CD">
                <wp:simplePos x="0" y="0"/>
                <wp:positionH relativeFrom="column">
                  <wp:posOffset>2757830</wp:posOffset>
                </wp:positionH>
                <wp:positionV relativeFrom="paragraph">
                  <wp:posOffset>159715</wp:posOffset>
                </wp:positionV>
                <wp:extent cx="3277210" cy="2137410"/>
                <wp:effectExtent l="0" t="0" r="0" b="0"/>
                <wp:wrapNone/>
                <wp:docPr id="707" name="Text Box 707"/>
                <wp:cNvGraphicFramePr/>
                <a:graphic xmlns:a="http://schemas.openxmlformats.org/drawingml/2006/main">
                  <a:graphicData uri="http://schemas.microsoft.com/office/word/2010/wordprocessingShape">
                    <wps:wsp>
                      <wps:cNvSpPr txBox="1"/>
                      <wps:spPr>
                        <a:xfrm>
                          <a:off x="0" y="0"/>
                          <a:ext cx="3277210" cy="2137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99D165" w14:textId="77777777" w:rsidR="001248A9" w:rsidRPr="004F08FB" w:rsidRDefault="001248A9" w:rsidP="00D46057">
                            <w:pPr>
                              <w:rPr>
                                <w:u w:val="single"/>
                              </w:rPr>
                            </w:pPr>
                            <w:r w:rsidRPr="004F08FB">
                              <w:rPr>
                                <w:u w:val="single"/>
                              </w:rPr>
                              <w:t>Slide 22</w:t>
                            </w:r>
                          </w:p>
                          <w:p w14:paraId="2A2446CE" w14:textId="7402E0B0" w:rsidR="001248A9" w:rsidRPr="00D46057" w:rsidRDefault="001248A9" w:rsidP="00D46057">
                            <w:r w:rsidRPr="00D46057">
                              <w:t xml:space="preserve">So we know what genetic tests can tell us. </w:t>
                            </w:r>
                            <w:proofErr w:type="gramStart"/>
                            <w:r w:rsidRPr="00D46057">
                              <w:t>But – so what?</w:t>
                            </w:r>
                            <w:proofErr w:type="gramEnd"/>
                            <w:r w:rsidRPr="00D46057">
                              <w:t xml:space="preserve"> If someone’s going to get cancer, there’s nothing they can do about it, right? What does it matter?</w:t>
                            </w:r>
                          </w:p>
                          <w:p w14:paraId="4CBD0807" w14:textId="77777777" w:rsidR="001248A9" w:rsidRPr="00D46057" w:rsidRDefault="001248A9" w:rsidP="00D46057">
                            <w:r w:rsidRPr="00D46057">
                              <w:t xml:space="preserve">It actually does matter. </w:t>
                            </w:r>
                          </w:p>
                          <w:p w14:paraId="0AE9E16B" w14:textId="6FF310E1" w:rsidR="001248A9" w:rsidRDefault="001248A9" w:rsidP="00D46057">
                            <w:r w:rsidRPr="00D46057">
                              <w:t xml:space="preserve">Genetic testing will help identify whether the patient and other family members </w:t>
                            </w:r>
                            <w:r>
                              <w:t>are</w:t>
                            </w:r>
                            <w:r w:rsidRPr="00D46057">
                              <w:t xml:space="preserve"> at high risk for developing cancer. If they are, then there are ste</w:t>
                            </w:r>
                            <w:r>
                              <w:t xml:space="preserve">ps they can take to help reduce </w:t>
                            </w:r>
                            <w:r w:rsidRPr="00D46057">
                              <w:t xml:space="preserve">that risk. </w:t>
                            </w:r>
                          </w:p>
                          <w:p w14:paraId="29FFFBEF" w14:textId="5ADB889D" w:rsidR="001248A9" w:rsidRPr="00D46057" w:rsidRDefault="001248A9" w:rsidP="00D46057">
                            <w:r w:rsidRPr="00D46057">
                              <w:t>Let’s say, for example, that a woman knows that she has a genetic predisposition for breast cancer.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707" o:spid="_x0000_s1063" type="#_x0000_t202" style="position:absolute;margin-left:217.15pt;margin-top:12.6pt;width:258.05pt;height:168.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" fillcolor="white [3201]" stroked="f" strokeweight=".5pt">
                <v:textbox>
                  <w:txbxContent>
                    <w:p w14:paraId="3C99D165" w14:textId="77777777" w:rsidR="001248A9" w:rsidRPr="004F08FB" w:rsidRDefault="001248A9" w:rsidP="00D46057">
                      <w:pPr>
                        <w:rPr>
                          <w:u w:val="single"/>
                        </w:rPr>
                      </w:pPr>
                      <w:r w:rsidRPr="004F08FB">
                        <w:rPr>
                          <w:u w:val="single"/>
                        </w:rPr>
                        <w:t>Slide 22</w:t>
                      </w:r>
                    </w:p>
                    <w:p w14:paraId="2A2446CE" w14:textId="7402E0B0" w:rsidR="001248A9" w:rsidRPr="00D46057" w:rsidRDefault="001248A9" w:rsidP="00D46057">
                      <w:r w:rsidRPr="00D46057">
                        <w:t>So we know what genetic tests can tell us. But – so what? If someone’s going to get cancer, there’s nothing they can do about it, right? What does it matter?</w:t>
                      </w:r>
                    </w:p>
                    <w:p w14:paraId="4CBD0807" w14:textId="77777777" w:rsidR="001248A9" w:rsidRPr="00D46057" w:rsidRDefault="001248A9" w:rsidP="00D46057">
                      <w:r w:rsidRPr="00D46057">
                        <w:t xml:space="preserve">It actually does matter. </w:t>
                      </w:r>
                    </w:p>
                    <w:p w14:paraId="0AE9E16B" w14:textId="6FF310E1" w:rsidR="001248A9" w:rsidRDefault="001248A9" w:rsidP="00D46057">
                      <w:r w:rsidRPr="00D46057">
                        <w:t xml:space="preserve">Genetic testing will help identify whether the patient and other family members </w:t>
                      </w:r>
                      <w:r>
                        <w:t>are</w:t>
                      </w:r>
                      <w:r w:rsidRPr="00D46057">
                        <w:t xml:space="preserve"> at high risk for developing cancer. If they are, then there are ste</w:t>
                      </w:r>
                      <w:r>
                        <w:t xml:space="preserve">ps they can take to help reduce </w:t>
                      </w:r>
                      <w:r w:rsidRPr="00D46057">
                        <w:t xml:space="preserve">that risk. </w:t>
                      </w:r>
                    </w:p>
                    <w:p w14:paraId="29FFFBEF" w14:textId="5ADB889D" w:rsidR="001248A9" w:rsidRPr="00D46057" w:rsidRDefault="001248A9" w:rsidP="00D46057">
                      <w:r w:rsidRPr="00D46057">
                        <w:t>Let’s say, for example, that a woman knows that she has a genetic predisposition for breast cancer.</w:t>
                      </w:r>
                    </w:p>
                  </w:txbxContent>
                </v:textbox>
              </v:shape>
            </w:pict>
          </mc:Fallback>
        </mc:AlternateContent>
      </w:r>
    </w:p>
    <w:p w14:paraId="30FE3BED" w14:textId="47D8AC98" w:rsidR="00D46057" w:rsidRDefault="001C5707">
      <w:pPr>
        <w:rPr>
          <w:rFonts w:ascii="Arial" w:hAnsi="Arial" w:cs="Arial"/>
          <w:b/>
          <w:sz w:val="32"/>
        </w:rPr>
      </w:pPr>
      <w:r w:rsidRPr="001C5707">
        <w:rPr>
          <w:rFonts w:ascii="Arial" w:hAnsi="Arial" w:cs="Arial"/>
          <w:b/>
          <w:noProof/>
          <w:sz w:val="32"/>
        </w:rPr>
        <w:drawing>
          <wp:inline distT="0" distB="0" distL="0" distR="0" wp14:anchorId="7FA85B33" wp14:editId="4D0F7489">
            <wp:extent cx="2752344" cy="2064258"/>
            <wp:effectExtent l="0" t="0" r="0"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752728" cy="2064546"/>
                    </a:xfrm>
                    <a:prstGeom prst="rect">
                      <a:avLst/>
                    </a:prstGeom>
                  </pic:spPr>
                </pic:pic>
              </a:graphicData>
            </a:graphic>
          </wp:inline>
        </w:drawing>
      </w:r>
    </w:p>
    <w:p w14:paraId="588DBB6B" w14:textId="323AFA4D" w:rsidR="00D46057" w:rsidRDefault="004F2DB0">
      <w:pPr>
        <w:rPr>
          <w:rFonts w:ascii="Arial" w:hAnsi="Arial" w:cs="Arial"/>
          <w:b/>
          <w:sz w:val="32"/>
        </w:rPr>
      </w:pPr>
      <w:r>
        <w:rPr>
          <w:rFonts w:ascii="Arial" w:hAnsi="Arial" w:cs="Arial"/>
          <w:b/>
          <w:noProof/>
          <w:sz w:val="32"/>
        </w:rPr>
        <mc:AlternateContent>
          <mc:Choice Requires="wps">
            <w:drawing>
              <wp:anchor distT="0" distB="0" distL="114300" distR="114300" simplePos="0" relativeHeight="251784192" behindDoc="0" locked="0" layoutInCell="1" allowOverlap="1" wp14:anchorId="1BA12E06" wp14:editId="1FF77377">
                <wp:simplePos x="0" y="0"/>
                <wp:positionH relativeFrom="column">
                  <wp:posOffset>0</wp:posOffset>
                </wp:positionH>
                <wp:positionV relativeFrom="paragraph">
                  <wp:posOffset>-2885</wp:posOffset>
                </wp:positionV>
                <wp:extent cx="5759532" cy="451262"/>
                <wp:effectExtent l="0" t="0" r="0" b="6350"/>
                <wp:wrapNone/>
                <wp:docPr id="750" name="Text Box 750"/>
                <wp:cNvGraphicFramePr/>
                <a:graphic xmlns:a="http://schemas.openxmlformats.org/drawingml/2006/main">
                  <a:graphicData uri="http://schemas.microsoft.com/office/word/2010/wordprocessingShape">
                    <wps:wsp>
                      <wps:cNvSpPr txBox="1"/>
                      <wps:spPr>
                        <a:xfrm>
                          <a:off x="0" y="0"/>
                          <a:ext cx="5759532"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EC39A6" w14:textId="77777777" w:rsidR="001248A9" w:rsidRPr="00D46057" w:rsidRDefault="001248A9" w:rsidP="004F2DB0">
                            <w:r w:rsidRPr="00D46057">
                              <w:t xml:space="preserve">She and her doctor might decide to start getting mammograms earlier and more frequently than most women.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750" o:spid="_x0000_s1064" type="#_x0000_t202" style="position:absolute;margin-left:0;margin-top:-.2pt;width:453.5pt;height:35.5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" fillcolor="white [3201]" stroked="f" strokeweight=".5pt">
                <v:textbox>
                  <w:txbxContent>
                    <w:p w14:paraId="0EEC39A6" w14:textId="77777777" w:rsidR="001248A9" w:rsidRPr="00D46057" w:rsidRDefault="001248A9" w:rsidP="004F2DB0">
                      <w:r w:rsidRPr="00D46057">
                        <w:t xml:space="preserve">She and her doctor might decide to start getting mammograms earlier and more frequently than most women. </w:t>
                      </w:r>
                    </w:p>
                  </w:txbxContent>
                </v:textbox>
              </v:shape>
            </w:pict>
          </mc:Fallback>
        </mc:AlternateContent>
      </w:r>
    </w:p>
    <w:p w14:paraId="505BD754" w14:textId="7FB4ECB3" w:rsidR="00D46057" w:rsidRDefault="004F2DB0">
      <w:pPr>
        <w:rPr>
          <w:rFonts w:ascii="Arial" w:hAnsi="Arial" w:cs="Arial"/>
          <w:b/>
          <w:sz w:val="32"/>
        </w:rPr>
      </w:pPr>
      <w:r>
        <w:rPr>
          <w:rFonts w:ascii="Arial" w:hAnsi="Arial" w:cs="Arial"/>
          <w:b/>
          <w:noProof/>
          <w:sz w:val="32"/>
        </w:rPr>
        <w:lastRenderedPageBreak/>
        <mc:AlternateContent>
          <mc:Choice Requires="wps">
            <w:drawing>
              <wp:anchor distT="0" distB="0" distL="114300" distR="114300" simplePos="0" relativeHeight="251750400" behindDoc="0" locked="0" layoutInCell="1" allowOverlap="1" wp14:anchorId="414E6C6B" wp14:editId="2A42C767">
                <wp:simplePos x="0" y="0"/>
                <wp:positionH relativeFrom="column">
                  <wp:posOffset>0</wp:posOffset>
                </wp:positionH>
                <wp:positionV relativeFrom="paragraph">
                  <wp:posOffset>-117043</wp:posOffset>
                </wp:positionV>
                <wp:extent cx="5841992" cy="1455725"/>
                <wp:effectExtent l="0" t="0" r="6985" b="0"/>
                <wp:wrapNone/>
                <wp:docPr id="710" name="Text Box 710"/>
                <wp:cNvGraphicFramePr/>
                <a:graphic xmlns:a="http://schemas.openxmlformats.org/drawingml/2006/main">
                  <a:graphicData uri="http://schemas.microsoft.com/office/word/2010/wordprocessingShape">
                    <wps:wsp>
                      <wps:cNvSpPr txBox="1"/>
                      <wps:spPr>
                        <a:xfrm>
                          <a:off x="0" y="0"/>
                          <a:ext cx="5841992" cy="1455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78386" w14:textId="2810BC25" w:rsidR="001248A9" w:rsidRDefault="001248A9" w:rsidP="004F2DB0">
                            <w:r w:rsidRPr="00D46057">
                              <w:t xml:space="preserve">If there were a suspicious result </w:t>
                            </w:r>
                            <w:r>
                              <w:t>on</w:t>
                            </w:r>
                            <w:r w:rsidRPr="00D46057">
                              <w:t xml:space="preserve"> a mammogram, her doctors might do aggressive follow-up rather than</w:t>
                            </w:r>
                            <w:r>
                              <w:t xml:space="preserve"> waiting to see what happened. </w:t>
                            </w:r>
                          </w:p>
                          <w:p w14:paraId="07F64FF5" w14:textId="5CC7DE51" w:rsidR="001248A9" w:rsidRPr="00D46057" w:rsidRDefault="001248A9" w:rsidP="00D46057">
                            <w:r w:rsidRPr="00D46057">
                              <w:t xml:space="preserve">This earlier screening could allow doctors to catch a developing cancer much earlier, for example </w:t>
                            </w:r>
                            <w:r>
                              <w:t>enabling</w:t>
                            </w:r>
                            <w:r w:rsidRPr="00D46057">
                              <w:t xml:space="preserve"> the woman </w:t>
                            </w:r>
                            <w:r>
                              <w:t xml:space="preserve">to get </w:t>
                            </w:r>
                            <w:r w:rsidRPr="00D46057">
                              <w:t xml:space="preserve">a lumpectomy instead of a mastectomy. </w:t>
                            </w:r>
                          </w:p>
                          <w:p w14:paraId="0F66110B" w14:textId="77777777" w:rsidR="001248A9" w:rsidRPr="00D46057" w:rsidRDefault="001248A9" w:rsidP="00D46057">
                            <w:r w:rsidRPr="00D46057">
                              <w:t xml:space="preserve">In some cases, doctors might recommend measures to prevent the cancer in question, such as removal of the organ before cancer develops or hormonal treatments. </w:t>
                            </w:r>
                          </w:p>
                          <w:p w14:paraId="59A89ED3" w14:textId="77777777" w:rsidR="001248A9" w:rsidRPr="00D46057" w:rsidRDefault="001248A9" w:rsidP="00D46057">
                            <w:r w:rsidRPr="00D46057">
                              <w:t xml:space="preserve">These are some of the ways in which the information from genetic testing can help a patient and his or her family. </w:t>
                            </w:r>
                            <w:r w:rsidRPr="00D46057">
                              <w:rPr>
                                <w:i/>
                                <w:iCs/>
                              </w:rPr>
                              <w:t>(</w:t>
                            </w:r>
                            <w:proofErr w:type="gramStart"/>
                            <w:r w:rsidRPr="00D46057">
                              <w:rPr>
                                <w:i/>
                                <w:iCs/>
                              </w:rPr>
                              <w:t>click</w:t>
                            </w:r>
                            <w:proofErr w:type="gramEnd"/>
                            <w:r w:rsidRPr="00D46057">
                              <w:rPr>
                                <w:i/>
                                <w:iCs/>
                              </w:rPr>
                              <w:t>)</w:t>
                            </w:r>
                          </w:p>
                          <w:p w14:paraId="34E1D799" w14:textId="77777777" w:rsidR="001248A9" w:rsidRDefault="001248A9" w:rsidP="00D46057"/>
                          <w:p w14:paraId="129E4FFC" w14:textId="77777777" w:rsidR="001248A9" w:rsidRDefault="00124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710" o:spid="_x0000_s1065" type="#_x0000_t202" style="position:absolute;margin-left:0;margin-top:-9.15pt;width:460pt;height:114.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" fillcolor="white [3201]" stroked="f" strokeweight=".5pt">
                <v:textbox>
                  <w:txbxContent>
                    <w:p w14:paraId="02778386" w14:textId="2810BC25" w:rsidR="001248A9" w:rsidRDefault="001248A9" w:rsidP="004F2DB0">
                      <w:r w:rsidRPr="00D46057">
                        <w:t xml:space="preserve">If there were a suspicious result </w:t>
                      </w:r>
                      <w:r>
                        <w:t>on</w:t>
                      </w:r>
                      <w:r w:rsidRPr="00D46057">
                        <w:t xml:space="preserve"> a mammogram, her doctors might do aggressive follow-up rather than</w:t>
                      </w:r>
                      <w:r>
                        <w:t xml:space="preserve"> waiting to see what happened. </w:t>
                      </w:r>
                    </w:p>
                    <w:p w14:paraId="07F64FF5" w14:textId="5CC7DE51" w:rsidR="001248A9" w:rsidRPr="00D46057" w:rsidRDefault="001248A9" w:rsidP="00D46057">
                      <w:r w:rsidRPr="00D46057">
                        <w:t xml:space="preserve">This earlier screening could allow doctors to catch a developing cancer much earlier, for example </w:t>
                      </w:r>
                      <w:r>
                        <w:t>enabling</w:t>
                      </w:r>
                      <w:r w:rsidRPr="00D46057">
                        <w:t xml:space="preserve"> the woman </w:t>
                      </w:r>
                      <w:r>
                        <w:t xml:space="preserve">to get </w:t>
                      </w:r>
                      <w:r w:rsidRPr="00D46057">
                        <w:t xml:space="preserve">a lumpectomy instead of a mastectomy. </w:t>
                      </w:r>
                    </w:p>
                    <w:p w14:paraId="0F66110B" w14:textId="77777777" w:rsidR="001248A9" w:rsidRPr="00D46057" w:rsidRDefault="001248A9" w:rsidP="00D46057">
                      <w:r w:rsidRPr="00D46057">
                        <w:t xml:space="preserve">In some cases, doctors might recommend measures to prevent the cancer in question, such as removal of the organ before cancer develops or hormonal treatments. </w:t>
                      </w:r>
                    </w:p>
                    <w:p w14:paraId="59A89ED3" w14:textId="77777777" w:rsidR="001248A9" w:rsidRPr="00D46057" w:rsidRDefault="001248A9" w:rsidP="00D46057">
                      <w:r w:rsidRPr="00D46057">
                        <w:t xml:space="preserve">These are some of the ways in which the information from genetic testing can help a patient and his or her family. </w:t>
                      </w:r>
                      <w:r w:rsidRPr="00D46057">
                        <w:rPr>
                          <w:i/>
                          <w:iCs/>
                        </w:rPr>
                        <w:t>(click)</w:t>
                      </w:r>
                    </w:p>
                    <w:p w14:paraId="34E1D799" w14:textId="77777777" w:rsidR="001248A9" w:rsidRDefault="001248A9" w:rsidP="00D46057"/>
                    <w:p w14:paraId="129E4FFC" w14:textId="77777777" w:rsidR="001248A9" w:rsidRDefault="001248A9"/>
                  </w:txbxContent>
                </v:textbox>
              </v:shape>
            </w:pict>
          </mc:Fallback>
        </mc:AlternateContent>
      </w:r>
    </w:p>
    <w:p w14:paraId="6E609B16" w14:textId="77777777" w:rsidR="00D46057" w:rsidRDefault="00D46057">
      <w:pPr>
        <w:rPr>
          <w:rFonts w:ascii="Arial" w:hAnsi="Arial" w:cs="Arial"/>
          <w:b/>
          <w:sz w:val="32"/>
        </w:rPr>
      </w:pPr>
    </w:p>
    <w:p w14:paraId="0B2A9893" w14:textId="77777777" w:rsidR="00D46057" w:rsidRDefault="00D46057">
      <w:pPr>
        <w:rPr>
          <w:rFonts w:ascii="Arial" w:hAnsi="Arial" w:cs="Arial"/>
          <w:b/>
          <w:sz w:val="32"/>
        </w:rPr>
      </w:pPr>
    </w:p>
    <w:p w14:paraId="7C2C035C" w14:textId="77777777" w:rsidR="00D46057" w:rsidRDefault="00D46057">
      <w:pPr>
        <w:rPr>
          <w:rFonts w:ascii="Arial" w:hAnsi="Arial" w:cs="Arial"/>
          <w:b/>
          <w:sz w:val="32"/>
        </w:rPr>
      </w:pPr>
    </w:p>
    <w:p w14:paraId="3F89D6F5" w14:textId="77777777" w:rsidR="00D46057" w:rsidRDefault="00D46057">
      <w:pPr>
        <w:rPr>
          <w:rFonts w:ascii="Arial" w:hAnsi="Arial" w:cs="Arial"/>
          <w:b/>
          <w:sz w:val="32"/>
        </w:rPr>
      </w:pPr>
    </w:p>
    <w:p w14:paraId="2FD457C3" w14:textId="308ED00A" w:rsidR="00D46057" w:rsidRDefault="002527CE">
      <w:pPr>
        <w:rPr>
          <w:rFonts w:ascii="Arial" w:hAnsi="Arial" w:cs="Arial"/>
          <w:b/>
          <w:sz w:val="32"/>
        </w:rPr>
      </w:pPr>
      <w:r>
        <w:rPr>
          <w:rFonts w:ascii="Arial" w:hAnsi="Arial" w:cs="Arial"/>
          <w:b/>
          <w:noProof/>
          <w:sz w:val="32"/>
        </w:rPr>
        <mc:AlternateContent>
          <mc:Choice Requires="wps">
            <w:drawing>
              <wp:anchor distT="0" distB="0" distL="114300" distR="114300" simplePos="0" relativeHeight="251749376" behindDoc="0" locked="0" layoutInCell="1" allowOverlap="1" wp14:anchorId="751BD4BD" wp14:editId="39C33CE0">
                <wp:simplePos x="0" y="0"/>
                <wp:positionH relativeFrom="column">
                  <wp:posOffset>2667000</wp:posOffset>
                </wp:positionH>
                <wp:positionV relativeFrom="paragraph">
                  <wp:posOffset>117475</wp:posOffset>
                </wp:positionV>
                <wp:extent cx="3372485" cy="2124075"/>
                <wp:effectExtent l="0" t="0" r="0" b="9525"/>
                <wp:wrapNone/>
                <wp:docPr id="709" name="Text Box 709"/>
                <wp:cNvGraphicFramePr/>
                <a:graphic xmlns:a="http://schemas.openxmlformats.org/drawingml/2006/main">
                  <a:graphicData uri="http://schemas.microsoft.com/office/word/2010/wordprocessingShape">
                    <wps:wsp>
                      <wps:cNvSpPr txBox="1"/>
                      <wps:spPr>
                        <a:xfrm>
                          <a:off x="0" y="0"/>
                          <a:ext cx="3372485" cy="2124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72A757" w14:textId="77777777" w:rsidR="001248A9" w:rsidRPr="00787CE3" w:rsidRDefault="001248A9" w:rsidP="00D46057">
                            <w:pPr>
                              <w:rPr>
                                <w:u w:val="single"/>
                              </w:rPr>
                            </w:pPr>
                            <w:r w:rsidRPr="00787CE3">
                              <w:rPr>
                                <w:u w:val="single"/>
                              </w:rPr>
                              <w:t>Slide 23</w:t>
                            </w:r>
                          </w:p>
                          <w:p w14:paraId="4D193613" w14:textId="228A818F" w:rsidR="001248A9" w:rsidRPr="00D46057" w:rsidRDefault="001248A9" w:rsidP="00D46057">
                            <w:r w:rsidRPr="00D46057">
                              <w:t xml:space="preserve">Regardless of how helpful it can be, some people are hesitant to get genetic testing. Why? Can you think of some possible reasons? </w:t>
                            </w:r>
                            <w:r w:rsidRPr="00D46057">
                              <w:rPr>
                                <w:i/>
                                <w:iCs/>
                              </w:rPr>
                              <w:t>(Elicit reasons from the group.)</w:t>
                            </w:r>
                          </w:p>
                          <w:p w14:paraId="5B3C516A" w14:textId="77777777" w:rsidR="001248A9" w:rsidRPr="00D46057" w:rsidRDefault="001248A9" w:rsidP="00D46057">
                            <w:r w:rsidRPr="00D46057">
                              <w:t xml:space="preserve">Here are some reasons that the genetic counselors at the University of California at San Francisco have heard: </w:t>
                            </w:r>
                          </w:p>
                          <w:p w14:paraId="340C3988" w14:textId="77777777" w:rsidR="001248A9" w:rsidRDefault="001248A9" w:rsidP="00D46057">
                            <w:r w:rsidRPr="00D46057">
                              <w:rPr>
                                <w:i/>
                                <w:iCs/>
                              </w:rPr>
                              <w:t>(</w:t>
                            </w:r>
                            <w:proofErr w:type="gramStart"/>
                            <w:r w:rsidRPr="00D46057">
                              <w:rPr>
                                <w:i/>
                                <w:iCs/>
                              </w:rPr>
                              <w:t>click</w:t>
                            </w:r>
                            <w:proofErr w:type="gramEnd"/>
                            <w:r w:rsidRPr="00D46057">
                              <w:rPr>
                                <w:i/>
                                <w:iCs/>
                              </w:rPr>
                              <w:t xml:space="preserve">) </w:t>
                            </w:r>
                            <w:r w:rsidRPr="00D46057">
                              <w:t xml:space="preserve">Some people feel that knowing they have an elevated risk for cancer will just make them worry about it. </w:t>
                            </w:r>
                          </w:p>
                          <w:p w14:paraId="6A19EDE5" w14:textId="3ACBCF3E" w:rsidR="001248A9" w:rsidRPr="00FC752D" w:rsidRDefault="001248A9" w:rsidP="00FC752D">
                            <w:pPr>
                              <w:rPr>
                                <w:iCs/>
                              </w:rPr>
                            </w:pPr>
                            <w:r w:rsidRPr="00D46057">
                              <w:rPr>
                                <w:i/>
                                <w:iCs/>
                              </w:rPr>
                              <w:t>(</w:t>
                            </w:r>
                            <w:proofErr w:type="gramStart"/>
                            <w:r w:rsidRPr="00D46057">
                              <w:rPr>
                                <w:i/>
                                <w:iCs/>
                              </w:rPr>
                              <w:t>click</w:t>
                            </w:r>
                            <w:proofErr w:type="gramEnd"/>
                            <w:r w:rsidRPr="00D46057">
                              <w:rPr>
                                <w:i/>
                                <w:iCs/>
                              </w:rPr>
                              <w:t xml:space="preserve">) </w:t>
                            </w:r>
                            <w:r>
                              <w:rPr>
                                <w:iCs/>
                              </w:rPr>
                              <w:t xml:space="preserve">In some cultures, </w:t>
                            </w:r>
                            <w:r w:rsidRPr="00FC752D">
                              <w:rPr>
                                <w:iCs/>
                              </w:rPr>
                              <w:t xml:space="preserve">it would be shameful for parents if they thought they had passed on a gene that caused their child to get cancer. </w:t>
                            </w:r>
                          </w:p>
                          <w:p w14:paraId="70A66D0B" w14:textId="43D13084" w:rsidR="001248A9" w:rsidRPr="00D46057" w:rsidRDefault="001248A9" w:rsidP="00D46057"/>
                          <w:p w14:paraId="4ED586EF" w14:textId="6F1FA051" w:rsidR="001248A9" w:rsidRPr="00D46057" w:rsidRDefault="001248A9" w:rsidP="00D46057">
                            <w:r w:rsidRPr="00D46057">
                              <w:rPr>
                                <w:i/>
                                <w:iCs/>
                              </w:rPr>
                              <w:t>(</w:t>
                            </w:r>
                            <w:proofErr w:type="gramStart"/>
                            <w:r w:rsidRPr="00D46057">
                              <w:rPr>
                                <w:i/>
                                <w:iCs/>
                              </w:rPr>
                              <w:t>click</w:t>
                            </w:r>
                            <w:proofErr w:type="gramEnd"/>
                            <w:r w:rsidRPr="00D46057">
                              <w:rPr>
                                <w:i/>
                                <w:iCs/>
                              </w:rPr>
                              <w:t xml:space="preserve">) </w:t>
                            </w:r>
                            <w:r w:rsidRPr="00D46057">
                              <w:t>People may feel that if they’re going to get</w:t>
                            </w:r>
                          </w:p>
                          <w:p w14:paraId="226BF019" w14:textId="0A5DE049" w:rsidR="001248A9" w:rsidRPr="00D46057" w:rsidRDefault="001248A9" w:rsidP="00D46057">
                            <w:r w:rsidRPr="00D46057">
                              <w:rPr>
                                <w:i/>
                                <w:iCs/>
                              </w:rPr>
                              <w:t xml:space="preserve"> </w:t>
                            </w:r>
                          </w:p>
                          <w:p w14:paraId="202F7D2A" w14:textId="77777777" w:rsidR="001248A9" w:rsidRDefault="00124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709" o:spid="_x0000_s1066" type="#_x0000_t202" style="position:absolute;margin-left:210pt;margin-top:9.25pt;width:265.55pt;height:167.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" fillcolor="white [3201]" stroked="f" strokeweight=".5pt">
                <v:textbox>
                  <w:txbxContent>
                    <w:p w14:paraId="2D72A757" w14:textId="77777777" w:rsidR="001248A9" w:rsidRPr="00787CE3" w:rsidRDefault="001248A9" w:rsidP="00D46057">
                      <w:pPr>
                        <w:rPr>
                          <w:u w:val="single"/>
                        </w:rPr>
                      </w:pPr>
                      <w:r w:rsidRPr="00787CE3">
                        <w:rPr>
                          <w:u w:val="single"/>
                        </w:rPr>
                        <w:t>Slide 23</w:t>
                      </w:r>
                    </w:p>
                    <w:p w14:paraId="4D193613" w14:textId="228A818F" w:rsidR="001248A9" w:rsidRPr="00D46057" w:rsidRDefault="001248A9" w:rsidP="00D46057">
                      <w:r w:rsidRPr="00D46057">
                        <w:t xml:space="preserve">Regardless of how helpful it can be, some people are hesitant to get genetic testing. Why? Can you think of some possible reasons? </w:t>
                      </w:r>
                      <w:r w:rsidRPr="00D46057">
                        <w:rPr>
                          <w:i/>
                          <w:iCs/>
                        </w:rPr>
                        <w:t>(Elicit reasons from the group.)</w:t>
                      </w:r>
                    </w:p>
                    <w:p w14:paraId="5B3C516A" w14:textId="77777777" w:rsidR="001248A9" w:rsidRPr="00D46057" w:rsidRDefault="001248A9" w:rsidP="00D46057">
                      <w:r w:rsidRPr="00D46057">
                        <w:t xml:space="preserve">Here are some reasons that the genetic counselors at the University of California at San Francisco have heard: </w:t>
                      </w:r>
                    </w:p>
                    <w:p w14:paraId="340C3988" w14:textId="77777777" w:rsidR="001248A9" w:rsidRDefault="001248A9" w:rsidP="00D46057">
                      <w:r w:rsidRPr="00D46057">
                        <w:rPr>
                          <w:i/>
                          <w:iCs/>
                        </w:rPr>
                        <w:t xml:space="preserve">(click) </w:t>
                      </w:r>
                      <w:r w:rsidRPr="00D46057">
                        <w:t xml:space="preserve">Some people feel that knowing they have an elevated risk for cancer will just make them worry about it. </w:t>
                      </w:r>
                    </w:p>
                    <w:p w14:paraId="6A19EDE5" w14:textId="3ACBCF3E" w:rsidR="001248A9" w:rsidRPr="00FC752D" w:rsidRDefault="001248A9" w:rsidP="00FC752D">
                      <w:pPr>
                        <w:rPr>
                          <w:iCs/>
                        </w:rPr>
                      </w:pPr>
                      <w:r w:rsidRPr="00D46057">
                        <w:rPr>
                          <w:i/>
                          <w:iCs/>
                        </w:rPr>
                        <w:t xml:space="preserve">(click) </w:t>
                      </w:r>
                      <w:r>
                        <w:rPr>
                          <w:iCs/>
                        </w:rPr>
                        <w:t xml:space="preserve">In some cultures, </w:t>
                      </w:r>
                      <w:r w:rsidRPr="00FC752D">
                        <w:rPr>
                          <w:iCs/>
                        </w:rPr>
                        <w:t xml:space="preserve">it would be shameful for parents if they thought they had passed on a gene that caused their child to get cancer. </w:t>
                      </w:r>
                    </w:p>
                    <w:p w14:paraId="70A66D0B" w14:textId="43D13084" w:rsidR="001248A9" w:rsidRPr="00D46057" w:rsidRDefault="001248A9" w:rsidP="00D46057"/>
                    <w:p w14:paraId="4ED586EF" w14:textId="6F1FA051" w:rsidR="001248A9" w:rsidRPr="00D46057" w:rsidRDefault="001248A9" w:rsidP="00D46057">
                      <w:r w:rsidRPr="00D46057">
                        <w:rPr>
                          <w:i/>
                          <w:iCs/>
                        </w:rPr>
                        <w:t xml:space="preserve">(click) </w:t>
                      </w:r>
                      <w:r w:rsidRPr="00D46057">
                        <w:t>People may feel that if they’re going to get</w:t>
                      </w:r>
                    </w:p>
                    <w:p w14:paraId="226BF019" w14:textId="0A5DE049" w:rsidR="001248A9" w:rsidRPr="00D46057" w:rsidRDefault="001248A9" w:rsidP="00D46057">
                      <w:r w:rsidRPr="00D46057">
                        <w:rPr>
                          <w:i/>
                          <w:iCs/>
                        </w:rPr>
                        <w:t xml:space="preserve"> </w:t>
                      </w:r>
                    </w:p>
                    <w:p w14:paraId="202F7D2A" w14:textId="77777777" w:rsidR="001248A9" w:rsidRDefault="001248A9"/>
                  </w:txbxContent>
                </v:textbox>
              </v:shape>
            </w:pict>
          </mc:Fallback>
        </mc:AlternateContent>
      </w:r>
    </w:p>
    <w:p w14:paraId="5678208F" w14:textId="6001AE43" w:rsidR="00D46057" w:rsidRDefault="00ED3E4E">
      <w:pPr>
        <w:rPr>
          <w:rFonts w:ascii="Arial" w:hAnsi="Arial" w:cs="Arial"/>
          <w:b/>
          <w:sz w:val="32"/>
        </w:rPr>
      </w:pPr>
      <w:r>
        <w:rPr>
          <w:rFonts w:ascii="Arial" w:hAnsi="Arial" w:cs="Arial"/>
          <w:b/>
          <w:noProof/>
          <w:sz w:val="32"/>
        </w:rPr>
        <mc:AlternateContent>
          <mc:Choice Requires="wps">
            <w:drawing>
              <wp:anchor distT="0" distB="0" distL="114300" distR="114300" simplePos="0" relativeHeight="251751424" behindDoc="0" locked="0" layoutInCell="1" allowOverlap="1" wp14:anchorId="6E64FA9E" wp14:editId="4ECD8538">
                <wp:simplePos x="0" y="0"/>
                <wp:positionH relativeFrom="column">
                  <wp:posOffset>-114300</wp:posOffset>
                </wp:positionH>
                <wp:positionV relativeFrom="paragraph">
                  <wp:posOffset>1931670</wp:posOffset>
                </wp:positionV>
                <wp:extent cx="5960745" cy="1935480"/>
                <wp:effectExtent l="0" t="0" r="1905" b="7620"/>
                <wp:wrapNone/>
                <wp:docPr id="711" name="Text Box 711"/>
                <wp:cNvGraphicFramePr/>
                <a:graphic xmlns:a="http://schemas.openxmlformats.org/drawingml/2006/main">
                  <a:graphicData uri="http://schemas.microsoft.com/office/word/2010/wordprocessingShape">
                    <wps:wsp>
                      <wps:cNvSpPr txBox="1"/>
                      <wps:spPr>
                        <a:xfrm>
                          <a:off x="0" y="0"/>
                          <a:ext cx="5960745" cy="1935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73C826" w14:textId="2C26C763" w:rsidR="001248A9" w:rsidRPr="00D46057" w:rsidRDefault="001248A9" w:rsidP="00D46057">
                            <w:r w:rsidRPr="00ED3E4E">
                              <w:rPr>
                                <w:i/>
                                <w:iCs/>
                              </w:rPr>
                              <w:t>(</w:t>
                            </w:r>
                            <w:proofErr w:type="gramStart"/>
                            <w:r w:rsidRPr="00ED3E4E">
                              <w:rPr>
                                <w:i/>
                                <w:iCs/>
                              </w:rPr>
                              <w:t>click</w:t>
                            </w:r>
                            <w:proofErr w:type="gramEnd"/>
                            <w:r w:rsidRPr="00ED3E4E">
                              <w:rPr>
                                <w:i/>
                                <w:iCs/>
                              </w:rPr>
                              <w:t xml:space="preserve">) </w:t>
                            </w:r>
                            <w:r w:rsidRPr="00ED3E4E">
                              <w:t xml:space="preserve">People may feel that if they’re going to get </w:t>
                            </w:r>
                            <w:r w:rsidRPr="00D46057">
                              <w:t xml:space="preserve">cancer, there’s nothing they can do about it, so it doesn’t help to know they are at higher risk. </w:t>
                            </w:r>
                          </w:p>
                          <w:p w14:paraId="73D2172B" w14:textId="77777777" w:rsidR="001248A9" w:rsidRPr="00D46057" w:rsidRDefault="001248A9" w:rsidP="00D46057">
                            <w:r w:rsidRPr="00D46057">
                              <w:rPr>
                                <w:i/>
                                <w:iCs/>
                              </w:rPr>
                              <w:t>(</w:t>
                            </w:r>
                            <w:proofErr w:type="gramStart"/>
                            <w:r w:rsidRPr="00D46057">
                              <w:rPr>
                                <w:i/>
                                <w:iCs/>
                              </w:rPr>
                              <w:t>click</w:t>
                            </w:r>
                            <w:proofErr w:type="gramEnd"/>
                            <w:r w:rsidRPr="00D46057">
                              <w:rPr>
                                <w:i/>
                                <w:iCs/>
                              </w:rPr>
                              <w:t xml:space="preserve">) </w:t>
                            </w:r>
                            <w:r w:rsidRPr="00D46057">
                              <w:t>Some believe that if it is known that they have a genetic mutation, their family will treat them differently.</w:t>
                            </w:r>
                          </w:p>
                          <w:p w14:paraId="5DCFC3C1" w14:textId="77777777" w:rsidR="001248A9" w:rsidRPr="00D46057" w:rsidRDefault="001248A9" w:rsidP="00D46057">
                            <w:r w:rsidRPr="00D46057">
                              <w:t xml:space="preserve">There is also sometimes a belief that cancer is a punishment for something that the patient has done, and some patients even fear that the testing itself will cause cancer. </w:t>
                            </w:r>
                          </w:p>
                          <w:p w14:paraId="0695BC20" w14:textId="77777777" w:rsidR="001248A9" w:rsidRPr="00D46057" w:rsidRDefault="001248A9" w:rsidP="00D46057">
                            <w:r w:rsidRPr="00D46057">
                              <w:t xml:space="preserve">Genetic counselors listen to all these concerns seriously and discuss them with the patient. Your job is to make sure that all these concerns get communicated accurately and completely. If there are cultural aspects to the issues that come up, you should point these out so that the genetic counselor can ask more about them. </w:t>
                            </w:r>
                          </w:p>
                          <w:p w14:paraId="06A4FEF9" w14:textId="0191EE85" w:rsidR="001248A9" w:rsidRPr="00D46057" w:rsidRDefault="001248A9" w:rsidP="00D46057">
                            <w:r w:rsidRPr="00D46057">
                              <w:t xml:space="preserve">If a patient decides to go ahead with genetic testing, the first step is giving informed consent. </w:t>
                            </w:r>
                            <w:r>
                              <w:t xml:space="preserve"> </w:t>
                            </w:r>
                            <w:r w:rsidRPr="00D46057">
                              <w:rPr>
                                <w:i/>
                                <w:iCs/>
                              </w:rPr>
                              <w:t>(</w:t>
                            </w:r>
                            <w:proofErr w:type="gramStart"/>
                            <w:r w:rsidRPr="00D46057">
                              <w:rPr>
                                <w:i/>
                                <w:iCs/>
                              </w:rPr>
                              <w:t>click</w:t>
                            </w:r>
                            <w:proofErr w:type="gramEnd"/>
                            <w:r w:rsidRPr="00D46057">
                              <w:rPr>
                                <w:i/>
                                <w:iCs/>
                              </w:rPr>
                              <w:t xml:space="preserve">) </w:t>
                            </w:r>
                          </w:p>
                          <w:p w14:paraId="302CCC66" w14:textId="77777777" w:rsidR="001248A9" w:rsidRDefault="00124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711" o:spid="_x0000_s1067" type="#_x0000_t202" style="position:absolute;margin-left:-8.95pt;margin-top:152.1pt;width:469.35pt;height:152.4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" fillcolor="white [3201]" stroked="f" strokeweight=".5pt">
                <v:textbox>
                  <w:txbxContent>
                    <w:p w14:paraId="0B73C826" w14:textId="2C26C763" w:rsidR="001248A9" w:rsidRPr="00D46057" w:rsidRDefault="001248A9" w:rsidP="00D46057">
                      <w:r w:rsidRPr="00ED3E4E">
                        <w:rPr>
                          <w:i/>
                          <w:iCs/>
                        </w:rPr>
                        <w:t xml:space="preserve">(click) </w:t>
                      </w:r>
                      <w:r w:rsidRPr="00ED3E4E">
                        <w:t xml:space="preserve">People may feel that if they’re going to get </w:t>
                      </w:r>
                      <w:r w:rsidRPr="00D46057">
                        <w:t xml:space="preserve">cancer, there’s nothing they can do about it, so it doesn’t help to know they are at higher risk. </w:t>
                      </w:r>
                    </w:p>
                    <w:p w14:paraId="73D2172B" w14:textId="77777777" w:rsidR="001248A9" w:rsidRPr="00D46057" w:rsidRDefault="001248A9" w:rsidP="00D46057">
                      <w:r w:rsidRPr="00D46057">
                        <w:rPr>
                          <w:i/>
                          <w:iCs/>
                        </w:rPr>
                        <w:t xml:space="preserve">(click) </w:t>
                      </w:r>
                      <w:r w:rsidRPr="00D46057">
                        <w:t>Some believe that if it is known that they have a genetic mutation, their family will treat them differently.</w:t>
                      </w:r>
                    </w:p>
                    <w:p w14:paraId="5DCFC3C1" w14:textId="77777777" w:rsidR="001248A9" w:rsidRPr="00D46057" w:rsidRDefault="001248A9" w:rsidP="00D46057">
                      <w:r w:rsidRPr="00D46057">
                        <w:t xml:space="preserve">There is also sometimes a belief that cancer is a punishment for something that the patient has done, and some patients even fear that the testing itself will cause cancer. </w:t>
                      </w:r>
                    </w:p>
                    <w:p w14:paraId="0695BC20" w14:textId="77777777" w:rsidR="001248A9" w:rsidRPr="00D46057" w:rsidRDefault="001248A9" w:rsidP="00D46057">
                      <w:r w:rsidRPr="00D46057">
                        <w:t xml:space="preserve">Genetic counselors listen to all these concerns seriously and discuss them with the patient. Your job is to make sure that all these concerns get communicated accurately and completely. If there are cultural aspects to the issues that come up, you should point these out so that the genetic counselor can ask more about them. </w:t>
                      </w:r>
                    </w:p>
                    <w:p w14:paraId="06A4FEF9" w14:textId="0191EE85" w:rsidR="001248A9" w:rsidRPr="00D46057" w:rsidRDefault="001248A9" w:rsidP="00D46057">
                      <w:r w:rsidRPr="00D46057">
                        <w:t xml:space="preserve">If a patient decides to go ahead with genetic testing, the first step is giving informed consent. </w:t>
                      </w:r>
                      <w:r>
                        <w:t xml:space="preserve"> </w:t>
                      </w:r>
                      <w:r w:rsidRPr="00D46057">
                        <w:rPr>
                          <w:i/>
                          <w:iCs/>
                        </w:rPr>
                        <w:t xml:space="preserve">(click) </w:t>
                      </w:r>
                    </w:p>
                    <w:p w14:paraId="302CCC66" w14:textId="77777777" w:rsidR="001248A9" w:rsidRDefault="001248A9"/>
                  </w:txbxContent>
                </v:textbox>
              </v:shape>
            </w:pict>
          </mc:Fallback>
        </mc:AlternateContent>
      </w:r>
      <w:r w:rsidR="00FC752D" w:rsidRPr="00FC752D">
        <w:rPr>
          <w:rFonts w:ascii="Arial" w:hAnsi="Arial" w:cs="Arial"/>
          <w:b/>
          <w:noProof/>
          <w:sz w:val="32"/>
        </w:rPr>
        <w:drawing>
          <wp:inline distT="0" distB="0" distL="0" distR="0" wp14:anchorId="5DE97563" wp14:editId="09B290AA">
            <wp:extent cx="2680276" cy="2010207"/>
            <wp:effectExtent l="0" t="0" r="635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680650" cy="2010488"/>
                    </a:xfrm>
                    <a:prstGeom prst="rect">
                      <a:avLst/>
                    </a:prstGeom>
                  </pic:spPr>
                </pic:pic>
              </a:graphicData>
            </a:graphic>
          </wp:inline>
        </w:drawing>
      </w:r>
    </w:p>
    <w:p w14:paraId="01538AF0" w14:textId="0224FCC4" w:rsidR="00D46057" w:rsidRDefault="00D46057">
      <w:pPr>
        <w:rPr>
          <w:rFonts w:ascii="Arial" w:hAnsi="Arial" w:cs="Arial"/>
          <w:b/>
          <w:sz w:val="32"/>
        </w:rPr>
      </w:pPr>
    </w:p>
    <w:p w14:paraId="7D05BE80" w14:textId="77777777" w:rsidR="00D46057" w:rsidRDefault="00D46057">
      <w:pPr>
        <w:rPr>
          <w:rFonts w:ascii="Arial" w:hAnsi="Arial" w:cs="Arial"/>
          <w:b/>
          <w:sz w:val="32"/>
        </w:rPr>
      </w:pPr>
    </w:p>
    <w:p w14:paraId="606A1FDF" w14:textId="4A286040" w:rsidR="00D46057" w:rsidRDefault="00D46057">
      <w:pPr>
        <w:rPr>
          <w:rFonts w:ascii="Arial" w:hAnsi="Arial" w:cs="Arial"/>
          <w:b/>
          <w:sz w:val="32"/>
        </w:rPr>
      </w:pPr>
    </w:p>
    <w:p w14:paraId="62559EA1" w14:textId="77777777" w:rsidR="00D46057" w:rsidRDefault="00D46057">
      <w:pPr>
        <w:rPr>
          <w:rFonts w:ascii="Arial" w:hAnsi="Arial" w:cs="Arial"/>
          <w:b/>
          <w:sz w:val="32"/>
        </w:rPr>
      </w:pPr>
    </w:p>
    <w:p w14:paraId="09B3608E" w14:textId="77777777" w:rsidR="00D46057" w:rsidRDefault="00D46057">
      <w:pPr>
        <w:rPr>
          <w:rFonts w:ascii="Arial" w:hAnsi="Arial" w:cs="Arial"/>
          <w:b/>
          <w:sz w:val="32"/>
        </w:rPr>
      </w:pPr>
    </w:p>
    <w:p w14:paraId="418BE7CD" w14:textId="77777777" w:rsidR="00D46057" w:rsidRDefault="00D46057">
      <w:pPr>
        <w:rPr>
          <w:rFonts w:ascii="Arial" w:hAnsi="Arial" w:cs="Arial"/>
          <w:b/>
          <w:sz w:val="32"/>
        </w:rPr>
      </w:pPr>
    </w:p>
    <w:p w14:paraId="2F487080" w14:textId="77777777" w:rsidR="00D46057" w:rsidRDefault="00D46057">
      <w:pPr>
        <w:rPr>
          <w:rFonts w:ascii="Arial" w:hAnsi="Arial" w:cs="Arial"/>
          <w:b/>
          <w:sz w:val="32"/>
        </w:rPr>
      </w:pPr>
    </w:p>
    <w:p w14:paraId="0910ADDA" w14:textId="34E2F213" w:rsidR="00D46057" w:rsidRDefault="002527CE">
      <w:pPr>
        <w:rPr>
          <w:rFonts w:ascii="Arial" w:hAnsi="Arial" w:cs="Arial"/>
          <w:b/>
          <w:sz w:val="32"/>
        </w:rPr>
      </w:pPr>
      <w:r>
        <w:rPr>
          <w:rFonts w:ascii="Arial" w:hAnsi="Arial" w:cs="Arial"/>
          <w:b/>
          <w:noProof/>
          <w:sz w:val="32"/>
        </w:rPr>
        <mc:AlternateContent>
          <mc:Choice Requires="wps">
            <w:drawing>
              <wp:anchor distT="0" distB="0" distL="114300" distR="114300" simplePos="0" relativeHeight="251752448" behindDoc="0" locked="0" layoutInCell="1" allowOverlap="1" wp14:anchorId="3BD54843" wp14:editId="24F0E285">
                <wp:simplePos x="0" y="0"/>
                <wp:positionH relativeFrom="column">
                  <wp:posOffset>2765146</wp:posOffset>
                </wp:positionH>
                <wp:positionV relativeFrom="paragraph">
                  <wp:posOffset>158598</wp:posOffset>
                </wp:positionV>
                <wp:extent cx="3276879" cy="2136038"/>
                <wp:effectExtent l="0" t="0" r="0" b="0"/>
                <wp:wrapNone/>
                <wp:docPr id="713" name="Text Box 713"/>
                <wp:cNvGraphicFramePr/>
                <a:graphic xmlns:a="http://schemas.openxmlformats.org/drawingml/2006/main">
                  <a:graphicData uri="http://schemas.microsoft.com/office/word/2010/wordprocessingShape">
                    <wps:wsp>
                      <wps:cNvSpPr txBox="1"/>
                      <wps:spPr>
                        <a:xfrm>
                          <a:off x="0" y="0"/>
                          <a:ext cx="3276879" cy="21360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991355" w14:textId="77777777" w:rsidR="001248A9" w:rsidRPr="00787CE3" w:rsidRDefault="001248A9" w:rsidP="00774DE3">
                            <w:pPr>
                              <w:rPr>
                                <w:u w:val="single"/>
                              </w:rPr>
                            </w:pPr>
                            <w:r w:rsidRPr="00787CE3">
                              <w:rPr>
                                <w:u w:val="single"/>
                              </w:rPr>
                              <w:t>Slide 24</w:t>
                            </w:r>
                          </w:p>
                          <w:p w14:paraId="7804FE35" w14:textId="29876930" w:rsidR="001248A9" w:rsidRPr="00774DE3" w:rsidRDefault="001248A9" w:rsidP="00774DE3">
                            <w:r w:rsidRPr="00774DE3">
                              <w:t xml:space="preserve">OK, quick review! </w:t>
                            </w:r>
                          </w:p>
                          <w:p w14:paraId="72992CBD" w14:textId="76C4E88F" w:rsidR="001248A9" w:rsidRPr="00774DE3" w:rsidRDefault="001248A9" w:rsidP="00774DE3">
                            <w:r w:rsidRPr="00774DE3">
                              <w:t xml:space="preserve">What do genetic counselors do? </w:t>
                            </w:r>
                            <w:r w:rsidRPr="00774DE3">
                              <w:rPr>
                                <w:i/>
                                <w:iCs/>
                              </w:rPr>
                              <w:t>(</w:t>
                            </w:r>
                            <w:proofErr w:type="gramStart"/>
                            <w:r w:rsidRPr="00774DE3">
                              <w:rPr>
                                <w:i/>
                                <w:iCs/>
                              </w:rPr>
                              <w:t>wait</w:t>
                            </w:r>
                            <w:proofErr w:type="gramEnd"/>
                            <w:r w:rsidRPr="00774DE3">
                              <w:rPr>
                                <w:i/>
                                <w:iCs/>
                              </w:rPr>
                              <w:t xml:space="preserve"> for responses) </w:t>
                            </w:r>
                            <w:r w:rsidRPr="00774DE3">
                              <w:t>Gather information</w:t>
                            </w:r>
                            <w:r>
                              <w:t xml:space="preserve">, educate, counsel and support. </w:t>
                            </w:r>
                            <w:r w:rsidRPr="00774DE3">
                              <w:rPr>
                                <w:i/>
                                <w:iCs/>
                              </w:rPr>
                              <w:t>(</w:t>
                            </w:r>
                            <w:proofErr w:type="gramStart"/>
                            <w:r w:rsidRPr="00774DE3">
                              <w:rPr>
                                <w:i/>
                                <w:iCs/>
                              </w:rPr>
                              <w:t>click</w:t>
                            </w:r>
                            <w:proofErr w:type="gramEnd"/>
                            <w:r w:rsidRPr="00774DE3">
                              <w:rPr>
                                <w:i/>
                                <w:iCs/>
                              </w:rPr>
                              <w:t>)</w:t>
                            </w:r>
                          </w:p>
                          <w:p w14:paraId="795647AB" w14:textId="77777777" w:rsidR="001248A9" w:rsidRPr="00774DE3" w:rsidRDefault="001248A9" w:rsidP="00774DE3">
                            <w:r w:rsidRPr="00774DE3">
                              <w:t xml:space="preserve">What is genetic testing? What’s it looking for? </w:t>
                            </w:r>
                            <w:r w:rsidRPr="00774DE3">
                              <w:rPr>
                                <w:i/>
                                <w:iCs/>
                              </w:rPr>
                              <w:t>(</w:t>
                            </w:r>
                            <w:proofErr w:type="gramStart"/>
                            <w:r w:rsidRPr="00774DE3">
                              <w:rPr>
                                <w:i/>
                                <w:iCs/>
                              </w:rPr>
                              <w:t>wait</w:t>
                            </w:r>
                            <w:proofErr w:type="gramEnd"/>
                            <w:r w:rsidRPr="00774DE3">
                              <w:rPr>
                                <w:i/>
                                <w:iCs/>
                              </w:rPr>
                              <w:t xml:space="preserve"> for responses) </w:t>
                            </w:r>
                            <w:r w:rsidRPr="00774DE3">
                              <w:t xml:space="preserve">Testing to identify inherited gene mutations or changes in a gene that can cause problems. </w:t>
                            </w:r>
                            <w:r w:rsidRPr="00774DE3">
                              <w:rPr>
                                <w:i/>
                                <w:iCs/>
                              </w:rPr>
                              <w:t>(</w:t>
                            </w:r>
                            <w:proofErr w:type="gramStart"/>
                            <w:r w:rsidRPr="00774DE3">
                              <w:rPr>
                                <w:i/>
                                <w:iCs/>
                              </w:rPr>
                              <w:t>click</w:t>
                            </w:r>
                            <w:proofErr w:type="gramEnd"/>
                            <w:r w:rsidRPr="00774DE3">
                              <w:rPr>
                                <w:i/>
                                <w:iCs/>
                              </w:rPr>
                              <w:t>)</w:t>
                            </w:r>
                          </w:p>
                          <w:p w14:paraId="7E085272" w14:textId="065435F8" w:rsidR="001248A9" w:rsidRPr="00774DE3" w:rsidRDefault="001248A9" w:rsidP="00774DE3">
                            <w:r w:rsidRPr="00774DE3">
                              <w:t xml:space="preserve">What’s </w:t>
                            </w:r>
                            <w:r>
                              <w:t>“</w:t>
                            </w:r>
                            <w:r w:rsidRPr="00774DE3">
                              <w:t>panel testing</w:t>
                            </w:r>
                            <w:r>
                              <w:t>”, also known as “multigene testing”</w:t>
                            </w:r>
                            <w:r w:rsidRPr="00774DE3">
                              <w:t>?</w:t>
                            </w:r>
                            <w:r w:rsidRPr="00774DE3">
                              <w:rPr>
                                <w:i/>
                                <w:iCs/>
                              </w:rPr>
                              <w:t xml:space="preserve"> (</w:t>
                            </w:r>
                            <w:proofErr w:type="gramStart"/>
                            <w:r w:rsidRPr="00774DE3">
                              <w:rPr>
                                <w:i/>
                                <w:iCs/>
                              </w:rPr>
                              <w:t>wait</w:t>
                            </w:r>
                            <w:proofErr w:type="gramEnd"/>
                            <w:r w:rsidRPr="00774DE3">
                              <w:rPr>
                                <w:i/>
                                <w:iCs/>
                              </w:rPr>
                              <w:t xml:space="preserve"> for responses) </w:t>
                            </w:r>
                            <w:r w:rsidRPr="00774DE3">
                              <w:t xml:space="preserve">Panel testing is genetic testing that looks at multiple genes at once. </w:t>
                            </w:r>
                            <w:r w:rsidRPr="00774DE3">
                              <w:rPr>
                                <w:i/>
                                <w:iCs/>
                              </w:rPr>
                              <w:t>(</w:t>
                            </w:r>
                            <w:proofErr w:type="gramStart"/>
                            <w:r w:rsidRPr="00774DE3">
                              <w:rPr>
                                <w:i/>
                                <w:iCs/>
                              </w:rPr>
                              <w:t>click</w:t>
                            </w:r>
                            <w:proofErr w:type="gramEnd"/>
                            <w:r w:rsidRPr="00774DE3">
                              <w:rPr>
                                <w:i/>
                                <w:iCs/>
                              </w:rPr>
                              <w:t>)</w:t>
                            </w:r>
                          </w:p>
                          <w:p w14:paraId="1B6EE0EC" w14:textId="77777777" w:rsidR="001248A9" w:rsidRDefault="00124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713" o:spid="_x0000_s1068" type="#_x0000_t202" style="position:absolute;margin-left:217.75pt;margin-top:12.5pt;width:258pt;height:168.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" fillcolor="white [3201]" stroked="f" strokeweight=".5pt">
                <v:textbox>
                  <w:txbxContent>
                    <w:p w14:paraId="36991355" w14:textId="77777777" w:rsidR="001248A9" w:rsidRPr="00787CE3" w:rsidRDefault="001248A9" w:rsidP="00774DE3">
                      <w:pPr>
                        <w:rPr>
                          <w:u w:val="single"/>
                        </w:rPr>
                      </w:pPr>
                      <w:r w:rsidRPr="00787CE3">
                        <w:rPr>
                          <w:u w:val="single"/>
                        </w:rPr>
                        <w:t>Slide 24</w:t>
                      </w:r>
                    </w:p>
                    <w:p w14:paraId="7804FE35" w14:textId="29876930" w:rsidR="001248A9" w:rsidRPr="00774DE3" w:rsidRDefault="001248A9" w:rsidP="00774DE3">
                      <w:r w:rsidRPr="00774DE3">
                        <w:t xml:space="preserve">OK, quick review! </w:t>
                      </w:r>
                    </w:p>
                    <w:p w14:paraId="72992CBD" w14:textId="76C4E88F" w:rsidR="001248A9" w:rsidRPr="00774DE3" w:rsidRDefault="001248A9" w:rsidP="00774DE3">
                      <w:r w:rsidRPr="00774DE3">
                        <w:t xml:space="preserve">What do genetic counselors do? </w:t>
                      </w:r>
                      <w:r w:rsidRPr="00774DE3">
                        <w:rPr>
                          <w:i/>
                          <w:iCs/>
                        </w:rPr>
                        <w:t xml:space="preserve">(wait for responses) </w:t>
                      </w:r>
                      <w:r w:rsidRPr="00774DE3">
                        <w:t>Gather information</w:t>
                      </w:r>
                      <w:r>
                        <w:t xml:space="preserve">, educate, counsel and support. </w:t>
                      </w:r>
                      <w:r w:rsidRPr="00774DE3">
                        <w:rPr>
                          <w:i/>
                          <w:iCs/>
                        </w:rPr>
                        <w:t>(click)</w:t>
                      </w:r>
                    </w:p>
                    <w:p w14:paraId="795647AB" w14:textId="77777777" w:rsidR="001248A9" w:rsidRPr="00774DE3" w:rsidRDefault="001248A9" w:rsidP="00774DE3">
                      <w:r w:rsidRPr="00774DE3">
                        <w:t xml:space="preserve">What is genetic testing? What’s it looking for? </w:t>
                      </w:r>
                      <w:r w:rsidRPr="00774DE3">
                        <w:rPr>
                          <w:i/>
                          <w:iCs/>
                        </w:rPr>
                        <w:t xml:space="preserve">(wait for responses) </w:t>
                      </w:r>
                      <w:r w:rsidRPr="00774DE3">
                        <w:t xml:space="preserve">Testing to identify inherited gene mutations or changes in a gene that can cause problems. </w:t>
                      </w:r>
                      <w:r w:rsidRPr="00774DE3">
                        <w:rPr>
                          <w:i/>
                          <w:iCs/>
                        </w:rPr>
                        <w:t>(click)</w:t>
                      </w:r>
                    </w:p>
                    <w:p w14:paraId="7E085272" w14:textId="065435F8" w:rsidR="001248A9" w:rsidRPr="00774DE3" w:rsidRDefault="001248A9" w:rsidP="00774DE3">
                      <w:r w:rsidRPr="00774DE3">
                        <w:t xml:space="preserve">What’s </w:t>
                      </w:r>
                      <w:r>
                        <w:t>“</w:t>
                      </w:r>
                      <w:r w:rsidRPr="00774DE3">
                        <w:t>panel testing</w:t>
                      </w:r>
                      <w:r>
                        <w:t>”, also known as “multigene testing”</w:t>
                      </w:r>
                      <w:r w:rsidRPr="00774DE3">
                        <w:t>?</w:t>
                      </w:r>
                      <w:r w:rsidRPr="00774DE3">
                        <w:rPr>
                          <w:i/>
                          <w:iCs/>
                        </w:rPr>
                        <w:t xml:space="preserve"> (wait for responses) </w:t>
                      </w:r>
                      <w:r w:rsidRPr="00774DE3">
                        <w:t xml:space="preserve">Panel testing is genetic testing that looks at multiple genes at once. </w:t>
                      </w:r>
                      <w:r w:rsidRPr="00774DE3">
                        <w:rPr>
                          <w:i/>
                          <w:iCs/>
                        </w:rPr>
                        <w:t>(click)</w:t>
                      </w:r>
                    </w:p>
                    <w:p w14:paraId="1B6EE0EC" w14:textId="77777777" w:rsidR="001248A9" w:rsidRDefault="001248A9"/>
                  </w:txbxContent>
                </v:textbox>
              </v:shape>
            </w:pict>
          </mc:Fallback>
        </mc:AlternateContent>
      </w:r>
    </w:p>
    <w:p w14:paraId="5FEA4562" w14:textId="70FCFF81" w:rsidR="00D46057" w:rsidRDefault="002527CE">
      <w:pPr>
        <w:rPr>
          <w:rFonts w:ascii="Arial" w:hAnsi="Arial" w:cs="Arial"/>
          <w:b/>
          <w:sz w:val="32"/>
        </w:rPr>
      </w:pPr>
      <w:r w:rsidRPr="004F08FB">
        <w:rPr>
          <w:rFonts w:ascii="Arial" w:hAnsi="Arial" w:cs="Arial"/>
          <w:b/>
          <w:noProof/>
          <w:sz w:val="32"/>
        </w:rPr>
        <w:drawing>
          <wp:inline distT="0" distB="0" distL="0" distR="0" wp14:anchorId="0D10F1E8" wp14:editId="5CA3448A">
            <wp:extent cx="2750515" cy="2062886"/>
            <wp:effectExtent l="0" t="0" r="0"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750899" cy="2063174"/>
                    </a:xfrm>
                    <a:prstGeom prst="rect">
                      <a:avLst/>
                    </a:prstGeom>
                  </pic:spPr>
                </pic:pic>
              </a:graphicData>
            </a:graphic>
          </wp:inline>
        </w:drawing>
      </w:r>
    </w:p>
    <w:p w14:paraId="3F480CDB" w14:textId="1E244F72" w:rsidR="008F6454" w:rsidRDefault="002527CE">
      <w:pPr>
        <w:rPr>
          <w:rFonts w:ascii="Arial" w:hAnsi="Arial" w:cs="Arial"/>
          <w:b/>
          <w:sz w:val="32"/>
        </w:rPr>
      </w:pPr>
      <w:r>
        <w:rPr>
          <w:rFonts w:ascii="Arial" w:hAnsi="Arial" w:cs="Arial"/>
          <w:b/>
          <w:noProof/>
          <w:sz w:val="32"/>
        </w:rPr>
        <mc:AlternateContent>
          <mc:Choice Requires="wps">
            <w:drawing>
              <wp:anchor distT="0" distB="0" distL="114300" distR="114300" simplePos="0" relativeHeight="251806720" behindDoc="0" locked="0" layoutInCell="1" allowOverlap="1" wp14:anchorId="049A8EAE" wp14:editId="48262B7F">
                <wp:simplePos x="0" y="0"/>
                <wp:positionH relativeFrom="column">
                  <wp:posOffset>0</wp:posOffset>
                </wp:positionH>
                <wp:positionV relativeFrom="paragraph">
                  <wp:posOffset>56998</wp:posOffset>
                </wp:positionV>
                <wp:extent cx="6042025" cy="804672"/>
                <wp:effectExtent l="0" t="0" r="0" b="0"/>
                <wp:wrapNone/>
                <wp:docPr id="781" name="Text Box 781"/>
                <wp:cNvGraphicFramePr/>
                <a:graphic xmlns:a="http://schemas.openxmlformats.org/drawingml/2006/main">
                  <a:graphicData uri="http://schemas.microsoft.com/office/word/2010/wordprocessingShape">
                    <wps:wsp>
                      <wps:cNvSpPr txBox="1"/>
                      <wps:spPr>
                        <a:xfrm>
                          <a:off x="0" y="0"/>
                          <a:ext cx="6042025" cy="8046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2EC109" w14:textId="77777777" w:rsidR="001248A9" w:rsidRPr="00774DE3" w:rsidRDefault="001248A9" w:rsidP="002527CE">
                            <w:r w:rsidRPr="00774DE3">
                              <w:t xml:space="preserve">Why would someone want to get genetic testing? </w:t>
                            </w:r>
                            <w:r w:rsidRPr="00774DE3">
                              <w:rPr>
                                <w:i/>
                                <w:iCs/>
                              </w:rPr>
                              <w:t>(</w:t>
                            </w:r>
                            <w:proofErr w:type="gramStart"/>
                            <w:r w:rsidRPr="00774DE3">
                              <w:rPr>
                                <w:i/>
                                <w:iCs/>
                              </w:rPr>
                              <w:t>wait</w:t>
                            </w:r>
                            <w:proofErr w:type="gramEnd"/>
                            <w:r w:rsidRPr="00774DE3">
                              <w:rPr>
                                <w:i/>
                                <w:iCs/>
                              </w:rPr>
                              <w:t xml:space="preserve"> for responses) </w:t>
                            </w:r>
                            <w:r w:rsidRPr="00774DE3">
                              <w:t xml:space="preserve">To identify potential increased risk for cancer in self or family, so as to take preventive measures. </w:t>
                            </w:r>
                            <w:r w:rsidRPr="00774DE3">
                              <w:rPr>
                                <w:i/>
                                <w:iCs/>
                              </w:rPr>
                              <w:t>(</w:t>
                            </w:r>
                            <w:proofErr w:type="gramStart"/>
                            <w:r w:rsidRPr="00774DE3">
                              <w:rPr>
                                <w:i/>
                                <w:iCs/>
                              </w:rPr>
                              <w:t>click</w:t>
                            </w:r>
                            <w:proofErr w:type="gramEnd"/>
                            <w:r w:rsidRPr="00774DE3">
                              <w:rPr>
                                <w:i/>
                                <w:iCs/>
                              </w:rPr>
                              <w:t>)</w:t>
                            </w:r>
                          </w:p>
                          <w:p w14:paraId="60D7358F" w14:textId="77777777" w:rsidR="001248A9" w:rsidRPr="00774DE3" w:rsidRDefault="001248A9" w:rsidP="002527CE">
                            <w:r w:rsidRPr="00774DE3">
                              <w:t xml:space="preserve">Why would someone choose not to get tested? </w:t>
                            </w:r>
                            <w:r w:rsidRPr="00774DE3">
                              <w:rPr>
                                <w:i/>
                                <w:iCs/>
                              </w:rPr>
                              <w:t>(</w:t>
                            </w:r>
                            <w:proofErr w:type="gramStart"/>
                            <w:r w:rsidRPr="00774DE3">
                              <w:rPr>
                                <w:i/>
                                <w:iCs/>
                              </w:rPr>
                              <w:t>wait</w:t>
                            </w:r>
                            <w:proofErr w:type="gramEnd"/>
                            <w:r w:rsidRPr="00774DE3">
                              <w:rPr>
                                <w:i/>
                                <w:iCs/>
                              </w:rPr>
                              <w:t xml:space="preserve"> for responses) </w:t>
                            </w:r>
                            <w:r w:rsidRPr="00774DE3">
                              <w:t xml:space="preserve">Concerns about worry, family response, societal response, etc. </w:t>
                            </w:r>
                            <w:r w:rsidRPr="00774DE3">
                              <w:rPr>
                                <w:i/>
                                <w:iCs/>
                              </w:rPr>
                              <w:t>(click)</w:t>
                            </w:r>
                          </w:p>
                          <w:p w14:paraId="6E714C51" w14:textId="77777777" w:rsidR="001248A9" w:rsidRDefault="00124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781" o:spid="_x0000_s1069" type="#_x0000_t202" style="position:absolute;margin-left:0;margin-top:4.5pt;width:475.75pt;height:63.35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" fillcolor="white [3201]" stroked="f" strokeweight=".5pt">
                <v:textbox>
                  <w:txbxContent>
                    <w:p w14:paraId="482EC109" w14:textId="77777777" w:rsidR="001248A9" w:rsidRPr="00774DE3" w:rsidRDefault="001248A9" w:rsidP="002527CE">
                      <w:r w:rsidRPr="00774DE3">
                        <w:t xml:space="preserve">Why would someone want to get genetic testing? </w:t>
                      </w:r>
                      <w:r w:rsidRPr="00774DE3">
                        <w:rPr>
                          <w:i/>
                          <w:iCs/>
                        </w:rPr>
                        <w:t xml:space="preserve">(wait for responses) </w:t>
                      </w:r>
                      <w:r w:rsidRPr="00774DE3">
                        <w:t xml:space="preserve">To identify potential increased risk for cancer in self or family, so as to take preventive measures. </w:t>
                      </w:r>
                      <w:r w:rsidRPr="00774DE3">
                        <w:rPr>
                          <w:i/>
                          <w:iCs/>
                        </w:rPr>
                        <w:t>(click)</w:t>
                      </w:r>
                    </w:p>
                    <w:p w14:paraId="60D7358F" w14:textId="77777777" w:rsidR="001248A9" w:rsidRPr="00774DE3" w:rsidRDefault="001248A9" w:rsidP="002527CE">
                      <w:r w:rsidRPr="00774DE3">
                        <w:t xml:space="preserve">Why would someone choose not to get tested? </w:t>
                      </w:r>
                      <w:r w:rsidRPr="00774DE3">
                        <w:rPr>
                          <w:i/>
                          <w:iCs/>
                        </w:rPr>
                        <w:t xml:space="preserve">(wait for responses) </w:t>
                      </w:r>
                      <w:r w:rsidRPr="00774DE3">
                        <w:t xml:space="preserve">Concerns about worry, family response, societal response, etc. </w:t>
                      </w:r>
                      <w:r w:rsidRPr="00774DE3">
                        <w:rPr>
                          <w:i/>
                          <w:iCs/>
                        </w:rPr>
                        <w:t>(click)</w:t>
                      </w:r>
                    </w:p>
                    <w:p w14:paraId="6E714C51" w14:textId="77777777" w:rsidR="001248A9" w:rsidRDefault="001248A9"/>
                  </w:txbxContent>
                </v:textbox>
              </v:shape>
            </w:pict>
          </mc:Fallback>
        </mc:AlternateContent>
      </w:r>
    </w:p>
    <w:p w14:paraId="1258D327" w14:textId="4D284D24" w:rsidR="008F6454" w:rsidRDefault="008F6454">
      <w:pPr>
        <w:rPr>
          <w:rFonts w:ascii="Arial" w:hAnsi="Arial" w:cs="Arial"/>
          <w:b/>
          <w:sz w:val="32"/>
        </w:rPr>
      </w:pPr>
    </w:p>
    <w:p w14:paraId="043A3763" w14:textId="50354841" w:rsidR="008F6454" w:rsidRDefault="001859BE">
      <w:pPr>
        <w:rPr>
          <w:rFonts w:ascii="Arial" w:hAnsi="Arial" w:cs="Arial"/>
          <w:b/>
          <w:sz w:val="32"/>
        </w:rPr>
      </w:pPr>
      <w:r>
        <w:rPr>
          <w:rFonts w:ascii="Arial" w:hAnsi="Arial" w:cs="Arial"/>
          <w:b/>
          <w:noProof/>
          <w:sz w:val="32"/>
        </w:rPr>
        <w:lastRenderedPageBreak/>
        <mc:AlternateContent>
          <mc:Choice Requires="wps">
            <w:drawing>
              <wp:anchor distT="0" distB="0" distL="114300" distR="114300" simplePos="0" relativeHeight="251753472" behindDoc="0" locked="0" layoutInCell="1" allowOverlap="1" wp14:anchorId="226B96A8" wp14:editId="730734CC">
                <wp:simplePos x="0" y="0"/>
                <wp:positionH relativeFrom="column">
                  <wp:posOffset>2765146</wp:posOffset>
                </wp:positionH>
                <wp:positionV relativeFrom="paragraph">
                  <wp:posOffset>813</wp:posOffset>
                </wp:positionV>
                <wp:extent cx="3181985" cy="1602029"/>
                <wp:effectExtent l="0" t="0" r="0" b="0"/>
                <wp:wrapNone/>
                <wp:docPr id="715" name="Text Box 715"/>
                <wp:cNvGraphicFramePr/>
                <a:graphic xmlns:a="http://schemas.openxmlformats.org/drawingml/2006/main">
                  <a:graphicData uri="http://schemas.microsoft.com/office/word/2010/wordprocessingShape">
                    <wps:wsp>
                      <wps:cNvSpPr txBox="1"/>
                      <wps:spPr>
                        <a:xfrm>
                          <a:off x="0" y="0"/>
                          <a:ext cx="3181985" cy="16020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F1C44D" w14:textId="77777777" w:rsidR="001248A9" w:rsidRPr="00787CE3" w:rsidRDefault="001248A9" w:rsidP="008F6454">
                            <w:pPr>
                              <w:rPr>
                                <w:u w:val="single"/>
                              </w:rPr>
                            </w:pPr>
                            <w:r w:rsidRPr="00787CE3">
                              <w:rPr>
                                <w:u w:val="single"/>
                              </w:rPr>
                              <w:t>Slide 25</w:t>
                            </w:r>
                          </w:p>
                          <w:p w14:paraId="4FE3F4F3" w14:textId="507495C6" w:rsidR="001248A9" w:rsidRPr="008F6454" w:rsidRDefault="001248A9" w:rsidP="008F6454">
                            <w:r w:rsidRPr="008F6454">
                              <w:t xml:space="preserve">Genetic testing is like any other </w:t>
                            </w:r>
                            <w:r>
                              <w:t xml:space="preserve">medical </w:t>
                            </w:r>
                            <w:r w:rsidRPr="008F6454">
                              <w:t xml:space="preserve">procedure, and like any other procedure, it requires informed consent. </w:t>
                            </w:r>
                            <w:r w:rsidRPr="00FC752D">
                              <w:t>This is especially true since testing can cause anxiety, the results can have implications for family members</w:t>
                            </w:r>
                            <w:r>
                              <w:t>’</w:t>
                            </w:r>
                            <w:r w:rsidRPr="00FC752D">
                              <w:t xml:space="preserve"> health, not just the patient’s health, and positive results can cause a sense of guilt if patients feel responsible for passing “bad genes” down to their children.</w:t>
                            </w:r>
                          </w:p>
                          <w:p w14:paraId="035B80BC" w14:textId="77777777" w:rsidR="001248A9" w:rsidRDefault="00124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715" o:spid="_x0000_s1070" type="#_x0000_t202" style="position:absolute;margin-left:217.75pt;margin-top:.05pt;width:250.55pt;height:126.1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" fillcolor="white [3201]" stroked="f" strokeweight=".5pt">
                <v:textbox>
                  <w:txbxContent>
                    <w:p w14:paraId="55F1C44D" w14:textId="77777777" w:rsidR="001248A9" w:rsidRPr="00787CE3" w:rsidRDefault="001248A9" w:rsidP="008F6454">
                      <w:pPr>
                        <w:rPr>
                          <w:u w:val="single"/>
                        </w:rPr>
                      </w:pPr>
                      <w:r w:rsidRPr="00787CE3">
                        <w:rPr>
                          <w:u w:val="single"/>
                        </w:rPr>
                        <w:t>Slide 25</w:t>
                      </w:r>
                    </w:p>
                    <w:p w14:paraId="4FE3F4F3" w14:textId="507495C6" w:rsidR="001248A9" w:rsidRPr="008F6454" w:rsidRDefault="001248A9" w:rsidP="008F6454">
                      <w:r w:rsidRPr="008F6454">
                        <w:t xml:space="preserve">Genetic testing is like any other </w:t>
                      </w:r>
                      <w:r>
                        <w:t xml:space="preserve">medical </w:t>
                      </w:r>
                      <w:r w:rsidRPr="008F6454">
                        <w:t xml:space="preserve">procedure, and like any other procedure, it requires informed consent. </w:t>
                      </w:r>
                      <w:r w:rsidRPr="00FC752D">
                        <w:t>This is especially true since testing can cause anxiety, the results can have implications for family members</w:t>
                      </w:r>
                      <w:r>
                        <w:t>’</w:t>
                      </w:r>
                      <w:r w:rsidRPr="00FC752D">
                        <w:t xml:space="preserve"> health, not just the patient’s health, and positive results can cause a sense of guilt if patients feel responsible for passing “bad genes” down to their children.</w:t>
                      </w:r>
                    </w:p>
                    <w:p w14:paraId="035B80BC" w14:textId="77777777" w:rsidR="001248A9" w:rsidRDefault="001248A9"/>
                  </w:txbxContent>
                </v:textbox>
              </v:shape>
            </w:pict>
          </mc:Fallback>
        </mc:AlternateContent>
      </w:r>
      <w:r w:rsidR="004F08FB" w:rsidRPr="004F08FB">
        <w:rPr>
          <w:rFonts w:ascii="Arial" w:hAnsi="Arial" w:cs="Arial"/>
          <w:b/>
          <w:noProof/>
          <w:sz w:val="32"/>
        </w:rPr>
        <w:drawing>
          <wp:inline distT="0" distB="0" distL="0" distR="0" wp14:anchorId="2721C1ED" wp14:editId="431BABB5">
            <wp:extent cx="2740761" cy="2055571"/>
            <wp:effectExtent l="0" t="0" r="2540" b="1905"/>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741143" cy="2055858"/>
                    </a:xfrm>
                    <a:prstGeom prst="rect">
                      <a:avLst/>
                    </a:prstGeom>
                  </pic:spPr>
                </pic:pic>
              </a:graphicData>
            </a:graphic>
          </wp:inline>
        </w:drawing>
      </w:r>
    </w:p>
    <w:p w14:paraId="5CCDD6DD" w14:textId="78531A7A" w:rsidR="008F6454" w:rsidRDefault="001859BE">
      <w:pPr>
        <w:rPr>
          <w:rFonts w:ascii="Arial" w:hAnsi="Arial" w:cs="Arial"/>
          <w:b/>
          <w:sz w:val="32"/>
        </w:rPr>
      </w:pPr>
      <w:r>
        <w:rPr>
          <w:rFonts w:ascii="Arial" w:hAnsi="Arial" w:cs="Arial"/>
          <w:b/>
          <w:noProof/>
          <w:sz w:val="32"/>
        </w:rPr>
        <mc:AlternateContent>
          <mc:Choice Requires="wps">
            <w:drawing>
              <wp:anchor distT="0" distB="0" distL="114300" distR="114300" simplePos="0" relativeHeight="251754496" behindDoc="0" locked="0" layoutInCell="1" allowOverlap="1" wp14:anchorId="7E35888F" wp14:editId="248357CF">
                <wp:simplePos x="0" y="0"/>
                <wp:positionH relativeFrom="column">
                  <wp:posOffset>2731135</wp:posOffset>
                </wp:positionH>
                <wp:positionV relativeFrom="paragraph">
                  <wp:posOffset>151764</wp:posOffset>
                </wp:positionV>
                <wp:extent cx="3326765" cy="2362835"/>
                <wp:effectExtent l="0" t="0" r="635" b="0"/>
                <wp:wrapNone/>
                <wp:docPr id="717" name="Text Box 717"/>
                <wp:cNvGraphicFramePr/>
                <a:graphic xmlns:a="http://schemas.openxmlformats.org/drawingml/2006/main">
                  <a:graphicData uri="http://schemas.microsoft.com/office/word/2010/wordprocessingShape">
                    <wps:wsp>
                      <wps:cNvSpPr txBox="1"/>
                      <wps:spPr>
                        <a:xfrm>
                          <a:off x="0" y="0"/>
                          <a:ext cx="3326765" cy="23628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6076D0" w14:textId="77777777" w:rsidR="001248A9" w:rsidRPr="00787CE3" w:rsidRDefault="001248A9" w:rsidP="008F6454">
                            <w:pPr>
                              <w:rPr>
                                <w:u w:val="single"/>
                              </w:rPr>
                            </w:pPr>
                            <w:r w:rsidRPr="00787CE3">
                              <w:rPr>
                                <w:u w:val="single"/>
                              </w:rPr>
                              <w:t>Slide 26</w:t>
                            </w:r>
                          </w:p>
                          <w:p w14:paraId="031D4290" w14:textId="7DBADBFB" w:rsidR="001248A9" w:rsidRDefault="001248A9" w:rsidP="008F6454">
                            <w:pPr>
                              <w:rPr>
                                <w:i/>
                                <w:iCs/>
                              </w:rPr>
                            </w:pPr>
                            <w:r w:rsidRPr="008F6454">
                              <w:t xml:space="preserve">As interpreters, we are often caught in a real bind regarding informed consent. </w:t>
                            </w:r>
                            <w:proofErr w:type="gramStart"/>
                            <w:r w:rsidRPr="008F6454">
                              <w:t>Have any of you ever been handed a consent form and asked “Can you just read this form to the patient and have</w:t>
                            </w:r>
                            <w:r>
                              <w:t xml:space="preserve"> him sign?”</w:t>
                            </w:r>
                            <w:proofErr w:type="gramEnd"/>
                            <w:r>
                              <w:t xml:space="preserve"> So, can we do that? </w:t>
                            </w:r>
                            <w:r w:rsidRPr="008F6454">
                              <w:rPr>
                                <w:i/>
                                <w:iCs/>
                              </w:rPr>
                              <w:t>(</w:t>
                            </w:r>
                            <w:proofErr w:type="gramStart"/>
                            <w:r w:rsidRPr="008F6454">
                              <w:rPr>
                                <w:i/>
                                <w:iCs/>
                              </w:rPr>
                              <w:t>click</w:t>
                            </w:r>
                            <w:proofErr w:type="gramEnd"/>
                            <w:r w:rsidRPr="008F6454">
                              <w:rPr>
                                <w:i/>
                                <w:iCs/>
                              </w:rPr>
                              <w:t xml:space="preserve">)  </w:t>
                            </w:r>
                          </w:p>
                          <w:p w14:paraId="4886F5E3" w14:textId="454B4687" w:rsidR="001248A9" w:rsidRPr="008F6454" w:rsidRDefault="001248A9" w:rsidP="008F6454">
                            <w:r>
                              <w:t xml:space="preserve">NO! Why is </w:t>
                            </w:r>
                            <w:proofErr w:type="gramStart"/>
                            <w:r>
                              <w:t>this a</w:t>
                            </w:r>
                            <w:proofErr w:type="gramEnd"/>
                            <w:r>
                              <w:t xml:space="preserve"> bad idea?  </w:t>
                            </w:r>
                            <w:r w:rsidRPr="008F6454">
                              <w:t>And why do we f</w:t>
                            </w:r>
                            <w:r>
                              <w:t xml:space="preserve">eel pressured to do it anyway?  </w:t>
                            </w:r>
                            <w:r w:rsidRPr="008F6454">
                              <w:t xml:space="preserve">We need to resist! Remember, informed consent is a </w:t>
                            </w:r>
                            <w:r w:rsidRPr="008F6454">
                              <w:rPr>
                                <w:u w:val="single"/>
                              </w:rPr>
                              <w:t>process</w:t>
                            </w:r>
                            <w:r>
                              <w:t xml:space="preserve">, not a piece of paper.  </w:t>
                            </w:r>
                            <w:r w:rsidRPr="008F6454">
                              <w:t xml:space="preserve">Marjory Bancroft, </w:t>
                            </w:r>
                            <w:r w:rsidRPr="008F6454">
                              <w:rPr>
                                <w:i/>
                                <w:iCs/>
                              </w:rPr>
                              <w:t xml:space="preserve">in The Community Interpreter, </w:t>
                            </w:r>
                            <w:r w:rsidRPr="008F6454">
                              <w:t xml:space="preserve">introduces an acronym for times like these: C-A-L-L. </w:t>
                            </w:r>
                            <w:r w:rsidRPr="001859BE">
                              <w:rPr>
                                <w:i/>
                              </w:rPr>
                              <w:t>(</w:t>
                            </w:r>
                            <w:proofErr w:type="gramStart"/>
                            <w:r w:rsidRPr="001859BE">
                              <w:rPr>
                                <w:i/>
                              </w:rPr>
                              <w:t>click</w:t>
                            </w:r>
                            <w:proofErr w:type="gramEnd"/>
                            <w:r w:rsidRPr="001859BE">
                              <w:rPr>
                                <w:i/>
                              </w:rPr>
                              <w:t>)</w:t>
                            </w:r>
                            <w:r w:rsidRPr="008F6454">
                              <w:t xml:space="preserve"> </w:t>
                            </w:r>
                            <w:r>
                              <w:t xml:space="preserve"> </w:t>
                            </w:r>
                            <w:r w:rsidRPr="008F6454">
                              <w:t xml:space="preserve">“Don’t do a sight translation if the document is: </w:t>
                            </w:r>
                            <w:proofErr w:type="gramStart"/>
                            <w:r w:rsidRPr="008F6454">
                              <w:t>Complex,</w:t>
                            </w:r>
                            <w:proofErr w:type="gramEnd"/>
                            <w:r w:rsidRPr="008F6454">
                              <w:t xml:space="preserve"> Advanced, Legal, or Long.”</w:t>
                            </w:r>
                          </w:p>
                          <w:p w14:paraId="7FB00AF9" w14:textId="7D003DAE" w:rsidR="001248A9" w:rsidRPr="008F6454" w:rsidRDefault="001248A9" w:rsidP="008F6454">
                            <w:r w:rsidRPr="008F6454">
                              <w:rPr>
                                <w:i/>
                                <w:iCs/>
                              </w:rPr>
                              <w:t xml:space="preserve"> </w:t>
                            </w:r>
                          </w:p>
                          <w:p w14:paraId="52C1CA73" w14:textId="77777777" w:rsidR="001248A9" w:rsidRDefault="00124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717" o:spid="_x0000_s1071" type="#_x0000_t202" style="position:absolute;margin-left:215.05pt;margin-top:11.95pt;width:261.95pt;height:186.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" fillcolor="white [3201]" stroked="f" strokeweight=".5pt">
                <v:textbox>
                  <w:txbxContent>
                    <w:p w14:paraId="466076D0" w14:textId="77777777" w:rsidR="001248A9" w:rsidRPr="00787CE3" w:rsidRDefault="001248A9" w:rsidP="008F6454">
                      <w:pPr>
                        <w:rPr>
                          <w:u w:val="single"/>
                        </w:rPr>
                      </w:pPr>
                      <w:r w:rsidRPr="00787CE3">
                        <w:rPr>
                          <w:u w:val="single"/>
                        </w:rPr>
                        <w:t>Slide 26</w:t>
                      </w:r>
                    </w:p>
                    <w:p w14:paraId="031D4290" w14:textId="7DBADBFB" w:rsidR="001248A9" w:rsidRDefault="001248A9" w:rsidP="008F6454">
                      <w:pPr>
                        <w:rPr>
                          <w:i/>
                          <w:iCs/>
                        </w:rPr>
                      </w:pPr>
                      <w:r w:rsidRPr="008F6454">
                        <w:t>As interpreters, we are often caught in a real bind regarding informed consent. Have any of you ever been handed a consent form and asked “Can you just read this form to the patient and have</w:t>
                      </w:r>
                      <w:r>
                        <w:t xml:space="preserve"> him sign?” So, can we do that? </w:t>
                      </w:r>
                      <w:r w:rsidRPr="008F6454">
                        <w:rPr>
                          <w:i/>
                          <w:iCs/>
                        </w:rPr>
                        <w:t xml:space="preserve">(click)  </w:t>
                      </w:r>
                    </w:p>
                    <w:p w14:paraId="4886F5E3" w14:textId="454B4687" w:rsidR="001248A9" w:rsidRPr="008F6454" w:rsidRDefault="001248A9" w:rsidP="008F6454">
                      <w:r>
                        <w:t xml:space="preserve">NO! Why is this a bad idea?  </w:t>
                      </w:r>
                      <w:r w:rsidRPr="008F6454">
                        <w:t>And why do we f</w:t>
                      </w:r>
                      <w:r>
                        <w:t xml:space="preserve">eel pressured to do it anyway?  </w:t>
                      </w:r>
                      <w:r w:rsidRPr="008F6454">
                        <w:t xml:space="preserve">We need to resist! Remember, informed consent is a </w:t>
                      </w:r>
                      <w:r w:rsidRPr="008F6454">
                        <w:rPr>
                          <w:u w:val="single"/>
                        </w:rPr>
                        <w:t>process</w:t>
                      </w:r>
                      <w:r>
                        <w:t xml:space="preserve">, not a piece of paper.  </w:t>
                      </w:r>
                      <w:r w:rsidRPr="008F6454">
                        <w:t xml:space="preserve">Marjory Bancroft, </w:t>
                      </w:r>
                      <w:r w:rsidRPr="008F6454">
                        <w:rPr>
                          <w:i/>
                          <w:iCs/>
                        </w:rPr>
                        <w:t xml:space="preserve">in The Community Interpreter, </w:t>
                      </w:r>
                      <w:r w:rsidRPr="008F6454">
                        <w:t xml:space="preserve">introduces an acronym for times like these: C-A-L-L. </w:t>
                      </w:r>
                      <w:r w:rsidRPr="001859BE">
                        <w:rPr>
                          <w:i/>
                        </w:rPr>
                        <w:t>(click)</w:t>
                      </w:r>
                      <w:r w:rsidRPr="008F6454">
                        <w:t xml:space="preserve"> </w:t>
                      </w:r>
                      <w:r>
                        <w:t xml:space="preserve"> </w:t>
                      </w:r>
                      <w:r w:rsidRPr="008F6454">
                        <w:t>“Don’t do a sight translation if the document is: Complex, Advanced, Legal, or Long.”</w:t>
                      </w:r>
                    </w:p>
                    <w:p w14:paraId="7FB00AF9" w14:textId="7D003DAE" w:rsidR="001248A9" w:rsidRPr="008F6454" w:rsidRDefault="001248A9" w:rsidP="008F6454">
                      <w:r w:rsidRPr="008F6454">
                        <w:rPr>
                          <w:i/>
                          <w:iCs/>
                        </w:rPr>
                        <w:t xml:space="preserve"> </w:t>
                      </w:r>
                    </w:p>
                    <w:p w14:paraId="52C1CA73" w14:textId="77777777" w:rsidR="001248A9" w:rsidRDefault="001248A9"/>
                  </w:txbxContent>
                </v:textbox>
              </v:shape>
            </w:pict>
          </mc:Fallback>
        </mc:AlternateContent>
      </w:r>
    </w:p>
    <w:p w14:paraId="7EEF984C" w14:textId="22970611" w:rsidR="001859BE" w:rsidRDefault="004F08FB">
      <w:pPr>
        <w:rPr>
          <w:rFonts w:ascii="Arial" w:hAnsi="Arial" w:cs="Arial"/>
          <w:b/>
          <w:sz w:val="32"/>
        </w:rPr>
      </w:pPr>
      <w:r w:rsidRPr="004F08FB">
        <w:rPr>
          <w:rFonts w:ascii="Arial" w:hAnsi="Arial" w:cs="Arial"/>
          <w:b/>
          <w:noProof/>
          <w:sz w:val="32"/>
        </w:rPr>
        <w:drawing>
          <wp:inline distT="0" distB="0" distL="0" distR="0" wp14:anchorId="2DA66D2F" wp14:editId="55870BC7">
            <wp:extent cx="2725657" cy="2044243"/>
            <wp:effectExtent l="0" t="0" r="0"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726037" cy="2044528"/>
                    </a:xfrm>
                    <a:prstGeom prst="rect">
                      <a:avLst/>
                    </a:prstGeom>
                  </pic:spPr>
                </pic:pic>
              </a:graphicData>
            </a:graphic>
          </wp:inline>
        </w:drawing>
      </w:r>
    </w:p>
    <w:p w14:paraId="0660F447" w14:textId="16D070E0" w:rsidR="001859BE" w:rsidRDefault="004E50B7">
      <w:pPr>
        <w:rPr>
          <w:rFonts w:ascii="Arial" w:hAnsi="Arial" w:cs="Arial"/>
          <w:b/>
          <w:sz w:val="32"/>
        </w:rPr>
      </w:pPr>
      <w:r>
        <w:rPr>
          <w:rFonts w:ascii="Arial" w:hAnsi="Arial" w:cs="Arial"/>
          <w:b/>
          <w:noProof/>
          <w:sz w:val="32"/>
        </w:rPr>
        <mc:AlternateContent>
          <mc:Choice Requires="wps">
            <w:drawing>
              <wp:anchor distT="0" distB="0" distL="114300" distR="114300" simplePos="0" relativeHeight="251755520" behindDoc="0" locked="0" layoutInCell="1" allowOverlap="1" wp14:anchorId="40E5C922" wp14:editId="56DC4D48">
                <wp:simplePos x="0" y="0"/>
                <wp:positionH relativeFrom="column">
                  <wp:posOffset>0</wp:posOffset>
                </wp:positionH>
                <wp:positionV relativeFrom="paragraph">
                  <wp:posOffset>231140</wp:posOffset>
                </wp:positionV>
                <wp:extent cx="6057900" cy="1377315"/>
                <wp:effectExtent l="0" t="0" r="12700" b="0"/>
                <wp:wrapNone/>
                <wp:docPr id="718" name="Text Box 718"/>
                <wp:cNvGraphicFramePr/>
                <a:graphic xmlns:a="http://schemas.openxmlformats.org/drawingml/2006/main">
                  <a:graphicData uri="http://schemas.microsoft.com/office/word/2010/wordprocessingShape">
                    <wps:wsp>
                      <wps:cNvSpPr txBox="1"/>
                      <wps:spPr>
                        <a:xfrm>
                          <a:off x="0" y="0"/>
                          <a:ext cx="6057900" cy="137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C52B9B" w14:textId="7B484844" w:rsidR="001248A9" w:rsidRPr="008F6454" w:rsidRDefault="001248A9" w:rsidP="008F6454">
                            <w:r w:rsidRPr="008F6454">
                              <w:t xml:space="preserve">And consent forms are always legal documents. </w:t>
                            </w:r>
                          </w:p>
                          <w:p w14:paraId="25268FC9" w14:textId="77777777" w:rsidR="001248A9" w:rsidRPr="008F6454" w:rsidRDefault="001248A9" w:rsidP="008F6454">
                            <w:r w:rsidRPr="008F6454">
                              <w:t xml:space="preserve">But how do we say no without getting in trouble? Marjory has a simple process for that as well. </w:t>
                            </w:r>
                            <w:r w:rsidRPr="008F6454">
                              <w:rPr>
                                <w:i/>
                                <w:iCs/>
                              </w:rPr>
                              <w:t>(</w:t>
                            </w:r>
                            <w:proofErr w:type="gramStart"/>
                            <w:r w:rsidRPr="008F6454">
                              <w:rPr>
                                <w:i/>
                                <w:iCs/>
                              </w:rPr>
                              <w:t>click</w:t>
                            </w:r>
                            <w:proofErr w:type="gramEnd"/>
                            <w:r w:rsidRPr="008F6454">
                              <w:rPr>
                                <w:i/>
                                <w:iCs/>
                              </w:rPr>
                              <w:t xml:space="preserve">) </w:t>
                            </w:r>
                          </w:p>
                          <w:p w14:paraId="5366C784" w14:textId="77777777" w:rsidR="001248A9" w:rsidRPr="008F6454" w:rsidRDefault="001248A9" w:rsidP="00094D95">
                            <w:pPr>
                              <w:numPr>
                                <w:ilvl w:val="1"/>
                                <w:numId w:val="28"/>
                              </w:numPr>
                              <w:tabs>
                                <w:tab w:val="clear" w:pos="1440"/>
                              </w:tabs>
                              <w:ind w:left="540"/>
                            </w:pPr>
                            <w:r w:rsidRPr="008F6454">
                              <w:t xml:space="preserve">Recognize the validity of the requestor’s goal. </w:t>
                            </w:r>
                            <w:r w:rsidRPr="008F6454">
                              <w:br/>
                              <w:t xml:space="preserve">e.g. “Yes, we definitely need to make sure that the patient gives informed consent.” </w:t>
                            </w:r>
                          </w:p>
                          <w:p w14:paraId="29010752" w14:textId="77777777" w:rsidR="001248A9" w:rsidRPr="008F6454" w:rsidRDefault="001248A9" w:rsidP="00094D95">
                            <w:pPr>
                              <w:numPr>
                                <w:ilvl w:val="1"/>
                                <w:numId w:val="28"/>
                              </w:numPr>
                              <w:tabs>
                                <w:tab w:val="clear" w:pos="1440"/>
                              </w:tabs>
                              <w:ind w:left="540"/>
                            </w:pPr>
                            <w:r w:rsidRPr="008F6454">
                              <w:t xml:space="preserve">Offer options. </w:t>
                            </w:r>
                            <w:r w:rsidRPr="008F6454">
                              <w:br/>
                              <w:t xml:space="preserve">e.g. </w:t>
                            </w:r>
                            <w:proofErr w:type="gramStart"/>
                            <w:r w:rsidRPr="008F6454">
                              <w:t>“ I</w:t>
                            </w:r>
                            <w:proofErr w:type="gramEnd"/>
                            <w:r w:rsidRPr="008F6454">
                              <w:t xml:space="preserve"> would be happy to interpret for you if you’d like to do an oral consent, or we can check to see if this consent form is available in Cantonese.” </w:t>
                            </w:r>
                          </w:p>
                          <w:p w14:paraId="657D92E6" w14:textId="77777777" w:rsidR="001248A9" w:rsidRDefault="00124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718" o:spid="_x0000_s1072" type="#_x0000_t202" style="position:absolute;margin-left:0;margin-top:18.2pt;width:477pt;height:108.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" fillcolor="white [3201]" stroked="f" strokeweight=".5pt">
                <v:textbox>
                  <w:txbxContent>
                    <w:p w14:paraId="16C52B9B" w14:textId="7B484844" w:rsidR="001248A9" w:rsidRPr="008F6454" w:rsidRDefault="001248A9" w:rsidP="008F6454">
                      <w:r w:rsidRPr="008F6454">
                        <w:t xml:space="preserve">And consent forms are always legal documents. </w:t>
                      </w:r>
                    </w:p>
                    <w:p w14:paraId="25268FC9" w14:textId="77777777" w:rsidR="001248A9" w:rsidRPr="008F6454" w:rsidRDefault="001248A9" w:rsidP="008F6454">
                      <w:r w:rsidRPr="008F6454">
                        <w:t xml:space="preserve">But how do we say no without getting in trouble? Marjory has a simple process for that as well. </w:t>
                      </w:r>
                      <w:r w:rsidRPr="008F6454">
                        <w:rPr>
                          <w:i/>
                          <w:iCs/>
                        </w:rPr>
                        <w:t xml:space="preserve">(click) </w:t>
                      </w:r>
                    </w:p>
                    <w:p w14:paraId="5366C784" w14:textId="77777777" w:rsidR="001248A9" w:rsidRPr="008F6454" w:rsidRDefault="001248A9" w:rsidP="00094D95">
                      <w:pPr>
                        <w:numPr>
                          <w:ilvl w:val="1"/>
                          <w:numId w:val="28"/>
                        </w:numPr>
                        <w:tabs>
                          <w:tab w:val="clear" w:pos="1440"/>
                        </w:tabs>
                        <w:ind w:left="540"/>
                      </w:pPr>
                      <w:r w:rsidRPr="008F6454">
                        <w:t xml:space="preserve">Recognize the validity of the requestor’s goal. </w:t>
                      </w:r>
                      <w:r w:rsidRPr="008F6454">
                        <w:br/>
                        <w:t xml:space="preserve">e.g. “Yes, we definitely need to make sure that the patient gives informed consent.” </w:t>
                      </w:r>
                    </w:p>
                    <w:p w14:paraId="29010752" w14:textId="77777777" w:rsidR="001248A9" w:rsidRPr="008F6454" w:rsidRDefault="001248A9" w:rsidP="00094D95">
                      <w:pPr>
                        <w:numPr>
                          <w:ilvl w:val="1"/>
                          <w:numId w:val="28"/>
                        </w:numPr>
                        <w:tabs>
                          <w:tab w:val="clear" w:pos="1440"/>
                        </w:tabs>
                        <w:ind w:left="540"/>
                      </w:pPr>
                      <w:r w:rsidRPr="008F6454">
                        <w:t xml:space="preserve">Offer options. </w:t>
                      </w:r>
                      <w:r w:rsidRPr="008F6454">
                        <w:br/>
                        <w:t xml:space="preserve">e.g. “ I would be happy to interpret for you if you’d like to do an oral consent, or we can check to see if this consent form is available in Cantonese.” </w:t>
                      </w:r>
                    </w:p>
                    <w:p w14:paraId="657D92E6" w14:textId="77777777" w:rsidR="001248A9" w:rsidRDefault="001248A9"/>
                  </w:txbxContent>
                </v:textbox>
              </v:shape>
            </w:pict>
          </mc:Fallback>
        </mc:AlternateContent>
      </w:r>
    </w:p>
    <w:p w14:paraId="5087F799" w14:textId="77777777" w:rsidR="001859BE" w:rsidRDefault="001859BE">
      <w:pPr>
        <w:rPr>
          <w:rFonts w:ascii="Arial" w:hAnsi="Arial" w:cs="Arial"/>
          <w:b/>
          <w:sz w:val="32"/>
        </w:rPr>
      </w:pPr>
    </w:p>
    <w:p w14:paraId="0B327E14" w14:textId="77777777" w:rsidR="001859BE" w:rsidRDefault="001859BE">
      <w:pPr>
        <w:rPr>
          <w:rFonts w:ascii="Arial" w:hAnsi="Arial" w:cs="Arial"/>
          <w:b/>
          <w:sz w:val="32"/>
        </w:rPr>
      </w:pPr>
    </w:p>
    <w:p w14:paraId="2B1B8269" w14:textId="77777777" w:rsidR="001859BE" w:rsidRDefault="001859BE">
      <w:pPr>
        <w:rPr>
          <w:rFonts w:ascii="Arial" w:hAnsi="Arial" w:cs="Arial"/>
          <w:b/>
          <w:sz w:val="32"/>
        </w:rPr>
      </w:pPr>
    </w:p>
    <w:p w14:paraId="5966B203" w14:textId="7B9939E1" w:rsidR="001859BE" w:rsidRDefault="00DA0D82">
      <w:pPr>
        <w:rPr>
          <w:rFonts w:ascii="Arial" w:hAnsi="Arial" w:cs="Arial"/>
          <w:b/>
          <w:sz w:val="32"/>
        </w:rPr>
      </w:pPr>
      <w:r>
        <w:rPr>
          <w:noProof/>
        </w:rPr>
        <mc:AlternateContent>
          <mc:Choice Requires="wps">
            <w:drawing>
              <wp:anchor distT="0" distB="0" distL="114300" distR="114300" simplePos="0" relativeHeight="251757568" behindDoc="0" locked="0" layoutInCell="1" allowOverlap="1" wp14:anchorId="2DF328EB" wp14:editId="404E5497">
                <wp:simplePos x="0" y="0"/>
                <wp:positionH relativeFrom="column">
                  <wp:posOffset>0</wp:posOffset>
                </wp:positionH>
                <wp:positionV relativeFrom="paragraph">
                  <wp:posOffset>522605</wp:posOffset>
                </wp:positionV>
                <wp:extent cx="5949950" cy="1294130"/>
                <wp:effectExtent l="0" t="0" r="0" b="1270"/>
                <wp:wrapSquare wrapText="bothSides"/>
                <wp:docPr id="719" name="Text Box 719"/>
                <wp:cNvGraphicFramePr/>
                <a:graphic xmlns:a="http://schemas.openxmlformats.org/drawingml/2006/main">
                  <a:graphicData uri="http://schemas.microsoft.com/office/word/2010/wordprocessingShape">
                    <wps:wsp>
                      <wps:cNvSpPr txBox="1"/>
                      <wps:spPr>
                        <a:xfrm>
                          <a:off x="0" y="0"/>
                          <a:ext cx="5949950" cy="1294130"/>
                        </a:xfrm>
                        <a:prstGeom prst="rect">
                          <a:avLst/>
                        </a:prstGeom>
                        <a:noFill/>
                        <a:ln w="6350">
                          <a:noFill/>
                        </a:ln>
                        <a:effectLst/>
                      </wps:spPr>
                      <wps:txbx>
                        <w:txbxContent>
                          <w:p w14:paraId="396D3ABC" w14:textId="77777777" w:rsidR="001248A9" w:rsidRPr="001859BE" w:rsidRDefault="001248A9" w:rsidP="00094D95">
                            <w:pPr>
                              <w:numPr>
                                <w:ilvl w:val="1"/>
                                <w:numId w:val="29"/>
                              </w:numPr>
                              <w:tabs>
                                <w:tab w:val="clear" w:pos="1440"/>
                              </w:tabs>
                              <w:ind w:left="540"/>
                              <w:rPr>
                                <w:rFonts w:asciiTheme="minorHAnsi" w:hAnsiTheme="minorHAnsi" w:cs="Arial"/>
                              </w:rPr>
                            </w:pPr>
                            <w:r w:rsidRPr="001859BE">
                              <w:rPr>
                                <w:rFonts w:asciiTheme="minorHAnsi" w:hAnsiTheme="minorHAnsi" w:cs="Arial"/>
                              </w:rPr>
                              <w:t xml:space="preserve">Give reasons. </w:t>
                            </w:r>
                            <w:r w:rsidRPr="001859BE">
                              <w:rPr>
                                <w:rFonts w:asciiTheme="minorHAnsi" w:hAnsiTheme="minorHAnsi" w:cs="Arial"/>
                              </w:rPr>
                              <w:br/>
                              <w:t>e.g. “I want to make sure the patient can ask questions and really understands what she is signing.”</w:t>
                            </w:r>
                          </w:p>
                          <w:p w14:paraId="12157582" w14:textId="4F9B643E" w:rsidR="001248A9" w:rsidRPr="001859BE" w:rsidRDefault="001248A9" w:rsidP="001859BE">
                            <w:pPr>
                              <w:rPr>
                                <w:rFonts w:asciiTheme="minorHAnsi" w:hAnsiTheme="minorHAnsi" w:cs="Arial"/>
                              </w:rPr>
                            </w:pPr>
                            <w:r w:rsidRPr="001859BE">
                              <w:rPr>
                                <w:rFonts w:asciiTheme="minorHAnsi" w:hAnsiTheme="minorHAnsi" w:cs="Arial"/>
                              </w:rPr>
                              <w:t>The best scenario is that the genetic counselor will explain the consent form orally, and have you interpret that. Once all the patient’s questions have been answered and consent has been given, the patient will have blood drawn or saliva collected</w:t>
                            </w:r>
                            <w:r>
                              <w:rPr>
                                <w:rFonts w:asciiTheme="minorHAnsi" w:hAnsiTheme="minorHAnsi" w:cs="Arial"/>
                              </w:rPr>
                              <w:t>,</w:t>
                            </w:r>
                            <w:r w:rsidRPr="001859BE">
                              <w:rPr>
                                <w:rFonts w:asciiTheme="minorHAnsi" w:hAnsiTheme="minorHAnsi" w:cs="Arial"/>
                              </w:rPr>
                              <w:t xml:space="preserve"> and </w:t>
                            </w:r>
                            <w:proofErr w:type="gramStart"/>
                            <w:r>
                              <w:rPr>
                                <w:rFonts w:asciiTheme="minorHAnsi" w:hAnsiTheme="minorHAnsi" w:cs="Arial"/>
                              </w:rPr>
                              <w:t>be</w:t>
                            </w:r>
                            <w:proofErr w:type="gramEnd"/>
                            <w:r>
                              <w:rPr>
                                <w:rFonts w:asciiTheme="minorHAnsi" w:hAnsiTheme="minorHAnsi" w:cs="Arial"/>
                              </w:rPr>
                              <w:t xml:space="preserve"> given </w:t>
                            </w:r>
                            <w:r w:rsidRPr="001859BE">
                              <w:rPr>
                                <w:rFonts w:asciiTheme="minorHAnsi" w:hAnsiTheme="minorHAnsi" w:cs="Arial"/>
                              </w:rPr>
                              <w:t xml:space="preserve">an appointment to follow-up with the genetic counselor when the test results are back.  </w:t>
                            </w:r>
                            <w:r w:rsidRPr="001859BE">
                              <w:rPr>
                                <w:rFonts w:asciiTheme="minorHAnsi" w:hAnsiTheme="minorHAnsi" w:cs="Arial"/>
                                <w:i/>
                                <w:iCs/>
                              </w:rPr>
                              <w:t>(</w:t>
                            </w:r>
                            <w:proofErr w:type="gramStart"/>
                            <w:r w:rsidRPr="001859BE">
                              <w:rPr>
                                <w:rFonts w:asciiTheme="minorHAnsi" w:hAnsiTheme="minorHAnsi" w:cs="Arial"/>
                                <w:i/>
                                <w:iCs/>
                              </w:rPr>
                              <w:t>click</w:t>
                            </w:r>
                            <w:proofErr w:type="gramEnd"/>
                            <w:r w:rsidRPr="001859BE">
                              <w:rPr>
                                <w:rFonts w:asciiTheme="minorHAnsi" w:hAnsiTheme="minorHAnsi" w:cs="Arial"/>
                                <w:i/>
                                <w:iCs/>
                              </w:rPr>
                              <w:t xml:space="preserve">) </w:t>
                            </w:r>
                          </w:p>
                          <w:p w14:paraId="02DB3A1E" w14:textId="77777777" w:rsidR="001248A9" w:rsidRPr="001859BE" w:rsidRDefault="001248A9" w:rsidP="00136511">
                            <w:pPr>
                              <w:rPr>
                                <w:rFonts w:asciiTheme="minorHAnsi" w:hAnsiTheme="minorHAnsi" w:cs="Arial"/>
                              </w:rPr>
                            </w:pPr>
                            <w:r w:rsidRPr="001859BE">
                              <w:rPr>
                                <w:rFonts w:asciiTheme="minorHAnsi" w:hAnsiTheme="minorHAnsi" w:cs="Arial"/>
                              </w:rPr>
                              <w:br w:type="page"/>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719" o:spid="_x0000_s1073" type="#_x0000_t202" style="position:absolute;margin-left:0;margin-top:41.15pt;width:468.5pt;height:101.9pt;z-index:2517575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" filled="f" stroked="f" strokeweight=".5pt">
                <v:textbox>
                  <w:txbxContent>
                    <w:p w14:paraId="396D3ABC" w14:textId="77777777" w:rsidR="001248A9" w:rsidRPr="001859BE" w:rsidRDefault="001248A9" w:rsidP="00094D95">
                      <w:pPr>
                        <w:numPr>
                          <w:ilvl w:val="1"/>
                          <w:numId w:val="29"/>
                        </w:numPr>
                        <w:tabs>
                          <w:tab w:val="clear" w:pos="1440"/>
                        </w:tabs>
                        <w:ind w:left="540"/>
                        <w:rPr>
                          <w:rFonts w:asciiTheme="minorHAnsi" w:hAnsiTheme="minorHAnsi" w:cs="Arial"/>
                        </w:rPr>
                      </w:pPr>
                      <w:r w:rsidRPr="001859BE">
                        <w:rPr>
                          <w:rFonts w:asciiTheme="minorHAnsi" w:hAnsiTheme="minorHAnsi" w:cs="Arial"/>
                        </w:rPr>
                        <w:t xml:space="preserve">Give reasons. </w:t>
                      </w:r>
                      <w:r w:rsidRPr="001859BE">
                        <w:rPr>
                          <w:rFonts w:asciiTheme="minorHAnsi" w:hAnsiTheme="minorHAnsi" w:cs="Arial"/>
                        </w:rPr>
                        <w:br/>
                        <w:t>e.g. “I want to make sure the patient can ask questions and really understands what she is signing.”</w:t>
                      </w:r>
                    </w:p>
                    <w:p w14:paraId="12157582" w14:textId="4F9B643E" w:rsidR="001248A9" w:rsidRPr="001859BE" w:rsidRDefault="001248A9" w:rsidP="001859BE">
                      <w:pPr>
                        <w:rPr>
                          <w:rFonts w:asciiTheme="minorHAnsi" w:hAnsiTheme="minorHAnsi" w:cs="Arial"/>
                        </w:rPr>
                      </w:pPr>
                      <w:r w:rsidRPr="001859BE">
                        <w:rPr>
                          <w:rFonts w:asciiTheme="minorHAnsi" w:hAnsiTheme="minorHAnsi" w:cs="Arial"/>
                        </w:rPr>
                        <w:t>The best scenario is that the genetic counselor will explain the consent form orally, and have you interpret that. Once all the patient’s questions have been answered and consent has been given, the patient will have blood drawn or saliva collected</w:t>
                      </w:r>
                      <w:r>
                        <w:rPr>
                          <w:rFonts w:asciiTheme="minorHAnsi" w:hAnsiTheme="minorHAnsi" w:cs="Arial"/>
                        </w:rPr>
                        <w:t>,</w:t>
                      </w:r>
                      <w:r w:rsidRPr="001859BE">
                        <w:rPr>
                          <w:rFonts w:asciiTheme="minorHAnsi" w:hAnsiTheme="minorHAnsi" w:cs="Arial"/>
                        </w:rPr>
                        <w:t xml:space="preserve"> and </w:t>
                      </w:r>
                      <w:r>
                        <w:rPr>
                          <w:rFonts w:asciiTheme="minorHAnsi" w:hAnsiTheme="minorHAnsi" w:cs="Arial"/>
                        </w:rPr>
                        <w:t xml:space="preserve">be given </w:t>
                      </w:r>
                      <w:r w:rsidRPr="001859BE">
                        <w:rPr>
                          <w:rFonts w:asciiTheme="minorHAnsi" w:hAnsiTheme="minorHAnsi" w:cs="Arial"/>
                        </w:rPr>
                        <w:t xml:space="preserve">an appointment to follow-up with the genetic counselor when the test results are back.  </w:t>
                      </w:r>
                      <w:r w:rsidRPr="001859BE">
                        <w:rPr>
                          <w:rFonts w:asciiTheme="minorHAnsi" w:hAnsiTheme="minorHAnsi" w:cs="Arial"/>
                          <w:i/>
                          <w:iCs/>
                        </w:rPr>
                        <w:t xml:space="preserve">(click) </w:t>
                      </w:r>
                    </w:p>
                    <w:p w14:paraId="02DB3A1E" w14:textId="77777777" w:rsidR="001248A9" w:rsidRPr="001859BE" w:rsidRDefault="001248A9" w:rsidP="00136511">
                      <w:pPr>
                        <w:rPr>
                          <w:rFonts w:asciiTheme="minorHAnsi" w:hAnsiTheme="minorHAnsi" w:cs="Arial"/>
                        </w:rPr>
                      </w:pPr>
                      <w:r w:rsidRPr="001859BE">
                        <w:rPr>
                          <w:rFonts w:asciiTheme="minorHAnsi" w:hAnsiTheme="minorHAnsi" w:cs="Arial"/>
                        </w:rPr>
                        <w:br w:type="page"/>
                      </w:r>
                    </w:p>
                  </w:txbxContent>
                </v:textbox>
                <w10:wrap type="square"/>
              </v:shape>
            </w:pict>
          </mc:Fallback>
        </mc:AlternateContent>
      </w:r>
    </w:p>
    <w:p w14:paraId="7AC61985" w14:textId="64891FE3" w:rsidR="00AF6667" w:rsidRDefault="00AF6667">
      <w:pPr>
        <w:rPr>
          <w:rFonts w:ascii="Arial" w:hAnsi="Arial" w:cs="Arial"/>
          <w:b/>
          <w:sz w:val="32"/>
        </w:rPr>
      </w:pPr>
    </w:p>
    <w:p w14:paraId="2C7DCAA1" w14:textId="52B7C0C2" w:rsidR="001859BE" w:rsidRDefault="001859BE">
      <w:pPr>
        <w:rPr>
          <w:rFonts w:ascii="Arial" w:hAnsi="Arial" w:cs="Arial"/>
          <w:b/>
          <w:sz w:val="32"/>
        </w:rPr>
      </w:pPr>
      <w:r>
        <w:rPr>
          <w:rFonts w:ascii="Arial" w:hAnsi="Arial" w:cs="Arial"/>
          <w:b/>
          <w:noProof/>
          <w:sz w:val="32"/>
        </w:rPr>
        <w:lastRenderedPageBreak/>
        <mc:AlternateContent>
          <mc:Choice Requires="wps">
            <w:drawing>
              <wp:anchor distT="0" distB="0" distL="114300" distR="114300" simplePos="0" relativeHeight="251758592" behindDoc="0" locked="0" layoutInCell="1" allowOverlap="1" wp14:anchorId="296B4941" wp14:editId="517431CD">
                <wp:simplePos x="0" y="0"/>
                <wp:positionH relativeFrom="column">
                  <wp:posOffset>2757830</wp:posOffset>
                </wp:positionH>
                <wp:positionV relativeFrom="paragraph">
                  <wp:posOffset>-51206</wp:posOffset>
                </wp:positionV>
                <wp:extent cx="3075709" cy="2706624"/>
                <wp:effectExtent l="0" t="0" r="0" b="0"/>
                <wp:wrapNone/>
                <wp:docPr id="722" name="Text Box 722"/>
                <wp:cNvGraphicFramePr/>
                <a:graphic xmlns:a="http://schemas.openxmlformats.org/drawingml/2006/main">
                  <a:graphicData uri="http://schemas.microsoft.com/office/word/2010/wordprocessingShape">
                    <wps:wsp>
                      <wps:cNvSpPr txBox="1"/>
                      <wps:spPr>
                        <a:xfrm>
                          <a:off x="0" y="0"/>
                          <a:ext cx="3075709" cy="27066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9624E6" w14:textId="77777777" w:rsidR="001248A9" w:rsidRPr="00787CE3" w:rsidRDefault="001248A9" w:rsidP="001859BE">
                            <w:pPr>
                              <w:rPr>
                                <w:u w:val="single"/>
                              </w:rPr>
                            </w:pPr>
                            <w:r w:rsidRPr="00787CE3">
                              <w:rPr>
                                <w:u w:val="single"/>
                              </w:rPr>
                              <w:t>Slide 27</w:t>
                            </w:r>
                          </w:p>
                          <w:p w14:paraId="72796AAB" w14:textId="0F1230A6" w:rsidR="001248A9" w:rsidRPr="001859BE" w:rsidRDefault="001248A9" w:rsidP="001859BE">
                            <w:r w:rsidRPr="001859BE">
                              <w:t xml:space="preserve">The test results are back. What might they show? </w:t>
                            </w:r>
                          </w:p>
                          <w:p w14:paraId="36FE29F8" w14:textId="77777777" w:rsidR="001248A9" w:rsidRPr="001859BE" w:rsidRDefault="001248A9" w:rsidP="001859BE">
                            <w:r w:rsidRPr="001859BE">
                              <w:t>For any genetic test, there are 3 possible test results: positive, negative and variant of uncertain significance. Wow, that’s a mouthful!</w:t>
                            </w:r>
                          </w:p>
                          <w:p w14:paraId="4F9CCEB5" w14:textId="291D7C1C" w:rsidR="001248A9" w:rsidRPr="001859BE" w:rsidRDefault="001248A9" w:rsidP="001859BE">
                            <w:r w:rsidRPr="001859BE">
                              <w:rPr>
                                <w:i/>
                                <w:iCs/>
                              </w:rPr>
                              <w:t>(</w:t>
                            </w:r>
                            <w:proofErr w:type="gramStart"/>
                            <w:r w:rsidRPr="001859BE">
                              <w:rPr>
                                <w:i/>
                                <w:iCs/>
                              </w:rPr>
                              <w:t>click</w:t>
                            </w:r>
                            <w:proofErr w:type="gramEnd"/>
                            <w:r w:rsidRPr="001859BE">
                              <w:rPr>
                                <w:i/>
                                <w:iCs/>
                              </w:rPr>
                              <w:t xml:space="preserve">) </w:t>
                            </w:r>
                            <w:r w:rsidRPr="001859BE">
                              <w:t xml:space="preserve">A positive result means that a mutation was found. </w:t>
                            </w:r>
                            <w:r>
                              <w:t xml:space="preserve">Not just any mutation, but a “deleterious mutation,” which means that it’s a mutation that can cause problems. </w:t>
                            </w:r>
                          </w:p>
                          <w:p w14:paraId="4DB2D7C2" w14:textId="77777777" w:rsidR="001248A9" w:rsidRPr="001859BE" w:rsidRDefault="001248A9" w:rsidP="001859BE">
                            <w:r w:rsidRPr="001859BE">
                              <w:t>(</w:t>
                            </w:r>
                            <w:proofErr w:type="gramStart"/>
                            <w:r w:rsidRPr="001859BE">
                              <w:t>click</w:t>
                            </w:r>
                            <w:proofErr w:type="gramEnd"/>
                            <w:r w:rsidRPr="001859BE">
                              <w:t xml:space="preserve">) A negative result means that no mutation was found in any of the genes tested. </w:t>
                            </w:r>
                          </w:p>
                          <w:p w14:paraId="610C1DCB" w14:textId="29DAE2A7" w:rsidR="001248A9" w:rsidRPr="001859BE" w:rsidRDefault="001248A9" w:rsidP="001859BE">
                            <w:r w:rsidRPr="001859BE">
                              <w:rPr>
                                <w:i/>
                                <w:iCs/>
                              </w:rPr>
                              <w:t>(</w:t>
                            </w:r>
                            <w:proofErr w:type="gramStart"/>
                            <w:r w:rsidRPr="001859BE">
                              <w:rPr>
                                <w:i/>
                                <w:iCs/>
                              </w:rPr>
                              <w:t>click</w:t>
                            </w:r>
                            <w:proofErr w:type="gramEnd"/>
                            <w:r w:rsidRPr="001859BE">
                              <w:rPr>
                                <w:i/>
                                <w:iCs/>
                              </w:rPr>
                              <w:t xml:space="preserve">) </w:t>
                            </w:r>
                            <w:r w:rsidRPr="001859BE">
                              <w:t xml:space="preserve">And this last one – a Variant of Uncertain </w:t>
                            </w:r>
                          </w:p>
                          <w:p w14:paraId="5F83E3F4" w14:textId="77777777" w:rsidR="001248A9" w:rsidRDefault="00124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722" o:spid="_x0000_s1074" type="#_x0000_t202" style="position:absolute;margin-left:217.15pt;margin-top:-4pt;width:242.2pt;height:213.1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" fillcolor="white [3201]" stroked="f" strokeweight=".5pt">
                <v:textbox>
                  <w:txbxContent>
                    <w:p w14:paraId="049624E6" w14:textId="77777777" w:rsidR="001248A9" w:rsidRPr="00787CE3" w:rsidRDefault="001248A9" w:rsidP="001859BE">
                      <w:pPr>
                        <w:rPr>
                          <w:u w:val="single"/>
                        </w:rPr>
                      </w:pPr>
                      <w:r w:rsidRPr="00787CE3">
                        <w:rPr>
                          <w:u w:val="single"/>
                        </w:rPr>
                        <w:t>Slide 27</w:t>
                      </w:r>
                    </w:p>
                    <w:p w14:paraId="72796AAB" w14:textId="0F1230A6" w:rsidR="001248A9" w:rsidRPr="001859BE" w:rsidRDefault="001248A9" w:rsidP="001859BE">
                      <w:r w:rsidRPr="001859BE">
                        <w:t xml:space="preserve">The test results are back. What might they show? </w:t>
                      </w:r>
                    </w:p>
                    <w:p w14:paraId="36FE29F8" w14:textId="77777777" w:rsidR="001248A9" w:rsidRPr="001859BE" w:rsidRDefault="001248A9" w:rsidP="001859BE">
                      <w:r w:rsidRPr="001859BE">
                        <w:t>For any genetic test, there are 3 possible test results: positive, negative and variant of uncertain significance. Wow, that’s a mouthful!</w:t>
                      </w:r>
                    </w:p>
                    <w:p w14:paraId="4F9CCEB5" w14:textId="291D7C1C" w:rsidR="001248A9" w:rsidRPr="001859BE" w:rsidRDefault="001248A9" w:rsidP="001859BE">
                      <w:r w:rsidRPr="001859BE">
                        <w:rPr>
                          <w:i/>
                          <w:iCs/>
                        </w:rPr>
                        <w:t xml:space="preserve">(click) </w:t>
                      </w:r>
                      <w:r w:rsidRPr="001859BE">
                        <w:t xml:space="preserve">A positive result means that a mutation was found. </w:t>
                      </w:r>
                      <w:r>
                        <w:t xml:space="preserve">Not just any mutation, but a “deleterious mutation,” which means that it’s a mutation that can cause problems. </w:t>
                      </w:r>
                    </w:p>
                    <w:p w14:paraId="4DB2D7C2" w14:textId="77777777" w:rsidR="001248A9" w:rsidRPr="001859BE" w:rsidRDefault="001248A9" w:rsidP="001859BE">
                      <w:r w:rsidRPr="001859BE">
                        <w:t xml:space="preserve">(click) A negative result means that no mutation was found in any of the genes tested. </w:t>
                      </w:r>
                    </w:p>
                    <w:p w14:paraId="610C1DCB" w14:textId="29DAE2A7" w:rsidR="001248A9" w:rsidRPr="001859BE" w:rsidRDefault="001248A9" w:rsidP="001859BE">
                      <w:r w:rsidRPr="001859BE">
                        <w:rPr>
                          <w:i/>
                          <w:iCs/>
                        </w:rPr>
                        <w:t xml:space="preserve">(click) </w:t>
                      </w:r>
                      <w:r w:rsidRPr="001859BE">
                        <w:t xml:space="preserve">And this last one – a Variant of Uncertain </w:t>
                      </w:r>
                    </w:p>
                    <w:p w14:paraId="5F83E3F4" w14:textId="77777777" w:rsidR="001248A9" w:rsidRDefault="001248A9"/>
                  </w:txbxContent>
                </v:textbox>
              </v:shape>
            </w:pict>
          </mc:Fallback>
        </mc:AlternateContent>
      </w:r>
      <w:r w:rsidR="004F08FB" w:rsidRPr="004F08FB">
        <w:rPr>
          <w:rFonts w:ascii="Arial" w:hAnsi="Arial" w:cs="Arial"/>
          <w:b/>
          <w:noProof/>
          <w:sz w:val="32"/>
        </w:rPr>
        <w:drawing>
          <wp:inline distT="0" distB="0" distL="0" distR="0" wp14:anchorId="6E6ABC7F" wp14:editId="1B0E48FD">
            <wp:extent cx="2740761" cy="2055571"/>
            <wp:effectExtent l="0" t="0" r="2540" b="1905"/>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741143" cy="2055858"/>
                    </a:xfrm>
                    <a:prstGeom prst="rect">
                      <a:avLst/>
                    </a:prstGeom>
                  </pic:spPr>
                </pic:pic>
              </a:graphicData>
            </a:graphic>
          </wp:inline>
        </w:drawing>
      </w:r>
    </w:p>
    <w:p w14:paraId="53A57E9C" w14:textId="25C89D5E" w:rsidR="001859BE" w:rsidRDefault="002527CE">
      <w:pPr>
        <w:rPr>
          <w:rFonts w:ascii="Arial" w:hAnsi="Arial" w:cs="Arial"/>
          <w:b/>
          <w:sz w:val="32"/>
        </w:rPr>
      </w:pPr>
      <w:r>
        <w:rPr>
          <w:rFonts w:ascii="Arial" w:hAnsi="Arial" w:cs="Arial"/>
          <w:b/>
          <w:noProof/>
          <w:sz w:val="32"/>
        </w:rPr>
        <mc:AlternateContent>
          <mc:Choice Requires="wps">
            <w:drawing>
              <wp:anchor distT="0" distB="0" distL="114300" distR="114300" simplePos="0" relativeHeight="251807744" behindDoc="0" locked="0" layoutInCell="1" allowOverlap="1" wp14:anchorId="5871FBD5" wp14:editId="32D18885">
                <wp:simplePos x="0" y="0"/>
                <wp:positionH relativeFrom="column">
                  <wp:posOffset>0</wp:posOffset>
                </wp:positionH>
                <wp:positionV relativeFrom="paragraph">
                  <wp:posOffset>-1828</wp:posOffset>
                </wp:positionV>
                <wp:extent cx="5991149" cy="643738"/>
                <wp:effectExtent l="0" t="0" r="0" b="4445"/>
                <wp:wrapNone/>
                <wp:docPr id="782" name="Text Box 782"/>
                <wp:cNvGraphicFramePr/>
                <a:graphic xmlns:a="http://schemas.openxmlformats.org/drawingml/2006/main">
                  <a:graphicData uri="http://schemas.microsoft.com/office/word/2010/wordprocessingShape">
                    <wps:wsp>
                      <wps:cNvSpPr txBox="1"/>
                      <wps:spPr>
                        <a:xfrm>
                          <a:off x="0" y="0"/>
                          <a:ext cx="5991149" cy="6437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F20D6C" w14:textId="7D255EBC" w:rsidR="001248A9" w:rsidRPr="001859BE" w:rsidRDefault="001248A9" w:rsidP="002527CE">
                            <w:r w:rsidRPr="001859BE">
                              <w:t xml:space="preserve">Significance or VUS -- can be confusing.  It basically means that the test found a mutation, but we </w:t>
                            </w:r>
                            <w:r>
                              <w:t>don’t have enough knowledge or</w:t>
                            </w:r>
                            <w:r w:rsidRPr="001859BE">
                              <w:t xml:space="preserve"> evidence yet to know if it causes harm or if it is a benign change.</w:t>
                            </w:r>
                            <w:r>
                              <w:t xml:space="preserve">  </w:t>
                            </w:r>
                            <w:r w:rsidRPr="00FC752D">
                              <w:t>Usually this uncertain result will be resolved within a few years, and the patient will be notified.</w:t>
                            </w:r>
                            <w:r w:rsidRPr="00FC752D">
                              <w:rPr>
                                <w:i/>
                              </w:rPr>
                              <w:t xml:space="preserve"> </w:t>
                            </w:r>
                            <w:r w:rsidRPr="001859BE">
                              <w:rPr>
                                <w:i/>
                              </w:rPr>
                              <w:t>(</w:t>
                            </w:r>
                            <w:proofErr w:type="gramStart"/>
                            <w:r w:rsidRPr="001859BE">
                              <w:rPr>
                                <w:i/>
                              </w:rPr>
                              <w:t>click</w:t>
                            </w:r>
                            <w:proofErr w:type="gramEnd"/>
                            <w:r w:rsidRPr="001859BE">
                              <w:rPr>
                                <w:i/>
                              </w:rPr>
                              <w:t>)</w:t>
                            </w:r>
                          </w:p>
                          <w:p w14:paraId="01F725FE" w14:textId="77777777" w:rsidR="001248A9" w:rsidRDefault="00124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782" o:spid="_x0000_s1075" type="#_x0000_t202" style="position:absolute;margin-left:0;margin-top:-.1pt;width:471.75pt;height:50.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" fillcolor="white [3201]" stroked="f" strokeweight=".5pt">
                <v:textbox>
                  <w:txbxContent>
                    <w:p w14:paraId="32F20D6C" w14:textId="7D255EBC" w:rsidR="001248A9" w:rsidRPr="001859BE" w:rsidRDefault="001248A9" w:rsidP="002527CE">
                      <w:r w:rsidRPr="001859BE">
                        <w:t xml:space="preserve">Significance or VUS -- can be confusing.  It basically means that the test found a mutation, but we </w:t>
                      </w:r>
                      <w:r>
                        <w:t>don’t have enough knowledge or</w:t>
                      </w:r>
                      <w:r w:rsidRPr="001859BE">
                        <w:t xml:space="preserve"> evidence yet to know if it causes harm or if it is a benign change.</w:t>
                      </w:r>
                      <w:r>
                        <w:t xml:space="preserve">  </w:t>
                      </w:r>
                      <w:r w:rsidRPr="00FC752D">
                        <w:t>Usually this uncertain result will be resolved within a few years, and the patient will be notified.</w:t>
                      </w:r>
                      <w:r w:rsidRPr="00FC752D">
                        <w:rPr>
                          <w:i/>
                        </w:rPr>
                        <w:t xml:space="preserve"> </w:t>
                      </w:r>
                      <w:r w:rsidRPr="001859BE">
                        <w:rPr>
                          <w:i/>
                        </w:rPr>
                        <w:t>(click)</w:t>
                      </w:r>
                    </w:p>
                    <w:p w14:paraId="01F725FE" w14:textId="77777777" w:rsidR="001248A9" w:rsidRDefault="001248A9"/>
                  </w:txbxContent>
                </v:textbox>
              </v:shape>
            </w:pict>
          </mc:Fallback>
        </mc:AlternateContent>
      </w:r>
    </w:p>
    <w:p w14:paraId="494B7E20" w14:textId="77777777" w:rsidR="00105F6B" w:rsidRDefault="00105F6B">
      <w:pPr>
        <w:rPr>
          <w:rFonts w:ascii="Arial" w:hAnsi="Arial" w:cs="Arial"/>
          <w:b/>
          <w:sz w:val="32"/>
        </w:rPr>
      </w:pPr>
    </w:p>
    <w:p w14:paraId="37D2511F" w14:textId="0EF986C9" w:rsidR="001859BE" w:rsidRDefault="005B011E">
      <w:pPr>
        <w:rPr>
          <w:rFonts w:ascii="Arial" w:hAnsi="Arial" w:cs="Arial"/>
          <w:b/>
          <w:sz w:val="32"/>
        </w:rPr>
      </w:pPr>
      <w:r>
        <w:rPr>
          <w:rFonts w:ascii="Arial" w:hAnsi="Arial" w:cs="Arial"/>
          <w:b/>
          <w:noProof/>
          <w:sz w:val="32"/>
        </w:rPr>
        <mc:AlternateContent>
          <mc:Choice Requires="wps">
            <w:drawing>
              <wp:anchor distT="0" distB="0" distL="114300" distR="114300" simplePos="0" relativeHeight="251759616" behindDoc="0" locked="0" layoutInCell="1" allowOverlap="1" wp14:anchorId="21A73569" wp14:editId="60FA623E">
                <wp:simplePos x="0" y="0"/>
                <wp:positionH relativeFrom="column">
                  <wp:posOffset>2757830</wp:posOffset>
                </wp:positionH>
                <wp:positionV relativeFrom="paragraph">
                  <wp:posOffset>130658</wp:posOffset>
                </wp:positionV>
                <wp:extent cx="3134995" cy="2721254"/>
                <wp:effectExtent l="0" t="0" r="8255" b="3175"/>
                <wp:wrapNone/>
                <wp:docPr id="724" name="Text Box 724"/>
                <wp:cNvGraphicFramePr/>
                <a:graphic xmlns:a="http://schemas.openxmlformats.org/drawingml/2006/main">
                  <a:graphicData uri="http://schemas.microsoft.com/office/word/2010/wordprocessingShape">
                    <wps:wsp>
                      <wps:cNvSpPr txBox="1"/>
                      <wps:spPr>
                        <a:xfrm>
                          <a:off x="0" y="0"/>
                          <a:ext cx="3134995" cy="27212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E10069" w14:textId="77777777" w:rsidR="001248A9" w:rsidRPr="00787CE3" w:rsidRDefault="001248A9" w:rsidP="005B011E">
                            <w:pPr>
                              <w:rPr>
                                <w:u w:val="single"/>
                              </w:rPr>
                            </w:pPr>
                            <w:r w:rsidRPr="00787CE3">
                              <w:rPr>
                                <w:u w:val="single"/>
                              </w:rPr>
                              <w:t>Slide 28</w:t>
                            </w:r>
                          </w:p>
                          <w:p w14:paraId="434B1873" w14:textId="1DD98726" w:rsidR="001248A9" w:rsidRPr="005B011E" w:rsidRDefault="001248A9" w:rsidP="005B011E">
                            <w:r w:rsidRPr="005B011E">
                              <w:t xml:space="preserve">Now here’s something interesting. You might think that a mutation in one specific gene leads to higher risk of one specific cancer. </w:t>
                            </w:r>
                            <w:proofErr w:type="gramStart"/>
                            <w:r w:rsidRPr="005B011E">
                              <w:t>Or maybe a higher risk of ALL cancer.</w:t>
                            </w:r>
                            <w:proofErr w:type="gramEnd"/>
                            <w:r w:rsidRPr="005B011E">
                              <w:t xml:space="preserve"> But in fact, particular gene mutations are linked to a higher risk of a particular group of cancers that kind of go together. These are called “syndromes.” </w:t>
                            </w:r>
                          </w:p>
                          <w:p w14:paraId="32F5C18E" w14:textId="77777777" w:rsidR="001248A9" w:rsidRPr="005B011E" w:rsidRDefault="001248A9" w:rsidP="005B011E">
                            <w:r w:rsidRPr="005B011E">
                              <w:t xml:space="preserve">So, for example, </w:t>
                            </w:r>
                          </w:p>
                          <w:p w14:paraId="190F2CE5" w14:textId="4A47D59A" w:rsidR="001248A9" w:rsidRPr="005B011E" w:rsidRDefault="001248A9" w:rsidP="00105F6B">
                            <w:r w:rsidRPr="005B011E">
                              <w:rPr>
                                <w:i/>
                                <w:iCs/>
                              </w:rPr>
                              <w:t>(</w:t>
                            </w:r>
                            <w:proofErr w:type="gramStart"/>
                            <w:r w:rsidRPr="005B011E">
                              <w:rPr>
                                <w:i/>
                                <w:iCs/>
                              </w:rPr>
                              <w:t>click</w:t>
                            </w:r>
                            <w:proofErr w:type="gramEnd"/>
                            <w:r w:rsidRPr="005B011E">
                              <w:rPr>
                                <w:i/>
                                <w:iCs/>
                              </w:rPr>
                              <w:t xml:space="preserve">) </w:t>
                            </w:r>
                            <w:r w:rsidRPr="005B011E">
                              <w:t xml:space="preserve">Mutations of the genes BRCA1 and BRCA2 lead to a syndrome called HBOC (Hereditary Breast and Ovarian Cancer).  These genes have the job of </w:t>
                            </w:r>
                          </w:p>
                          <w:p w14:paraId="0E173230" w14:textId="77777777" w:rsidR="001248A9" w:rsidRDefault="00124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724" o:spid="_x0000_s1076" type="#_x0000_t202" style="position:absolute;margin-left:217.15pt;margin-top:10.3pt;width:246.85pt;height:214.2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" fillcolor="white [3201]" stroked="f" strokeweight=".5pt">
                <v:textbox>
                  <w:txbxContent>
                    <w:p w14:paraId="47E10069" w14:textId="77777777" w:rsidR="001248A9" w:rsidRPr="00787CE3" w:rsidRDefault="001248A9" w:rsidP="005B011E">
                      <w:pPr>
                        <w:rPr>
                          <w:u w:val="single"/>
                        </w:rPr>
                      </w:pPr>
                      <w:r w:rsidRPr="00787CE3">
                        <w:rPr>
                          <w:u w:val="single"/>
                        </w:rPr>
                        <w:t>Slide 28</w:t>
                      </w:r>
                    </w:p>
                    <w:p w14:paraId="434B1873" w14:textId="1DD98726" w:rsidR="001248A9" w:rsidRPr="005B011E" w:rsidRDefault="001248A9" w:rsidP="005B011E">
                      <w:r w:rsidRPr="005B011E">
                        <w:t xml:space="preserve">Now here’s something interesting. You might think that a mutation in one specific gene leads to higher risk of one specific cancer. Or maybe a higher risk of ALL cancer. But in fact, particular gene mutations are linked to a higher risk of a particular group of cancers that kind of go together. These are called “syndromes.” </w:t>
                      </w:r>
                    </w:p>
                    <w:p w14:paraId="32F5C18E" w14:textId="77777777" w:rsidR="001248A9" w:rsidRPr="005B011E" w:rsidRDefault="001248A9" w:rsidP="005B011E">
                      <w:r w:rsidRPr="005B011E">
                        <w:t xml:space="preserve">So, for example, </w:t>
                      </w:r>
                    </w:p>
                    <w:p w14:paraId="190F2CE5" w14:textId="4A47D59A" w:rsidR="001248A9" w:rsidRPr="005B011E" w:rsidRDefault="001248A9" w:rsidP="00105F6B">
                      <w:r w:rsidRPr="005B011E">
                        <w:rPr>
                          <w:i/>
                          <w:iCs/>
                        </w:rPr>
                        <w:t xml:space="preserve">(click) </w:t>
                      </w:r>
                      <w:r w:rsidRPr="005B011E">
                        <w:t xml:space="preserve">Mutations of the genes BRCA1 and BRCA2 lead to a syndrome called HBOC (Hereditary Breast and Ovarian Cancer).  These genes have the job of </w:t>
                      </w:r>
                    </w:p>
                    <w:p w14:paraId="0E173230" w14:textId="77777777" w:rsidR="001248A9" w:rsidRDefault="001248A9"/>
                  </w:txbxContent>
                </v:textbox>
              </v:shape>
            </w:pict>
          </mc:Fallback>
        </mc:AlternateContent>
      </w:r>
    </w:p>
    <w:p w14:paraId="3D2FCEC0" w14:textId="43DB4E0F" w:rsidR="001859BE" w:rsidRDefault="007F4B01">
      <w:pPr>
        <w:rPr>
          <w:rFonts w:ascii="Arial" w:hAnsi="Arial" w:cs="Arial"/>
          <w:b/>
          <w:sz w:val="32"/>
        </w:rPr>
      </w:pPr>
      <w:r>
        <w:rPr>
          <w:rFonts w:ascii="Arial" w:hAnsi="Arial" w:cs="Arial"/>
          <w:b/>
          <w:noProof/>
          <w:sz w:val="32"/>
        </w:rPr>
        <mc:AlternateContent>
          <mc:Choice Requires="wps">
            <w:drawing>
              <wp:anchor distT="0" distB="0" distL="114300" distR="114300" simplePos="0" relativeHeight="251760640" behindDoc="0" locked="0" layoutInCell="1" allowOverlap="1" wp14:anchorId="41A246BC" wp14:editId="17A1A663">
                <wp:simplePos x="0" y="0"/>
                <wp:positionH relativeFrom="column">
                  <wp:posOffset>-1270</wp:posOffset>
                </wp:positionH>
                <wp:positionV relativeFrom="paragraph">
                  <wp:posOffset>2024380</wp:posOffset>
                </wp:positionV>
                <wp:extent cx="5889625" cy="1935480"/>
                <wp:effectExtent l="0" t="0" r="0" b="7620"/>
                <wp:wrapNone/>
                <wp:docPr id="725" name="Text Box 725"/>
                <wp:cNvGraphicFramePr/>
                <a:graphic xmlns:a="http://schemas.openxmlformats.org/drawingml/2006/main">
                  <a:graphicData uri="http://schemas.microsoft.com/office/word/2010/wordprocessingShape">
                    <wps:wsp>
                      <wps:cNvSpPr txBox="1"/>
                      <wps:spPr>
                        <a:xfrm>
                          <a:off x="0" y="0"/>
                          <a:ext cx="5889625" cy="1935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FEBBD4" w14:textId="40DA481E" w:rsidR="001248A9" w:rsidRPr="00105F6B" w:rsidRDefault="001248A9" w:rsidP="00105F6B">
                            <w:proofErr w:type="gramStart"/>
                            <w:r w:rsidRPr="005B011E">
                              <w:t>suppressing</w:t>
                            </w:r>
                            <w:proofErr w:type="gramEnd"/>
                            <w:r w:rsidRPr="005B011E">
                              <w:t xml:space="preserve"> tumors. When they mutate, they don’t </w:t>
                            </w:r>
                            <w:r w:rsidRPr="00105F6B">
                              <w:t>work correctly, increasing the chance that the patient will develop certain cancers, specifically breast and ovarian cancers.</w:t>
                            </w:r>
                          </w:p>
                          <w:p w14:paraId="2F785EA7" w14:textId="77777777" w:rsidR="001248A9" w:rsidRPr="00105F6B" w:rsidRDefault="001248A9" w:rsidP="00105F6B">
                            <w:r w:rsidRPr="00105F6B">
                              <w:rPr>
                                <w:i/>
                                <w:iCs/>
                              </w:rPr>
                              <w:t>(</w:t>
                            </w:r>
                            <w:proofErr w:type="gramStart"/>
                            <w:r w:rsidRPr="00105F6B">
                              <w:rPr>
                                <w:i/>
                                <w:iCs/>
                              </w:rPr>
                              <w:t>click</w:t>
                            </w:r>
                            <w:proofErr w:type="gramEnd"/>
                            <w:r w:rsidRPr="00105F6B">
                              <w:rPr>
                                <w:i/>
                                <w:iCs/>
                              </w:rPr>
                              <w:t xml:space="preserve">) </w:t>
                            </w:r>
                            <w:r w:rsidRPr="00105F6B">
                              <w:t xml:space="preserve">On the other hand, mutations in the genes MLH1, MSH2, MSH6, </w:t>
                            </w:r>
                            <w:proofErr w:type="gramStart"/>
                            <w:r w:rsidRPr="00105F6B">
                              <w:t>PMS2</w:t>
                            </w:r>
                            <w:proofErr w:type="gramEnd"/>
                            <w:r w:rsidRPr="00105F6B">
                              <w:t xml:space="preserve"> lead to increased risk of cancer in the colon, rectum, uterus, and ovaries. This is called Lynch Syndrome. </w:t>
                            </w:r>
                          </w:p>
                          <w:p w14:paraId="37D3EDB5" w14:textId="47760657" w:rsidR="001248A9" w:rsidRPr="00105F6B" w:rsidRDefault="001248A9" w:rsidP="00105F6B">
                            <w:r w:rsidRPr="00105F6B">
                              <w:t xml:space="preserve">You do not need to learn all the syndromes and what cancers are involved with each. But it would be good to know the terms BRCA1, BRCA2, HBOC, and Lynch Syndrome. And remember that one mutated gene </w:t>
                            </w:r>
                            <w:r>
                              <w:t xml:space="preserve">can lead to a group of cancers; this is </w:t>
                            </w:r>
                            <w:r w:rsidRPr="00105F6B">
                              <w:t xml:space="preserve">called a </w:t>
                            </w:r>
                            <w:r>
                              <w:t xml:space="preserve">“hereditary cancer </w:t>
                            </w:r>
                            <w:r w:rsidRPr="00105F6B">
                              <w:t>syndrome.</w:t>
                            </w:r>
                            <w:r>
                              <w:t>”</w:t>
                            </w:r>
                            <w:r w:rsidRPr="00105F6B">
                              <w:t xml:space="preserve"> </w:t>
                            </w:r>
                          </w:p>
                          <w:p w14:paraId="585305B4" w14:textId="3A86D7D1" w:rsidR="001248A9" w:rsidRPr="00105F6B" w:rsidRDefault="001248A9" w:rsidP="00105F6B">
                            <w:r w:rsidRPr="00105F6B">
                              <w:t xml:space="preserve">As you can see, genetic test results may be uncertain and complex, which can be hard for the patient to hear, hard for the counselor to explain, and of course, hard for the interpreter to interpret. </w:t>
                            </w:r>
                            <w:r w:rsidRPr="00105F6B">
                              <w:rPr>
                                <w:i/>
                              </w:rPr>
                              <w:t>(</w:t>
                            </w:r>
                            <w:proofErr w:type="gramStart"/>
                            <w:r w:rsidRPr="00105F6B">
                              <w:rPr>
                                <w:i/>
                              </w:rPr>
                              <w:t>click</w:t>
                            </w:r>
                            <w:proofErr w:type="gramEnd"/>
                            <w:r w:rsidRPr="00105F6B">
                              <w:rPr>
                                <w:i/>
                              </w:rPr>
                              <w:t>)</w:t>
                            </w:r>
                          </w:p>
                          <w:p w14:paraId="35F478A5" w14:textId="77777777" w:rsidR="001248A9" w:rsidRDefault="00124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725" o:spid="_x0000_s1077" type="#_x0000_t202" style="position:absolute;margin-left:-.05pt;margin-top:159.4pt;width:463.75pt;height:152.4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" fillcolor="white [3201]" stroked="f" strokeweight=".5pt">
                <v:textbox>
                  <w:txbxContent>
                    <w:p w14:paraId="08FEBBD4" w14:textId="40DA481E" w:rsidR="001248A9" w:rsidRPr="00105F6B" w:rsidRDefault="001248A9" w:rsidP="00105F6B">
                      <w:r w:rsidRPr="005B011E">
                        <w:t xml:space="preserve">suppressing tumors. When they mutate, they don’t </w:t>
                      </w:r>
                      <w:r w:rsidRPr="00105F6B">
                        <w:t>work correctly, increasing the chance that the patient will develop certain cancers, specifically breast and ovarian cancers.</w:t>
                      </w:r>
                    </w:p>
                    <w:p w14:paraId="2F785EA7" w14:textId="77777777" w:rsidR="001248A9" w:rsidRPr="00105F6B" w:rsidRDefault="001248A9" w:rsidP="00105F6B">
                      <w:r w:rsidRPr="00105F6B">
                        <w:rPr>
                          <w:i/>
                          <w:iCs/>
                        </w:rPr>
                        <w:t xml:space="preserve">(click) </w:t>
                      </w:r>
                      <w:r w:rsidRPr="00105F6B">
                        <w:t xml:space="preserve">On the other hand, mutations in the genes MLH1, MSH2, MSH6, PMS2 lead to increased risk of cancer in the colon, rectum, uterus, and ovaries. This is called Lynch Syndrome. </w:t>
                      </w:r>
                    </w:p>
                    <w:p w14:paraId="37D3EDB5" w14:textId="47760657" w:rsidR="001248A9" w:rsidRPr="00105F6B" w:rsidRDefault="001248A9" w:rsidP="00105F6B">
                      <w:r w:rsidRPr="00105F6B">
                        <w:t xml:space="preserve">You do not need to learn all the syndromes and what cancers are involved with each. But it would be good to know the terms BRCA1, BRCA2, HBOC, and Lynch Syndrome. And remember that one mutated gene </w:t>
                      </w:r>
                      <w:r>
                        <w:t xml:space="preserve">can lead to a group of cancers; this is </w:t>
                      </w:r>
                      <w:r w:rsidRPr="00105F6B">
                        <w:t xml:space="preserve">called a </w:t>
                      </w:r>
                      <w:r>
                        <w:t xml:space="preserve">“hereditary cancer </w:t>
                      </w:r>
                      <w:r w:rsidRPr="00105F6B">
                        <w:t>syndrome.</w:t>
                      </w:r>
                      <w:r>
                        <w:t>”</w:t>
                      </w:r>
                      <w:r w:rsidRPr="00105F6B">
                        <w:t xml:space="preserve"> </w:t>
                      </w:r>
                    </w:p>
                    <w:p w14:paraId="585305B4" w14:textId="3A86D7D1" w:rsidR="001248A9" w:rsidRPr="00105F6B" w:rsidRDefault="001248A9" w:rsidP="00105F6B">
                      <w:r w:rsidRPr="00105F6B">
                        <w:t xml:space="preserve">As you can see, genetic test results may be uncertain and complex, which can be hard for the patient to hear, hard for the counselor to explain, and of course, hard for the interpreter to interpret. </w:t>
                      </w:r>
                      <w:r w:rsidRPr="00105F6B">
                        <w:rPr>
                          <w:i/>
                        </w:rPr>
                        <w:t>(click)</w:t>
                      </w:r>
                    </w:p>
                    <w:p w14:paraId="35F478A5" w14:textId="77777777" w:rsidR="001248A9" w:rsidRDefault="001248A9"/>
                  </w:txbxContent>
                </v:textbox>
              </v:shape>
            </w:pict>
          </mc:Fallback>
        </mc:AlternateContent>
      </w:r>
      <w:bookmarkStart w:id="9" w:name="_GoBack"/>
      <w:bookmarkEnd w:id="9"/>
      <w:r w:rsidR="008534A3" w:rsidRPr="008534A3">
        <w:rPr>
          <w:rFonts w:ascii="Arial" w:hAnsi="Arial" w:cs="Arial"/>
          <w:b/>
          <w:sz w:val="32"/>
        </w:rPr>
        <w:drawing>
          <wp:inline distT="0" distB="0" distL="0" distR="0" wp14:anchorId="3A297097" wp14:editId="70568FE6">
            <wp:extent cx="2760453" cy="2070340"/>
            <wp:effectExtent l="0" t="0" r="190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760838" cy="2070629"/>
                    </a:xfrm>
                    <a:prstGeom prst="rect">
                      <a:avLst/>
                    </a:prstGeom>
                  </pic:spPr>
                </pic:pic>
              </a:graphicData>
            </a:graphic>
          </wp:inline>
        </w:drawing>
      </w:r>
      <w:r w:rsidR="001859BE">
        <w:rPr>
          <w:rFonts w:ascii="Arial" w:hAnsi="Arial" w:cs="Arial"/>
          <w:b/>
          <w:sz w:val="32"/>
        </w:rPr>
        <w:br w:type="page"/>
      </w:r>
    </w:p>
    <w:p w14:paraId="41D77852" w14:textId="3641B11A" w:rsidR="00102100" w:rsidRDefault="00102100">
      <w:pPr>
        <w:rPr>
          <w:rFonts w:ascii="Arial" w:hAnsi="Arial" w:cs="Arial"/>
          <w:b/>
          <w:sz w:val="32"/>
        </w:rPr>
      </w:pPr>
      <w:r>
        <w:rPr>
          <w:rFonts w:ascii="Arial" w:hAnsi="Arial" w:cs="Arial"/>
          <w:b/>
          <w:noProof/>
          <w:sz w:val="32"/>
        </w:rPr>
        <w:lastRenderedPageBreak/>
        <mc:AlternateContent>
          <mc:Choice Requires="wps">
            <w:drawing>
              <wp:anchor distT="0" distB="0" distL="114300" distR="114300" simplePos="0" relativeHeight="251761664" behindDoc="0" locked="0" layoutInCell="1" allowOverlap="1" wp14:anchorId="7B77EF0E" wp14:editId="17FC15E8">
                <wp:simplePos x="0" y="0"/>
                <wp:positionH relativeFrom="column">
                  <wp:posOffset>2611526</wp:posOffset>
                </wp:positionH>
                <wp:positionV relativeFrom="paragraph">
                  <wp:posOffset>7315</wp:posOffset>
                </wp:positionV>
                <wp:extent cx="3277054" cy="1960474"/>
                <wp:effectExtent l="0" t="0" r="0" b="1905"/>
                <wp:wrapNone/>
                <wp:docPr id="728" name="Text Box 728"/>
                <wp:cNvGraphicFramePr/>
                <a:graphic xmlns:a="http://schemas.openxmlformats.org/drawingml/2006/main">
                  <a:graphicData uri="http://schemas.microsoft.com/office/word/2010/wordprocessingShape">
                    <wps:wsp>
                      <wps:cNvSpPr txBox="1"/>
                      <wps:spPr>
                        <a:xfrm>
                          <a:off x="0" y="0"/>
                          <a:ext cx="3277054" cy="19604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228FD3" w14:textId="77777777" w:rsidR="001248A9" w:rsidRPr="00787CE3" w:rsidRDefault="001248A9" w:rsidP="00102100">
                            <w:pPr>
                              <w:rPr>
                                <w:u w:val="single"/>
                              </w:rPr>
                            </w:pPr>
                            <w:r w:rsidRPr="00787CE3">
                              <w:rPr>
                                <w:u w:val="single"/>
                              </w:rPr>
                              <w:t>Slide 29</w:t>
                            </w:r>
                          </w:p>
                          <w:p w14:paraId="0BA8819B" w14:textId="5496335D" w:rsidR="001248A9" w:rsidRPr="00102100" w:rsidRDefault="001248A9" w:rsidP="00102100">
                            <w:r w:rsidRPr="00102100">
                              <w:t xml:space="preserve">The final thing that genetic counselors do is provide support for families. It is not easy to hear that you have an increased risk for something like cancer, and that you may have passed it on to your child, or that although </w:t>
                            </w:r>
                            <w:r w:rsidRPr="007F4B01">
                              <w:rPr>
                                <w:b/>
                              </w:rPr>
                              <w:t>you</w:t>
                            </w:r>
                            <w:r w:rsidRPr="00102100">
                              <w:t xml:space="preserve"> do not, other members of your family, li</w:t>
                            </w:r>
                            <w:r>
                              <w:t>ke your siblings or a parent, do have an increased risk.</w:t>
                            </w:r>
                            <w:r w:rsidRPr="00102100">
                              <w:t xml:space="preserve"> </w:t>
                            </w:r>
                          </w:p>
                          <w:p w14:paraId="5A80D1E7" w14:textId="77777777" w:rsidR="001248A9" w:rsidRDefault="001248A9" w:rsidP="00102100">
                            <w:r w:rsidRPr="00102100">
                              <w:rPr>
                                <w:i/>
                                <w:iCs/>
                              </w:rPr>
                              <w:t>(</w:t>
                            </w:r>
                            <w:proofErr w:type="gramStart"/>
                            <w:r w:rsidRPr="00102100">
                              <w:rPr>
                                <w:i/>
                                <w:iCs/>
                              </w:rPr>
                              <w:t>click</w:t>
                            </w:r>
                            <w:proofErr w:type="gramEnd"/>
                            <w:r w:rsidRPr="00102100">
                              <w:rPr>
                                <w:i/>
                                <w:iCs/>
                              </w:rPr>
                              <w:t xml:space="preserve">) </w:t>
                            </w:r>
                            <w:r w:rsidRPr="00102100">
                              <w:t>People who receive genetic testing can struggle with anxiety and depression. What will happen? Are they doomed to get cancer? Will they die young?</w:t>
                            </w:r>
                          </w:p>
                          <w:p w14:paraId="5314EE3E" w14:textId="2FFDD06D" w:rsidR="001248A9" w:rsidRPr="00102100" w:rsidRDefault="001248A9" w:rsidP="00102100"/>
                          <w:p w14:paraId="1A212088" w14:textId="77777777" w:rsidR="001248A9" w:rsidRDefault="00124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728" o:spid="_x0000_s1078" type="#_x0000_t202" style="position:absolute;margin-left:205.65pt;margin-top:.6pt;width:258.05pt;height:154.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" fillcolor="white [3201]" stroked="f" strokeweight=".5pt">
                <v:textbox>
                  <w:txbxContent>
                    <w:p w14:paraId="3D228FD3" w14:textId="77777777" w:rsidR="001248A9" w:rsidRPr="00787CE3" w:rsidRDefault="001248A9" w:rsidP="00102100">
                      <w:pPr>
                        <w:rPr>
                          <w:u w:val="single"/>
                        </w:rPr>
                      </w:pPr>
                      <w:r w:rsidRPr="00787CE3">
                        <w:rPr>
                          <w:u w:val="single"/>
                        </w:rPr>
                        <w:t>Slide 29</w:t>
                      </w:r>
                    </w:p>
                    <w:p w14:paraId="0BA8819B" w14:textId="5496335D" w:rsidR="001248A9" w:rsidRPr="00102100" w:rsidRDefault="001248A9" w:rsidP="00102100">
                      <w:r w:rsidRPr="00102100">
                        <w:t xml:space="preserve">The final thing that genetic counselors do is provide support for families. It is not easy to hear that you have an increased risk for something like cancer, and that you may have passed it on to your child, or that although </w:t>
                      </w:r>
                      <w:r w:rsidRPr="007F4B01">
                        <w:rPr>
                          <w:b/>
                        </w:rPr>
                        <w:t>you</w:t>
                      </w:r>
                      <w:r w:rsidRPr="00102100">
                        <w:t xml:space="preserve"> do not, other members of your family, li</w:t>
                      </w:r>
                      <w:r>
                        <w:t>ke your siblings or a parent, do have an increased risk.</w:t>
                      </w:r>
                      <w:r w:rsidRPr="00102100">
                        <w:t xml:space="preserve"> </w:t>
                      </w:r>
                    </w:p>
                    <w:p w14:paraId="5A80D1E7" w14:textId="77777777" w:rsidR="001248A9" w:rsidRDefault="001248A9" w:rsidP="00102100">
                      <w:r w:rsidRPr="00102100">
                        <w:rPr>
                          <w:i/>
                          <w:iCs/>
                        </w:rPr>
                        <w:t xml:space="preserve">(click) </w:t>
                      </w:r>
                      <w:r w:rsidRPr="00102100">
                        <w:t>People who receive genetic testing can struggle with anxiety and depression. What will happen? Are they doomed to get cancer? Will they die young?</w:t>
                      </w:r>
                    </w:p>
                    <w:p w14:paraId="5314EE3E" w14:textId="2FFDD06D" w:rsidR="001248A9" w:rsidRPr="00102100" w:rsidRDefault="001248A9" w:rsidP="00102100"/>
                    <w:p w14:paraId="1A212088" w14:textId="77777777" w:rsidR="001248A9" w:rsidRDefault="001248A9"/>
                  </w:txbxContent>
                </v:textbox>
              </v:shape>
            </w:pict>
          </mc:Fallback>
        </mc:AlternateContent>
      </w:r>
      <w:r w:rsidR="004F08FB" w:rsidRPr="004F08FB">
        <w:rPr>
          <w:rFonts w:ascii="Arial" w:hAnsi="Arial" w:cs="Arial"/>
          <w:b/>
          <w:noProof/>
          <w:sz w:val="32"/>
        </w:rPr>
        <w:drawing>
          <wp:inline distT="0" distB="0" distL="0" distR="0" wp14:anchorId="1133FF2D" wp14:editId="08A407B1">
            <wp:extent cx="2621720" cy="1966290"/>
            <wp:effectExtent l="0" t="0" r="762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622086" cy="1966564"/>
                    </a:xfrm>
                    <a:prstGeom prst="rect">
                      <a:avLst/>
                    </a:prstGeom>
                  </pic:spPr>
                </pic:pic>
              </a:graphicData>
            </a:graphic>
          </wp:inline>
        </w:drawing>
      </w:r>
    </w:p>
    <w:p w14:paraId="7D54C013" w14:textId="090F9C7B" w:rsidR="00102100" w:rsidRDefault="007F4B01">
      <w:pPr>
        <w:rPr>
          <w:rFonts w:ascii="Arial" w:hAnsi="Arial" w:cs="Arial"/>
          <w:b/>
          <w:sz w:val="32"/>
        </w:rPr>
      </w:pPr>
      <w:r>
        <w:rPr>
          <w:rFonts w:ascii="Arial" w:hAnsi="Arial" w:cs="Arial"/>
          <w:b/>
          <w:noProof/>
          <w:sz w:val="32"/>
        </w:rPr>
        <mc:AlternateContent>
          <mc:Choice Requires="wps">
            <w:drawing>
              <wp:anchor distT="0" distB="0" distL="114300" distR="114300" simplePos="0" relativeHeight="251762688" behindDoc="0" locked="0" layoutInCell="1" allowOverlap="1" wp14:anchorId="4192EA17" wp14:editId="6BC4A16C">
                <wp:simplePos x="0" y="0"/>
                <wp:positionH relativeFrom="column">
                  <wp:posOffset>-3175</wp:posOffset>
                </wp:positionH>
                <wp:positionV relativeFrom="paragraph">
                  <wp:posOffset>4521</wp:posOffset>
                </wp:positionV>
                <wp:extent cx="5889625" cy="2647950"/>
                <wp:effectExtent l="0" t="0" r="0" b="0"/>
                <wp:wrapNone/>
                <wp:docPr id="729" name="Text Box 729"/>
                <wp:cNvGraphicFramePr/>
                <a:graphic xmlns:a="http://schemas.openxmlformats.org/drawingml/2006/main">
                  <a:graphicData uri="http://schemas.microsoft.com/office/word/2010/wordprocessingShape">
                    <wps:wsp>
                      <wps:cNvSpPr txBox="1"/>
                      <wps:spPr>
                        <a:xfrm>
                          <a:off x="0" y="0"/>
                          <a:ext cx="5889625" cy="2647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C83C4E" w14:textId="3D241213" w:rsidR="001248A9" w:rsidRPr="00102100" w:rsidRDefault="001248A9" w:rsidP="007F4B01">
                            <w:r w:rsidRPr="00102100">
                              <w:rPr>
                                <w:i/>
                                <w:iCs/>
                              </w:rPr>
                              <w:t>(</w:t>
                            </w:r>
                            <w:proofErr w:type="gramStart"/>
                            <w:r w:rsidRPr="00102100">
                              <w:rPr>
                                <w:i/>
                                <w:iCs/>
                              </w:rPr>
                              <w:t>click</w:t>
                            </w:r>
                            <w:proofErr w:type="gramEnd"/>
                            <w:r w:rsidRPr="00102100">
                              <w:rPr>
                                <w:i/>
                                <w:iCs/>
                              </w:rPr>
                              <w:t xml:space="preserve">) </w:t>
                            </w:r>
                            <w:r w:rsidRPr="00102100">
                              <w:t>They can be confronted with difficulties in</w:t>
                            </w:r>
                            <w:r>
                              <w:t xml:space="preserve"> </w:t>
                            </w:r>
                            <w:r w:rsidRPr="00102100">
                              <w:t>their families, where relatives may see their mutation as somehow unnatural or where relatives of their spouse may blame them for brin</w:t>
                            </w:r>
                            <w:r w:rsidR="001354EF">
                              <w:t>g</w:t>
                            </w:r>
                            <w:r w:rsidRPr="00102100">
                              <w:t xml:space="preserve">ing illness into the family. </w:t>
                            </w:r>
                          </w:p>
                          <w:p w14:paraId="1BBE2CE4" w14:textId="2B6F1808" w:rsidR="001248A9" w:rsidRPr="00102100" w:rsidRDefault="001248A9" w:rsidP="00102100">
                            <w:r w:rsidRPr="00102100">
                              <w:rPr>
                                <w:i/>
                                <w:iCs/>
                              </w:rPr>
                              <w:t>(</w:t>
                            </w:r>
                            <w:proofErr w:type="gramStart"/>
                            <w:r w:rsidRPr="00102100">
                              <w:rPr>
                                <w:i/>
                                <w:iCs/>
                              </w:rPr>
                              <w:t>click</w:t>
                            </w:r>
                            <w:proofErr w:type="gramEnd"/>
                            <w:r w:rsidRPr="00102100">
                              <w:rPr>
                                <w:i/>
                                <w:iCs/>
                              </w:rPr>
                              <w:t xml:space="preserve">) </w:t>
                            </w:r>
                            <w:r w:rsidRPr="00102100">
                              <w:t xml:space="preserve">They may be faced with hard decisions. For example, should they have a bilateral mastectomy in order to avoid breast cancer? </w:t>
                            </w:r>
                          </w:p>
                          <w:p w14:paraId="69CCF547" w14:textId="38C31589" w:rsidR="001248A9" w:rsidRPr="00102100" w:rsidRDefault="001248A9" w:rsidP="00102100">
                            <w:r w:rsidRPr="00102100">
                              <w:rPr>
                                <w:i/>
                                <w:iCs/>
                              </w:rPr>
                              <w:t>(</w:t>
                            </w:r>
                            <w:proofErr w:type="gramStart"/>
                            <w:r w:rsidRPr="00102100">
                              <w:rPr>
                                <w:i/>
                                <w:iCs/>
                              </w:rPr>
                              <w:t>click</w:t>
                            </w:r>
                            <w:proofErr w:type="gramEnd"/>
                            <w:r w:rsidRPr="00102100">
                              <w:rPr>
                                <w:i/>
                                <w:iCs/>
                              </w:rPr>
                              <w:t xml:space="preserve">) </w:t>
                            </w:r>
                            <w:r w:rsidRPr="00102100">
                              <w:t xml:space="preserve">And they may fear genetic discrimination. Does anyone know this term? </w:t>
                            </w:r>
                            <w:r w:rsidRPr="00102100">
                              <w:rPr>
                                <w:i/>
                                <w:iCs/>
                              </w:rPr>
                              <w:t xml:space="preserve">(Wait for an answer) </w:t>
                            </w:r>
                            <w:r w:rsidRPr="00102100">
                              <w:t>Genetic discrimination occurs when people are treated differently by their employer</w:t>
                            </w:r>
                            <w:r w:rsidR="001354EF">
                              <w:t xml:space="preserve"> or by an insurance company</w:t>
                            </w:r>
                            <w:r w:rsidRPr="00102100">
                              <w:t xml:space="preserve"> because they have a gene mutation that is associated with a higher risk for some disease. </w:t>
                            </w:r>
                          </w:p>
                          <w:p w14:paraId="76EA8573" w14:textId="2B740212" w:rsidR="001248A9" w:rsidRPr="00102100" w:rsidRDefault="001248A9" w:rsidP="00102100">
                            <w:r w:rsidRPr="00102100">
                              <w:t>However, genetic discrimination is illegal in the U.S. In 2008, Congress passed the Genetic Information Nondiscrimination Act (GINA). This law makes it illegal for employers or health insurance companies to discriminate on the basis of genetic information. Employers may not even seek this information, and health insurance companies may not raise rates or cancel policies based on this information. The law’s definition of “genetic information includes the family history and use of genetic services. We have a handout to give to you some background on GINA</w:t>
                            </w:r>
                            <w:r w:rsidR="001354EF">
                              <w:t>.</w:t>
                            </w:r>
                          </w:p>
                          <w:p w14:paraId="2B553832" w14:textId="2D6BD76D" w:rsidR="001248A9" w:rsidRPr="00102100" w:rsidRDefault="001248A9" w:rsidP="00102100">
                            <w:r w:rsidRPr="00102100">
                              <w:t xml:space="preserve">These are some of the issues that genetic counselors help patients and families deal with. </w:t>
                            </w:r>
                            <w:r>
                              <w:t xml:space="preserve"> </w:t>
                            </w:r>
                            <w:r w:rsidRPr="00102100">
                              <w:rPr>
                                <w:i/>
                                <w:iCs/>
                              </w:rPr>
                              <w:t>(</w:t>
                            </w:r>
                            <w:proofErr w:type="gramStart"/>
                            <w:r w:rsidRPr="00102100">
                              <w:rPr>
                                <w:i/>
                                <w:iCs/>
                              </w:rPr>
                              <w:t>click</w:t>
                            </w:r>
                            <w:proofErr w:type="gramEnd"/>
                            <w:r w:rsidRPr="00102100">
                              <w:rPr>
                                <w:i/>
                                <w:iCs/>
                              </w:rPr>
                              <w:t xml:space="preserve">)  </w:t>
                            </w:r>
                          </w:p>
                          <w:p w14:paraId="037626A2" w14:textId="77777777" w:rsidR="001248A9" w:rsidRDefault="00124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729" o:spid="_x0000_s1079" type="#_x0000_t202" style="position:absolute;margin-left:-.2pt;margin-top:.35pt;width:463.75pt;height:208.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" fillcolor="white [3201]" stroked="f" strokeweight=".5pt">
                <v:textbox>
                  <w:txbxContent>
                    <w:p w14:paraId="0BC83C4E" w14:textId="3D241213" w:rsidR="001248A9" w:rsidRPr="00102100" w:rsidRDefault="001248A9" w:rsidP="007F4B01">
                      <w:r w:rsidRPr="00102100">
                        <w:rPr>
                          <w:i/>
                          <w:iCs/>
                        </w:rPr>
                        <w:t xml:space="preserve">(click) </w:t>
                      </w:r>
                      <w:r w:rsidRPr="00102100">
                        <w:t>They can be confronted with difficulties in</w:t>
                      </w:r>
                      <w:r>
                        <w:t xml:space="preserve"> </w:t>
                      </w:r>
                      <w:r w:rsidRPr="00102100">
                        <w:t>their families, where relatives may see their mutation as somehow unnatural or where relatives of their spouse may blame them for brin</w:t>
                      </w:r>
                      <w:r w:rsidR="001354EF">
                        <w:t>g</w:t>
                      </w:r>
                      <w:r w:rsidRPr="00102100">
                        <w:t xml:space="preserve">ing illness into the family. </w:t>
                      </w:r>
                    </w:p>
                    <w:p w14:paraId="1BBE2CE4" w14:textId="2B6F1808" w:rsidR="001248A9" w:rsidRPr="00102100" w:rsidRDefault="001248A9" w:rsidP="00102100">
                      <w:r w:rsidRPr="00102100">
                        <w:rPr>
                          <w:i/>
                          <w:iCs/>
                        </w:rPr>
                        <w:t xml:space="preserve">(click) </w:t>
                      </w:r>
                      <w:r w:rsidRPr="00102100">
                        <w:t xml:space="preserve">They may be faced with hard decisions. For example, should they have a bilateral mastectomy in order to avoid breast cancer? </w:t>
                      </w:r>
                    </w:p>
                    <w:p w14:paraId="69CCF547" w14:textId="38C31589" w:rsidR="001248A9" w:rsidRPr="00102100" w:rsidRDefault="001248A9" w:rsidP="00102100">
                      <w:r w:rsidRPr="00102100">
                        <w:rPr>
                          <w:i/>
                          <w:iCs/>
                        </w:rPr>
                        <w:t xml:space="preserve">(click) </w:t>
                      </w:r>
                      <w:r w:rsidRPr="00102100">
                        <w:t xml:space="preserve">And they may fear genetic discrimination. Does anyone know this term? </w:t>
                      </w:r>
                      <w:r w:rsidRPr="00102100">
                        <w:rPr>
                          <w:i/>
                          <w:iCs/>
                        </w:rPr>
                        <w:t xml:space="preserve">(Wait for an answer) </w:t>
                      </w:r>
                      <w:r w:rsidRPr="00102100">
                        <w:t>Genetic discrimination occurs when people are treated differently by their employer</w:t>
                      </w:r>
                      <w:r w:rsidR="001354EF">
                        <w:t xml:space="preserve"> or by an insurance company</w:t>
                      </w:r>
                      <w:r w:rsidRPr="00102100">
                        <w:t xml:space="preserve"> because they have a gene mutation that is associated with a higher risk for some disease. </w:t>
                      </w:r>
                    </w:p>
                    <w:p w14:paraId="76EA8573" w14:textId="2B740212" w:rsidR="001248A9" w:rsidRPr="00102100" w:rsidRDefault="001248A9" w:rsidP="00102100">
                      <w:r w:rsidRPr="00102100">
                        <w:t>However, genetic discrimination is illegal in the U.S. In 2008, Congress passed the Genetic Information Nondiscrimination Act (GINA). This law makes it illegal for employers or health insurance companies to discriminate on the basis of genetic information. Employers may not even seek this information, and health insurance companies may not raise rates or cancel policies based on this information. The law’s definition of “genetic information includes the family history and use of genetic services. We have a handout to give to you some background on GINA</w:t>
                      </w:r>
                      <w:r w:rsidR="001354EF">
                        <w:t>.</w:t>
                      </w:r>
                    </w:p>
                    <w:p w14:paraId="2B553832" w14:textId="2D6BD76D" w:rsidR="001248A9" w:rsidRPr="00102100" w:rsidRDefault="001248A9" w:rsidP="00102100">
                      <w:r w:rsidRPr="00102100">
                        <w:t xml:space="preserve">These are some of the issues that genetic counselors help patients and families deal with. </w:t>
                      </w:r>
                      <w:r>
                        <w:t xml:space="preserve"> </w:t>
                      </w:r>
                      <w:r w:rsidRPr="00102100">
                        <w:rPr>
                          <w:i/>
                          <w:iCs/>
                        </w:rPr>
                        <w:t xml:space="preserve">(click)  </w:t>
                      </w:r>
                    </w:p>
                    <w:p w14:paraId="037626A2" w14:textId="77777777" w:rsidR="001248A9" w:rsidRDefault="001248A9"/>
                  </w:txbxContent>
                </v:textbox>
              </v:shape>
            </w:pict>
          </mc:Fallback>
        </mc:AlternateContent>
      </w:r>
    </w:p>
    <w:p w14:paraId="3E2B9FBC" w14:textId="3ACDED26" w:rsidR="007066D3" w:rsidRDefault="007066D3" w:rsidP="007066D3">
      <w:pPr>
        <w:rPr>
          <w:rFonts w:ascii="Arial" w:hAnsi="Arial" w:cs="Arial"/>
          <w:b/>
          <w:sz w:val="28"/>
        </w:rPr>
      </w:pPr>
    </w:p>
    <w:p w14:paraId="1748F45F" w14:textId="77777777" w:rsidR="007F4B01" w:rsidRDefault="007F4B01" w:rsidP="007066D3">
      <w:pPr>
        <w:rPr>
          <w:rFonts w:ascii="Arial" w:hAnsi="Arial" w:cs="Arial"/>
          <w:b/>
          <w:sz w:val="28"/>
        </w:rPr>
      </w:pPr>
    </w:p>
    <w:p w14:paraId="64D39A81" w14:textId="77777777" w:rsidR="007F4B01" w:rsidRDefault="007F4B01" w:rsidP="007066D3">
      <w:pPr>
        <w:rPr>
          <w:rFonts w:ascii="Arial" w:hAnsi="Arial" w:cs="Arial"/>
          <w:b/>
          <w:sz w:val="28"/>
        </w:rPr>
      </w:pPr>
    </w:p>
    <w:p w14:paraId="24DB3755" w14:textId="77777777" w:rsidR="007F4B01" w:rsidRDefault="007F4B01" w:rsidP="007066D3">
      <w:pPr>
        <w:rPr>
          <w:rFonts w:ascii="Arial" w:hAnsi="Arial" w:cs="Arial"/>
          <w:b/>
          <w:sz w:val="28"/>
        </w:rPr>
      </w:pPr>
    </w:p>
    <w:p w14:paraId="08E68402" w14:textId="77777777" w:rsidR="007F4B01" w:rsidRDefault="007F4B01" w:rsidP="007066D3">
      <w:pPr>
        <w:rPr>
          <w:rFonts w:ascii="Arial" w:hAnsi="Arial" w:cs="Arial"/>
          <w:b/>
          <w:sz w:val="28"/>
        </w:rPr>
      </w:pPr>
    </w:p>
    <w:p w14:paraId="0E630930" w14:textId="77777777" w:rsidR="007F4B01" w:rsidRDefault="007F4B01" w:rsidP="007066D3">
      <w:pPr>
        <w:rPr>
          <w:rFonts w:ascii="Arial" w:hAnsi="Arial" w:cs="Arial"/>
          <w:b/>
          <w:sz w:val="28"/>
        </w:rPr>
      </w:pPr>
    </w:p>
    <w:p w14:paraId="08641C5B" w14:textId="77777777" w:rsidR="007F4B01" w:rsidRDefault="007F4B01" w:rsidP="007066D3">
      <w:pPr>
        <w:rPr>
          <w:rFonts w:ascii="Arial" w:hAnsi="Arial" w:cs="Arial"/>
          <w:b/>
          <w:sz w:val="28"/>
        </w:rPr>
      </w:pPr>
    </w:p>
    <w:p w14:paraId="03A07F17" w14:textId="77777777" w:rsidR="007F4B01" w:rsidRDefault="007F4B01" w:rsidP="007066D3">
      <w:pPr>
        <w:rPr>
          <w:rFonts w:ascii="Arial" w:hAnsi="Arial" w:cs="Arial"/>
          <w:b/>
          <w:sz w:val="28"/>
        </w:rPr>
      </w:pPr>
    </w:p>
    <w:p w14:paraId="3F385964" w14:textId="77777777" w:rsidR="007F4B01" w:rsidRDefault="007F4B01" w:rsidP="007066D3">
      <w:pPr>
        <w:rPr>
          <w:rFonts w:ascii="Arial" w:hAnsi="Arial" w:cs="Arial"/>
          <w:b/>
          <w:sz w:val="28"/>
        </w:rPr>
      </w:pPr>
    </w:p>
    <w:p w14:paraId="6FCA2878" w14:textId="77777777" w:rsidR="007F4B01" w:rsidRDefault="007F4B01" w:rsidP="007066D3">
      <w:pPr>
        <w:rPr>
          <w:rFonts w:ascii="Arial" w:hAnsi="Arial" w:cs="Arial"/>
          <w:b/>
          <w:sz w:val="28"/>
        </w:rPr>
      </w:pPr>
    </w:p>
    <w:p w14:paraId="397F66F3" w14:textId="77777777" w:rsidR="007F4B01" w:rsidRDefault="007F4B01" w:rsidP="007066D3">
      <w:pPr>
        <w:rPr>
          <w:rFonts w:ascii="Arial" w:hAnsi="Arial" w:cs="Arial"/>
          <w:b/>
          <w:sz w:val="28"/>
        </w:rPr>
      </w:pPr>
    </w:p>
    <w:p w14:paraId="356076CF" w14:textId="2EFC6A52" w:rsidR="007066D3" w:rsidRPr="00FC03BD" w:rsidRDefault="001354EF" w:rsidP="007F4B01">
      <w:pPr>
        <w:rPr>
          <w:rFonts w:ascii="Arial" w:hAnsi="Arial" w:cs="Arial"/>
          <w:sz w:val="28"/>
        </w:rPr>
      </w:pPr>
      <w:r>
        <w:rPr>
          <w:rFonts w:ascii="Arial" w:hAnsi="Arial" w:cs="Arial"/>
          <w:b/>
          <w:noProof/>
          <w:sz w:val="28"/>
        </w:rPr>
        <mc:AlternateContent>
          <mc:Choice Requires="wps">
            <w:drawing>
              <wp:anchor distT="0" distB="0" distL="114300" distR="114300" simplePos="0" relativeHeight="251763712" behindDoc="0" locked="0" layoutInCell="1" allowOverlap="1" wp14:anchorId="782B46E2" wp14:editId="24878676">
                <wp:simplePos x="0" y="0"/>
                <wp:positionH relativeFrom="column">
                  <wp:posOffset>2741930</wp:posOffset>
                </wp:positionH>
                <wp:positionV relativeFrom="paragraph">
                  <wp:posOffset>123190</wp:posOffset>
                </wp:positionV>
                <wp:extent cx="2980690" cy="2400300"/>
                <wp:effectExtent l="0" t="0" r="0" b="12700"/>
                <wp:wrapNone/>
                <wp:docPr id="731" name="Text Box 731"/>
                <wp:cNvGraphicFramePr/>
                <a:graphic xmlns:a="http://schemas.openxmlformats.org/drawingml/2006/main">
                  <a:graphicData uri="http://schemas.microsoft.com/office/word/2010/wordprocessingShape">
                    <wps:wsp>
                      <wps:cNvSpPr txBox="1"/>
                      <wps:spPr>
                        <a:xfrm>
                          <a:off x="0" y="0"/>
                          <a:ext cx="2980690" cy="2400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480160" w14:textId="77777777" w:rsidR="001248A9" w:rsidRPr="00787CE3" w:rsidRDefault="001248A9" w:rsidP="00AC3403">
                            <w:pPr>
                              <w:rPr>
                                <w:u w:val="single"/>
                              </w:rPr>
                            </w:pPr>
                            <w:r w:rsidRPr="00787CE3">
                              <w:rPr>
                                <w:u w:val="single"/>
                              </w:rPr>
                              <w:t>Slide 30</w:t>
                            </w:r>
                          </w:p>
                          <w:p w14:paraId="578A4192" w14:textId="12D3DE12" w:rsidR="001248A9" w:rsidRPr="00AC3403" w:rsidRDefault="001248A9" w:rsidP="00AC3403">
                            <w:r w:rsidRPr="00AC3403">
                              <w:t xml:space="preserve">This is about it for new information today. The rest of the class we’ll spend working with this information, with the terminology in your </w:t>
                            </w:r>
                            <w:r w:rsidR="001354EF">
                              <w:t xml:space="preserve">working </w:t>
                            </w:r>
                            <w:r w:rsidRPr="00AC3403">
                              <w:t xml:space="preserve">languages, and doing some practice interpretations, so that you can internalize it and operationalize it. </w:t>
                            </w:r>
                          </w:p>
                          <w:p w14:paraId="69C731DC" w14:textId="42C0A825" w:rsidR="001248A9" w:rsidRPr="00AC3403" w:rsidRDefault="001248A9" w:rsidP="00AC3403">
                            <w:r w:rsidRPr="00AC3403">
                              <w:t xml:space="preserve">So, what did we talk about so far? </w:t>
                            </w:r>
                            <w:r w:rsidRPr="00AC3403">
                              <w:rPr>
                                <w:i/>
                                <w:iCs/>
                              </w:rPr>
                              <w:t>(</w:t>
                            </w:r>
                            <w:proofErr w:type="gramStart"/>
                            <w:r w:rsidRPr="00AC3403">
                              <w:rPr>
                                <w:i/>
                                <w:iCs/>
                              </w:rPr>
                              <w:t>click</w:t>
                            </w:r>
                            <w:proofErr w:type="gramEnd"/>
                            <w:r w:rsidRPr="00AC3403">
                              <w:rPr>
                                <w:i/>
                                <w:iCs/>
                              </w:rPr>
                              <w:t xml:space="preserve">) </w:t>
                            </w:r>
                          </w:p>
                          <w:p w14:paraId="7458E5A5" w14:textId="28527D5E" w:rsidR="001248A9" w:rsidRPr="00AC3403" w:rsidRDefault="001248A9" w:rsidP="00AC3403">
                            <w:r w:rsidRPr="00AC3403">
                              <w:t>We went over some basic concepts in genetics: cells, chromosomes, DNA, genes</w:t>
                            </w:r>
                            <w:r>
                              <w:t xml:space="preserve"> </w:t>
                            </w:r>
                            <w:r w:rsidRPr="00AC3403">
                              <w:rPr>
                                <w:i/>
                                <w:iCs/>
                              </w:rPr>
                              <w:t xml:space="preserve">(click) </w:t>
                            </w:r>
                          </w:p>
                          <w:p w14:paraId="670BFE84" w14:textId="7FA0359E" w:rsidR="001248A9" w:rsidRPr="00AC3403" w:rsidRDefault="001248A9" w:rsidP="00AC3403">
                            <w:r w:rsidRPr="00AC3403">
                              <w:t xml:space="preserve">We talked about how these pass on traits from one generation to another, and how mutations in the genes can lead to health issues. </w:t>
                            </w:r>
                            <w:r w:rsidRPr="00AC3403">
                              <w:rPr>
                                <w:i/>
                                <w:iCs/>
                              </w:rPr>
                              <w:t>(</w:t>
                            </w:r>
                            <w:proofErr w:type="gramStart"/>
                            <w:r w:rsidRPr="00AC3403">
                              <w:rPr>
                                <w:i/>
                                <w:iCs/>
                              </w:rPr>
                              <w:t>click</w:t>
                            </w:r>
                            <w:proofErr w:type="gramEnd"/>
                            <w:r w:rsidRPr="00AC3403">
                              <w:rPr>
                                <w:i/>
                                <w:iCs/>
                              </w:rPr>
                              <w:t>)</w:t>
                            </w:r>
                          </w:p>
                          <w:p w14:paraId="7703A2E6" w14:textId="7B4F229C" w:rsidR="001248A9" w:rsidRPr="00AC3403" w:rsidRDefault="001248A9" w:rsidP="00AC3403">
                            <w:r w:rsidRPr="00AC3403">
                              <w:rPr>
                                <w:i/>
                                <w:iCs/>
                              </w:rPr>
                              <w:t xml:space="preserve"> </w:t>
                            </w:r>
                          </w:p>
                          <w:p w14:paraId="6882FBA4" w14:textId="77777777" w:rsidR="001248A9" w:rsidRDefault="00124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731" o:spid="_x0000_s1080" type="#_x0000_t202" style="position:absolute;margin-left:215.9pt;margin-top:9.7pt;width:234.7pt;height:189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" fillcolor="white [3201]" stroked="f" strokeweight=".5pt">
                <v:textbox>
                  <w:txbxContent>
                    <w:p w14:paraId="4A480160" w14:textId="77777777" w:rsidR="001248A9" w:rsidRPr="00787CE3" w:rsidRDefault="001248A9" w:rsidP="00AC3403">
                      <w:pPr>
                        <w:rPr>
                          <w:u w:val="single"/>
                        </w:rPr>
                      </w:pPr>
                      <w:r w:rsidRPr="00787CE3">
                        <w:rPr>
                          <w:u w:val="single"/>
                        </w:rPr>
                        <w:t>Slide 30</w:t>
                      </w:r>
                    </w:p>
                    <w:p w14:paraId="578A4192" w14:textId="12D3DE12" w:rsidR="001248A9" w:rsidRPr="00AC3403" w:rsidRDefault="001248A9" w:rsidP="00AC3403">
                      <w:r w:rsidRPr="00AC3403">
                        <w:t xml:space="preserve">This is about it for new information today. The rest of the class we’ll spend working with this information, with the terminology in your </w:t>
                      </w:r>
                      <w:r w:rsidR="001354EF">
                        <w:t xml:space="preserve">working </w:t>
                      </w:r>
                      <w:r w:rsidRPr="00AC3403">
                        <w:t xml:space="preserve">languages, and doing some practice interpretations, so that you can internalize it and operationalize it. </w:t>
                      </w:r>
                    </w:p>
                    <w:p w14:paraId="69C731DC" w14:textId="42C0A825" w:rsidR="001248A9" w:rsidRPr="00AC3403" w:rsidRDefault="001248A9" w:rsidP="00AC3403">
                      <w:r w:rsidRPr="00AC3403">
                        <w:t xml:space="preserve">So, what did we talk about so far? </w:t>
                      </w:r>
                      <w:r w:rsidRPr="00AC3403">
                        <w:rPr>
                          <w:i/>
                          <w:iCs/>
                        </w:rPr>
                        <w:t xml:space="preserve">(click) </w:t>
                      </w:r>
                    </w:p>
                    <w:p w14:paraId="7458E5A5" w14:textId="28527D5E" w:rsidR="001248A9" w:rsidRPr="00AC3403" w:rsidRDefault="001248A9" w:rsidP="00AC3403">
                      <w:r w:rsidRPr="00AC3403">
                        <w:t>We went over some basic concepts in genetics: cells, chromosomes, DNA, genes</w:t>
                      </w:r>
                      <w:r>
                        <w:t xml:space="preserve"> </w:t>
                      </w:r>
                      <w:r w:rsidRPr="00AC3403">
                        <w:rPr>
                          <w:i/>
                          <w:iCs/>
                        </w:rPr>
                        <w:t xml:space="preserve">(click) </w:t>
                      </w:r>
                    </w:p>
                    <w:p w14:paraId="670BFE84" w14:textId="7FA0359E" w:rsidR="001248A9" w:rsidRPr="00AC3403" w:rsidRDefault="001248A9" w:rsidP="00AC3403">
                      <w:r w:rsidRPr="00AC3403">
                        <w:t xml:space="preserve">We talked about how these pass on traits from one generation to another, and how mutations in the genes can lead to health issues. </w:t>
                      </w:r>
                      <w:r w:rsidRPr="00AC3403">
                        <w:rPr>
                          <w:i/>
                          <w:iCs/>
                        </w:rPr>
                        <w:t>(click)</w:t>
                      </w:r>
                    </w:p>
                    <w:p w14:paraId="7703A2E6" w14:textId="7B4F229C" w:rsidR="001248A9" w:rsidRPr="00AC3403" w:rsidRDefault="001248A9" w:rsidP="00AC3403">
                      <w:r w:rsidRPr="00AC3403">
                        <w:rPr>
                          <w:i/>
                          <w:iCs/>
                        </w:rPr>
                        <w:t xml:space="preserve"> </w:t>
                      </w:r>
                    </w:p>
                    <w:p w14:paraId="6882FBA4" w14:textId="77777777" w:rsidR="001248A9" w:rsidRDefault="001248A9"/>
                  </w:txbxContent>
                </v:textbox>
              </v:shape>
            </w:pict>
          </mc:Fallback>
        </mc:AlternateContent>
      </w:r>
    </w:p>
    <w:p w14:paraId="213D5007" w14:textId="042522C8" w:rsidR="007F4B01" w:rsidRDefault="001354EF">
      <w:pPr>
        <w:rPr>
          <w:rFonts w:ascii="Arial" w:hAnsi="Arial" w:cs="Arial"/>
          <w:b/>
          <w:sz w:val="28"/>
        </w:rPr>
      </w:pPr>
      <w:r w:rsidRPr="001354EF">
        <w:rPr>
          <w:rFonts w:ascii="Arial" w:hAnsi="Arial" w:cs="Arial"/>
          <w:b/>
          <w:noProof/>
          <w:sz w:val="28"/>
        </w:rPr>
        <w:drawing>
          <wp:inline distT="0" distB="0" distL="0" distR="0" wp14:anchorId="1FB3F474" wp14:editId="55B5B68B">
            <wp:extent cx="2743200" cy="2057400"/>
            <wp:effectExtent l="0" t="0" r="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743583" cy="2057687"/>
                    </a:xfrm>
                    <a:prstGeom prst="rect">
                      <a:avLst/>
                    </a:prstGeom>
                  </pic:spPr>
                </pic:pic>
              </a:graphicData>
            </a:graphic>
          </wp:inline>
        </w:drawing>
      </w:r>
    </w:p>
    <w:p w14:paraId="68E67D31" w14:textId="5B456CF8" w:rsidR="00AC3403" w:rsidRDefault="001354EF">
      <w:pPr>
        <w:rPr>
          <w:rFonts w:ascii="Arial" w:hAnsi="Arial" w:cs="Arial"/>
          <w:b/>
          <w:sz w:val="28"/>
        </w:rPr>
      </w:pPr>
      <w:r>
        <w:rPr>
          <w:rFonts w:ascii="Arial" w:hAnsi="Arial" w:cs="Arial"/>
          <w:b/>
          <w:noProof/>
          <w:sz w:val="28"/>
        </w:rPr>
        <mc:AlternateContent>
          <mc:Choice Requires="wps">
            <w:drawing>
              <wp:anchor distT="0" distB="0" distL="114300" distR="114300" simplePos="0" relativeHeight="251764736" behindDoc="0" locked="0" layoutInCell="1" allowOverlap="1" wp14:anchorId="7557E4D2" wp14:editId="1172578A">
                <wp:simplePos x="0" y="0"/>
                <wp:positionH relativeFrom="column">
                  <wp:posOffset>-114300</wp:posOffset>
                </wp:positionH>
                <wp:positionV relativeFrom="paragraph">
                  <wp:posOffset>147320</wp:posOffset>
                </wp:positionV>
                <wp:extent cx="6019800" cy="1371600"/>
                <wp:effectExtent l="0" t="0" r="0" b="0"/>
                <wp:wrapNone/>
                <wp:docPr id="732" name="Text Box 732"/>
                <wp:cNvGraphicFramePr/>
                <a:graphic xmlns:a="http://schemas.openxmlformats.org/drawingml/2006/main">
                  <a:graphicData uri="http://schemas.microsoft.com/office/word/2010/wordprocessingShape">
                    <wps:wsp>
                      <wps:cNvSpPr txBox="1"/>
                      <wps:spPr>
                        <a:xfrm>
                          <a:off x="0" y="0"/>
                          <a:ext cx="6019800" cy="137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D60942" w14:textId="1A7F180D" w:rsidR="001248A9" w:rsidRPr="00AC3403" w:rsidRDefault="001248A9" w:rsidP="00AC3403">
                            <w:r w:rsidRPr="00AC3403">
                              <w:t xml:space="preserve">We talked about the difference between sporadic cancer (cancer that happens by chance) and hereditary cancer (cancer caused in part by mutations to specific genes). </w:t>
                            </w:r>
                            <w:r>
                              <w:t xml:space="preserve"> </w:t>
                            </w:r>
                            <w:r w:rsidRPr="00AC3403">
                              <w:rPr>
                                <w:i/>
                                <w:iCs/>
                              </w:rPr>
                              <w:t>(</w:t>
                            </w:r>
                            <w:proofErr w:type="gramStart"/>
                            <w:r w:rsidRPr="00AC3403">
                              <w:rPr>
                                <w:i/>
                                <w:iCs/>
                              </w:rPr>
                              <w:t>click</w:t>
                            </w:r>
                            <w:proofErr w:type="gramEnd"/>
                            <w:r w:rsidRPr="00AC3403">
                              <w:rPr>
                                <w:i/>
                                <w:iCs/>
                              </w:rPr>
                              <w:t>)</w:t>
                            </w:r>
                          </w:p>
                          <w:p w14:paraId="0795ED6B" w14:textId="273BF450" w:rsidR="001248A9" w:rsidRPr="00AC3403" w:rsidRDefault="001248A9" w:rsidP="00AC3403">
                            <w:r w:rsidRPr="00AC3403">
                              <w:t>We talked about genetic counselors and what to expect in a genetic counseling appointment.</w:t>
                            </w:r>
                            <w:r>
                              <w:t xml:space="preserve"> </w:t>
                            </w:r>
                            <w:r w:rsidRPr="00AC3403">
                              <w:rPr>
                                <w:i/>
                                <w:iCs/>
                              </w:rPr>
                              <w:t>(</w:t>
                            </w:r>
                            <w:proofErr w:type="gramStart"/>
                            <w:r w:rsidRPr="00AC3403">
                              <w:rPr>
                                <w:i/>
                                <w:iCs/>
                              </w:rPr>
                              <w:t>click</w:t>
                            </w:r>
                            <w:proofErr w:type="gramEnd"/>
                            <w:r w:rsidRPr="00AC3403">
                              <w:rPr>
                                <w:i/>
                                <w:iCs/>
                              </w:rPr>
                              <w:t>)</w:t>
                            </w:r>
                          </w:p>
                          <w:p w14:paraId="314D7B8E" w14:textId="5145A986" w:rsidR="001248A9" w:rsidRPr="00AC3403" w:rsidRDefault="001248A9" w:rsidP="00AC3403">
                            <w:r w:rsidRPr="00AC3403">
                              <w:t xml:space="preserve">We talked about taking a family history, and pedigrees. </w:t>
                            </w:r>
                            <w:r>
                              <w:t xml:space="preserve"> </w:t>
                            </w:r>
                            <w:r w:rsidRPr="00AC3403">
                              <w:rPr>
                                <w:i/>
                                <w:iCs/>
                              </w:rPr>
                              <w:t>(</w:t>
                            </w:r>
                            <w:proofErr w:type="gramStart"/>
                            <w:r w:rsidRPr="00AC3403">
                              <w:rPr>
                                <w:i/>
                                <w:iCs/>
                              </w:rPr>
                              <w:t>click</w:t>
                            </w:r>
                            <w:proofErr w:type="gramEnd"/>
                            <w:r w:rsidRPr="00AC3403">
                              <w:rPr>
                                <w:i/>
                                <w:iCs/>
                              </w:rPr>
                              <w:t>)</w:t>
                            </w:r>
                          </w:p>
                          <w:p w14:paraId="4C9868CE" w14:textId="77777777" w:rsidR="001248A9" w:rsidRDefault="001248A9" w:rsidP="00AC3403">
                            <w:r w:rsidRPr="00AC3403">
                              <w:t xml:space="preserve">We talked about genetic testing, what the tests look for, why people are sometimes hesitant to get tested and how to handle informed consent as an interpreter. </w:t>
                            </w:r>
                          </w:p>
                          <w:p w14:paraId="478502AB" w14:textId="5C11B422" w:rsidR="001248A9" w:rsidRPr="00AC3403" w:rsidRDefault="001248A9" w:rsidP="00AC3403">
                            <w:r>
                              <w:t xml:space="preserve">This is all the new information we’re going to introduce today. </w:t>
                            </w:r>
                            <w:r w:rsidRPr="00AC3403">
                              <w:t xml:space="preserve">But if you’d like to learn more . . . </w:t>
                            </w:r>
                            <w:r w:rsidRPr="00AC3403">
                              <w:rPr>
                                <w:i/>
                                <w:iCs/>
                              </w:rPr>
                              <w:t>(click)</w:t>
                            </w:r>
                          </w:p>
                          <w:p w14:paraId="6B0296A3" w14:textId="77777777" w:rsidR="001248A9" w:rsidRDefault="00124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732" o:spid="_x0000_s1081" type="#_x0000_t202" style="position:absolute;margin-left:-8.95pt;margin-top:11.6pt;width:474pt;height:10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" fillcolor="white [3201]" stroked="f" strokeweight=".5pt">
                <v:textbox>
                  <w:txbxContent>
                    <w:p w14:paraId="5ED60942" w14:textId="1A7F180D" w:rsidR="001248A9" w:rsidRPr="00AC3403" w:rsidRDefault="001248A9" w:rsidP="00AC3403">
                      <w:r w:rsidRPr="00AC3403">
                        <w:t xml:space="preserve">We talked about the difference between sporadic cancer (cancer that happens by chance) and hereditary cancer (cancer caused in part by mutations to specific genes). </w:t>
                      </w:r>
                      <w:r>
                        <w:t xml:space="preserve"> </w:t>
                      </w:r>
                      <w:r w:rsidRPr="00AC3403">
                        <w:rPr>
                          <w:i/>
                          <w:iCs/>
                        </w:rPr>
                        <w:t>(click)</w:t>
                      </w:r>
                    </w:p>
                    <w:p w14:paraId="0795ED6B" w14:textId="273BF450" w:rsidR="001248A9" w:rsidRPr="00AC3403" w:rsidRDefault="001248A9" w:rsidP="00AC3403">
                      <w:r w:rsidRPr="00AC3403">
                        <w:t>We talked about genetic counselors and what to expect in a genetic counseling appointment.</w:t>
                      </w:r>
                      <w:r>
                        <w:t xml:space="preserve"> </w:t>
                      </w:r>
                      <w:r w:rsidRPr="00AC3403">
                        <w:rPr>
                          <w:i/>
                          <w:iCs/>
                        </w:rPr>
                        <w:t>(click)</w:t>
                      </w:r>
                    </w:p>
                    <w:p w14:paraId="314D7B8E" w14:textId="5145A986" w:rsidR="001248A9" w:rsidRPr="00AC3403" w:rsidRDefault="001248A9" w:rsidP="00AC3403">
                      <w:r w:rsidRPr="00AC3403">
                        <w:t xml:space="preserve">We talked about taking a family history, and pedigrees. </w:t>
                      </w:r>
                      <w:r>
                        <w:t xml:space="preserve"> </w:t>
                      </w:r>
                      <w:r w:rsidRPr="00AC3403">
                        <w:rPr>
                          <w:i/>
                          <w:iCs/>
                        </w:rPr>
                        <w:t>(click)</w:t>
                      </w:r>
                    </w:p>
                    <w:p w14:paraId="4C9868CE" w14:textId="77777777" w:rsidR="001248A9" w:rsidRDefault="001248A9" w:rsidP="00AC3403">
                      <w:r w:rsidRPr="00AC3403">
                        <w:t xml:space="preserve">We talked about genetic testing, what the tests look for, why people are sometimes hesitant to get tested and how to handle informed consent as an interpreter. </w:t>
                      </w:r>
                    </w:p>
                    <w:p w14:paraId="478502AB" w14:textId="5C11B422" w:rsidR="001248A9" w:rsidRPr="00AC3403" w:rsidRDefault="001248A9" w:rsidP="00AC3403">
                      <w:r>
                        <w:t xml:space="preserve">This is all the new information we’re going to introduce today. </w:t>
                      </w:r>
                      <w:r w:rsidRPr="00AC3403">
                        <w:t xml:space="preserve">But if you’d like to learn more . . . </w:t>
                      </w:r>
                      <w:r w:rsidRPr="00AC3403">
                        <w:rPr>
                          <w:i/>
                          <w:iCs/>
                        </w:rPr>
                        <w:t>(click)</w:t>
                      </w:r>
                    </w:p>
                    <w:p w14:paraId="6B0296A3" w14:textId="77777777" w:rsidR="001248A9" w:rsidRDefault="001248A9"/>
                  </w:txbxContent>
                </v:textbox>
              </v:shape>
            </w:pict>
          </mc:Fallback>
        </mc:AlternateContent>
      </w:r>
    </w:p>
    <w:p w14:paraId="3BCE6E12" w14:textId="0DA05765" w:rsidR="00AC3403" w:rsidRDefault="00AC3403">
      <w:pPr>
        <w:rPr>
          <w:rFonts w:ascii="Arial" w:hAnsi="Arial" w:cs="Arial"/>
          <w:b/>
          <w:sz w:val="28"/>
        </w:rPr>
      </w:pPr>
    </w:p>
    <w:p w14:paraId="796169F3" w14:textId="77777777" w:rsidR="00AC3403" w:rsidRDefault="00AC3403">
      <w:pPr>
        <w:rPr>
          <w:rFonts w:ascii="Arial" w:hAnsi="Arial" w:cs="Arial"/>
          <w:b/>
          <w:sz w:val="28"/>
        </w:rPr>
      </w:pPr>
    </w:p>
    <w:p w14:paraId="292A7F12" w14:textId="77777777" w:rsidR="00AC3403" w:rsidRDefault="00AC3403">
      <w:pPr>
        <w:rPr>
          <w:rFonts w:ascii="Arial" w:hAnsi="Arial" w:cs="Arial"/>
          <w:b/>
          <w:sz w:val="28"/>
        </w:rPr>
      </w:pPr>
    </w:p>
    <w:p w14:paraId="5E59AFAD" w14:textId="376EC903" w:rsidR="00AC3403" w:rsidRDefault="00AC3403">
      <w:pPr>
        <w:rPr>
          <w:rFonts w:ascii="Arial" w:hAnsi="Arial" w:cs="Arial"/>
          <w:b/>
          <w:sz w:val="28"/>
        </w:rPr>
      </w:pPr>
    </w:p>
    <w:p w14:paraId="31B56D65" w14:textId="77777777" w:rsidR="00AC3403" w:rsidRDefault="00AC3403">
      <w:pPr>
        <w:rPr>
          <w:rFonts w:ascii="Arial" w:hAnsi="Arial" w:cs="Arial"/>
          <w:b/>
          <w:sz w:val="28"/>
        </w:rPr>
      </w:pPr>
    </w:p>
    <w:p w14:paraId="7D15F2DE" w14:textId="11F7EEFC" w:rsidR="00102100" w:rsidRDefault="00AC3403">
      <w:pPr>
        <w:rPr>
          <w:rFonts w:ascii="Arial" w:hAnsi="Arial" w:cs="Arial"/>
          <w:b/>
          <w:sz w:val="28"/>
        </w:rPr>
      </w:pPr>
      <w:r>
        <w:rPr>
          <w:rFonts w:ascii="Arial" w:hAnsi="Arial" w:cs="Arial"/>
          <w:b/>
          <w:noProof/>
          <w:sz w:val="28"/>
        </w:rPr>
        <w:lastRenderedPageBreak/>
        <mc:AlternateContent>
          <mc:Choice Requires="wps">
            <w:drawing>
              <wp:anchor distT="0" distB="0" distL="114300" distR="114300" simplePos="0" relativeHeight="251765760" behindDoc="0" locked="0" layoutInCell="1" allowOverlap="1" wp14:anchorId="77E8EE06" wp14:editId="4502D4AB">
                <wp:simplePos x="0" y="0"/>
                <wp:positionH relativeFrom="column">
                  <wp:posOffset>2850078</wp:posOffset>
                </wp:positionH>
                <wp:positionV relativeFrom="paragraph">
                  <wp:posOffset>0</wp:posOffset>
                </wp:positionV>
                <wp:extent cx="2933205" cy="3170712"/>
                <wp:effectExtent l="0" t="0" r="635" b="0"/>
                <wp:wrapNone/>
                <wp:docPr id="734" name="Text Box 734"/>
                <wp:cNvGraphicFramePr/>
                <a:graphic xmlns:a="http://schemas.openxmlformats.org/drawingml/2006/main">
                  <a:graphicData uri="http://schemas.microsoft.com/office/word/2010/wordprocessingShape">
                    <wps:wsp>
                      <wps:cNvSpPr txBox="1"/>
                      <wps:spPr>
                        <a:xfrm>
                          <a:off x="0" y="0"/>
                          <a:ext cx="2933205" cy="31707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26DF92" w14:textId="77777777" w:rsidR="001248A9" w:rsidRPr="00787CE3" w:rsidRDefault="001248A9" w:rsidP="00AC3403">
                            <w:pPr>
                              <w:rPr>
                                <w:u w:val="single"/>
                              </w:rPr>
                            </w:pPr>
                            <w:r w:rsidRPr="00787CE3">
                              <w:rPr>
                                <w:u w:val="single"/>
                              </w:rPr>
                              <w:t>Slide 31</w:t>
                            </w:r>
                          </w:p>
                          <w:p w14:paraId="54D399D8" w14:textId="465BA30E" w:rsidR="001248A9" w:rsidRPr="00AC3403" w:rsidRDefault="001248A9" w:rsidP="00AC3403">
                            <w:r w:rsidRPr="00AC3403">
                              <w:t xml:space="preserve">. . . </w:t>
                            </w:r>
                            <w:proofErr w:type="gramStart"/>
                            <w:r w:rsidRPr="00AC3403">
                              <w:t>here</w:t>
                            </w:r>
                            <w:proofErr w:type="gramEnd"/>
                            <w:r w:rsidRPr="00AC3403">
                              <w:t xml:space="preserve"> you have some great websites where you can go and read more on genetics in general and cancer genetics in particular. </w:t>
                            </w:r>
                          </w:p>
                          <w:p w14:paraId="54C1E6A2" w14:textId="77777777" w:rsidR="001248A9" w:rsidRPr="00AC3403" w:rsidRDefault="001248A9" w:rsidP="00AC3403">
                            <w:r w:rsidRPr="00AC3403">
                              <w:t xml:space="preserve">I’ll leave this up here, while I ask are there any questions? </w:t>
                            </w:r>
                          </w:p>
                          <w:p w14:paraId="2DB9B5A9" w14:textId="77777777" w:rsidR="001248A9" w:rsidRPr="00AC3403" w:rsidRDefault="001248A9" w:rsidP="00AC3403">
                            <w:r w:rsidRPr="00AC3403">
                              <w:t xml:space="preserve">If not, let’s take a break. Please be back in 15 minutes. </w:t>
                            </w:r>
                          </w:p>
                          <w:p w14:paraId="274C1A29" w14:textId="77777777" w:rsidR="001248A9" w:rsidRDefault="00124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734" o:spid="_x0000_s1082" type="#_x0000_t202" style="position:absolute;margin-left:224.4pt;margin-top:0;width:230.95pt;height:249.6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" fillcolor="white [3201]" stroked="f" strokeweight=".5pt">
                <v:textbox>
                  <w:txbxContent>
                    <w:p w14:paraId="3826DF92" w14:textId="77777777" w:rsidR="001248A9" w:rsidRPr="00787CE3" w:rsidRDefault="001248A9" w:rsidP="00AC3403">
                      <w:pPr>
                        <w:rPr>
                          <w:u w:val="single"/>
                        </w:rPr>
                      </w:pPr>
                      <w:r w:rsidRPr="00787CE3">
                        <w:rPr>
                          <w:u w:val="single"/>
                        </w:rPr>
                        <w:t>Slide 31</w:t>
                      </w:r>
                    </w:p>
                    <w:p w14:paraId="54D399D8" w14:textId="465BA30E" w:rsidR="001248A9" w:rsidRPr="00AC3403" w:rsidRDefault="001248A9" w:rsidP="00AC3403">
                      <w:r w:rsidRPr="00AC3403">
                        <w:t xml:space="preserve">. . . here you have some great websites where you can go and read more on genetics in general and cancer genetics in particular. </w:t>
                      </w:r>
                    </w:p>
                    <w:p w14:paraId="54C1E6A2" w14:textId="77777777" w:rsidR="001248A9" w:rsidRPr="00AC3403" w:rsidRDefault="001248A9" w:rsidP="00AC3403">
                      <w:r w:rsidRPr="00AC3403">
                        <w:t xml:space="preserve">I’ll leave this up here, while I ask are there any questions? </w:t>
                      </w:r>
                    </w:p>
                    <w:p w14:paraId="2DB9B5A9" w14:textId="77777777" w:rsidR="001248A9" w:rsidRPr="00AC3403" w:rsidRDefault="001248A9" w:rsidP="00AC3403">
                      <w:r w:rsidRPr="00AC3403">
                        <w:t xml:space="preserve">If not, let’s take a break. Please be back in 15 minutes. </w:t>
                      </w:r>
                    </w:p>
                    <w:p w14:paraId="274C1A29" w14:textId="77777777" w:rsidR="001248A9" w:rsidRDefault="001248A9"/>
                  </w:txbxContent>
                </v:textbox>
              </v:shape>
            </w:pict>
          </mc:Fallback>
        </mc:AlternateContent>
      </w:r>
      <w:r w:rsidR="0099532D" w:rsidRPr="0099532D">
        <w:rPr>
          <w:rFonts w:ascii="Arial" w:hAnsi="Arial" w:cs="Arial"/>
          <w:b/>
          <w:noProof/>
          <w:sz w:val="28"/>
        </w:rPr>
        <w:drawing>
          <wp:inline distT="0" distB="0" distL="0" distR="0" wp14:anchorId="6F97E694" wp14:editId="1DF3EFB9">
            <wp:extent cx="2781299" cy="208597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781688" cy="2086266"/>
                    </a:xfrm>
                    <a:prstGeom prst="rect">
                      <a:avLst/>
                    </a:prstGeom>
                  </pic:spPr>
                </pic:pic>
              </a:graphicData>
            </a:graphic>
          </wp:inline>
        </w:drawing>
      </w:r>
      <w:r w:rsidRPr="00AC3403">
        <w:rPr>
          <w:rFonts w:ascii="Arial" w:hAnsi="Arial" w:cs="Arial"/>
          <w:b/>
          <w:sz w:val="28"/>
        </w:rPr>
        <w:t xml:space="preserve"> </w:t>
      </w:r>
      <w:r w:rsidR="00102100">
        <w:rPr>
          <w:rFonts w:ascii="Arial" w:hAnsi="Arial" w:cs="Arial"/>
          <w:b/>
          <w:sz w:val="28"/>
        </w:rPr>
        <w:br w:type="page"/>
      </w:r>
    </w:p>
    <w:p w14:paraId="14309FA3" w14:textId="43ED0610" w:rsidR="00FD698E" w:rsidRPr="00A03F47" w:rsidRDefault="00FD698E" w:rsidP="00FD698E">
      <w:pPr>
        <w:rPr>
          <w:rFonts w:ascii="Arial" w:hAnsi="Arial" w:cs="Arial"/>
          <w:sz w:val="28"/>
        </w:rPr>
      </w:pPr>
      <w:r w:rsidRPr="00A03F47">
        <w:rPr>
          <w:rFonts w:ascii="Arial" w:hAnsi="Arial" w:cs="Arial"/>
          <w:b/>
          <w:sz w:val="36"/>
        </w:rPr>
        <w:lastRenderedPageBreak/>
        <w:t>The Vocabulary of Cancer Genetics</w:t>
      </w:r>
    </w:p>
    <w:p w14:paraId="2868E6FD" w14:textId="77777777" w:rsidR="00FD698E" w:rsidRPr="000E4FE5" w:rsidRDefault="00FD698E" w:rsidP="00FD698E">
      <w:pPr>
        <w:rPr>
          <w:rFonts w:ascii="Arial" w:hAnsi="Arial" w:cs="Arial"/>
          <w:sz w:val="24"/>
        </w:rPr>
      </w:pPr>
    </w:p>
    <w:p w14:paraId="5B724948" w14:textId="2D8AE242" w:rsidR="00FD698E" w:rsidRPr="007B4541" w:rsidRDefault="00FD698E" w:rsidP="00FD698E">
      <w:pPr>
        <w:rPr>
          <w:rFonts w:ascii="Arial" w:hAnsi="Arial" w:cs="Arial"/>
          <w:sz w:val="28"/>
        </w:rPr>
      </w:pPr>
      <w:r w:rsidRPr="00A342E4">
        <w:rPr>
          <w:rFonts w:ascii="Arial" w:hAnsi="Arial" w:cs="Arial"/>
          <w:b/>
          <w:sz w:val="28"/>
        </w:rPr>
        <w:t>Time</w:t>
      </w:r>
      <w:r w:rsidRPr="007B4541">
        <w:rPr>
          <w:rFonts w:ascii="Arial" w:hAnsi="Arial" w:cs="Arial"/>
          <w:sz w:val="28"/>
        </w:rPr>
        <w:t xml:space="preserve">: </w:t>
      </w:r>
      <w:r w:rsidR="005A39A6">
        <w:rPr>
          <w:rFonts w:ascii="Arial" w:hAnsi="Arial" w:cs="Arial"/>
          <w:sz w:val="28"/>
        </w:rPr>
        <w:t>2:10 – 3:05</w:t>
      </w:r>
    </w:p>
    <w:p w14:paraId="4A723309" w14:textId="77777777" w:rsidR="00FD698E" w:rsidRPr="00A342E4" w:rsidRDefault="00FD698E" w:rsidP="00FD698E">
      <w:pPr>
        <w:rPr>
          <w:rFonts w:ascii="Arial" w:hAnsi="Arial" w:cs="Arial"/>
          <w:b/>
          <w:sz w:val="28"/>
        </w:rPr>
      </w:pPr>
    </w:p>
    <w:p w14:paraId="1A1CBEFB" w14:textId="77777777" w:rsidR="00FD698E" w:rsidRPr="00A342E4" w:rsidRDefault="00FD698E" w:rsidP="00FD698E">
      <w:pPr>
        <w:rPr>
          <w:rFonts w:ascii="Arial" w:hAnsi="Arial" w:cs="Arial"/>
          <w:b/>
          <w:sz w:val="28"/>
        </w:rPr>
      </w:pPr>
      <w:r w:rsidRPr="00A342E4">
        <w:rPr>
          <w:rFonts w:ascii="Arial" w:hAnsi="Arial" w:cs="Arial"/>
          <w:b/>
          <w:sz w:val="28"/>
        </w:rPr>
        <w:t xml:space="preserve">Introduction </w:t>
      </w:r>
    </w:p>
    <w:p w14:paraId="5BD76D70" w14:textId="7864A3CE" w:rsidR="00FD698E" w:rsidRDefault="00A03F47" w:rsidP="00FD698E">
      <w:pPr>
        <w:rPr>
          <w:rFonts w:ascii="Arial" w:hAnsi="Arial" w:cs="Arial"/>
          <w:sz w:val="24"/>
        </w:rPr>
      </w:pPr>
      <w:r>
        <w:rPr>
          <w:rFonts w:ascii="Arial" w:hAnsi="Arial" w:cs="Arial"/>
          <w:sz w:val="24"/>
        </w:rPr>
        <w:t xml:space="preserve">The </w:t>
      </w:r>
      <w:r w:rsidR="008F1B20">
        <w:rPr>
          <w:rFonts w:ascii="Arial" w:hAnsi="Arial" w:cs="Arial"/>
          <w:sz w:val="24"/>
        </w:rPr>
        <w:t xml:space="preserve">mastery </w:t>
      </w:r>
      <w:r>
        <w:rPr>
          <w:rFonts w:ascii="Arial" w:hAnsi="Arial" w:cs="Arial"/>
          <w:sz w:val="24"/>
        </w:rPr>
        <w:t xml:space="preserve">of topic-specific </w:t>
      </w:r>
      <w:r w:rsidR="008F1B20">
        <w:rPr>
          <w:rFonts w:ascii="Arial" w:hAnsi="Arial" w:cs="Arial"/>
          <w:sz w:val="24"/>
        </w:rPr>
        <w:t xml:space="preserve">bilingual vocabulary </w:t>
      </w:r>
      <w:r>
        <w:rPr>
          <w:rFonts w:ascii="Arial" w:hAnsi="Arial" w:cs="Arial"/>
          <w:sz w:val="24"/>
        </w:rPr>
        <w:t>is a never-ending task for interpreters</w:t>
      </w:r>
      <w:r w:rsidR="008F1B20">
        <w:rPr>
          <w:rFonts w:ascii="Arial" w:hAnsi="Arial" w:cs="Arial"/>
          <w:sz w:val="24"/>
        </w:rPr>
        <w:t xml:space="preserve">, and nowhere is this </w:t>
      </w:r>
      <w:proofErr w:type="gramStart"/>
      <w:r w:rsidR="008F1B20">
        <w:rPr>
          <w:rFonts w:ascii="Arial" w:hAnsi="Arial" w:cs="Arial"/>
          <w:sz w:val="24"/>
        </w:rPr>
        <w:t>more true</w:t>
      </w:r>
      <w:proofErr w:type="gramEnd"/>
      <w:r w:rsidR="008F1B20">
        <w:rPr>
          <w:rFonts w:ascii="Arial" w:hAnsi="Arial" w:cs="Arial"/>
          <w:sz w:val="24"/>
        </w:rPr>
        <w:t xml:space="preserve"> than in medical specialties such as genetics. As in many areas of healthcare, interpreters are faced with the double challenge of technical terminology that either has no equivalent in their non-English language, or technical terminology that has an equivalent that is at too high a register for most patients to understand. In addition, for some languages, there may be a lack of even conceptual equivalence for terms such as “genes” and “chromosomes.” </w:t>
      </w:r>
    </w:p>
    <w:p w14:paraId="107BCC98" w14:textId="77777777" w:rsidR="008F1B20" w:rsidRDefault="008F1B20" w:rsidP="00FD698E">
      <w:pPr>
        <w:rPr>
          <w:rFonts w:ascii="Arial" w:hAnsi="Arial" w:cs="Arial"/>
          <w:sz w:val="24"/>
        </w:rPr>
      </w:pPr>
    </w:p>
    <w:p w14:paraId="47ED05B4" w14:textId="7CDA6EEA" w:rsidR="008F1B20" w:rsidRDefault="008F1B20" w:rsidP="00FD698E">
      <w:pPr>
        <w:rPr>
          <w:rFonts w:ascii="Arial" w:hAnsi="Arial" w:cs="Arial"/>
          <w:sz w:val="24"/>
        </w:rPr>
      </w:pPr>
      <w:r>
        <w:rPr>
          <w:rFonts w:ascii="Arial" w:hAnsi="Arial" w:cs="Arial"/>
          <w:sz w:val="24"/>
        </w:rPr>
        <w:t xml:space="preserve">The exercises </w:t>
      </w:r>
      <w:r w:rsidR="003820C7">
        <w:rPr>
          <w:rFonts w:ascii="Arial" w:hAnsi="Arial" w:cs="Arial"/>
          <w:sz w:val="24"/>
        </w:rPr>
        <w:t xml:space="preserve">that follow </w:t>
      </w:r>
      <w:r>
        <w:rPr>
          <w:rFonts w:ascii="Arial" w:hAnsi="Arial" w:cs="Arial"/>
          <w:sz w:val="24"/>
        </w:rPr>
        <w:t xml:space="preserve">are designed to </w:t>
      </w:r>
      <w:r w:rsidR="003820C7">
        <w:rPr>
          <w:rFonts w:ascii="Arial" w:hAnsi="Arial" w:cs="Arial"/>
          <w:sz w:val="24"/>
        </w:rPr>
        <w:t>help participants first build</w:t>
      </w:r>
      <w:r>
        <w:rPr>
          <w:rFonts w:ascii="Arial" w:hAnsi="Arial" w:cs="Arial"/>
          <w:sz w:val="24"/>
        </w:rPr>
        <w:t xml:space="preserve"> an understanding of </w:t>
      </w:r>
      <w:r w:rsidR="003820C7">
        <w:rPr>
          <w:rFonts w:ascii="Arial" w:hAnsi="Arial" w:cs="Arial"/>
          <w:sz w:val="24"/>
        </w:rPr>
        <w:t>cancer genetic terms in English</w:t>
      </w:r>
      <w:r>
        <w:rPr>
          <w:rFonts w:ascii="Arial" w:hAnsi="Arial" w:cs="Arial"/>
          <w:sz w:val="24"/>
        </w:rPr>
        <w:t xml:space="preserve"> and then find non-English equivalents that are understandable to most patients. To aid in this, we provide bilingual glossaries in three languages: Spanish, </w:t>
      </w:r>
      <w:r w:rsidR="009919A7">
        <w:rPr>
          <w:rFonts w:ascii="Arial" w:hAnsi="Arial" w:cs="Arial"/>
          <w:sz w:val="24"/>
        </w:rPr>
        <w:t>Traditional Chinese for Cantonese speakers</w:t>
      </w:r>
      <w:r>
        <w:rPr>
          <w:rFonts w:ascii="Arial" w:hAnsi="Arial" w:cs="Arial"/>
          <w:sz w:val="24"/>
        </w:rPr>
        <w:t xml:space="preserve"> and Russian. These glossaries have been carefully reviewed and revised by teams with expertise both in language and in cancer genetics</w:t>
      </w:r>
      <w:r w:rsidR="009919A7">
        <w:rPr>
          <w:rFonts w:ascii="Arial" w:hAnsi="Arial" w:cs="Arial"/>
          <w:sz w:val="24"/>
        </w:rPr>
        <w:t>.</w:t>
      </w:r>
    </w:p>
    <w:p w14:paraId="728E3BC0" w14:textId="77777777" w:rsidR="00FD698E" w:rsidRPr="00FC03BD" w:rsidRDefault="00FD698E" w:rsidP="00FD698E">
      <w:pPr>
        <w:rPr>
          <w:rFonts w:ascii="Arial" w:hAnsi="Arial" w:cs="Arial"/>
          <w:sz w:val="28"/>
        </w:rPr>
      </w:pPr>
    </w:p>
    <w:p w14:paraId="55971B53" w14:textId="77777777" w:rsidR="00FD698E" w:rsidRDefault="00FD698E" w:rsidP="00FD698E">
      <w:pPr>
        <w:rPr>
          <w:rFonts w:ascii="Arial" w:hAnsi="Arial" w:cs="Arial"/>
          <w:b/>
          <w:sz w:val="28"/>
        </w:rPr>
      </w:pPr>
      <w:r>
        <w:rPr>
          <w:rFonts w:ascii="Arial" w:hAnsi="Arial" w:cs="Arial"/>
          <w:b/>
          <w:sz w:val="28"/>
        </w:rPr>
        <w:t xml:space="preserve">Learning Objectives </w:t>
      </w:r>
    </w:p>
    <w:p w14:paraId="32827FFC" w14:textId="1BAEAEB8" w:rsidR="009F3E24" w:rsidRDefault="00FD698E" w:rsidP="009F3E24">
      <w:pPr>
        <w:rPr>
          <w:rFonts w:ascii="Arial" w:hAnsi="Arial" w:cs="Arial"/>
          <w:sz w:val="24"/>
        </w:rPr>
      </w:pPr>
      <w:r w:rsidRPr="00B0241D">
        <w:rPr>
          <w:rFonts w:ascii="Arial" w:hAnsi="Arial" w:cs="Arial"/>
          <w:sz w:val="24"/>
        </w:rPr>
        <w:t>At the conclusion of</w:t>
      </w:r>
      <w:r>
        <w:rPr>
          <w:rFonts w:ascii="Arial" w:hAnsi="Arial" w:cs="Arial"/>
          <w:sz w:val="24"/>
        </w:rPr>
        <w:t xml:space="preserve"> this lesson</w:t>
      </w:r>
      <w:r w:rsidRPr="00B0241D">
        <w:rPr>
          <w:rFonts w:ascii="Arial" w:hAnsi="Arial" w:cs="Arial"/>
          <w:sz w:val="24"/>
        </w:rPr>
        <w:t>,</w:t>
      </w:r>
      <w:r>
        <w:rPr>
          <w:rFonts w:ascii="Arial" w:hAnsi="Arial" w:cs="Arial"/>
          <w:sz w:val="24"/>
        </w:rPr>
        <w:t xml:space="preserve"> </w:t>
      </w:r>
      <w:r w:rsidR="007E1B1D">
        <w:rPr>
          <w:rFonts w:ascii="Arial" w:hAnsi="Arial" w:cs="Arial"/>
          <w:sz w:val="24"/>
        </w:rPr>
        <w:t>participants</w:t>
      </w:r>
      <w:r>
        <w:rPr>
          <w:rFonts w:ascii="Arial" w:hAnsi="Arial" w:cs="Arial"/>
          <w:sz w:val="24"/>
        </w:rPr>
        <w:t xml:space="preserve"> will be able to: </w:t>
      </w:r>
      <w:r w:rsidR="00B673A5">
        <w:rPr>
          <w:rFonts w:ascii="Arial" w:hAnsi="Arial" w:cs="Arial"/>
          <w:sz w:val="24"/>
        </w:rPr>
        <w:br/>
      </w:r>
    </w:p>
    <w:p w14:paraId="72E9F95B" w14:textId="1A50BADB" w:rsidR="003820C7" w:rsidRPr="003820C7" w:rsidRDefault="003820C7" w:rsidP="009F3E24">
      <w:pPr>
        <w:pStyle w:val="ListParagraph"/>
        <w:numPr>
          <w:ilvl w:val="0"/>
          <w:numId w:val="41"/>
        </w:numPr>
        <w:rPr>
          <w:rFonts w:ascii="Arial" w:hAnsi="Arial" w:cs="Arial"/>
          <w:sz w:val="24"/>
        </w:rPr>
      </w:pPr>
      <w:r>
        <w:rPr>
          <w:rFonts w:ascii="Arial" w:hAnsi="Arial" w:cs="Arial"/>
          <w:sz w:val="24"/>
          <w:szCs w:val="20"/>
        </w:rPr>
        <w:t xml:space="preserve">Demonstrate understanding of basic cancer genetic terminology in English. </w:t>
      </w:r>
      <w:r w:rsidR="00B673A5">
        <w:rPr>
          <w:rFonts w:ascii="Arial" w:hAnsi="Arial" w:cs="Arial"/>
          <w:sz w:val="24"/>
          <w:szCs w:val="20"/>
        </w:rPr>
        <w:br/>
      </w:r>
    </w:p>
    <w:p w14:paraId="1FA2ADB8" w14:textId="226BF786" w:rsidR="00FD698E" w:rsidRPr="009F3E24" w:rsidRDefault="003820C7" w:rsidP="009F3E24">
      <w:pPr>
        <w:pStyle w:val="ListParagraph"/>
        <w:numPr>
          <w:ilvl w:val="0"/>
          <w:numId w:val="41"/>
        </w:numPr>
        <w:rPr>
          <w:rFonts w:ascii="Arial" w:hAnsi="Arial" w:cs="Arial"/>
          <w:sz w:val="24"/>
        </w:rPr>
      </w:pPr>
      <w:r>
        <w:rPr>
          <w:rFonts w:ascii="Arial" w:hAnsi="Arial" w:cs="Arial"/>
          <w:sz w:val="24"/>
          <w:szCs w:val="20"/>
        </w:rPr>
        <w:t xml:space="preserve">Provide understandable equivalents for these terms in their non-English language of interpretation. </w:t>
      </w:r>
      <w:r w:rsidR="00FD698E" w:rsidRPr="009F3E24">
        <w:rPr>
          <w:rFonts w:ascii="Arial" w:hAnsi="Arial" w:cs="Arial"/>
          <w:sz w:val="24"/>
          <w:szCs w:val="20"/>
        </w:rPr>
        <w:br/>
      </w:r>
    </w:p>
    <w:p w14:paraId="3EEF28E9" w14:textId="77777777" w:rsidR="00FD698E" w:rsidRPr="00A342E4" w:rsidRDefault="00FD698E" w:rsidP="00FD698E">
      <w:pPr>
        <w:rPr>
          <w:rFonts w:ascii="Arial" w:hAnsi="Arial" w:cs="Arial"/>
          <w:b/>
          <w:sz w:val="28"/>
        </w:rPr>
      </w:pPr>
      <w:r w:rsidRPr="00A342E4">
        <w:rPr>
          <w:rFonts w:ascii="Arial" w:hAnsi="Arial" w:cs="Arial"/>
          <w:b/>
          <w:sz w:val="28"/>
        </w:rPr>
        <w:t xml:space="preserve">Preparation </w:t>
      </w:r>
    </w:p>
    <w:p w14:paraId="78014DE7" w14:textId="2DE89494" w:rsidR="00FD698E" w:rsidRPr="003820C7" w:rsidRDefault="003820C7" w:rsidP="003820C7">
      <w:pPr>
        <w:pStyle w:val="ListParagraph"/>
        <w:numPr>
          <w:ilvl w:val="0"/>
          <w:numId w:val="45"/>
        </w:numPr>
        <w:rPr>
          <w:rFonts w:ascii="Arial" w:hAnsi="Arial" w:cs="Arial"/>
          <w:sz w:val="24"/>
        </w:rPr>
      </w:pPr>
      <w:r w:rsidRPr="003820C7">
        <w:rPr>
          <w:rFonts w:ascii="Arial" w:hAnsi="Arial" w:cs="Arial"/>
          <w:sz w:val="24"/>
        </w:rPr>
        <w:t xml:space="preserve">Make sufficient copies of the following handouts: </w:t>
      </w:r>
    </w:p>
    <w:p w14:paraId="0E5BC07B" w14:textId="4E98C22A" w:rsidR="003820C7" w:rsidRPr="003820C7" w:rsidRDefault="003820C7" w:rsidP="003820C7">
      <w:pPr>
        <w:tabs>
          <w:tab w:val="right" w:leader="dot" w:pos="9360"/>
        </w:tabs>
        <w:ind w:left="1080"/>
        <w:rPr>
          <w:rFonts w:ascii="Arial" w:hAnsi="Arial" w:cs="Arial"/>
          <w:sz w:val="24"/>
        </w:rPr>
      </w:pPr>
      <w:r w:rsidRPr="003820C7">
        <w:rPr>
          <w:rFonts w:ascii="Arial" w:hAnsi="Arial" w:cs="Arial"/>
          <w:sz w:val="24"/>
        </w:rPr>
        <w:t>Handout #3: Bilingual Glossaries of Terms</w:t>
      </w:r>
    </w:p>
    <w:p w14:paraId="70F3F929" w14:textId="77777777" w:rsidR="003820C7" w:rsidRPr="003820C7" w:rsidRDefault="003820C7" w:rsidP="003820C7">
      <w:pPr>
        <w:tabs>
          <w:tab w:val="right" w:leader="dot" w:pos="9360"/>
        </w:tabs>
        <w:ind w:left="1080"/>
        <w:rPr>
          <w:rFonts w:ascii="Arial" w:hAnsi="Arial" w:cs="Arial"/>
          <w:sz w:val="24"/>
        </w:rPr>
      </w:pPr>
      <w:r w:rsidRPr="003820C7">
        <w:rPr>
          <w:rFonts w:ascii="Arial" w:hAnsi="Arial" w:cs="Arial"/>
          <w:sz w:val="24"/>
        </w:rPr>
        <w:t>Handout #4: Genetics Vocabulary Matching Exercise</w:t>
      </w:r>
    </w:p>
    <w:p w14:paraId="5AAA88DD" w14:textId="031ABA5B" w:rsidR="003820C7" w:rsidRPr="003820C7" w:rsidRDefault="003820C7" w:rsidP="003820C7">
      <w:pPr>
        <w:tabs>
          <w:tab w:val="right" w:leader="dot" w:pos="9360"/>
        </w:tabs>
        <w:ind w:left="1080"/>
        <w:rPr>
          <w:rFonts w:ascii="Arial" w:hAnsi="Arial" w:cs="Arial"/>
          <w:sz w:val="24"/>
        </w:rPr>
      </w:pPr>
      <w:r w:rsidRPr="003820C7">
        <w:rPr>
          <w:rFonts w:ascii="Arial" w:hAnsi="Arial" w:cs="Arial"/>
          <w:sz w:val="24"/>
        </w:rPr>
        <w:t xml:space="preserve">Handout #5: Genetics Vocabulary Matching Exercise </w:t>
      </w:r>
      <w:r>
        <w:rPr>
          <w:rFonts w:ascii="Arial" w:hAnsi="Arial" w:cs="Arial"/>
          <w:sz w:val="24"/>
        </w:rPr>
        <w:t>Answer Sheet</w:t>
      </w:r>
    </w:p>
    <w:p w14:paraId="5B516093" w14:textId="77777777" w:rsidR="003820C7" w:rsidRPr="003820C7" w:rsidRDefault="003820C7" w:rsidP="003820C7">
      <w:pPr>
        <w:tabs>
          <w:tab w:val="right" w:leader="dot" w:pos="9360"/>
        </w:tabs>
        <w:ind w:left="1080"/>
        <w:rPr>
          <w:rFonts w:ascii="Arial" w:hAnsi="Arial" w:cs="Arial"/>
          <w:sz w:val="24"/>
        </w:rPr>
      </w:pPr>
      <w:r w:rsidRPr="003820C7">
        <w:rPr>
          <w:rFonts w:ascii="Arial" w:hAnsi="Arial" w:cs="Arial"/>
          <w:sz w:val="24"/>
        </w:rPr>
        <w:t>Handout #6: Genetics Vocabulary Crossword Puzzle</w:t>
      </w:r>
    </w:p>
    <w:p w14:paraId="5BF2BC85" w14:textId="4AB3E4C0" w:rsidR="003820C7" w:rsidRPr="003820C7" w:rsidRDefault="003820C7" w:rsidP="003820C7">
      <w:pPr>
        <w:tabs>
          <w:tab w:val="right" w:leader="dot" w:pos="9360"/>
        </w:tabs>
        <w:ind w:left="1080"/>
        <w:rPr>
          <w:rFonts w:ascii="Arial" w:hAnsi="Arial" w:cs="Arial"/>
          <w:sz w:val="24"/>
        </w:rPr>
      </w:pPr>
      <w:r w:rsidRPr="003820C7">
        <w:rPr>
          <w:rFonts w:ascii="Arial" w:hAnsi="Arial" w:cs="Arial"/>
          <w:sz w:val="24"/>
        </w:rPr>
        <w:t xml:space="preserve">Handout #7: Genetics Vocabulary </w:t>
      </w:r>
      <w:r>
        <w:rPr>
          <w:rFonts w:ascii="Arial" w:hAnsi="Arial" w:cs="Arial"/>
          <w:sz w:val="24"/>
        </w:rPr>
        <w:t>Crossword Puzzle Answer Sheet</w:t>
      </w:r>
    </w:p>
    <w:p w14:paraId="649F00ED" w14:textId="261D1071" w:rsidR="003820C7" w:rsidRDefault="003820C7" w:rsidP="003820C7">
      <w:pPr>
        <w:tabs>
          <w:tab w:val="right" w:leader="dot" w:pos="9360"/>
        </w:tabs>
        <w:ind w:left="1080"/>
        <w:rPr>
          <w:rFonts w:ascii="Arial" w:hAnsi="Arial" w:cs="Arial"/>
          <w:sz w:val="24"/>
        </w:rPr>
      </w:pPr>
      <w:r w:rsidRPr="003820C7">
        <w:rPr>
          <w:rFonts w:ascii="Arial" w:hAnsi="Arial" w:cs="Arial"/>
          <w:sz w:val="24"/>
        </w:rPr>
        <w:t>Handout #8: Genetics</w:t>
      </w:r>
      <w:r>
        <w:rPr>
          <w:rFonts w:ascii="Arial" w:hAnsi="Arial" w:cs="Arial"/>
          <w:sz w:val="24"/>
        </w:rPr>
        <w:t xml:space="preserve"> Vocabulary Conversion Exercise</w:t>
      </w:r>
      <w:r w:rsidR="00B673A5">
        <w:rPr>
          <w:rFonts w:ascii="Arial" w:hAnsi="Arial" w:cs="Arial"/>
          <w:sz w:val="24"/>
        </w:rPr>
        <w:br/>
      </w:r>
    </w:p>
    <w:p w14:paraId="79EC36C2" w14:textId="440C9152" w:rsidR="003820C7" w:rsidRDefault="003820C7" w:rsidP="003820C7">
      <w:pPr>
        <w:pStyle w:val="ListParagraph"/>
        <w:numPr>
          <w:ilvl w:val="0"/>
          <w:numId w:val="45"/>
        </w:numPr>
        <w:tabs>
          <w:tab w:val="right" w:leader="dot" w:pos="9360"/>
        </w:tabs>
        <w:rPr>
          <w:rFonts w:ascii="Arial" w:hAnsi="Arial" w:cs="Arial"/>
          <w:sz w:val="24"/>
        </w:rPr>
      </w:pPr>
      <w:r>
        <w:rPr>
          <w:rFonts w:ascii="Arial" w:hAnsi="Arial" w:cs="Arial"/>
          <w:sz w:val="24"/>
        </w:rPr>
        <w:t xml:space="preserve">If you are feeling creative, invent your own vocabulary development exercises to supplement these. </w:t>
      </w:r>
      <w:r w:rsidR="00B673A5">
        <w:rPr>
          <w:rFonts w:ascii="Arial" w:hAnsi="Arial" w:cs="Arial"/>
          <w:sz w:val="24"/>
        </w:rPr>
        <w:br/>
      </w:r>
    </w:p>
    <w:p w14:paraId="720E8F12" w14:textId="3A690448" w:rsidR="00F93709" w:rsidRPr="003820C7" w:rsidRDefault="00F93709" w:rsidP="003820C7">
      <w:pPr>
        <w:pStyle w:val="ListParagraph"/>
        <w:numPr>
          <w:ilvl w:val="0"/>
          <w:numId w:val="45"/>
        </w:numPr>
        <w:tabs>
          <w:tab w:val="right" w:leader="dot" w:pos="9360"/>
        </w:tabs>
        <w:rPr>
          <w:rFonts w:ascii="Arial" w:hAnsi="Arial" w:cs="Arial"/>
          <w:sz w:val="24"/>
        </w:rPr>
      </w:pPr>
      <w:r>
        <w:rPr>
          <w:rFonts w:ascii="Arial" w:hAnsi="Arial" w:cs="Arial"/>
          <w:sz w:val="24"/>
        </w:rPr>
        <w:t>NOTE: We provide bilingual glossaries in Spanish,</w:t>
      </w:r>
      <w:r w:rsidR="009919A7">
        <w:rPr>
          <w:rFonts w:ascii="Arial" w:hAnsi="Arial" w:cs="Arial"/>
          <w:sz w:val="24"/>
        </w:rPr>
        <w:t xml:space="preserve"> Traditional Chinese for Cantonese speakers, </w:t>
      </w:r>
      <w:r>
        <w:rPr>
          <w:rFonts w:ascii="Arial" w:hAnsi="Arial" w:cs="Arial"/>
          <w:sz w:val="24"/>
        </w:rPr>
        <w:t>and Russian. If you choose to include participants who speak other languages, provide them with the Engli</w:t>
      </w:r>
      <w:r w:rsidR="00B9032B">
        <w:rPr>
          <w:rFonts w:ascii="Arial" w:hAnsi="Arial" w:cs="Arial"/>
          <w:sz w:val="24"/>
        </w:rPr>
        <w:t>sh only version of the glossary. They will need to work to complete the co</w:t>
      </w:r>
      <w:r w:rsidR="00181464">
        <w:rPr>
          <w:rFonts w:ascii="Arial" w:hAnsi="Arial" w:cs="Arial"/>
          <w:sz w:val="24"/>
        </w:rPr>
        <w:t>n</w:t>
      </w:r>
      <w:r w:rsidR="00B9032B">
        <w:rPr>
          <w:rFonts w:ascii="Arial" w:hAnsi="Arial" w:cs="Arial"/>
          <w:sz w:val="24"/>
        </w:rPr>
        <w:t xml:space="preserve">versions on their own. </w:t>
      </w:r>
    </w:p>
    <w:p w14:paraId="6516A042" w14:textId="77777777" w:rsidR="00FD698E" w:rsidRDefault="00FD698E" w:rsidP="00FD698E">
      <w:pPr>
        <w:ind w:left="2160"/>
        <w:rPr>
          <w:rFonts w:ascii="Arial" w:hAnsi="Arial" w:cs="Arial"/>
          <w:sz w:val="28"/>
        </w:rPr>
      </w:pPr>
    </w:p>
    <w:p w14:paraId="300F023B" w14:textId="68AEB392" w:rsidR="00FD698E" w:rsidRPr="00A342E4" w:rsidRDefault="00FD698E" w:rsidP="00FD698E">
      <w:pPr>
        <w:rPr>
          <w:rFonts w:ascii="Arial" w:hAnsi="Arial" w:cs="Arial"/>
          <w:b/>
          <w:sz w:val="28"/>
        </w:rPr>
      </w:pPr>
      <w:r w:rsidRPr="00A342E4">
        <w:rPr>
          <w:rFonts w:ascii="Arial" w:hAnsi="Arial" w:cs="Arial"/>
          <w:b/>
          <w:sz w:val="28"/>
        </w:rPr>
        <w:lastRenderedPageBreak/>
        <w:t xml:space="preserve">Lesson Plan </w:t>
      </w:r>
      <w:r w:rsidR="00B673A5">
        <w:rPr>
          <w:rFonts w:ascii="Arial" w:hAnsi="Arial" w:cs="Arial"/>
          <w:b/>
          <w:sz w:val="28"/>
        </w:rPr>
        <w:br/>
      </w:r>
    </w:p>
    <w:p w14:paraId="4A34A2C6" w14:textId="67BDE0BB" w:rsidR="00B825C5" w:rsidRDefault="00B825C5" w:rsidP="00094D95">
      <w:pPr>
        <w:pStyle w:val="ListParagraph"/>
        <w:numPr>
          <w:ilvl w:val="0"/>
          <w:numId w:val="19"/>
        </w:numPr>
        <w:ind w:left="720"/>
        <w:rPr>
          <w:rFonts w:ascii="Arial" w:hAnsi="Arial" w:cs="Arial"/>
          <w:sz w:val="24"/>
          <w:szCs w:val="24"/>
        </w:rPr>
      </w:pPr>
      <w:r>
        <w:rPr>
          <w:rFonts w:ascii="Arial" w:hAnsi="Arial" w:cs="Arial"/>
          <w:sz w:val="24"/>
          <w:szCs w:val="24"/>
        </w:rPr>
        <w:t>Timing on this activity is tight, and partic</w:t>
      </w:r>
      <w:r w:rsidR="00181464">
        <w:rPr>
          <w:rFonts w:ascii="Arial" w:hAnsi="Arial" w:cs="Arial"/>
          <w:sz w:val="24"/>
          <w:szCs w:val="24"/>
        </w:rPr>
        <w:t>i</w:t>
      </w:r>
      <w:r>
        <w:rPr>
          <w:rFonts w:ascii="Arial" w:hAnsi="Arial" w:cs="Arial"/>
          <w:sz w:val="24"/>
          <w:szCs w:val="24"/>
        </w:rPr>
        <w:t>pants may not complete any given exercise</w:t>
      </w:r>
      <w:r w:rsidR="00423112">
        <w:rPr>
          <w:rFonts w:ascii="Arial" w:hAnsi="Arial" w:cs="Arial"/>
          <w:sz w:val="24"/>
          <w:szCs w:val="24"/>
        </w:rPr>
        <w:t>. In that case, e</w:t>
      </w:r>
      <w:r>
        <w:rPr>
          <w:rFonts w:ascii="Arial" w:hAnsi="Arial" w:cs="Arial"/>
          <w:sz w:val="24"/>
          <w:szCs w:val="24"/>
        </w:rPr>
        <w:t>ncourage them to complete the exercise</w:t>
      </w:r>
      <w:r w:rsidR="00423112">
        <w:rPr>
          <w:rFonts w:ascii="Arial" w:hAnsi="Arial" w:cs="Arial"/>
          <w:sz w:val="24"/>
          <w:szCs w:val="24"/>
        </w:rPr>
        <w:t>s</w:t>
      </w:r>
      <w:r>
        <w:rPr>
          <w:rFonts w:ascii="Arial" w:hAnsi="Arial" w:cs="Arial"/>
          <w:sz w:val="24"/>
          <w:szCs w:val="24"/>
        </w:rPr>
        <w:t xml:space="preserve"> on their own time. Here is a suggested </w:t>
      </w:r>
      <w:r w:rsidR="001354EF">
        <w:rPr>
          <w:rFonts w:ascii="Arial" w:hAnsi="Arial" w:cs="Arial"/>
          <w:sz w:val="24"/>
          <w:szCs w:val="24"/>
        </w:rPr>
        <w:t>breakdown</w:t>
      </w:r>
      <w:r>
        <w:rPr>
          <w:rFonts w:ascii="Arial" w:hAnsi="Arial" w:cs="Arial"/>
          <w:sz w:val="24"/>
          <w:szCs w:val="24"/>
        </w:rPr>
        <w:t xml:space="preserve"> of the time. </w:t>
      </w:r>
    </w:p>
    <w:p w14:paraId="13290E09" w14:textId="3D640324" w:rsidR="00B825C5" w:rsidRDefault="00B825C5" w:rsidP="00B825C5">
      <w:pPr>
        <w:ind w:left="1080"/>
        <w:rPr>
          <w:rFonts w:ascii="Arial" w:hAnsi="Arial" w:cs="Arial"/>
          <w:sz w:val="24"/>
          <w:szCs w:val="24"/>
        </w:rPr>
      </w:pPr>
      <w:r>
        <w:rPr>
          <w:rFonts w:ascii="Arial" w:hAnsi="Arial" w:cs="Arial"/>
          <w:sz w:val="24"/>
          <w:szCs w:val="24"/>
        </w:rPr>
        <w:t>2:10 – 2:15: Introduction</w:t>
      </w:r>
    </w:p>
    <w:p w14:paraId="2C964123" w14:textId="54E7C8DE" w:rsidR="00B825C5" w:rsidRDefault="00B825C5" w:rsidP="00423112">
      <w:pPr>
        <w:ind w:left="1080"/>
        <w:rPr>
          <w:rFonts w:ascii="Arial" w:hAnsi="Arial" w:cs="Arial"/>
          <w:sz w:val="24"/>
          <w:szCs w:val="24"/>
        </w:rPr>
      </w:pPr>
      <w:r>
        <w:rPr>
          <w:rFonts w:ascii="Arial" w:hAnsi="Arial" w:cs="Arial"/>
          <w:sz w:val="24"/>
          <w:szCs w:val="24"/>
        </w:rPr>
        <w:t>2:15 – 2:</w:t>
      </w:r>
      <w:r w:rsidR="00423112">
        <w:rPr>
          <w:rFonts w:ascii="Arial" w:hAnsi="Arial" w:cs="Arial"/>
          <w:sz w:val="24"/>
          <w:szCs w:val="24"/>
        </w:rPr>
        <w:t>4</w:t>
      </w:r>
      <w:r w:rsidR="009919A7">
        <w:rPr>
          <w:rFonts w:ascii="Arial" w:hAnsi="Arial" w:cs="Arial"/>
          <w:sz w:val="24"/>
          <w:szCs w:val="24"/>
        </w:rPr>
        <w:t>0</w:t>
      </w:r>
      <w:r w:rsidR="00423112">
        <w:rPr>
          <w:rFonts w:ascii="Arial" w:hAnsi="Arial" w:cs="Arial"/>
          <w:sz w:val="24"/>
          <w:szCs w:val="24"/>
        </w:rPr>
        <w:t>: Matching exercise and c</w:t>
      </w:r>
      <w:r>
        <w:rPr>
          <w:rFonts w:ascii="Arial" w:hAnsi="Arial" w:cs="Arial"/>
          <w:sz w:val="24"/>
          <w:szCs w:val="24"/>
        </w:rPr>
        <w:t>rossword puzzle</w:t>
      </w:r>
    </w:p>
    <w:p w14:paraId="6A236A10" w14:textId="76215203" w:rsidR="00927A44" w:rsidRDefault="00423112" w:rsidP="00B825C5">
      <w:pPr>
        <w:ind w:left="1080"/>
        <w:rPr>
          <w:rFonts w:ascii="Arial" w:hAnsi="Arial" w:cs="Arial"/>
          <w:sz w:val="24"/>
          <w:szCs w:val="24"/>
        </w:rPr>
      </w:pPr>
      <w:r>
        <w:rPr>
          <w:rFonts w:ascii="Arial" w:hAnsi="Arial" w:cs="Arial"/>
          <w:sz w:val="24"/>
          <w:szCs w:val="24"/>
        </w:rPr>
        <w:t>2:4</w:t>
      </w:r>
      <w:r w:rsidR="009919A7">
        <w:rPr>
          <w:rFonts w:ascii="Arial" w:hAnsi="Arial" w:cs="Arial"/>
          <w:sz w:val="24"/>
          <w:szCs w:val="24"/>
        </w:rPr>
        <w:t>0</w:t>
      </w:r>
      <w:r>
        <w:rPr>
          <w:rFonts w:ascii="Arial" w:hAnsi="Arial" w:cs="Arial"/>
          <w:sz w:val="24"/>
          <w:szCs w:val="24"/>
        </w:rPr>
        <w:t xml:space="preserve"> – 3:0</w:t>
      </w:r>
      <w:r w:rsidR="00927A44">
        <w:rPr>
          <w:rFonts w:ascii="Arial" w:hAnsi="Arial" w:cs="Arial"/>
          <w:sz w:val="24"/>
          <w:szCs w:val="24"/>
        </w:rPr>
        <w:t>0</w:t>
      </w:r>
      <w:r>
        <w:rPr>
          <w:rFonts w:ascii="Arial" w:hAnsi="Arial" w:cs="Arial"/>
          <w:sz w:val="24"/>
          <w:szCs w:val="24"/>
        </w:rPr>
        <w:t>: Conversion exercise</w:t>
      </w:r>
    </w:p>
    <w:p w14:paraId="512C771F" w14:textId="44160A63" w:rsidR="00B825C5" w:rsidRPr="00B825C5" w:rsidRDefault="00927A44" w:rsidP="00B825C5">
      <w:pPr>
        <w:ind w:left="1080"/>
        <w:rPr>
          <w:rFonts w:ascii="Arial" w:hAnsi="Arial" w:cs="Arial"/>
          <w:sz w:val="24"/>
          <w:szCs w:val="24"/>
        </w:rPr>
      </w:pPr>
      <w:r>
        <w:rPr>
          <w:rFonts w:ascii="Arial" w:hAnsi="Arial" w:cs="Arial"/>
          <w:sz w:val="24"/>
          <w:szCs w:val="24"/>
        </w:rPr>
        <w:t>3:00 – 3:05: Answer sheets and Debrief</w:t>
      </w:r>
      <w:r w:rsidR="00B673A5">
        <w:rPr>
          <w:rFonts w:ascii="Arial" w:hAnsi="Arial" w:cs="Arial"/>
          <w:sz w:val="24"/>
          <w:szCs w:val="24"/>
        </w:rPr>
        <w:br/>
      </w:r>
    </w:p>
    <w:p w14:paraId="2B62A664" w14:textId="112BE493" w:rsidR="003820C7" w:rsidRPr="003820C7" w:rsidRDefault="003820C7" w:rsidP="00094D95">
      <w:pPr>
        <w:pStyle w:val="ListParagraph"/>
        <w:numPr>
          <w:ilvl w:val="0"/>
          <w:numId w:val="19"/>
        </w:numPr>
        <w:ind w:left="720"/>
        <w:rPr>
          <w:rFonts w:ascii="Arial" w:hAnsi="Arial" w:cs="Arial"/>
          <w:sz w:val="24"/>
          <w:szCs w:val="24"/>
        </w:rPr>
      </w:pPr>
      <w:r w:rsidRPr="003820C7">
        <w:rPr>
          <w:rFonts w:ascii="Arial" w:hAnsi="Arial" w:cs="Arial"/>
          <w:sz w:val="24"/>
          <w:szCs w:val="24"/>
        </w:rPr>
        <w:t>Introduce this topic by asking participants if they heard any terms in the PowerPoint presentation that they had not been familiar with before today. Then ask if there were any of those terms that would be hard to render in their non-English language. Ask for examples. Emphasize that</w:t>
      </w:r>
      <w:r w:rsidR="00B825C5">
        <w:rPr>
          <w:rFonts w:ascii="Arial" w:hAnsi="Arial" w:cs="Arial"/>
          <w:sz w:val="24"/>
          <w:szCs w:val="24"/>
        </w:rPr>
        <w:t xml:space="preserve"> developing a bilingual mastery of these terms before getting into an interpreting session will help make the interpretation go more smoothly.</w:t>
      </w:r>
      <w:r w:rsidR="00B673A5">
        <w:rPr>
          <w:rFonts w:ascii="Arial" w:hAnsi="Arial" w:cs="Arial"/>
          <w:sz w:val="24"/>
          <w:szCs w:val="24"/>
        </w:rPr>
        <w:br/>
      </w:r>
      <w:r w:rsidR="00B825C5">
        <w:rPr>
          <w:rFonts w:ascii="Arial" w:hAnsi="Arial" w:cs="Arial"/>
          <w:sz w:val="24"/>
          <w:szCs w:val="24"/>
        </w:rPr>
        <w:t xml:space="preserve"> </w:t>
      </w:r>
    </w:p>
    <w:p w14:paraId="18ED27A8" w14:textId="560D759D" w:rsidR="00423112" w:rsidRDefault="00B825C5" w:rsidP="00094D95">
      <w:pPr>
        <w:pStyle w:val="ListParagraph"/>
        <w:numPr>
          <w:ilvl w:val="0"/>
          <w:numId w:val="19"/>
        </w:numPr>
        <w:ind w:left="720"/>
        <w:rPr>
          <w:rFonts w:ascii="Arial" w:hAnsi="Arial" w:cs="Arial"/>
          <w:sz w:val="24"/>
          <w:szCs w:val="24"/>
        </w:rPr>
      </w:pPr>
      <w:r>
        <w:rPr>
          <w:rFonts w:ascii="Arial" w:hAnsi="Arial" w:cs="Arial"/>
          <w:sz w:val="24"/>
          <w:szCs w:val="24"/>
        </w:rPr>
        <w:t>Hand</w:t>
      </w:r>
      <w:r w:rsidR="00423112">
        <w:rPr>
          <w:rFonts w:ascii="Arial" w:hAnsi="Arial" w:cs="Arial"/>
          <w:sz w:val="24"/>
          <w:szCs w:val="24"/>
        </w:rPr>
        <w:t xml:space="preserve"> </w:t>
      </w:r>
      <w:r>
        <w:rPr>
          <w:rFonts w:ascii="Arial" w:hAnsi="Arial" w:cs="Arial"/>
          <w:sz w:val="24"/>
          <w:szCs w:val="24"/>
        </w:rPr>
        <w:t>out the bilingual glossaries</w:t>
      </w:r>
      <w:r w:rsidR="00423112">
        <w:rPr>
          <w:rFonts w:ascii="Arial" w:hAnsi="Arial" w:cs="Arial"/>
          <w:sz w:val="24"/>
          <w:szCs w:val="24"/>
        </w:rPr>
        <w:t xml:space="preserve"> (Handout #3), t</w:t>
      </w:r>
      <w:r>
        <w:rPr>
          <w:rFonts w:ascii="Arial" w:hAnsi="Arial" w:cs="Arial"/>
          <w:sz w:val="24"/>
          <w:szCs w:val="24"/>
        </w:rPr>
        <w:t>he matching exercise (Handout #4)</w:t>
      </w:r>
      <w:r w:rsidR="00423112">
        <w:rPr>
          <w:rFonts w:ascii="Arial" w:hAnsi="Arial" w:cs="Arial"/>
          <w:sz w:val="24"/>
          <w:szCs w:val="24"/>
        </w:rPr>
        <w:t xml:space="preserve"> and the crossword puzzle (Handout #6)</w:t>
      </w:r>
      <w:r>
        <w:rPr>
          <w:rFonts w:ascii="Arial" w:hAnsi="Arial" w:cs="Arial"/>
          <w:sz w:val="24"/>
          <w:szCs w:val="24"/>
        </w:rPr>
        <w:t>. Go over the directions. If English literacy among the participants is an issue, y</w:t>
      </w:r>
      <w:r w:rsidR="00423112">
        <w:rPr>
          <w:rFonts w:ascii="Arial" w:hAnsi="Arial" w:cs="Arial"/>
          <w:sz w:val="24"/>
          <w:szCs w:val="24"/>
        </w:rPr>
        <w:t>ou can do the matching</w:t>
      </w:r>
      <w:r>
        <w:rPr>
          <w:rFonts w:ascii="Arial" w:hAnsi="Arial" w:cs="Arial"/>
          <w:sz w:val="24"/>
          <w:szCs w:val="24"/>
        </w:rPr>
        <w:t xml:space="preserve"> exercise as a large group, but having participants work alone or in pairs will increase their engagement with the terminology. </w:t>
      </w:r>
      <w:r w:rsidR="00B673A5">
        <w:rPr>
          <w:rFonts w:ascii="Arial" w:hAnsi="Arial" w:cs="Arial"/>
          <w:sz w:val="24"/>
          <w:szCs w:val="24"/>
        </w:rPr>
        <w:br/>
      </w:r>
    </w:p>
    <w:p w14:paraId="3A2EE220" w14:textId="1D63FA87" w:rsidR="00423112" w:rsidRDefault="00246E97" w:rsidP="00094D95">
      <w:pPr>
        <w:pStyle w:val="ListParagraph"/>
        <w:numPr>
          <w:ilvl w:val="0"/>
          <w:numId w:val="19"/>
        </w:numPr>
        <w:ind w:left="720"/>
        <w:rPr>
          <w:rFonts w:ascii="Arial" w:hAnsi="Arial" w:cs="Arial"/>
          <w:sz w:val="24"/>
          <w:szCs w:val="24"/>
        </w:rPr>
      </w:pPr>
      <w:r>
        <w:rPr>
          <w:rFonts w:ascii="Arial" w:hAnsi="Arial" w:cs="Arial"/>
          <w:sz w:val="24"/>
          <w:szCs w:val="24"/>
        </w:rPr>
        <w:t xml:space="preserve">As participants complete the first exercises, or no later than </w:t>
      </w:r>
      <w:r w:rsidR="00423112">
        <w:rPr>
          <w:rFonts w:ascii="Arial" w:hAnsi="Arial" w:cs="Arial"/>
          <w:sz w:val="24"/>
          <w:szCs w:val="24"/>
        </w:rPr>
        <w:t>2:4</w:t>
      </w:r>
      <w:r w:rsidR="009919A7">
        <w:rPr>
          <w:rFonts w:ascii="Arial" w:hAnsi="Arial" w:cs="Arial"/>
          <w:sz w:val="24"/>
          <w:szCs w:val="24"/>
        </w:rPr>
        <w:t>0</w:t>
      </w:r>
      <w:r w:rsidR="00423112">
        <w:rPr>
          <w:rFonts w:ascii="Arial" w:hAnsi="Arial" w:cs="Arial"/>
          <w:sz w:val="24"/>
          <w:szCs w:val="24"/>
        </w:rPr>
        <w:t xml:space="preserve">, hand out the answer sheets for the first two exercises (Handouts #5 and #7) and the conversion exercise (#8). Encourage participants who have not finished the first two exercises to complete them at home and to spend some time on the conversion exercises in class. </w:t>
      </w:r>
      <w:r w:rsidR="00B673A5">
        <w:rPr>
          <w:rFonts w:ascii="Arial" w:hAnsi="Arial" w:cs="Arial"/>
          <w:sz w:val="24"/>
          <w:szCs w:val="24"/>
        </w:rPr>
        <w:br/>
      </w:r>
    </w:p>
    <w:p w14:paraId="4AD56DBF" w14:textId="3374C3D9" w:rsidR="00FD698E" w:rsidRPr="003820C7" w:rsidRDefault="00423112" w:rsidP="00094D95">
      <w:pPr>
        <w:pStyle w:val="ListParagraph"/>
        <w:numPr>
          <w:ilvl w:val="0"/>
          <w:numId w:val="19"/>
        </w:numPr>
        <w:ind w:left="720"/>
        <w:rPr>
          <w:rFonts w:ascii="Arial" w:hAnsi="Arial" w:cs="Arial"/>
          <w:sz w:val="24"/>
          <w:szCs w:val="24"/>
        </w:rPr>
      </w:pPr>
      <w:r>
        <w:rPr>
          <w:rFonts w:ascii="Arial" w:hAnsi="Arial" w:cs="Arial"/>
          <w:sz w:val="24"/>
          <w:szCs w:val="24"/>
        </w:rPr>
        <w:t xml:space="preserve">At </w:t>
      </w:r>
      <w:proofErr w:type="gramStart"/>
      <w:r>
        <w:rPr>
          <w:rFonts w:ascii="Arial" w:hAnsi="Arial" w:cs="Arial"/>
          <w:sz w:val="24"/>
          <w:szCs w:val="24"/>
        </w:rPr>
        <w:t>3:0</w:t>
      </w:r>
      <w:r w:rsidR="00246E97">
        <w:rPr>
          <w:rFonts w:ascii="Arial" w:hAnsi="Arial" w:cs="Arial"/>
          <w:sz w:val="24"/>
          <w:szCs w:val="24"/>
        </w:rPr>
        <w:t>0</w:t>
      </w:r>
      <w:r>
        <w:rPr>
          <w:rFonts w:ascii="Arial" w:hAnsi="Arial" w:cs="Arial"/>
          <w:sz w:val="24"/>
          <w:szCs w:val="24"/>
        </w:rPr>
        <w:t>,</w:t>
      </w:r>
      <w:proofErr w:type="gramEnd"/>
      <w:r>
        <w:rPr>
          <w:rFonts w:ascii="Arial" w:hAnsi="Arial" w:cs="Arial"/>
          <w:sz w:val="24"/>
          <w:szCs w:val="24"/>
        </w:rPr>
        <w:t xml:space="preserve"> debrief very quickly and</w:t>
      </w:r>
      <w:r w:rsidR="00975A22">
        <w:rPr>
          <w:rFonts w:ascii="Arial" w:hAnsi="Arial" w:cs="Arial"/>
          <w:sz w:val="24"/>
          <w:szCs w:val="24"/>
        </w:rPr>
        <w:t xml:space="preserve"> at 3:05, give the group a 10-minute break</w:t>
      </w:r>
      <w:r>
        <w:rPr>
          <w:rFonts w:ascii="Arial" w:hAnsi="Arial" w:cs="Arial"/>
          <w:sz w:val="24"/>
          <w:szCs w:val="24"/>
        </w:rPr>
        <w:t xml:space="preserve">. </w:t>
      </w:r>
      <w:r w:rsidR="00FD698E" w:rsidRPr="003820C7">
        <w:rPr>
          <w:rFonts w:ascii="Arial" w:hAnsi="Arial" w:cs="Arial"/>
          <w:sz w:val="24"/>
          <w:szCs w:val="24"/>
        </w:rPr>
        <w:br/>
      </w:r>
    </w:p>
    <w:p w14:paraId="78E009D5" w14:textId="77777777" w:rsidR="00FD698E" w:rsidRDefault="00FD698E" w:rsidP="00FD698E">
      <w:pPr>
        <w:rPr>
          <w:rFonts w:ascii="Arial" w:hAnsi="Arial" w:cs="Arial"/>
          <w:b/>
          <w:sz w:val="28"/>
        </w:rPr>
      </w:pPr>
      <w:r w:rsidRPr="00A342E4">
        <w:rPr>
          <w:rFonts w:ascii="Arial" w:hAnsi="Arial" w:cs="Arial"/>
          <w:b/>
          <w:sz w:val="28"/>
        </w:rPr>
        <w:t>Content</w:t>
      </w:r>
    </w:p>
    <w:p w14:paraId="45E61B3A" w14:textId="3C708F4F" w:rsidR="00FD698E" w:rsidRPr="003820C7" w:rsidRDefault="005A39A6" w:rsidP="00FD698E">
      <w:pPr>
        <w:rPr>
          <w:rFonts w:ascii="Arial" w:hAnsi="Arial" w:cs="Arial"/>
          <w:sz w:val="24"/>
        </w:rPr>
      </w:pPr>
      <w:r w:rsidRPr="003820C7">
        <w:rPr>
          <w:rFonts w:ascii="Arial" w:hAnsi="Arial" w:cs="Arial"/>
          <w:sz w:val="24"/>
        </w:rPr>
        <w:t>Th</w:t>
      </w:r>
      <w:r w:rsidR="009F3E24" w:rsidRPr="003820C7">
        <w:rPr>
          <w:rFonts w:ascii="Arial" w:hAnsi="Arial" w:cs="Arial"/>
          <w:sz w:val="24"/>
        </w:rPr>
        <w:t xml:space="preserve">e </w:t>
      </w:r>
      <w:r w:rsidR="00EF77FC" w:rsidRPr="003820C7">
        <w:rPr>
          <w:rFonts w:ascii="Arial" w:hAnsi="Arial" w:cs="Arial"/>
          <w:sz w:val="24"/>
        </w:rPr>
        <w:t>content of the lesson is</w:t>
      </w:r>
      <w:r w:rsidR="009F3E24" w:rsidRPr="003820C7">
        <w:rPr>
          <w:rFonts w:ascii="Arial" w:hAnsi="Arial" w:cs="Arial"/>
          <w:sz w:val="24"/>
        </w:rPr>
        <w:t xml:space="preserve"> the vocabulary found in the </w:t>
      </w:r>
      <w:r w:rsidR="00423112">
        <w:rPr>
          <w:rFonts w:ascii="Arial" w:hAnsi="Arial" w:cs="Arial"/>
          <w:sz w:val="24"/>
        </w:rPr>
        <w:t xml:space="preserve">PowerPoint presentation and the </w:t>
      </w:r>
      <w:r w:rsidR="009F3E24" w:rsidRPr="003820C7">
        <w:rPr>
          <w:rFonts w:ascii="Arial" w:hAnsi="Arial" w:cs="Arial"/>
          <w:sz w:val="24"/>
        </w:rPr>
        <w:t xml:space="preserve">bilingual glossaries. </w:t>
      </w:r>
    </w:p>
    <w:p w14:paraId="27AF5ACF" w14:textId="77777777" w:rsidR="00FD698E" w:rsidRDefault="00FD698E" w:rsidP="00FD698E">
      <w:pPr>
        <w:rPr>
          <w:rFonts w:ascii="Arial" w:hAnsi="Arial" w:cs="Arial"/>
          <w:b/>
          <w:sz w:val="28"/>
        </w:rPr>
      </w:pPr>
    </w:p>
    <w:p w14:paraId="49E6EBA9" w14:textId="77777777" w:rsidR="007066D3" w:rsidRPr="00FD698E" w:rsidRDefault="007066D3">
      <w:pPr>
        <w:rPr>
          <w:rFonts w:ascii="Arial" w:hAnsi="Arial" w:cs="Arial"/>
          <w:b/>
          <w:sz w:val="24"/>
          <w:u w:val="single"/>
        </w:rPr>
      </w:pPr>
    </w:p>
    <w:p w14:paraId="3AEBA08A" w14:textId="77777777" w:rsidR="007066D3" w:rsidRDefault="007066D3">
      <w:pPr>
        <w:rPr>
          <w:rFonts w:ascii="Arial" w:eastAsia="Times New Roman" w:hAnsi="Arial" w:cs="Arial"/>
          <w:b/>
          <w:bCs/>
          <w:sz w:val="32"/>
          <w:szCs w:val="28"/>
        </w:rPr>
      </w:pPr>
      <w:r>
        <w:rPr>
          <w:rFonts w:ascii="Arial" w:hAnsi="Arial" w:cs="Arial"/>
          <w:sz w:val="32"/>
        </w:rPr>
        <w:br w:type="page"/>
      </w:r>
    </w:p>
    <w:p w14:paraId="7C7AA86B" w14:textId="07FB06DE" w:rsidR="00C90F01" w:rsidRPr="00DE5D32" w:rsidRDefault="00C90F01" w:rsidP="007B4541">
      <w:pPr>
        <w:pStyle w:val="Heading1"/>
        <w:rPr>
          <w:rFonts w:ascii="Arial" w:hAnsi="Arial" w:cs="Arial"/>
          <w:color w:val="auto"/>
          <w:sz w:val="36"/>
        </w:rPr>
      </w:pPr>
      <w:bookmarkStart w:id="10" w:name="_Toc423006581"/>
      <w:r w:rsidRPr="00DE5D32">
        <w:rPr>
          <w:rFonts w:ascii="Arial" w:hAnsi="Arial" w:cs="Arial"/>
          <w:color w:val="auto"/>
          <w:sz w:val="36"/>
        </w:rPr>
        <w:lastRenderedPageBreak/>
        <w:t>Practice Interpreting</w:t>
      </w:r>
      <w:bookmarkEnd w:id="8"/>
      <w:bookmarkEnd w:id="10"/>
    </w:p>
    <w:p w14:paraId="089C0C5B" w14:textId="77777777" w:rsidR="00836EE7" w:rsidRDefault="00836EE7" w:rsidP="00A342E4">
      <w:pPr>
        <w:rPr>
          <w:rFonts w:ascii="Arial" w:hAnsi="Arial" w:cs="Arial"/>
          <w:b/>
          <w:sz w:val="28"/>
        </w:rPr>
      </w:pPr>
    </w:p>
    <w:p w14:paraId="6592BFB8" w14:textId="10B185E5" w:rsidR="00A342E4" w:rsidRPr="005C0613" w:rsidRDefault="00A342E4" w:rsidP="005C0613">
      <w:pPr>
        <w:tabs>
          <w:tab w:val="left" w:pos="4145"/>
        </w:tabs>
        <w:rPr>
          <w:rFonts w:ascii="Arial" w:hAnsi="Arial" w:cs="Arial"/>
          <w:sz w:val="24"/>
        </w:rPr>
      </w:pPr>
      <w:r w:rsidRPr="00A342E4">
        <w:rPr>
          <w:rFonts w:ascii="Arial" w:hAnsi="Arial" w:cs="Arial"/>
          <w:b/>
          <w:sz w:val="28"/>
        </w:rPr>
        <w:t>Time</w:t>
      </w:r>
      <w:r w:rsidR="005C0613">
        <w:rPr>
          <w:rFonts w:ascii="Arial" w:hAnsi="Arial" w:cs="Arial"/>
          <w:b/>
          <w:sz w:val="28"/>
        </w:rPr>
        <w:t xml:space="preserve">: </w:t>
      </w:r>
      <w:r w:rsidR="005A39A6">
        <w:rPr>
          <w:rFonts w:ascii="Arial" w:hAnsi="Arial" w:cs="Arial"/>
          <w:sz w:val="24"/>
        </w:rPr>
        <w:t>3:15 – 4:15</w:t>
      </w:r>
    </w:p>
    <w:p w14:paraId="49D1ECAE" w14:textId="77777777" w:rsidR="00A342E4" w:rsidRPr="00A342E4" w:rsidRDefault="00A342E4" w:rsidP="00A342E4">
      <w:pPr>
        <w:rPr>
          <w:rFonts w:ascii="Arial" w:hAnsi="Arial" w:cs="Arial"/>
          <w:b/>
          <w:sz w:val="28"/>
        </w:rPr>
      </w:pPr>
    </w:p>
    <w:p w14:paraId="1571AC33" w14:textId="77777777" w:rsidR="0090265C" w:rsidRDefault="0090265C" w:rsidP="00C70E8B">
      <w:pPr>
        <w:rPr>
          <w:rFonts w:ascii="Arial" w:hAnsi="Arial" w:cs="Arial"/>
          <w:b/>
          <w:sz w:val="28"/>
        </w:rPr>
      </w:pPr>
      <w:r>
        <w:rPr>
          <w:rFonts w:ascii="Arial" w:hAnsi="Arial" w:cs="Arial"/>
          <w:b/>
          <w:sz w:val="28"/>
        </w:rPr>
        <w:t>Learning objectives</w:t>
      </w:r>
    </w:p>
    <w:p w14:paraId="44E7E3F6" w14:textId="7B4D3E55" w:rsidR="0090265C" w:rsidRPr="0090265C" w:rsidRDefault="0090265C" w:rsidP="00C70E8B">
      <w:pPr>
        <w:rPr>
          <w:rFonts w:ascii="Arial" w:hAnsi="Arial" w:cs="Arial"/>
          <w:sz w:val="24"/>
          <w:szCs w:val="24"/>
        </w:rPr>
      </w:pPr>
      <w:r w:rsidRPr="0090265C">
        <w:rPr>
          <w:rFonts w:ascii="Arial" w:hAnsi="Arial" w:cs="Arial"/>
          <w:sz w:val="24"/>
          <w:szCs w:val="24"/>
        </w:rPr>
        <w:t xml:space="preserve">At the conclusion of this lesson, </w:t>
      </w:r>
      <w:r w:rsidR="007E1B1D">
        <w:rPr>
          <w:rFonts w:ascii="Arial" w:hAnsi="Arial" w:cs="Arial"/>
          <w:sz w:val="24"/>
          <w:szCs w:val="24"/>
        </w:rPr>
        <w:t>participants</w:t>
      </w:r>
      <w:r w:rsidRPr="0090265C">
        <w:rPr>
          <w:rFonts w:ascii="Arial" w:hAnsi="Arial" w:cs="Arial"/>
          <w:sz w:val="24"/>
          <w:szCs w:val="24"/>
        </w:rPr>
        <w:t xml:space="preserve"> will</w:t>
      </w:r>
      <w:r>
        <w:rPr>
          <w:rFonts w:ascii="Arial" w:hAnsi="Arial" w:cs="Arial"/>
          <w:sz w:val="24"/>
          <w:szCs w:val="24"/>
        </w:rPr>
        <w:t xml:space="preserve"> have</w:t>
      </w:r>
      <w:r w:rsidR="00F93709">
        <w:rPr>
          <w:rFonts w:ascii="Arial" w:hAnsi="Arial" w:cs="Arial"/>
          <w:sz w:val="24"/>
          <w:szCs w:val="24"/>
        </w:rPr>
        <w:t xml:space="preserve">: </w:t>
      </w:r>
      <w:r w:rsidR="00B673A5">
        <w:rPr>
          <w:rFonts w:ascii="Arial" w:hAnsi="Arial" w:cs="Arial"/>
          <w:sz w:val="24"/>
          <w:szCs w:val="24"/>
        </w:rPr>
        <w:br/>
      </w:r>
    </w:p>
    <w:p w14:paraId="0F21407E" w14:textId="572BCFA7" w:rsidR="0090265C" w:rsidRDefault="0090265C" w:rsidP="00094D95">
      <w:pPr>
        <w:pStyle w:val="ListParagraph"/>
        <w:numPr>
          <w:ilvl w:val="0"/>
          <w:numId w:val="14"/>
        </w:numPr>
        <w:rPr>
          <w:rFonts w:ascii="Arial" w:hAnsi="Arial" w:cs="Arial"/>
          <w:sz w:val="24"/>
          <w:szCs w:val="24"/>
        </w:rPr>
      </w:pPr>
      <w:r>
        <w:rPr>
          <w:rFonts w:ascii="Arial" w:hAnsi="Arial" w:cs="Arial"/>
          <w:sz w:val="24"/>
          <w:szCs w:val="24"/>
        </w:rPr>
        <w:t>Practiced interpreting consecutive</w:t>
      </w:r>
      <w:r w:rsidR="00E45146">
        <w:rPr>
          <w:rFonts w:ascii="Arial" w:hAnsi="Arial" w:cs="Arial"/>
          <w:sz w:val="24"/>
          <w:szCs w:val="24"/>
        </w:rPr>
        <w:t>ly, using the vocabulary from</w:t>
      </w:r>
      <w:r>
        <w:rPr>
          <w:rFonts w:ascii="Arial" w:hAnsi="Arial" w:cs="Arial"/>
          <w:sz w:val="24"/>
          <w:szCs w:val="24"/>
        </w:rPr>
        <w:t xml:space="preserve"> previous lessons. </w:t>
      </w:r>
      <w:r w:rsidR="00B673A5">
        <w:rPr>
          <w:rFonts w:ascii="Arial" w:hAnsi="Arial" w:cs="Arial"/>
          <w:sz w:val="24"/>
          <w:szCs w:val="24"/>
        </w:rPr>
        <w:br/>
      </w:r>
    </w:p>
    <w:p w14:paraId="09B3D960" w14:textId="77777777" w:rsidR="00415BC9" w:rsidRPr="0090265C" w:rsidRDefault="00415BC9" w:rsidP="00094D95">
      <w:pPr>
        <w:pStyle w:val="ListParagraph"/>
        <w:numPr>
          <w:ilvl w:val="0"/>
          <w:numId w:val="14"/>
        </w:numPr>
        <w:rPr>
          <w:rFonts w:ascii="Arial" w:hAnsi="Arial" w:cs="Arial"/>
          <w:sz w:val="24"/>
          <w:szCs w:val="24"/>
        </w:rPr>
      </w:pPr>
      <w:r>
        <w:rPr>
          <w:rFonts w:ascii="Arial" w:hAnsi="Arial" w:cs="Arial"/>
          <w:sz w:val="24"/>
          <w:szCs w:val="24"/>
        </w:rPr>
        <w:t xml:space="preserve">Received constructive feedback from peers. </w:t>
      </w:r>
    </w:p>
    <w:p w14:paraId="53A6E2CF" w14:textId="77777777" w:rsidR="0090265C" w:rsidRPr="0090265C" w:rsidRDefault="0090265C" w:rsidP="00C70E8B">
      <w:pPr>
        <w:rPr>
          <w:rFonts w:ascii="Arial" w:hAnsi="Arial" w:cs="Arial"/>
          <w:sz w:val="24"/>
          <w:szCs w:val="24"/>
        </w:rPr>
      </w:pPr>
    </w:p>
    <w:p w14:paraId="4457FC1C" w14:textId="77777777" w:rsidR="00C70E8B" w:rsidRPr="00A342E4" w:rsidRDefault="00C70E8B" w:rsidP="00C70E8B">
      <w:pPr>
        <w:rPr>
          <w:rFonts w:ascii="Arial" w:hAnsi="Arial" w:cs="Arial"/>
          <w:b/>
          <w:sz w:val="28"/>
        </w:rPr>
      </w:pPr>
      <w:r w:rsidRPr="00A342E4">
        <w:rPr>
          <w:rFonts w:ascii="Arial" w:hAnsi="Arial" w:cs="Arial"/>
          <w:b/>
          <w:sz w:val="28"/>
        </w:rPr>
        <w:t xml:space="preserve">Introduction </w:t>
      </w:r>
    </w:p>
    <w:p w14:paraId="7BA1EA88" w14:textId="77777777" w:rsidR="009919A7" w:rsidRDefault="00C70E8B" w:rsidP="00C70E8B">
      <w:pPr>
        <w:rPr>
          <w:rFonts w:ascii="Arial" w:hAnsi="Arial" w:cs="Arial"/>
          <w:sz w:val="24"/>
        </w:rPr>
      </w:pPr>
      <w:r w:rsidRPr="00027463">
        <w:rPr>
          <w:rFonts w:ascii="Arial" w:hAnsi="Arial" w:cs="Arial"/>
          <w:sz w:val="24"/>
        </w:rPr>
        <w:t xml:space="preserve">Interpreting is </w:t>
      </w:r>
      <w:r w:rsidR="00893F33">
        <w:rPr>
          <w:rFonts w:ascii="Arial" w:hAnsi="Arial" w:cs="Arial"/>
          <w:sz w:val="24"/>
        </w:rPr>
        <w:t xml:space="preserve">both </w:t>
      </w:r>
      <w:r w:rsidRPr="00027463">
        <w:rPr>
          <w:rFonts w:ascii="Arial" w:hAnsi="Arial" w:cs="Arial"/>
          <w:sz w:val="24"/>
        </w:rPr>
        <w:t xml:space="preserve">a </w:t>
      </w:r>
      <w:r>
        <w:rPr>
          <w:rFonts w:ascii="Arial" w:hAnsi="Arial" w:cs="Arial"/>
          <w:sz w:val="24"/>
        </w:rPr>
        <w:t xml:space="preserve">skill and an art, and as such, it requires practice. The first </w:t>
      </w:r>
      <w:r w:rsidR="00415BC9">
        <w:rPr>
          <w:rFonts w:ascii="Arial" w:hAnsi="Arial" w:cs="Arial"/>
          <w:sz w:val="24"/>
        </w:rPr>
        <w:t xml:space="preserve">two </w:t>
      </w:r>
      <w:r>
        <w:rPr>
          <w:rFonts w:ascii="Arial" w:hAnsi="Arial" w:cs="Arial"/>
          <w:sz w:val="24"/>
        </w:rPr>
        <w:t xml:space="preserve">lessons of this </w:t>
      </w:r>
      <w:r w:rsidR="00415BC9">
        <w:rPr>
          <w:rFonts w:ascii="Arial" w:hAnsi="Arial" w:cs="Arial"/>
          <w:sz w:val="24"/>
        </w:rPr>
        <w:t xml:space="preserve">workshop </w:t>
      </w:r>
      <w:r>
        <w:rPr>
          <w:rFonts w:ascii="Arial" w:hAnsi="Arial" w:cs="Arial"/>
          <w:sz w:val="24"/>
        </w:rPr>
        <w:t>have introduced new information about</w:t>
      </w:r>
      <w:r w:rsidR="00415BC9">
        <w:rPr>
          <w:rFonts w:ascii="Arial" w:hAnsi="Arial" w:cs="Arial"/>
          <w:sz w:val="24"/>
        </w:rPr>
        <w:t xml:space="preserve"> cancer genetics and new vocabulary</w:t>
      </w:r>
      <w:r w:rsidR="009919A7">
        <w:rPr>
          <w:rFonts w:ascii="Arial" w:hAnsi="Arial" w:cs="Arial"/>
          <w:sz w:val="24"/>
        </w:rPr>
        <w:t>. Now it is time to practice.</w:t>
      </w:r>
    </w:p>
    <w:p w14:paraId="1C95C91C" w14:textId="77777777" w:rsidR="009919A7" w:rsidRDefault="009919A7" w:rsidP="00C70E8B">
      <w:pPr>
        <w:rPr>
          <w:rFonts w:ascii="Arial" w:hAnsi="Arial" w:cs="Arial"/>
          <w:sz w:val="24"/>
        </w:rPr>
      </w:pPr>
    </w:p>
    <w:p w14:paraId="7E6FA100" w14:textId="17C1CB0F" w:rsidR="00613B4D" w:rsidRDefault="009919A7" w:rsidP="00C70E8B">
      <w:pPr>
        <w:rPr>
          <w:rFonts w:ascii="Arial" w:hAnsi="Arial" w:cs="Arial"/>
          <w:sz w:val="24"/>
        </w:rPr>
      </w:pPr>
      <w:r>
        <w:rPr>
          <w:rFonts w:ascii="Arial" w:hAnsi="Arial" w:cs="Arial"/>
          <w:sz w:val="24"/>
        </w:rPr>
        <w:t>To do this, we provide here practice dialogues in Spanish, Traditional Chinese for C</w:t>
      </w:r>
      <w:r w:rsidR="00E45146">
        <w:rPr>
          <w:rFonts w:ascii="Arial" w:hAnsi="Arial" w:cs="Arial"/>
          <w:sz w:val="24"/>
        </w:rPr>
        <w:t>antonese speakers, and Russian.</w:t>
      </w:r>
      <w:r>
        <w:rPr>
          <w:rFonts w:ascii="Arial" w:hAnsi="Arial" w:cs="Arial"/>
          <w:sz w:val="24"/>
        </w:rPr>
        <w:t xml:space="preserve"> These exercises are based on real genetic counselor-patient interactions, although any identifier has been removed to protect the confidentiality of </w:t>
      </w:r>
      <w:r w:rsidR="00EF77FC">
        <w:rPr>
          <w:rFonts w:ascii="Arial" w:hAnsi="Arial" w:cs="Arial"/>
          <w:sz w:val="24"/>
        </w:rPr>
        <w:t>participants</w:t>
      </w:r>
      <w:r>
        <w:rPr>
          <w:rFonts w:ascii="Arial" w:hAnsi="Arial" w:cs="Arial"/>
          <w:sz w:val="24"/>
        </w:rPr>
        <w:t>.</w:t>
      </w:r>
      <w:r w:rsidR="00C70E8B">
        <w:rPr>
          <w:rFonts w:ascii="Arial" w:hAnsi="Arial" w:cs="Arial"/>
          <w:sz w:val="24"/>
        </w:rPr>
        <w:br/>
      </w:r>
      <w:r w:rsidR="00C70E8B">
        <w:rPr>
          <w:rFonts w:ascii="Arial" w:hAnsi="Arial" w:cs="Arial"/>
          <w:sz w:val="24"/>
        </w:rPr>
        <w:br/>
        <w:t xml:space="preserve">However, practice interpreting </w:t>
      </w:r>
      <w:r w:rsidR="00F70940">
        <w:rPr>
          <w:rFonts w:ascii="Arial" w:hAnsi="Arial" w:cs="Arial"/>
          <w:sz w:val="24"/>
        </w:rPr>
        <w:t xml:space="preserve">alone </w:t>
      </w:r>
      <w:r w:rsidR="00C70E8B">
        <w:rPr>
          <w:rFonts w:ascii="Arial" w:hAnsi="Arial" w:cs="Arial"/>
          <w:sz w:val="24"/>
        </w:rPr>
        <w:t xml:space="preserve">is only marginally useful. </w:t>
      </w:r>
      <w:r w:rsidR="00893F33">
        <w:rPr>
          <w:rFonts w:ascii="Arial" w:hAnsi="Arial" w:cs="Arial"/>
          <w:sz w:val="24"/>
        </w:rPr>
        <w:t xml:space="preserve">In order to improve, </w:t>
      </w:r>
      <w:r w:rsidR="007E1B1D">
        <w:rPr>
          <w:rFonts w:ascii="Arial" w:hAnsi="Arial" w:cs="Arial"/>
          <w:sz w:val="24"/>
        </w:rPr>
        <w:t>participants</w:t>
      </w:r>
      <w:r w:rsidR="00893F33">
        <w:rPr>
          <w:rFonts w:ascii="Arial" w:hAnsi="Arial" w:cs="Arial"/>
          <w:sz w:val="24"/>
        </w:rPr>
        <w:t xml:space="preserve"> need</w:t>
      </w:r>
      <w:r w:rsidR="00C70E8B">
        <w:rPr>
          <w:rFonts w:ascii="Arial" w:hAnsi="Arial" w:cs="Arial"/>
          <w:sz w:val="24"/>
        </w:rPr>
        <w:t xml:space="preserve"> to receive immediate fe</w:t>
      </w:r>
      <w:r w:rsidR="00F70940">
        <w:rPr>
          <w:rFonts w:ascii="Arial" w:hAnsi="Arial" w:cs="Arial"/>
          <w:sz w:val="24"/>
        </w:rPr>
        <w:t>edback on the quality of their rendition</w:t>
      </w:r>
      <w:r w:rsidR="00C70E8B">
        <w:rPr>
          <w:rFonts w:ascii="Arial" w:hAnsi="Arial" w:cs="Arial"/>
          <w:sz w:val="24"/>
        </w:rPr>
        <w:t xml:space="preserve">. </w:t>
      </w:r>
      <w:r w:rsidR="00613B4D">
        <w:rPr>
          <w:rFonts w:ascii="Arial" w:hAnsi="Arial" w:cs="Arial"/>
          <w:sz w:val="24"/>
        </w:rPr>
        <w:t xml:space="preserve">The key to this activity, then, is not only to have </w:t>
      </w:r>
      <w:r w:rsidR="007E1B1D">
        <w:rPr>
          <w:rFonts w:ascii="Arial" w:hAnsi="Arial" w:cs="Arial"/>
          <w:sz w:val="24"/>
        </w:rPr>
        <w:t>participants</w:t>
      </w:r>
      <w:r w:rsidR="00613B4D">
        <w:rPr>
          <w:rFonts w:ascii="Arial" w:hAnsi="Arial" w:cs="Arial"/>
          <w:sz w:val="24"/>
        </w:rPr>
        <w:t xml:space="preserve"> practice, </w:t>
      </w:r>
      <w:r w:rsidR="001354EF">
        <w:rPr>
          <w:rFonts w:ascii="Arial" w:hAnsi="Arial" w:cs="Arial"/>
          <w:sz w:val="24"/>
        </w:rPr>
        <w:t>but also</w:t>
      </w:r>
      <w:r w:rsidR="00613B4D">
        <w:rPr>
          <w:rFonts w:ascii="Arial" w:hAnsi="Arial" w:cs="Arial"/>
          <w:sz w:val="24"/>
        </w:rPr>
        <w:t xml:space="preserve"> to have a system in place for them to receive </w:t>
      </w:r>
      <w:r w:rsidR="00DF36A4">
        <w:rPr>
          <w:rFonts w:ascii="Arial" w:hAnsi="Arial" w:cs="Arial"/>
          <w:sz w:val="24"/>
        </w:rPr>
        <w:t>critical</w:t>
      </w:r>
      <w:r w:rsidR="00613B4D">
        <w:rPr>
          <w:rFonts w:ascii="Arial" w:hAnsi="Arial" w:cs="Arial"/>
          <w:sz w:val="24"/>
        </w:rPr>
        <w:t xml:space="preserve"> feedback. </w:t>
      </w:r>
    </w:p>
    <w:p w14:paraId="1B806D3F" w14:textId="77777777" w:rsidR="00E249D6" w:rsidRDefault="00E249D6" w:rsidP="00A342E4">
      <w:pPr>
        <w:rPr>
          <w:rFonts w:ascii="Arial" w:hAnsi="Arial" w:cs="Arial"/>
          <w:b/>
          <w:sz w:val="28"/>
        </w:rPr>
      </w:pPr>
    </w:p>
    <w:p w14:paraId="28EBC143" w14:textId="77777777" w:rsidR="00A342E4" w:rsidRPr="00A342E4" w:rsidRDefault="00A342E4" w:rsidP="00A342E4">
      <w:pPr>
        <w:rPr>
          <w:rFonts w:ascii="Arial" w:hAnsi="Arial" w:cs="Arial"/>
          <w:b/>
          <w:sz w:val="28"/>
        </w:rPr>
      </w:pPr>
      <w:r w:rsidRPr="00A342E4">
        <w:rPr>
          <w:rFonts w:ascii="Arial" w:hAnsi="Arial" w:cs="Arial"/>
          <w:b/>
          <w:sz w:val="28"/>
        </w:rPr>
        <w:t xml:space="preserve">Preparation </w:t>
      </w:r>
    </w:p>
    <w:p w14:paraId="69DFE108" w14:textId="5F7B8383" w:rsidR="007766CC" w:rsidRDefault="00F22D44" w:rsidP="000677AA">
      <w:pPr>
        <w:pStyle w:val="ListParagraph"/>
        <w:numPr>
          <w:ilvl w:val="0"/>
          <w:numId w:val="4"/>
        </w:numPr>
        <w:rPr>
          <w:rFonts w:ascii="Arial" w:hAnsi="Arial" w:cs="Arial"/>
          <w:sz w:val="24"/>
        </w:rPr>
      </w:pPr>
      <w:r>
        <w:rPr>
          <w:rFonts w:ascii="Arial" w:hAnsi="Arial" w:cs="Arial"/>
          <w:sz w:val="24"/>
        </w:rPr>
        <w:t>Make copies of</w:t>
      </w:r>
      <w:r w:rsidR="00F93709">
        <w:rPr>
          <w:rFonts w:ascii="Arial" w:hAnsi="Arial" w:cs="Arial"/>
          <w:sz w:val="24"/>
        </w:rPr>
        <w:t xml:space="preserve"> Handout #9 (</w:t>
      </w:r>
      <w:r w:rsidR="00AA1C39">
        <w:rPr>
          <w:rFonts w:ascii="Arial" w:hAnsi="Arial" w:cs="Arial"/>
          <w:sz w:val="24"/>
        </w:rPr>
        <w:t>the</w:t>
      </w:r>
      <w:r>
        <w:rPr>
          <w:rFonts w:ascii="Arial" w:hAnsi="Arial" w:cs="Arial"/>
          <w:sz w:val="24"/>
        </w:rPr>
        <w:t xml:space="preserve"> interpreting dialogues</w:t>
      </w:r>
      <w:r w:rsidR="00F93709">
        <w:rPr>
          <w:rFonts w:ascii="Arial" w:hAnsi="Arial" w:cs="Arial"/>
          <w:sz w:val="24"/>
        </w:rPr>
        <w:t>)</w:t>
      </w:r>
      <w:r>
        <w:rPr>
          <w:rFonts w:ascii="Arial" w:hAnsi="Arial" w:cs="Arial"/>
          <w:sz w:val="24"/>
        </w:rPr>
        <w:t xml:space="preserve"> to match the language pairs of the </w:t>
      </w:r>
      <w:r w:rsidR="007E1B1D">
        <w:rPr>
          <w:rFonts w:ascii="Arial" w:hAnsi="Arial" w:cs="Arial"/>
          <w:sz w:val="24"/>
        </w:rPr>
        <w:t>participants</w:t>
      </w:r>
      <w:r>
        <w:rPr>
          <w:rFonts w:ascii="Arial" w:hAnsi="Arial" w:cs="Arial"/>
          <w:sz w:val="24"/>
        </w:rPr>
        <w:t xml:space="preserve">. Language-specific dialogues are included </w:t>
      </w:r>
      <w:r w:rsidR="00211D90">
        <w:rPr>
          <w:rFonts w:ascii="Arial" w:hAnsi="Arial" w:cs="Arial"/>
          <w:sz w:val="24"/>
        </w:rPr>
        <w:t xml:space="preserve">here </w:t>
      </w:r>
      <w:r w:rsidR="00F93709">
        <w:rPr>
          <w:rFonts w:ascii="Arial" w:hAnsi="Arial" w:cs="Arial"/>
          <w:sz w:val="24"/>
        </w:rPr>
        <w:t>in Spanish</w:t>
      </w:r>
      <w:r w:rsidR="001354EF">
        <w:rPr>
          <w:rFonts w:ascii="Arial" w:hAnsi="Arial" w:cs="Arial"/>
          <w:sz w:val="24"/>
        </w:rPr>
        <w:t>, Cantonese</w:t>
      </w:r>
      <w:r w:rsidR="00F93709">
        <w:rPr>
          <w:rFonts w:ascii="Arial" w:hAnsi="Arial" w:cs="Arial"/>
          <w:sz w:val="24"/>
        </w:rPr>
        <w:t xml:space="preserve"> and Russian.</w:t>
      </w:r>
      <w:r>
        <w:rPr>
          <w:rFonts w:ascii="Arial" w:hAnsi="Arial" w:cs="Arial"/>
          <w:sz w:val="24"/>
        </w:rPr>
        <w:t xml:space="preserve"> For </w:t>
      </w:r>
      <w:r w:rsidR="007E1B1D">
        <w:rPr>
          <w:rFonts w:ascii="Arial" w:hAnsi="Arial" w:cs="Arial"/>
          <w:sz w:val="24"/>
        </w:rPr>
        <w:t>participants</w:t>
      </w:r>
      <w:r>
        <w:rPr>
          <w:rFonts w:ascii="Arial" w:hAnsi="Arial" w:cs="Arial"/>
          <w:sz w:val="24"/>
        </w:rPr>
        <w:t xml:space="preserve"> speaking other language </w:t>
      </w:r>
      <w:proofErr w:type="gramStart"/>
      <w:r>
        <w:rPr>
          <w:rFonts w:ascii="Arial" w:hAnsi="Arial" w:cs="Arial"/>
          <w:sz w:val="24"/>
        </w:rPr>
        <w:t>pairs,</w:t>
      </w:r>
      <w:proofErr w:type="gramEnd"/>
      <w:r>
        <w:rPr>
          <w:rFonts w:ascii="Arial" w:hAnsi="Arial" w:cs="Arial"/>
          <w:sz w:val="24"/>
        </w:rPr>
        <w:t xml:space="preserve"> use the English-English dialogues. </w:t>
      </w:r>
      <w:r w:rsidR="007766CC">
        <w:rPr>
          <w:rFonts w:ascii="Arial" w:hAnsi="Arial" w:cs="Arial"/>
          <w:sz w:val="24"/>
        </w:rPr>
        <w:br/>
      </w:r>
    </w:p>
    <w:p w14:paraId="4CC8F1AF" w14:textId="377140DA" w:rsidR="000F0A24" w:rsidRDefault="007766CC" w:rsidP="000677AA">
      <w:pPr>
        <w:pStyle w:val="ListParagraph"/>
        <w:numPr>
          <w:ilvl w:val="0"/>
          <w:numId w:val="4"/>
        </w:numPr>
        <w:rPr>
          <w:rFonts w:ascii="Arial" w:hAnsi="Arial" w:cs="Arial"/>
          <w:sz w:val="24"/>
        </w:rPr>
      </w:pPr>
      <w:r>
        <w:rPr>
          <w:rFonts w:ascii="Arial" w:hAnsi="Arial" w:cs="Arial"/>
          <w:sz w:val="24"/>
        </w:rPr>
        <w:t xml:space="preserve">Make 3-4 copies of </w:t>
      </w:r>
      <w:r w:rsidR="00B9032B">
        <w:rPr>
          <w:rFonts w:ascii="Arial" w:hAnsi="Arial" w:cs="Arial"/>
          <w:sz w:val="24"/>
        </w:rPr>
        <w:t>Handout #10</w:t>
      </w:r>
      <w:r w:rsidR="00DD073D">
        <w:rPr>
          <w:rFonts w:ascii="Arial" w:hAnsi="Arial" w:cs="Arial"/>
          <w:sz w:val="24"/>
        </w:rPr>
        <w:t xml:space="preserve">, </w:t>
      </w:r>
      <w:r>
        <w:rPr>
          <w:rFonts w:ascii="Arial" w:hAnsi="Arial" w:cs="Arial"/>
          <w:sz w:val="24"/>
        </w:rPr>
        <w:t>the feedback</w:t>
      </w:r>
      <w:r w:rsidR="004C08FE">
        <w:rPr>
          <w:rFonts w:ascii="Arial" w:hAnsi="Arial" w:cs="Arial"/>
          <w:sz w:val="24"/>
        </w:rPr>
        <w:t xml:space="preserve"> </w:t>
      </w:r>
      <w:r>
        <w:rPr>
          <w:rFonts w:ascii="Arial" w:hAnsi="Arial" w:cs="Arial"/>
          <w:sz w:val="24"/>
        </w:rPr>
        <w:t xml:space="preserve">forms for each participant. </w:t>
      </w:r>
      <w:r w:rsidR="00211D90">
        <w:rPr>
          <w:rFonts w:ascii="Arial" w:hAnsi="Arial" w:cs="Arial"/>
          <w:sz w:val="24"/>
        </w:rPr>
        <w:br/>
      </w:r>
    </w:p>
    <w:p w14:paraId="53EC9C97" w14:textId="3BE5EF15" w:rsidR="007E4016" w:rsidRPr="00613B4D" w:rsidRDefault="00C70E8B" w:rsidP="000677AA">
      <w:pPr>
        <w:pStyle w:val="ListParagraph"/>
        <w:numPr>
          <w:ilvl w:val="0"/>
          <w:numId w:val="4"/>
        </w:numPr>
        <w:rPr>
          <w:rFonts w:ascii="Arial" w:hAnsi="Arial" w:cs="Arial"/>
          <w:sz w:val="24"/>
        </w:rPr>
      </w:pPr>
      <w:r>
        <w:rPr>
          <w:rFonts w:ascii="Arial" w:hAnsi="Arial" w:cs="Arial"/>
          <w:sz w:val="24"/>
        </w:rPr>
        <w:t>Choose a strategy to provide interpret</w:t>
      </w:r>
      <w:r w:rsidR="00613B4D">
        <w:rPr>
          <w:rFonts w:ascii="Arial" w:hAnsi="Arial" w:cs="Arial"/>
          <w:sz w:val="24"/>
        </w:rPr>
        <w:t xml:space="preserve">ing feedback for every student. (See the insert on the next page dealing with strategies for providing language-specific feedback to interpreters.) </w:t>
      </w:r>
      <w:r w:rsidR="000A3643" w:rsidRPr="00613B4D">
        <w:rPr>
          <w:rFonts w:ascii="Arial" w:hAnsi="Arial" w:cs="Arial"/>
          <w:sz w:val="24"/>
        </w:rPr>
        <w:t>Depending on the strategy you cho</w:t>
      </w:r>
      <w:r w:rsidR="00B9032B">
        <w:rPr>
          <w:rFonts w:ascii="Arial" w:hAnsi="Arial" w:cs="Arial"/>
          <w:sz w:val="24"/>
        </w:rPr>
        <w:t>o</w:t>
      </w:r>
      <w:r w:rsidR="000A3643" w:rsidRPr="00613B4D">
        <w:rPr>
          <w:rFonts w:ascii="Arial" w:hAnsi="Arial" w:cs="Arial"/>
          <w:sz w:val="24"/>
        </w:rPr>
        <w:t xml:space="preserve">se, make </w:t>
      </w:r>
      <w:r w:rsidR="007E4016" w:rsidRPr="00613B4D">
        <w:rPr>
          <w:rFonts w:ascii="Arial" w:hAnsi="Arial" w:cs="Arial"/>
          <w:sz w:val="24"/>
        </w:rPr>
        <w:t xml:space="preserve">sure </w:t>
      </w:r>
      <w:r w:rsidR="000A3643" w:rsidRPr="00613B4D">
        <w:rPr>
          <w:rFonts w:ascii="Arial" w:hAnsi="Arial" w:cs="Arial"/>
          <w:sz w:val="24"/>
        </w:rPr>
        <w:t>you have</w:t>
      </w:r>
      <w:r w:rsidR="00B9032B">
        <w:rPr>
          <w:rFonts w:ascii="Arial" w:hAnsi="Arial" w:cs="Arial"/>
          <w:sz w:val="24"/>
        </w:rPr>
        <w:t xml:space="preserve"> either</w:t>
      </w:r>
      <w:r w:rsidR="007E4016" w:rsidRPr="00613B4D">
        <w:rPr>
          <w:rFonts w:ascii="Arial" w:hAnsi="Arial" w:cs="Arial"/>
          <w:sz w:val="24"/>
        </w:rPr>
        <w:t>:</w:t>
      </w:r>
      <w:r w:rsidR="000A3643" w:rsidRPr="00613B4D">
        <w:rPr>
          <w:rFonts w:ascii="Arial" w:hAnsi="Arial" w:cs="Arial"/>
          <w:sz w:val="24"/>
        </w:rPr>
        <w:t xml:space="preserve"> </w:t>
      </w:r>
    </w:p>
    <w:p w14:paraId="37403AC7" w14:textId="50BD970B" w:rsidR="00ED6C85" w:rsidRDefault="00ED6C85" w:rsidP="00B9032B">
      <w:pPr>
        <w:pStyle w:val="ListParagraph"/>
        <w:numPr>
          <w:ilvl w:val="2"/>
          <w:numId w:val="46"/>
        </w:numPr>
        <w:rPr>
          <w:rFonts w:ascii="Arial" w:hAnsi="Arial" w:cs="Arial"/>
          <w:sz w:val="24"/>
        </w:rPr>
      </w:pPr>
      <w:r>
        <w:rPr>
          <w:rFonts w:ascii="Arial" w:hAnsi="Arial" w:cs="Arial"/>
          <w:sz w:val="24"/>
        </w:rPr>
        <w:t>recruited appropriate langu</w:t>
      </w:r>
      <w:r w:rsidR="00B9032B">
        <w:rPr>
          <w:rFonts w:ascii="Arial" w:hAnsi="Arial" w:cs="Arial"/>
          <w:sz w:val="24"/>
        </w:rPr>
        <w:t>age coaches, if at all possible, and</w:t>
      </w:r>
      <w:r>
        <w:rPr>
          <w:rFonts w:ascii="Arial" w:hAnsi="Arial" w:cs="Arial"/>
          <w:sz w:val="24"/>
        </w:rPr>
        <w:t xml:space="preserve"> </w:t>
      </w:r>
    </w:p>
    <w:p w14:paraId="361BA9AD" w14:textId="14586E18" w:rsidR="007E4016" w:rsidRDefault="000A3643" w:rsidP="00B9032B">
      <w:pPr>
        <w:pStyle w:val="ListParagraph"/>
        <w:numPr>
          <w:ilvl w:val="2"/>
          <w:numId w:val="46"/>
        </w:numPr>
        <w:rPr>
          <w:rFonts w:ascii="Arial" w:hAnsi="Arial" w:cs="Arial"/>
          <w:sz w:val="24"/>
        </w:rPr>
      </w:pPr>
      <w:r>
        <w:rPr>
          <w:rFonts w:ascii="Arial" w:hAnsi="Arial" w:cs="Arial"/>
          <w:sz w:val="24"/>
        </w:rPr>
        <w:t xml:space="preserve">prepared your interpreting </w:t>
      </w:r>
      <w:r w:rsidR="00B9032B">
        <w:rPr>
          <w:rFonts w:ascii="Arial" w:hAnsi="Arial" w:cs="Arial"/>
          <w:sz w:val="24"/>
        </w:rPr>
        <w:t>coaches on how to give feedback, and</w:t>
      </w:r>
      <w:r>
        <w:rPr>
          <w:rFonts w:ascii="Arial" w:hAnsi="Arial" w:cs="Arial"/>
          <w:sz w:val="24"/>
        </w:rPr>
        <w:t xml:space="preserve"> </w:t>
      </w:r>
    </w:p>
    <w:p w14:paraId="08CDF95D" w14:textId="77777777" w:rsidR="00B673A5" w:rsidRDefault="00B9032B" w:rsidP="00B673A5">
      <w:pPr>
        <w:pStyle w:val="ListParagraph"/>
        <w:numPr>
          <w:ilvl w:val="2"/>
          <w:numId w:val="46"/>
        </w:numPr>
        <w:rPr>
          <w:rFonts w:ascii="Arial" w:hAnsi="Arial" w:cs="Arial"/>
          <w:sz w:val="24"/>
        </w:rPr>
      </w:pPr>
      <w:proofErr w:type="gramStart"/>
      <w:r>
        <w:rPr>
          <w:rFonts w:ascii="Arial" w:hAnsi="Arial" w:cs="Arial"/>
          <w:sz w:val="24"/>
        </w:rPr>
        <w:t>if</w:t>
      </w:r>
      <w:proofErr w:type="gramEnd"/>
      <w:r>
        <w:rPr>
          <w:rFonts w:ascii="Arial" w:hAnsi="Arial" w:cs="Arial"/>
          <w:sz w:val="24"/>
        </w:rPr>
        <w:t xml:space="preserve"> necessary, </w:t>
      </w:r>
      <w:r w:rsidR="007E4016">
        <w:rPr>
          <w:rFonts w:ascii="Arial" w:hAnsi="Arial" w:cs="Arial"/>
          <w:sz w:val="24"/>
        </w:rPr>
        <w:t xml:space="preserve">installed </w:t>
      </w:r>
      <w:r w:rsidR="000A3643">
        <w:rPr>
          <w:rFonts w:ascii="Arial" w:hAnsi="Arial" w:cs="Arial"/>
          <w:sz w:val="24"/>
        </w:rPr>
        <w:t xml:space="preserve">enough speaker phones and </w:t>
      </w:r>
      <w:r w:rsidR="007E4016">
        <w:rPr>
          <w:rFonts w:ascii="Arial" w:hAnsi="Arial" w:cs="Arial"/>
          <w:sz w:val="24"/>
        </w:rPr>
        <w:t xml:space="preserve">secured </w:t>
      </w:r>
      <w:r w:rsidR="00ED6C85">
        <w:rPr>
          <w:rFonts w:ascii="Arial" w:hAnsi="Arial" w:cs="Arial"/>
          <w:sz w:val="24"/>
        </w:rPr>
        <w:t>the requisite telephone numbers.</w:t>
      </w:r>
      <w:r w:rsidR="000A3643">
        <w:rPr>
          <w:rFonts w:ascii="Arial" w:hAnsi="Arial" w:cs="Arial"/>
          <w:sz w:val="24"/>
        </w:rPr>
        <w:t xml:space="preserve"> </w:t>
      </w:r>
    </w:p>
    <w:p w14:paraId="08BF223A" w14:textId="55A8225E" w:rsidR="00B673A5" w:rsidRPr="00B673A5" w:rsidRDefault="00B673A5" w:rsidP="00B673A5">
      <w:pPr>
        <w:pStyle w:val="ListParagraph"/>
        <w:numPr>
          <w:ilvl w:val="2"/>
          <w:numId w:val="46"/>
        </w:numPr>
        <w:rPr>
          <w:rFonts w:ascii="Arial" w:hAnsi="Arial" w:cs="Arial"/>
          <w:sz w:val="24"/>
        </w:rPr>
      </w:pPr>
      <w:proofErr w:type="gramStart"/>
      <w:r w:rsidRPr="00B673A5">
        <w:rPr>
          <w:rFonts w:ascii="Arial" w:hAnsi="Arial" w:cs="Arial"/>
          <w:sz w:val="24"/>
        </w:rPr>
        <w:t>sent</w:t>
      </w:r>
      <w:proofErr w:type="gramEnd"/>
      <w:r w:rsidRPr="00B673A5">
        <w:rPr>
          <w:rFonts w:ascii="Arial" w:hAnsi="Arial" w:cs="Arial"/>
          <w:sz w:val="24"/>
        </w:rPr>
        <w:t xml:space="preserve"> a copy of the interpreting dialogues and feedback form to any coaches who will be brought in by phone or who speak a language other than those in whic</w:t>
      </w:r>
      <w:r w:rsidR="00E45146">
        <w:rPr>
          <w:rFonts w:ascii="Arial" w:hAnsi="Arial" w:cs="Arial"/>
          <w:sz w:val="24"/>
        </w:rPr>
        <w:t xml:space="preserve">h exercises are provided here. </w:t>
      </w:r>
    </w:p>
    <w:p w14:paraId="218A1F34" w14:textId="2EE07B55" w:rsidR="00E07C56" w:rsidRPr="00E07C56" w:rsidRDefault="00E07C56" w:rsidP="00E07C56">
      <w:pPr>
        <w:ind w:left="360"/>
        <w:rPr>
          <w:rFonts w:ascii="Arial" w:hAnsi="Arial" w:cs="Arial"/>
          <w:sz w:val="24"/>
        </w:rPr>
      </w:pPr>
      <w:r w:rsidRPr="00345C71">
        <w:rPr>
          <w:rFonts w:ascii="Arial" w:hAnsi="Arial" w:cs="Arial"/>
          <w:noProof/>
          <w:sz w:val="24"/>
        </w:rPr>
        <w:lastRenderedPageBreak/>
        <mc:AlternateContent>
          <mc:Choice Requires="wps">
            <w:drawing>
              <wp:anchor distT="0" distB="0" distL="114300" distR="114300" simplePos="0" relativeHeight="251803648" behindDoc="0" locked="0" layoutInCell="0" allowOverlap="1" wp14:anchorId="74E838D4" wp14:editId="0BD90BC3">
                <wp:simplePos x="0" y="0"/>
                <wp:positionH relativeFrom="page">
                  <wp:posOffset>1195070</wp:posOffset>
                </wp:positionH>
                <wp:positionV relativeFrom="page">
                  <wp:posOffset>1028065</wp:posOffset>
                </wp:positionV>
                <wp:extent cx="5802164" cy="7997781"/>
                <wp:effectExtent l="38100" t="38100" r="46355" b="4191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2164" cy="7997781"/>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4C4D649F" w14:textId="77777777" w:rsidR="001248A9" w:rsidRPr="007041DD" w:rsidRDefault="001248A9" w:rsidP="00E07C56">
                            <w:pPr>
                              <w:jc w:val="center"/>
                              <w:rPr>
                                <w:rFonts w:ascii="Arial" w:hAnsi="Arial" w:cs="Arial"/>
                                <w:b/>
                                <w:sz w:val="28"/>
                                <w14:textOutline w14:w="9525" w14:cap="rnd" w14:cmpd="sng" w14:algn="ctr">
                                  <w14:noFill/>
                                  <w14:prstDash w14:val="solid"/>
                                  <w14:bevel/>
                                </w14:textOutline>
                              </w:rPr>
                            </w:pPr>
                            <w:r w:rsidRPr="007041DD">
                              <w:rPr>
                                <w:rFonts w:ascii="Arial" w:hAnsi="Arial" w:cs="Arial"/>
                                <w:b/>
                                <w:sz w:val="28"/>
                                <w14:textOutline w14:w="9525" w14:cap="rnd" w14:cmpd="sng" w14:algn="ctr">
                                  <w14:noFill/>
                                  <w14:prstDash w14:val="solid"/>
                                  <w14:bevel/>
                                </w14:textOutline>
                              </w:rPr>
                              <w:t>Strategies for Providing Feedback to Interpreters</w:t>
                            </w:r>
                          </w:p>
                          <w:p w14:paraId="5019FFCD" w14:textId="77777777" w:rsidR="001248A9" w:rsidRPr="007041DD" w:rsidRDefault="001248A9" w:rsidP="00E07C56">
                            <w:pPr>
                              <w:rPr>
                                <w:rFonts w:ascii="Arial" w:hAnsi="Arial" w:cs="Arial"/>
                                <w:sz w:val="24"/>
                                <w14:textOutline w14:w="9525" w14:cap="rnd" w14:cmpd="sng" w14:algn="ctr">
                                  <w14:noFill/>
                                  <w14:prstDash w14:val="solid"/>
                                  <w14:bevel/>
                                </w14:textOutline>
                              </w:rPr>
                            </w:pPr>
                          </w:p>
                          <w:p w14:paraId="107745B9" w14:textId="77777777" w:rsidR="001248A9" w:rsidRPr="007041DD" w:rsidRDefault="001248A9" w:rsidP="00E07C56">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T</w:t>
                            </w:r>
                            <w:r w:rsidRPr="007041DD">
                              <w:rPr>
                                <w:rFonts w:ascii="Arial" w:hAnsi="Arial" w:cs="Arial"/>
                                <w14:textOutline w14:w="9525" w14:cap="rnd" w14:cmpd="sng" w14:algn="ctr">
                                  <w14:noFill/>
                                  <w14:prstDash w14:val="solid"/>
                                  <w14:bevel/>
                                </w14:textOutline>
                              </w:rPr>
                              <w:t xml:space="preserve">here </w:t>
                            </w:r>
                            <w:r>
                              <w:rPr>
                                <w:rFonts w:ascii="Arial" w:hAnsi="Arial" w:cs="Arial"/>
                                <w14:textOutline w14:w="9525" w14:cap="rnd" w14:cmpd="sng" w14:algn="ctr">
                                  <w14:noFill/>
                                  <w14:prstDash w14:val="solid"/>
                                  <w14:bevel/>
                                </w14:textOutline>
                              </w:rPr>
                              <w:t>are</w:t>
                            </w:r>
                            <w:r w:rsidRPr="007041DD">
                              <w:rPr>
                                <w:rFonts w:ascii="Arial" w:hAnsi="Arial" w:cs="Arial"/>
                                <w14:textOutline w14:w="9525" w14:cap="rnd" w14:cmpd="sng" w14:algn="ctr">
                                  <w14:noFill/>
                                  <w14:prstDash w14:val="solid"/>
                                  <w14:bevel/>
                                </w14:textOutline>
                              </w:rPr>
                              <w:t xml:space="preserve"> many strategies to assure useful feedback for each student</w:t>
                            </w:r>
                            <w:r>
                              <w:rPr>
                                <w:rFonts w:ascii="Arial" w:hAnsi="Arial" w:cs="Arial"/>
                                <w14:textOutline w14:w="9525" w14:cap="rnd" w14:cmpd="sng" w14:algn="ctr">
                                  <w14:noFill/>
                                  <w14:prstDash w14:val="solid"/>
                                  <w14:bevel/>
                                </w14:textOutline>
                              </w:rPr>
                              <w:t>; the choice will depend on your resources and language mix</w:t>
                            </w:r>
                            <w:r w:rsidRPr="007041DD">
                              <w:rPr>
                                <w:rFonts w:ascii="Arial" w:hAnsi="Arial" w:cs="Arial"/>
                                <w14:textOutline w14:w="9525" w14:cap="rnd" w14:cmpd="sng" w14:algn="ctr">
                                  <w14:noFill/>
                                  <w14:prstDash w14:val="solid"/>
                                  <w14:bevel/>
                                </w14:textOutline>
                              </w:rPr>
                              <w:t>.</w:t>
                            </w:r>
                            <w:r>
                              <w:rPr>
                                <w:rFonts w:ascii="Arial" w:hAnsi="Arial" w:cs="Arial"/>
                                <w14:textOutline w14:w="9525" w14:cap="rnd" w14:cmpd="sng" w14:algn="ctr">
                                  <w14:noFill/>
                                  <w14:prstDash w14:val="solid"/>
                                  <w14:bevel/>
                                </w14:textOutline>
                              </w:rPr>
                              <w:t xml:space="preserve"> Below are a number of strategies</w:t>
                            </w:r>
                            <w:r w:rsidRPr="007041DD">
                              <w:rPr>
                                <w:rFonts w:ascii="Arial" w:hAnsi="Arial" w:cs="Arial"/>
                                <w14:textOutline w14:w="9525" w14:cap="rnd" w14:cmpd="sng" w14:algn="ctr">
                                  <w14:noFill/>
                                  <w14:prstDash w14:val="solid"/>
                                  <w14:bevel/>
                                </w14:textOutline>
                              </w:rPr>
                              <w:t>, in descending order of effectiveness and cost, with a descrip</w:t>
                            </w:r>
                            <w:r>
                              <w:rPr>
                                <w:rFonts w:ascii="Arial" w:hAnsi="Arial" w:cs="Arial"/>
                                <w14:textOutline w14:w="9525" w14:cap="rnd" w14:cmpd="sng" w14:algn="ctr">
                                  <w14:noFill/>
                                  <w14:prstDash w14:val="solid"/>
                                  <w14:bevel/>
                                </w14:textOutline>
                              </w:rPr>
                              <w:t>tion of how each</w:t>
                            </w:r>
                            <w:r w:rsidRPr="007041DD">
                              <w:rPr>
                                <w:rFonts w:ascii="Arial" w:hAnsi="Arial" w:cs="Arial"/>
                                <w14:textOutline w14:w="9525" w14:cap="rnd" w14:cmpd="sng" w14:algn="ctr">
                                  <w14:noFill/>
                                  <w14:prstDash w14:val="solid"/>
                                  <w14:bevel/>
                                </w14:textOutline>
                              </w:rPr>
                              <w:t xml:space="preserve"> could be employed in a class of, for exampl</w:t>
                            </w:r>
                            <w:r>
                              <w:rPr>
                                <w:rFonts w:ascii="Arial" w:hAnsi="Arial" w:cs="Arial"/>
                                <w14:textOutline w14:w="9525" w14:cap="rnd" w14:cmpd="sng" w14:algn="ctr">
                                  <w14:noFill/>
                                  <w14:prstDash w14:val="solid"/>
                                  <w14:bevel/>
                                </w14:textOutline>
                              </w:rPr>
                              <w:t xml:space="preserve">e, eight Spanish speakers, four Cantonese </w:t>
                            </w:r>
                            <w:r w:rsidRPr="007041DD">
                              <w:rPr>
                                <w:rFonts w:ascii="Arial" w:hAnsi="Arial" w:cs="Arial"/>
                                <w14:textOutline w14:w="9525" w14:cap="rnd" w14:cmpd="sng" w14:algn="ctr">
                                  <w14:noFill/>
                                  <w14:prstDash w14:val="solid"/>
                                  <w14:bevel/>
                                </w14:textOutline>
                              </w:rPr>
                              <w:t xml:space="preserve">speakers, three Vietnamese speakers, two Tagalog speakers and one speaker of Armenian. </w:t>
                            </w:r>
                            <w:r w:rsidRPr="007041DD">
                              <w:rPr>
                                <w:rFonts w:ascii="Arial" w:hAnsi="Arial" w:cs="Arial"/>
                                <w14:textOutline w14:w="9525" w14:cap="rnd" w14:cmpd="sng" w14:algn="ctr">
                                  <w14:noFill/>
                                  <w14:prstDash w14:val="solid"/>
                                  <w14:bevel/>
                                </w14:textOutline>
                              </w:rPr>
                              <w:br/>
                            </w:r>
                          </w:p>
                          <w:p w14:paraId="4ABA9369" w14:textId="77777777" w:rsidR="001248A9" w:rsidRPr="007041DD" w:rsidRDefault="001248A9" w:rsidP="00E07C56">
                            <w:pPr>
                              <w:pStyle w:val="ListParagraph"/>
                              <w:numPr>
                                <w:ilvl w:val="1"/>
                                <w:numId w:val="3"/>
                              </w:numPr>
                              <w:rPr>
                                <w:rFonts w:ascii="Arial" w:hAnsi="Arial" w:cs="Arial"/>
                                <w14:textOutline w14:w="9525" w14:cap="rnd" w14:cmpd="sng" w14:algn="ctr">
                                  <w14:noFill/>
                                  <w14:prstDash w14:val="solid"/>
                                  <w14:bevel/>
                                </w14:textOutline>
                              </w:rPr>
                            </w:pPr>
                            <w:r w:rsidRPr="007041DD">
                              <w:rPr>
                                <w:rFonts w:ascii="Arial" w:hAnsi="Arial" w:cs="Arial"/>
                                <w14:textOutline w14:w="9525" w14:cap="rnd" w14:cmpd="sng" w14:algn="ctr">
                                  <w14:noFill/>
                                  <w14:prstDash w14:val="solid"/>
                                  <w14:bevel/>
                                </w14:textOutline>
                              </w:rPr>
                              <w:t xml:space="preserve">Recruit an </w:t>
                            </w:r>
                            <w:r w:rsidRPr="00371ADE">
                              <w:rPr>
                                <w:rFonts w:ascii="Arial" w:hAnsi="Arial" w:cs="Arial"/>
                                <w:b/>
                                <w14:textOutline w14:w="9525" w14:cap="rnd" w14:cmpd="sng" w14:algn="ctr">
                                  <w14:noFill/>
                                  <w14:prstDash w14:val="solid"/>
                                  <w14:bevel/>
                                </w14:textOutline>
                              </w:rPr>
                              <w:t>in-person interpreting coach</w:t>
                            </w:r>
                            <w:r w:rsidRPr="007041DD">
                              <w:rPr>
                                <w:rFonts w:ascii="Arial" w:hAnsi="Arial" w:cs="Arial"/>
                                <w14:textOutline w14:w="9525" w14:cap="rnd" w14:cmpd="sng" w14:algn="ctr">
                                  <w14:noFill/>
                                  <w14:prstDash w14:val="solid"/>
                                  <w14:bevel/>
                                </w14:textOutline>
                              </w:rPr>
                              <w:t xml:space="preserve"> for each language</w:t>
                            </w:r>
                            <w:r>
                              <w:rPr>
                                <w:rFonts w:ascii="Arial" w:hAnsi="Arial" w:cs="Arial"/>
                                <w14:textOutline w14:w="9525" w14:cap="rnd" w14:cmpd="sng" w14:algn="ctr">
                                  <w14:noFill/>
                                  <w14:prstDash w14:val="solid"/>
                                  <w14:bevel/>
                                </w14:textOutline>
                              </w:rPr>
                              <w:t xml:space="preserve"> pair. An interpreting coach is a professional interpreter with experience in the subject area. </w:t>
                            </w:r>
                            <w:r w:rsidRPr="007041DD">
                              <w:rPr>
                                <w:rFonts w:ascii="Arial" w:hAnsi="Arial" w:cs="Arial"/>
                                <w14:textOutline w14:w="9525" w14:cap="rnd" w14:cmpd="sng" w14:algn="ctr">
                                  <w14:noFill/>
                                  <w14:prstDash w14:val="solid"/>
                                  <w14:bevel/>
                                </w14:textOutline>
                              </w:rPr>
                              <w:t xml:space="preserve">In this case, you would need </w:t>
                            </w:r>
                            <w:r>
                              <w:rPr>
                                <w:rFonts w:ascii="Arial" w:hAnsi="Arial" w:cs="Arial"/>
                                <w14:textOutline w14:w="9525" w14:cap="rnd" w14:cmpd="sng" w14:algn="ctr">
                                  <w14:noFill/>
                                  <w14:prstDash w14:val="solid"/>
                                  <w14:bevel/>
                                </w14:textOutline>
                              </w:rPr>
                              <w:t>coaches in Spanish, Cantonese, Vietnamese, Tagalog, and Armenian</w:t>
                            </w:r>
                            <w:r w:rsidRPr="007041DD">
                              <w:rPr>
                                <w:rFonts w:ascii="Arial" w:hAnsi="Arial" w:cs="Arial"/>
                                <w14:textOutline w14:w="9525" w14:cap="rnd" w14:cmpd="sng" w14:algn="ctr">
                                  <w14:noFill/>
                                  <w14:prstDash w14:val="solid"/>
                                  <w14:bevel/>
                                </w14:textOutline>
                              </w:rPr>
                              <w:t>.</w:t>
                            </w:r>
                            <w:r>
                              <w:rPr>
                                <w:rFonts w:ascii="Arial" w:hAnsi="Arial" w:cs="Arial"/>
                                <w14:textOutline w14:w="9525" w14:cap="rnd" w14:cmpd="sng" w14:algn="ctr">
                                  <w14:noFill/>
                                  <w14:prstDash w14:val="solid"/>
                                  <w14:bevel/>
                                </w14:textOutline>
                              </w:rPr>
                              <w:t xml:space="preserve"> If interpreting coaches are not available, the next best thing is a language coach: a bilingual without interpreting experience but with subject matter expertise. </w:t>
                            </w:r>
                            <w:r w:rsidRPr="007041DD">
                              <w:rPr>
                                <w:rFonts w:ascii="Arial" w:hAnsi="Arial" w:cs="Arial"/>
                                <w14:textOutline w14:w="9525" w14:cap="rnd" w14:cmpd="sng" w14:algn="ctr">
                                  <w14:noFill/>
                                  <w14:prstDash w14:val="solid"/>
                                  <w14:bevel/>
                                </w14:textOutline>
                              </w:rPr>
                              <w:br/>
                            </w:r>
                          </w:p>
                          <w:p w14:paraId="72B60EBD" w14:textId="780F8536" w:rsidR="001248A9" w:rsidRPr="007041DD" w:rsidRDefault="001248A9" w:rsidP="00E07C56">
                            <w:pPr>
                              <w:pStyle w:val="ListParagraph"/>
                              <w:numPr>
                                <w:ilvl w:val="1"/>
                                <w:numId w:val="3"/>
                              </w:numPr>
                              <w:rPr>
                                <w:rFonts w:ascii="Arial" w:hAnsi="Arial" w:cs="Arial"/>
                                <w14:textOutline w14:w="9525" w14:cap="rnd" w14:cmpd="sng" w14:algn="ctr">
                                  <w14:noFill/>
                                  <w14:prstDash w14:val="solid"/>
                                  <w14:bevel/>
                                </w14:textOutline>
                              </w:rPr>
                            </w:pPr>
                            <w:r w:rsidRPr="007041DD">
                              <w:rPr>
                                <w:rFonts w:ascii="Arial" w:hAnsi="Arial" w:cs="Arial"/>
                                <w14:textOutline w14:w="9525" w14:cap="rnd" w14:cmpd="sng" w14:algn="ctr">
                                  <w14:noFill/>
                                  <w14:prstDash w14:val="solid"/>
                                  <w14:bevel/>
                                </w14:textOutline>
                              </w:rPr>
                              <w:t xml:space="preserve">Arrange for an </w:t>
                            </w:r>
                            <w:r w:rsidRPr="00371ADE">
                              <w:rPr>
                                <w:rFonts w:ascii="Arial" w:hAnsi="Arial" w:cs="Arial"/>
                                <w:b/>
                                <w14:textOutline w14:w="9525" w14:cap="rnd" w14:cmpd="sng" w14:algn="ctr">
                                  <w14:noFill/>
                                  <w14:prstDash w14:val="solid"/>
                                  <w14:bevel/>
                                </w14:textOutline>
                              </w:rPr>
                              <w:t>interpreting coach to be available remotely</w:t>
                            </w:r>
                            <w:r w:rsidRPr="007041DD">
                              <w:rPr>
                                <w:rFonts w:ascii="Arial" w:hAnsi="Arial" w:cs="Arial"/>
                                <w14:textOutline w14:w="9525" w14:cap="rnd" w14:cmpd="sng" w14:algn="ctr">
                                  <w14:noFill/>
                                  <w14:prstDash w14:val="solid"/>
                                  <w14:bevel/>
                                </w14:textOutline>
                              </w:rPr>
                              <w:t xml:space="preserve"> (by phone or v</w:t>
                            </w:r>
                            <w:r>
                              <w:rPr>
                                <w:rFonts w:ascii="Arial" w:hAnsi="Arial" w:cs="Arial"/>
                                <w14:textOutline w14:w="9525" w14:cap="rnd" w14:cmpd="sng" w14:algn="ctr">
                                  <w14:noFill/>
                                  <w14:prstDash w14:val="solid"/>
                                  <w14:bevel/>
                                </w14:textOutline>
                              </w:rPr>
                              <w:t xml:space="preserve">ideo), for each language pair. </w:t>
                            </w:r>
                            <w:r w:rsidRPr="007041DD">
                              <w:rPr>
                                <w:rFonts w:ascii="Arial" w:hAnsi="Arial" w:cs="Arial"/>
                                <w14:textOutline w14:w="9525" w14:cap="rnd" w14:cmpd="sng" w14:algn="ctr">
                                  <w14:noFill/>
                                  <w14:prstDash w14:val="solid"/>
                                  <w14:bevel/>
                                </w14:textOutline>
                              </w:rPr>
                              <w:t xml:space="preserve">In the scenario above, you would need to arrange for at least one Spanish coach, one </w:t>
                            </w:r>
                            <w:r>
                              <w:rPr>
                                <w:rFonts w:ascii="Arial" w:hAnsi="Arial" w:cs="Arial"/>
                                <w14:textOutline w14:w="9525" w14:cap="rnd" w14:cmpd="sng" w14:algn="ctr">
                                  <w14:noFill/>
                                  <w14:prstDash w14:val="solid"/>
                                  <w14:bevel/>
                                </w14:textOutline>
                              </w:rPr>
                              <w:t xml:space="preserve">Cantonese </w:t>
                            </w:r>
                            <w:r w:rsidRPr="007041DD">
                              <w:rPr>
                                <w:rFonts w:ascii="Arial" w:hAnsi="Arial" w:cs="Arial"/>
                                <w14:textOutline w14:w="9525" w14:cap="rnd" w14:cmpd="sng" w14:algn="ctr">
                                  <w14:noFill/>
                                  <w14:prstDash w14:val="solid"/>
                                  <w14:bevel/>
                                </w14:textOutline>
                              </w:rPr>
                              <w:t xml:space="preserve">coach, one </w:t>
                            </w:r>
                            <w:r w:rsidR="001354EF" w:rsidRPr="007041DD">
                              <w:rPr>
                                <w:rFonts w:ascii="Arial" w:hAnsi="Arial" w:cs="Arial"/>
                                <w14:textOutline w14:w="9525" w14:cap="rnd" w14:cmpd="sng" w14:algn="ctr">
                                  <w14:noFill/>
                                  <w14:prstDash w14:val="solid"/>
                                  <w14:bevel/>
                                </w14:textOutline>
                              </w:rPr>
                              <w:t>Tagalog</w:t>
                            </w:r>
                            <w:r w:rsidRPr="007041DD">
                              <w:rPr>
                                <w:rFonts w:ascii="Arial" w:hAnsi="Arial" w:cs="Arial"/>
                                <w14:textOutline w14:w="9525" w14:cap="rnd" w14:cmpd="sng" w14:algn="ctr">
                                  <w14:noFill/>
                                  <w14:prstDash w14:val="solid"/>
                                  <w14:bevel/>
                                </w14:textOutline>
                              </w:rPr>
                              <w:t xml:space="preserve"> coach, and one Armenian coach. With so many Spanish speakers, you might want to consider arranging for more than one Spanish coach. </w:t>
                            </w:r>
                            <w:r w:rsidRPr="007041DD">
                              <w:rPr>
                                <w:rFonts w:ascii="Arial" w:hAnsi="Arial" w:cs="Arial"/>
                                <w14:textOutline w14:w="9525" w14:cap="rnd" w14:cmpd="sng" w14:algn="ctr">
                                  <w14:noFill/>
                                  <w14:prstDash w14:val="solid"/>
                                  <w14:bevel/>
                                </w14:textOutline>
                              </w:rPr>
                              <w:br/>
                            </w:r>
                          </w:p>
                          <w:p w14:paraId="4D606291" w14:textId="62143636" w:rsidR="001248A9" w:rsidRPr="007041DD" w:rsidRDefault="001248A9" w:rsidP="00E07C56">
                            <w:pPr>
                              <w:pStyle w:val="ListParagraph"/>
                              <w:numPr>
                                <w:ilvl w:val="1"/>
                                <w:numId w:val="3"/>
                              </w:numPr>
                              <w:rPr>
                                <w:rFonts w:ascii="Arial" w:hAnsi="Arial" w:cs="Arial"/>
                                <w14:textOutline w14:w="9525" w14:cap="rnd" w14:cmpd="sng" w14:algn="ctr">
                                  <w14:noFill/>
                                  <w14:prstDash w14:val="solid"/>
                                  <w14:bevel/>
                                </w14:textOutline>
                              </w:rPr>
                            </w:pPr>
                            <w:r w:rsidRPr="007041DD">
                              <w:rPr>
                                <w:rFonts w:ascii="Arial" w:hAnsi="Arial" w:cs="Arial"/>
                                <w14:textOutline w14:w="9525" w14:cap="rnd" w14:cmpd="sng" w14:algn="ctr">
                                  <w14:noFill/>
                                  <w14:prstDash w14:val="solid"/>
                                  <w14:bevel/>
                                </w14:textOutline>
                              </w:rPr>
                              <w:t xml:space="preserve">Have </w:t>
                            </w:r>
                            <w:r w:rsidRPr="00371ADE">
                              <w:rPr>
                                <w:rFonts w:ascii="Arial" w:hAnsi="Arial" w:cs="Arial"/>
                                <w:b/>
                                <w14:textOutline w14:w="9525" w14:cap="rnd" w14:cmpd="sng" w14:algn="ctr">
                                  <w14:noFill/>
                                  <w14:prstDash w14:val="solid"/>
                                  <w14:bevel/>
                                </w14:textOutline>
                              </w:rPr>
                              <w:t>participants provide each other with feedback,</w:t>
                            </w:r>
                            <w:r w:rsidRPr="007041DD">
                              <w:rPr>
                                <w:rFonts w:ascii="Arial" w:hAnsi="Arial" w:cs="Arial"/>
                                <w14:textOutline w14:w="9525" w14:cap="rnd" w14:cmpd="sng" w14:algn="ctr">
                                  <w14:noFill/>
                                  <w14:prstDash w14:val="solid"/>
                                  <w14:bevel/>
                                </w14:textOutline>
                              </w:rPr>
                              <w:t xml:space="preserve"> using the feedback form and guidelines included in </w:t>
                            </w:r>
                            <w:r>
                              <w:rPr>
                                <w:rFonts w:ascii="Arial" w:hAnsi="Arial" w:cs="Arial"/>
                                <w14:textOutline w14:w="9525" w14:cap="rnd" w14:cmpd="sng" w14:algn="ctr">
                                  <w14:noFill/>
                                  <w14:prstDash w14:val="solid"/>
                                  <w14:bevel/>
                                </w14:textOutline>
                              </w:rPr>
                              <w:t>H</w:t>
                            </w:r>
                            <w:r w:rsidRPr="007041DD">
                              <w:rPr>
                                <w:rFonts w:ascii="Arial" w:hAnsi="Arial" w:cs="Arial"/>
                                <w14:textOutline w14:w="9525" w14:cap="rnd" w14:cmpd="sng" w14:algn="ctr">
                                  <w14:noFill/>
                                  <w14:prstDash w14:val="solid"/>
                                  <w14:bevel/>
                                </w14:textOutline>
                              </w:rPr>
                              <w:t>andout</w:t>
                            </w:r>
                            <w:r>
                              <w:rPr>
                                <w:rFonts w:ascii="Arial" w:hAnsi="Arial" w:cs="Arial"/>
                                <w14:textOutline w14:w="9525" w14:cap="rnd" w14:cmpd="sng" w14:algn="ctr">
                                  <w14:noFill/>
                                  <w14:prstDash w14:val="solid"/>
                                  <w14:bevel/>
                                </w14:textOutline>
                              </w:rPr>
                              <w:t xml:space="preserve"> #11</w:t>
                            </w:r>
                            <w:r w:rsidRPr="007041DD">
                              <w:rPr>
                                <w:rFonts w:ascii="Arial" w:hAnsi="Arial" w:cs="Arial"/>
                                <w14:textOutline w14:w="9525" w14:cap="rnd" w14:cmpd="sng" w14:algn="ctr">
                                  <w14:noFill/>
                                  <w14:prstDash w14:val="solid"/>
                                  <w14:bevel/>
                                </w14:textOutline>
                              </w:rPr>
                              <w:t xml:space="preserve">. In order for this approach to work, </w:t>
                            </w:r>
                            <w:r>
                              <w:rPr>
                                <w:rFonts w:ascii="Arial" w:hAnsi="Arial" w:cs="Arial"/>
                                <w14:textOutline w14:w="9525" w14:cap="rnd" w14:cmpd="sng" w14:algn="ctr">
                                  <w14:noFill/>
                                  <w14:prstDash w14:val="solid"/>
                                  <w14:bevel/>
                                </w14:textOutline>
                              </w:rPr>
                              <w:t>there must be</w:t>
                            </w:r>
                            <w:r w:rsidRPr="007041DD">
                              <w:rPr>
                                <w:rFonts w:ascii="Arial" w:hAnsi="Arial" w:cs="Arial"/>
                                <w14:textOutline w14:w="9525" w14:cap="rnd" w14:cmpd="sng" w14:algn="ctr">
                                  <w14:noFill/>
                                  <w14:prstDash w14:val="solid"/>
                                  <w14:bevel/>
                                </w14:textOutline>
                              </w:rPr>
                              <w:t xml:space="preserve"> at least three speakers of any given language pair in the class. Using this strategy, you would divide into two groups of Spanish-speakers, one group of </w:t>
                            </w:r>
                            <w:r>
                              <w:rPr>
                                <w:rFonts w:ascii="Arial" w:hAnsi="Arial" w:cs="Arial"/>
                                <w14:textOutline w14:w="9525" w14:cap="rnd" w14:cmpd="sng" w14:algn="ctr">
                                  <w14:noFill/>
                                  <w14:prstDash w14:val="solid"/>
                                  <w14:bevel/>
                                </w14:textOutline>
                              </w:rPr>
                              <w:t xml:space="preserve">Cantonese </w:t>
                            </w:r>
                            <w:r w:rsidRPr="007041DD">
                              <w:rPr>
                                <w:rFonts w:ascii="Arial" w:hAnsi="Arial" w:cs="Arial"/>
                                <w14:textOutline w14:w="9525" w14:cap="rnd" w14:cmpd="sng" w14:algn="ctr">
                                  <w14:noFill/>
                                  <w14:prstDash w14:val="solid"/>
                                  <w14:bevel/>
                                </w14:textOutline>
                              </w:rPr>
                              <w:t xml:space="preserve">speakers, and one group of Vietnamese speakers. In order to accommodate the speakers of Tagalog and Armenian in this class, you would have to use strategies d) and/or e). </w:t>
                            </w:r>
                            <w:r w:rsidRPr="007041DD">
                              <w:rPr>
                                <w:rFonts w:ascii="Arial" w:hAnsi="Arial" w:cs="Arial"/>
                                <w14:textOutline w14:w="9525" w14:cap="rnd" w14:cmpd="sng" w14:algn="ctr">
                                  <w14:noFill/>
                                  <w14:prstDash w14:val="solid"/>
                                  <w14:bevel/>
                                </w14:textOutline>
                              </w:rPr>
                              <w:br/>
                            </w:r>
                          </w:p>
                          <w:p w14:paraId="05B242E6" w14:textId="77777777" w:rsidR="001248A9" w:rsidRPr="007041DD" w:rsidRDefault="001248A9" w:rsidP="00E07C56">
                            <w:pPr>
                              <w:pStyle w:val="ListParagraph"/>
                              <w:numPr>
                                <w:ilvl w:val="1"/>
                                <w:numId w:val="3"/>
                              </w:numPr>
                              <w:rPr>
                                <w:rFonts w:ascii="Arial" w:hAnsi="Arial" w:cs="Arial"/>
                                <w14:textOutline w14:w="9525" w14:cap="rnd" w14:cmpd="sng" w14:algn="ctr">
                                  <w14:noFill/>
                                  <w14:prstDash w14:val="solid"/>
                                  <w14:bevel/>
                                </w14:textOutline>
                              </w:rPr>
                            </w:pPr>
                            <w:r w:rsidRPr="007041DD">
                              <w:rPr>
                                <w:rFonts w:ascii="Arial" w:hAnsi="Arial" w:cs="Arial"/>
                                <w14:textOutline w14:w="9525" w14:cap="rnd" w14:cmpd="sng" w14:algn="ctr">
                                  <w14:noFill/>
                                  <w14:prstDash w14:val="solid"/>
                                  <w14:bevel/>
                                </w14:textOutline>
                              </w:rPr>
                              <w:t xml:space="preserve">Place single speakers of a given language in pairs, and </w:t>
                            </w:r>
                            <w:r w:rsidRPr="00371ADE">
                              <w:rPr>
                                <w:rFonts w:ascii="Arial" w:hAnsi="Arial" w:cs="Arial"/>
                                <w:b/>
                                <w14:textOutline w14:w="9525" w14:cap="rnd" w14:cmpd="sng" w14:algn="ctr">
                                  <w14:noFill/>
                                  <w14:prstDash w14:val="solid"/>
                                  <w14:bevel/>
                                </w14:textOutline>
                              </w:rPr>
                              <w:t>conference in a bilingual language coach one at a time.</w:t>
                            </w:r>
                            <w:r w:rsidRPr="007041DD">
                              <w:rPr>
                                <w:rFonts w:ascii="Arial" w:hAnsi="Arial" w:cs="Arial"/>
                                <w14:textOutline w14:w="9525" w14:cap="rnd" w14:cmpd="sng" w14:algn="ctr">
                                  <w14:noFill/>
                                  <w14:prstDash w14:val="solid"/>
                                  <w14:bevel/>
                                </w14:textOutline>
                              </w:rPr>
                              <w:t xml:space="preserve"> </w:t>
                            </w:r>
                            <w:r>
                              <w:rPr>
                                <w:rFonts w:ascii="Arial" w:hAnsi="Arial" w:cs="Arial"/>
                                <w14:textOutline w14:w="9525" w14:cap="rnd" w14:cmpd="sng" w14:algn="ctr">
                                  <w14:noFill/>
                                  <w14:prstDash w14:val="solid"/>
                                  <w14:bevel/>
                                </w14:textOutline>
                              </w:rPr>
                              <w:t>Place the</w:t>
                            </w:r>
                            <w:r w:rsidRPr="007041DD">
                              <w:rPr>
                                <w:rFonts w:ascii="Arial" w:hAnsi="Arial" w:cs="Arial"/>
                                <w14:textOutline w14:w="9525" w14:cap="rnd" w14:cmpd="sng" w14:algn="ctr">
                                  <w14:noFill/>
                                  <w14:prstDash w14:val="solid"/>
                                  <w14:bevel/>
                                </w14:textOutline>
                              </w:rPr>
                              <w:t xml:space="preserve"> speakers of Tagalo</w:t>
                            </w:r>
                            <w:r>
                              <w:rPr>
                                <w:rFonts w:ascii="Arial" w:hAnsi="Arial" w:cs="Arial"/>
                                <w14:textOutline w14:w="9525" w14:cap="rnd" w14:cmpd="sng" w14:algn="ctr">
                                  <w14:noFill/>
                                  <w14:prstDash w14:val="solid"/>
                                  <w14:bevel/>
                                </w14:textOutline>
                              </w:rPr>
                              <w:t>g and Armenian in one group. Using a speaker phone, bring in an</w:t>
                            </w:r>
                            <w:r w:rsidRPr="007041DD">
                              <w:rPr>
                                <w:rFonts w:ascii="Arial" w:hAnsi="Arial" w:cs="Arial"/>
                                <w14:textOutline w14:w="9525" w14:cap="rnd" w14:cmpd="sng" w14:algn="ctr">
                                  <w14:noFill/>
                                  <w14:prstDash w14:val="solid"/>
                                  <w14:bevel/>
                                </w14:textOutline>
                              </w:rPr>
                              <w:t xml:space="preserve"> interpreting coach in Tagalog. </w:t>
                            </w:r>
                            <w:r>
                              <w:rPr>
                                <w:rFonts w:ascii="Arial" w:hAnsi="Arial" w:cs="Arial"/>
                                <w14:textOutline w14:w="9525" w14:cap="rnd" w14:cmpd="sng" w14:algn="ctr">
                                  <w14:noFill/>
                                  <w14:prstDash w14:val="solid"/>
                                  <w14:bevel/>
                                </w14:textOutline>
                              </w:rPr>
                              <w:t>T</w:t>
                            </w:r>
                            <w:r w:rsidRPr="007041DD">
                              <w:rPr>
                                <w:rFonts w:ascii="Arial" w:hAnsi="Arial" w:cs="Arial"/>
                                <w14:textOutline w14:w="9525" w14:cap="rnd" w14:cmpd="sng" w14:algn="ctr">
                                  <w14:noFill/>
                                  <w14:prstDash w14:val="solid"/>
                                  <w14:bevel/>
                                </w14:textOutline>
                              </w:rPr>
                              <w:t xml:space="preserve">he Armenian speaker </w:t>
                            </w:r>
                            <w:r>
                              <w:rPr>
                                <w:rFonts w:ascii="Arial" w:hAnsi="Arial" w:cs="Arial"/>
                                <w14:textOutline w14:w="9525" w14:cap="rnd" w14:cmpd="sng" w14:algn="ctr">
                                  <w14:noFill/>
                                  <w14:prstDash w14:val="solid"/>
                                  <w14:bevel/>
                                </w14:textOutline>
                              </w:rPr>
                              <w:t xml:space="preserve">can </w:t>
                            </w:r>
                            <w:r w:rsidRPr="007041DD">
                              <w:rPr>
                                <w:rFonts w:ascii="Arial" w:hAnsi="Arial" w:cs="Arial"/>
                                <w14:textOutline w14:w="9525" w14:cap="rnd" w14:cmpd="sng" w14:algn="ctr">
                                  <w14:noFill/>
                                  <w14:prstDash w14:val="solid"/>
                                  <w14:bevel/>
                                </w14:textOutline>
                              </w:rPr>
                              <w:t xml:space="preserve">read the part of the provider while one Tagalog speaker reads the part of the patient and the other interprets. The coach on the telephone can then give feedback. </w:t>
                            </w:r>
                            <w:r>
                              <w:rPr>
                                <w:rFonts w:ascii="Arial" w:hAnsi="Arial" w:cs="Arial"/>
                                <w14:textOutline w14:w="9525" w14:cap="rnd" w14:cmpd="sng" w14:algn="ctr">
                                  <w14:noFill/>
                                  <w14:prstDash w14:val="solid"/>
                                  <w14:bevel/>
                                </w14:textOutline>
                              </w:rPr>
                              <w:t xml:space="preserve">Have </w:t>
                            </w:r>
                            <w:r w:rsidRPr="007041DD">
                              <w:rPr>
                                <w:rFonts w:ascii="Arial" w:hAnsi="Arial" w:cs="Arial"/>
                                <w14:textOutline w14:w="9525" w14:cap="rnd" w14:cmpd="sng" w14:algn="ctr">
                                  <w14:noFill/>
                                  <w14:prstDash w14:val="solid"/>
                                  <w14:bevel/>
                                </w14:textOutline>
                              </w:rPr>
                              <w:t>the Tagalog speakers switch roles</w:t>
                            </w:r>
                            <w:r>
                              <w:rPr>
                                <w:rFonts w:ascii="Arial" w:hAnsi="Arial" w:cs="Arial"/>
                                <w14:textOutline w14:w="9525" w14:cap="rnd" w14:cmpd="sng" w14:algn="ctr">
                                  <w14:noFill/>
                                  <w14:prstDash w14:val="solid"/>
                                  <w14:bevel/>
                                </w14:textOutline>
                              </w:rPr>
                              <w:t xml:space="preserve"> and the other interprets</w:t>
                            </w:r>
                            <w:r w:rsidRPr="007041DD">
                              <w:rPr>
                                <w:rFonts w:ascii="Arial" w:hAnsi="Arial" w:cs="Arial"/>
                                <w14:textOutline w14:w="9525" w14:cap="rnd" w14:cmpd="sng" w14:algn="ctr">
                                  <w14:noFill/>
                                  <w14:prstDash w14:val="solid"/>
                                  <w14:bevel/>
                                </w14:textOutline>
                              </w:rPr>
                              <w:t>. Then have the Tagalog interpreting coach hang up and get the Armenian coach on the line. Repeat the process; this time the coach will hav</w:t>
                            </w:r>
                            <w:r>
                              <w:rPr>
                                <w:rFonts w:ascii="Arial" w:hAnsi="Arial" w:cs="Arial"/>
                                <w14:textOutline w14:w="9525" w14:cap="rnd" w14:cmpd="sng" w14:algn="ctr">
                                  <w14:noFill/>
                                  <w14:prstDash w14:val="solid"/>
                                  <w14:bevel/>
                                </w14:textOutline>
                              </w:rPr>
                              <w:t>e to read the patient’s part as well as</w:t>
                            </w:r>
                            <w:r w:rsidRPr="007041DD">
                              <w:rPr>
                                <w:rFonts w:ascii="Arial" w:hAnsi="Arial" w:cs="Arial"/>
                                <w14:textOutline w14:w="9525" w14:cap="rnd" w14:cmpd="sng" w14:algn="ctr">
                                  <w14:noFill/>
                                  <w14:prstDash w14:val="solid"/>
                                  <w14:bevel/>
                                </w14:textOutline>
                              </w:rPr>
                              <w:t xml:space="preserve"> give feedback. </w:t>
                            </w:r>
                            <w:r w:rsidRPr="007041DD">
                              <w:rPr>
                                <w:rFonts w:ascii="Arial" w:hAnsi="Arial" w:cs="Arial"/>
                                <w14:textOutline w14:w="9525" w14:cap="rnd" w14:cmpd="sng" w14:algn="ctr">
                                  <w14:noFill/>
                                  <w14:prstDash w14:val="solid"/>
                                  <w14:bevel/>
                                </w14:textOutline>
                              </w:rPr>
                              <w:br/>
                            </w:r>
                          </w:p>
                          <w:p w14:paraId="22BD2C73" w14:textId="77777777" w:rsidR="001248A9" w:rsidRPr="00371ADE" w:rsidRDefault="001248A9" w:rsidP="00E07C56">
                            <w:pPr>
                              <w:pStyle w:val="ListParagraph"/>
                              <w:numPr>
                                <w:ilvl w:val="1"/>
                                <w:numId w:val="3"/>
                              </w:numPr>
                              <w:rPr>
                                <w:rFonts w:ascii="Arial" w:hAnsi="Arial" w:cs="Arial"/>
                                <w14:textOutline w14:w="9525" w14:cap="rnd" w14:cmpd="sng" w14:algn="ctr">
                                  <w14:noFill/>
                                  <w14:prstDash w14:val="solid"/>
                                  <w14:bevel/>
                                </w14:textOutline>
                              </w:rPr>
                            </w:pPr>
                            <w:r w:rsidRPr="00371ADE">
                              <w:rPr>
                                <w:rFonts w:ascii="Arial" w:hAnsi="Arial" w:cs="Arial"/>
                                <w14:textOutline w14:w="9525" w14:cap="rnd" w14:cmpd="sng" w14:algn="ctr">
                                  <w14:noFill/>
                                  <w14:prstDash w14:val="solid"/>
                                  <w14:bevel/>
                                </w14:textOutline>
                              </w:rPr>
                              <w:t xml:space="preserve">Have </w:t>
                            </w:r>
                            <w:r w:rsidRPr="00371ADE">
                              <w:rPr>
                                <w:rFonts w:ascii="Arial" w:hAnsi="Arial" w:cs="Arial"/>
                                <w:b/>
                                <w14:textOutline w14:w="9525" w14:cap="rnd" w14:cmpd="sng" w14:algn="ctr">
                                  <w14:noFill/>
                                  <w14:prstDash w14:val="solid"/>
                                  <w14:bevel/>
                                </w14:textOutline>
                              </w:rPr>
                              <w:t>participants digitally record themselves</w:t>
                            </w:r>
                            <w:r w:rsidRPr="00371ADE">
                              <w:rPr>
                                <w:rFonts w:ascii="Arial" w:hAnsi="Arial" w:cs="Arial"/>
                                <w14:textOutline w14:w="9525" w14:cap="rnd" w14:cmpd="sng" w14:algn="ctr">
                                  <w14:noFill/>
                                  <w14:prstDash w14:val="solid"/>
                                  <w14:bevel/>
                                </w14:textOutline>
                              </w:rPr>
                              <w:t xml:space="preserve"> practicing the dialogue, then listen to and critique themselves. With this strategy, the lone Armenian speaker is asked to record himself reading the part of the doctor in English, and sight translating the part of the patient into Armenian. Then he will put the scripts aside and take on the role of the interpreter, listening to the recorded dialogue and interpreting into the other voice recorder. When he is done, he can listen to his own interpretation to see how he did. This approach provides neither adequate practi</w:t>
                            </w:r>
                            <w:r>
                              <w:rPr>
                                <w:rFonts w:ascii="Arial" w:hAnsi="Arial" w:cs="Arial"/>
                                <w14:textOutline w14:w="9525" w14:cap="rnd" w14:cmpd="sng" w14:algn="ctr">
                                  <w14:noFill/>
                                  <w14:prstDash w14:val="solid"/>
                                  <w14:bevel/>
                                </w14:textOutline>
                              </w:rPr>
                              <w:t xml:space="preserve">ce nor quality feedback, but </w:t>
                            </w:r>
                            <w:r w:rsidRPr="00371ADE">
                              <w:rPr>
                                <w:rFonts w:ascii="Arial" w:hAnsi="Arial" w:cs="Arial"/>
                                <w14:textOutline w14:w="9525" w14:cap="rnd" w14:cmpd="sng" w14:algn="ctr">
                                  <w14:noFill/>
                                  <w14:prstDash w14:val="solid"/>
                                  <w14:bevel/>
                                </w14:textOutline>
                              </w:rPr>
                              <w:t>it is better than no practice at all.</w:t>
                            </w:r>
                          </w:p>
                          <w:p w14:paraId="4E5F08C6" w14:textId="77777777" w:rsidR="001248A9" w:rsidRDefault="001248A9" w:rsidP="00E07C56">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_x0000_s1083" type="#_x0000_t202" style="position:absolute;left:0;text-align:left;margin-left:94.1pt;margin-top:80.95pt;width:456.85pt;height:629.75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" o:allowincell="f" filled="f" strokecolor="#622423" strokeweight="6pt">
                <v:stroke linestyle="thickThin"/>
                <v:textbox inset="10.8pt,7.2pt,10.8pt,7.2pt">
                  <w:txbxContent>
                    <w:p w14:paraId="4C4D649F" w14:textId="77777777" w:rsidR="001248A9" w:rsidRPr="007041DD" w:rsidRDefault="001248A9" w:rsidP="00E07C56">
                      <w:pPr>
                        <w:jc w:val="center"/>
                        <w:rPr>
                          <w:rFonts w:ascii="Arial" w:hAnsi="Arial" w:cs="Arial"/>
                          <w:b/>
                          <w:sz w:val="28"/>
                          <w14:textOutline w14:w="9525" w14:cap="rnd" w14:cmpd="sng" w14:algn="ctr">
                            <w14:noFill/>
                            <w14:prstDash w14:val="solid"/>
                            <w14:bevel/>
                          </w14:textOutline>
                        </w:rPr>
                      </w:pPr>
                      <w:r w:rsidRPr="007041DD">
                        <w:rPr>
                          <w:rFonts w:ascii="Arial" w:hAnsi="Arial" w:cs="Arial"/>
                          <w:b/>
                          <w:sz w:val="28"/>
                          <w14:textOutline w14:w="9525" w14:cap="rnd" w14:cmpd="sng" w14:algn="ctr">
                            <w14:noFill/>
                            <w14:prstDash w14:val="solid"/>
                            <w14:bevel/>
                          </w14:textOutline>
                        </w:rPr>
                        <w:t>Strategies for Providing Feedback to Interpreters</w:t>
                      </w:r>
                    </w:p>
                    <w:p w14:paraId="5019FFCD" w14:textId="77777777" w:rsidR="001248A9" w:rsidRPr="007041DD" w:rsidRDefault="001248A9" w:rsidP="00E07C56">
                      <w:pPr>
                        <w:rPr>
                          <w:rFonts w:ascii="Arial" w:hAnsi="Arial" w:cs="Arial"/>
                          <w:sz w:val="24"/>
                          <w14:textOutline w14:w="9525" w14:cap="rnd" w14:cmpd="sng" w14:algn="ctr">
                            <w14:noFill/>
                            <w14:prstDash w14:val="solid"/>
                            <w14:bevel/>
                          </w14:textOutline>
                        </w:rPr>
                      </w:pPr>
                    </w:p>
                    <w:p w14:paraId="107745B9" w14:textId="77777777" w:rsidR="001248A9" w:rsidRPr="007041DD" w:rsidRDefault="001248A9" w:rsidP="00E07C56">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T</w:t>
                      </w:r>
                      <w:r w:rsidRPr="007041DD">
                        <w:rPr>
                          <w:rFonts w:ascii="Arial" w:hAnsi="Arial" w:cs="Arial"/>
                          <w14:textOutline w14:w="9525" w14:cap="rnd" w14:cmpd="sng" w14:algn="ctr">
                            <w14:noFill/>
                            <w14:prstDash w14:val="solid"/>
                            <w14:bevel/>
                          </w14:textOutline>
                        </w:rPr>
                        <w:t xml:space="preserve">here </w:t>
                      </w:r>
                      <w:r>
                        <w:rPr>
                          <w:rFonts w:ascii="Arial" w:hAnsi="Arial" w:cs="Arial"/>
                          <w14:textOutline w14:w="9525" w14:cap="rnd" w14:cmpd="sng" w14:algn="ctr">
                            <w14:noFill/>
                            <w14:prstDash w14:val="solid"/>
                            <w14:bevel/>
                          </w14:textOutline>
                        </w:rPr>
                        <w:t>are</w:t>
                      </w:r>
                      <w:r w:rsidRPr="007041DD">
                        <w:rPr>
                          <w:rFonts w:ascii="Arial" w:hAnsi="Arial" w:cs="Arial"/>
                          <w14:textOutline w14:w="9525" w14:cap="rnd" w14:cmpd="sng" w14:algn="ctr">
                            <w14:noFill/>
                            <w14:prstDash w14:val="solid"/>
                            <w14:bevel/>
                          </w14:textOutline>
                        </w:rPr>
                        <w:t xml:space="preserve"> many strategies to assure useful feedback for each student</w:t>
                      </w:r>
                      <w:r>
                        <w:rPr>
                          <w:rFonts w:ascii="Arial" w:hAnsi="Arial" w:cs="Arial"/>
                          <w14:textOutline w14:w="9525" w14:cap="rnd" w14:cmpd="sng" w14:algn="ctr">
                            <w14:noFill/>
                            <w14:prstDash w14:val="solid"/>
                            <w14:bevel/>
                          </w14:textOutline>
                        </w:rPr>
                        <w:t>; the choice will depend on your resources and language mix</w:t>
                      </w:r>
                      <w:r w:rsidRPr="007041DD">
                        <w:rPr>
                          <w:rFonts w:ascii="Arial" w:hAnsi="Arial" w:cs="Arial"/>
                          <w14:textOutline w14:w="9525" w14:cap="rnd" w14:cmpd="sng" w14:algn="ctr">
                            <w14:noFill/>
                            <w14:prstDash w14:val="solid"/>
                            <w14:bevel/>
                          </w14:textOutline>
                        </w:rPr>
                        <w:t>.</w:t>
                      </w:r>
                      <w:r>
                        <w:rPr>
                          <w:rFonts w:ascii="Arial" w:hAnsi="Arial" w:cs="Arial"/>
                          <w14:textOutline w14:w="9525" w14:cap="rnd" w14:cmpd="sng" w14:algn="ctr">
                            <w14:noFill/>
                            <w14:prstDash w14:val="solid"/>
                            <w14:bevel/>
                          </w14:textOutline>
                        </w:rPr>
                        <w:t xml:space="preserve"> Below are a number of strategies</w:t>
                      </w:r>
                      <w:r w:rsidRPr="007041DD">
                        <w:rPr>
                          <w:rFonts w:ascii="Arial" w:hAnsi="Arial" w:cs="Arial"/>
                          <w14:textOutline w14:w="9525" w14:cap="rnd" w14:cmpd="sng" w14:algn="ctr">
                            <w14:noFill/>
                            <w14:prstDash w14:val="solid"/>
                            <w14:bevel/>
                          </w14:textOutline>
                        </w:rPr>
                        <w:t>, in descending order of effectiveness and cost, with a descrip</w:t>
                      </w:r>
                      <w:r>
                        <w:rPr>
                          <w:rFonts w:ascii="Arial" w:hAnsi="Arial" w:cs="Arial"/>
                          <w14:textOutline w14:w="9525" w14:cap="rnd" w14:cmpd="sng" w14:algn="ctr">
                            <w14:noFill/>
                            <w14:prstDash w14:val="solid"/>
                            <w14:bevel/>
                          </w14:textOutline>
                        </w:rPr>
                        <w:t>tion of how each</w:t>
                      </w:r>
                      <w:r w:rsidRPr="007041DD">
                        <w:rPr>
                          <w:rFonts w:ascii="Arial" w:hAnsi="Arial" w:cs="Arial"/>
                          <w14:textOutline w14:w="9525" w14:cap="rnd" w14:cmpd="sng" w14:algn="ctr">
                            <w14:noFill/>
                            <w14:prstDash w14:val="solid"/>
                            <w14:bevel/>
                          </w14:textOutline>
                        </w:rPr>
                        <w:t xml:space="preserve"> could be employed in a class of, for exampl</w:t>
                      </w:r>
                      <w:r>
                        <w:rPr>
                          <w:rFonts w:ascii="Arial" w:hAnsi="Arial" w:cs="Arial"/>
                          <w14:textOutline w14:w="9525" w14:cap="rnd" w14:cmpd="sng" w14:algn="ctr">
                            <w14:noFill/>
                            <w14:prstDash w14:val="solid"/>
                            <w14:bevel/>
                          </w14:textOutline>
                        </w:rPr>
                        <w:t xml:space="preserve">e, eight Spanish speakers, four Cantonese </w:t>
                      </w:r>
                      <w:r w:rsidRPr="007041DD">
                        <w:rPr>
                          <w:rFonts w:ascii="Arial" w:hAnsi="Arial" w:cs="Arial"/>
                          <w14:textOutline w14:w="9525" w14:cap="rnd" w14:cmpd="sng" w14:algn="ctr">
                            <w14:noFill/>
                            <w14:prstDash w14:val="solid"/>
                            <w14:bevel/>
                          </w14:textOutline>
                        </w:rPr>
                        <w:t xml:space="preserve">speakers, three Vietnamese speakers, two Tagalog speakers and one speaker of Armenian. </w:t>
                      </w:r>
                      <w:r w:rsidRPr="007041DD">
                        <w:rPr>
                          <w:rFonts w:ascii="Arial" w:hAnsi="Arial" w:cs="Arial"/>
                          <w14:textOutline w14:w="9525" w14:cap="rnd" w14:cmpd="sng" w14:algn="ctr">
                            <w14:noFill/>
                            <w14:prstDash w14:val="solid"/>
                            <w14:bevel/>
                          </w14:textOutline>
                        </w:rPr>
                        <w:br/>
                      </w:r>
                    </w:p>
                    <w:p w14:paraId="4ABA9369" w14:textId="77777777" w:rsidR="001248A9" w:rsidRPr="007041DD" w:rsidRDefault="001248A9" w:rsidP="00E07C56">
                      <w:pPr>
                        <w:pStyle w:val="ListParagraph"/>
                        <w:numPr>
                          <w:ilvl w:val="1"/>
                          <w:numId w:val="3"/>
                        </w:numPr>
                        <w:rPr>
                          <w:rFonts w:ascii="Arial" w:hAnsi="Arial" w:cs="Arial"/>
                          <w14:textOutline w14:w="9525" w14:cap="rnd" w14:cmpd="sng" w14:algn="ctr">
                            <w14:noFill/>
                            <w14:prstDash w14:val="solid"/>
                            <w14:bevel/>
                          </w14:textOutline>
                        </w:rPr>
                      </w:pPr>
                      <w:r w:rsidRPr="007041DD">
                        <w:rPr>
                          <w:rFonts w:ascii="Arial" w:hAnsi="Arial" w:cs="Arial"/>
                          <w14:textOutline w14:w="9525" w14:cap="rnd" w14:cmpd="sng" w14:algn="ctr">
                            <w14:noFill/>
                            <w14:prstDash w14:val="solid"/>
                            <w14:bevel/>
                          </w14:textOutline>
                        </w:rPr>
                        <w:t xml:space="preserve">Recruit an </w:t>
                      </w:r>
                      <w:r w:rsidRPr="00371ADE">
                        <w:rPr>
                          <w:rFonts w:ascii="Arial" w:hAnsi="Arial" w:cs="Arial"/>
                          <w:b/>
                          <w14:textOutline w14:w="9525" w14:cap="rnd" w14:cmpd="sng" w14:algn="ctr">
                            <w14:noFill/>
                            <w14:prstDash w14:val="solid"/>
                            <w14:bevel/>
                          </w14:textOutline>
                        </w:rPr>
                        <w:t>in-person interpreting coach</w:t>
                      </w:r>
                      <w:r w:rsidRPr="007041DD">
                        <w:rPr>
                          <w:rFonts w:ascii="Arial" w:hAnsi="Arial" w:cs="Arial"/>
                          <w14:textOutline w14:w="9525" w14:cap="rnd" w14:cmpd="sng" w14:algn="ctr">
                            <w14:noFill/>
                            <w14:prstDash w14:val="solid"/>
                            <w14:bevel/>
                          </w14:textOutline>
                        </w:rPr>
                        <w:t xml:space="preserve"> for each language</w:t>
                      </w:r>
                      <w:r>
                        <w:rPr>
                          <w:rFonts w:ascii="Arial" w:hAnsi="Arial" w:cs="Arial"/>
                          <w14:textOutline w14:w="9525" w14:cap="rnd" w14:cmpd="sng" w14:algn="ctr">
                            <w14:noFill/>
                            <w14:prstDash w14:val="solid"/>
                            <w14:bevel/>
                          </w14:textOutline>
                        </w:rPr>
                        <w:t xml:space="preserve"> pair. An interpreting coach is a professional interpreter with experience in the subject area. </w:t>
                      </w:r>
                      <w:r w:rsidRPr="007041DD">
                        <w:rPr>
                          <w:rFonts w:ascii="Arial" w:hAnsi="Arial" w:cs="Arial"/>
                          <w14:textOutline w14:w="9525" w14:cap="rnd" w14:cmpd="sng" w14:algn="ctr">
                            <w14:noFill/>
                            <w14:prstDash w14:val="solid"/>
                            <w14:bevel/>
                          </w14:textOutline>
                        </w:rPr>
                        <w:t xml:space="preserve">In this case, you would need </w:t>
                      </w:r>
                      <w:r>
                        <w:rPr>
                          <w:rFonts w:ascii="Arial" w:hAnsi="Arial" w:cs="Arial"/>
                          <w14:textOutline w14:w="9525" w14:cap="rnd" w14:cmpd="sng" w14:algn="ctr">
                            <w14:noFill/>
                            <w14:prstDash w14:val="solid"/>
                            <w14:bevel/>
                          </w14:textOutline>
                        </w:rPr>
                        <w:t>coaches in Spanish, Cantonese, Vietnamese, Tagalog, and Armenian</w:t>
                      </w:r>
                      <w:r w:rsidRPr="007041DD">
                        <w:rPr>
                          <w:rFonts w:ascii="Arial" w:hAnsi="Arial" w:cs="Arial"/>
                          <w14:textOutline w14:w="9525" w14:cap="rnd" w14:cmpd="sng" w14:algn="ctr">
                            <w14:noFill/>
                            <w14:prstDash w14:val="solid"/>
                            <w14:bevel/>
                          </w14:textOutline>
                        </w:rPr>
                        <w:t>.</w:t>
                      </w:r>
                      <w:r>
                        <w:rPr>
                          <w:rFonts w:ascii="Arial" w:hAnsi="Arial" w:cs="Arial"/>
                          <w14:textOutline w14:w="9525" w14:cap="rnd" w14:cmpd="sng" w14:algn="ctr">
                            <w14:noFill/>
                            <w14:prstDash w14:val="solid"/>
                            <w14:bevel/>
                          </w14:textOutline>
                        </w:rPr>
                        <w:t xml:space="preserve"> If interpreting coaches are not available, the next best thing is a language coach: a bilingual without interpreting experience but with subject matter expertise. </w:t>
                      </w:r>
                      <w:r w:rsidRPr="007041DD">
                        <w:rPr>
                          <w:rFonts w:ascii="Arial" w:hAnsi="Arial" w:cs="Arial"/>
                          <w14:textOutline w14:w="9525" w14:cap="rnd" w14:cmpd="sng" w14:algn="ctr">
                            <w14:noFill/>
                            <w14:prstDash w14:val="solid"/>
                            <w14:bevel/>
                          </w14:textOutline>
                        </w:rPr>
                        <w:br/>
                      </w:r>
                    </w:p>
                    <w:p w14:paraId="72B60EBD" w14:textId="780F8536" w:rsidR="001248A9" w:rsidRPr="007041DD" w:rsidRDefault="001248A9" w:rsidP="00E07C56">
                      <w:pPr>
                        <w:pStyle w:val="ListParagraph"/>
                        <w:numPr>
                          <w:ilvl w:val="1"/>
                          <w:numId w:val="3"/>
                        </w:numPr>
                        <w:rPr>
                          <w:rFonts w:ascii="Arial" w:hAnsi="Arial" w:cs="Arial"/>
                          <w14:textOutline w14:w="9525" w14:cap="rnd" w14:cmpd="sng" w14:algn="ctr">
                            <w14:noFill/>
                            <w14:prstDash w14:val="solid"/>
                            <w14:bevel/>
                          </w14:textOutline>
                        </w:rPr>
                      </w:pPr>
                      <w:r w:rsidRPr="007041DD">
                        <w:rPr>
                          <w:rFonts w:ascii="Arial" w:hAnsi="Arial" w:cs="Arial"/>
                          <w14:textOutline w14:w="9525" w14:cap="rnd" w14:cmpd="sng" w14:algn="ctr">
                            <w14:noFill/>
                            <w14:prstDash w14:val="solid"/>
                            <w14:bevel/>
                          </w14:textOutline>
                        </w:rPr>
                        <w:t xml:space="preserve">Arrange for an </w:t>
                      </w:r>
                      <w:r w:rsidRPr="00371ADE">
                        <w:rPr>
                          <w:rFonts w:ascii="Arial" w:hAnsi="Arial" w:cs="Arial"/>
                          <w:b/>
                          <w14:textOutline w14:w="9525" w14:cap="rnd" w14:cmpd="sng" w14:algn="ctr">
                            <w14:noFill/>
                            <w14:prstDash w14:val="solid"/>
                            <w14:bevel/>
                          </w14:textOutline>
                        </w:rPr>
                        <w:t>interpreting coach to be available remotely</w:t>
                      </w:r>
                      <w:r w:rsidRPr="007041DD">
                        <w:rPr>
                          <w:rFonts w:ascii="Arial" w:hAnsi="Arial" w:cs="Arial"/>
                          <w14:textOutline w14:w="9525" w14:cap="rnd" w14:cmpd="sng" w14:algn="ctr">
                            <w14:noFill/>
                            <w14:prstDash w14:val="solid"/>
                            <w14:bevel/>
                          </w14:textOutline>
                        </w:rPr>
                        <w:t xml:space="preserve"> (by phone or v</w:t>
                      </w:r>
                      <w:r>
                        <w:rPr>
                          <w:rFonts w:ascii="Arial" w:hAnsi="Arial" w:cs="Arial"/>
                          <w14:textOutline w14:w="9525" w14:cap="rnd" w14:cmpd="sng" w14:algn="ctr">
                            <w14:noFill/>
                            <w14:prstDash w14:val="solid"/>
                            <w14:bevel/>
                          </w14:textOutline>
                        </w:rPr>
                        <w:t xml:space="preserve">ideo), for each language pair. </w:t>
                      </w:r>
                      <w:r w:rsidRPr="007041DD">
                        <w:rPr>
                          <w:rFonts w:ascii="Arial" w:hAnsi="Arial" w:cs="Arial"/>
                          <w14:textOutline w14:w="9525" w14:cap="rnd" w14:cmpd="sng" w14:algn="ctr">
                            <w14:noFill/>
                            <w14:prstDash w14:val="solid"/>
                            <w14:bevel/>
                          </w14:textOutline>
                        </w:rPr>
                        <w:t xml:space="preserve">In the scenario above, you would need to arrange for at least one Spanish coach, one </w:t>
                      </w:r>
                      <w:r>
                        <w:rPr>
                          <w:rFonts w:ascii="Arial" w:hAnsi="Arial" w:cs="Arial"/>
                          <w14:textOutline w14:w="9525" w14:cap="rnd" w14:cmpd="sng" w14:algn="ctr">
                            <w14:noFill/>
                            <w14:prstDash w14:val="solid"/>
                            <w14:bevel/>
                          </w14:textOutline>
                        </w:rPr>
                        <w:t xml:space="preserve">Cantonese </w:t>
                      </w:r>
                      <w:r w:rsidRPr="007041DD">
                        <w:rPr>
                          <w:rFonts w:ascii="Arial" w:hAnsi="Arial" w:cs="Arial"/>
                          <w14:textOutline w14:w="9525" w14:cap="rnd" w14:cmpd="sng" w14:algn="ctr">
                            <w14:noFill/>
                            <w14:prstDash w14:val="solid"/>
                            <w14:bevel/>
                          </w14:textOutline>
                        </w:rPr>
                        <w:t xml:space="preserve">coach, one </w:t>
                      </w:r>
                      <w:r w:rsidR="001354EF" w:rsidRPr="007041DD">
                        <w:rPr>
                          <w:rFonts w:ascii="Arial" w:hAnsi="Arial" w:cs="Arial"/>
                          <w14:textOutline w14:w="9525" w14:cap="rnd" w14:cmpd="sng" w14:algn="ctr">
                            <w14:noFill/>
                            <w14:prstDash w14:val="solid"/>
                            <w14:bevel/>
                          </w14:textOutline>
                        </w:rPr>
                        <w:t>Tagalog</w:t>
                      </w:r>
                      <w:r w:rsidRPr="007041DD">
                        <w:rPr>
                          <w:rFonts w:ascii="Arial" w:hAnsi="Arial" w:cs="Arial"/>
                          <w14:textOutline w14:w="9525" w14:cap="rnd" w14:cmpd="sng" w14:algn="ctr">
                            <w14:noFill/>
                            <w14:prstDash w14:val="solid"/>
                            <w14:bevel/>
                          </w14:textOutline>
                        </w:rPr>
                        <w:t xml:space="preserve"> coach, and one Armenian coach. With so many Spanish speakers, you might want to consider arranging for more than one Spanish coach. </w:t>
                      </w:r>
                      <w:r w:rsidRPr="007041DD">
                        <w:rPr>
                          <w:rFonts w:ascii="Arial" w:hAnsi="Arial" w:cs="Arial"/>
                          <w14:textOutline w14:w="9525" w14:cap="rnd" w14:cmpd="sng" w14:algn="ctr">
                            <w14:noFill/>
                            <w14:prstDash w14:val="solid"/>
                            <w14:bevel/>
                          </w14:textOutline>
                        </w:rPr>
                        <w:br/>
                      </w:r>
                    </w:p>
                    <w:p w14:paraId="4D606291" w14:textId="62143636" w:rsidR="001248A9" w:rsidRPr="007041DD" w:rsidRDefault="001248A9" w:rsidP="00E07C56">
                      <w:pPr>
                        <w:pStyle w:val="ListParagraph"/>
                        <w:numPr>
                          <w:ilvl w:val="1"/>
                          <w:numId w:val="3"/>
                        </w:numPr>
                        <w:rPr>
                          <w:rFonts w:ascii="Arial" w:hAnsi="Arial" w:cs="Arial"/>
                          <w14:textOutline w14:w="9525" w14:cap="rnd" w14:cmpd="sng" w14:algn="ctr">
                            <w14:noFill/>
                            <w14:prstDash w14:val="solid"/>
                            <w14:bevel/>
                          </w14:textOutline>
                        </w:rPr>
                      </w:pPr>
                      <w:r w:rsidRPr="007041DD">
                        <w:rPr>
                          <w:rFonts w:ascii="Arial" w:hAnsi="Arial" w:cs="Arial"/>
                          <w14:textOutline w14:w="9525" w14:cap="rnd" w14:cmpd="sng" w14:algn="ctr">
                            <w14:noFill/>
                            <w14:prstDash w14:val="solid"/>
                            <w14:bevel/>
                          </w14:textOutline>
                        </w:rPr>
                        <w:t xml:space="preserve">Have </w:t>
                      </w:r>
                      <w:r w:rsidRPr="00371ADE">
                        <w:rPr>
                          <w:rFonts w:ascii="Arial" w:hAnsi="Arial" w:cs="Arial"/>
                          <w:b/>
                          <w14:textOutline w14:w="9525" w14:cap="rnd" w14:cmpd="sng" w14:algn="ctr">
                            <w14:noFill/>
                            <w14:prstDash w14:val="solid"/>
                            <w14:bevel/>
                          </w14:textOutline>
                        </w:rPr>
                        <w:t>participants provide each other with feedback,</w:t>
                      </w:r>
                      <w:r w:rsidRPr="007041DD">
                        <w:rPr>
                          <w:rFonts w:ascii="Arial" w:hAnsi="Arial" w:cs="Arial"/>
                          <w14:textOutline w14:w="9525" w14:cap="rnd" w14:cmpd="sng" w14:algn="ctr">
                            <w14:noFill/>
                            <w14:prstDash w14:val="solid"/>
                            <w14:bevel/>
                          </w14:textOutline>
                        </w:rPr>
                        <w:t xml:space="preserve"> using the feedback form and guidelines included in </w:t>
                      </w:r>
                      <w:r>
                        <w:rPr>
                          <w:rFonts w:ascii="Arial" w:hAnsi="Arial" w:cs="Arial"/>
                          <w14:textOutline w14:w="9525" w14:cap="rnd" w14:cmpd="sng" w14:algn="ctr">
                            <w14:noFill/>
                            <w14:prstDash w14:val="solid"/>
                            <w14:bevel/>
                          </w14:textOutline>
                        </w:rPr>
                        <w:t>H</w:t>
                      </w:r>
                      <w:r w:rsidRPr="007041DD">
                        <w:rPr>
                          <w:rFonts w:ascii="Arial" w:hAnsi="Arial" w:cs="Arial"/>
                          <w14:textOutline w14:w="9525" w14:cap="rnd" w14:cmpd="sng" w14:algn="ctr">
                            <w14:noFill/>
                            <w14:prstDash w14:val="solid"/>
                            <w14:bevel/>
                          </w14:textOutline>
                        </w:rPr>
                        <w:t>andout</w:t>
                      </w:r>
                      <w:r>
                        <w:rPr>
                          <w:rFonts w:ascii="Arial" w:hAnsi="Arial" w:cs="Arial"/>
                          <w14:textOutline w14:w="9525" w14:cap="rnd" w14:cmpd="sng" w14:algn="ctr">
                            <w14:noFill/>
                            <w14:prstDash w14:val="solid"/>
                            <w14:bevel/>
                          </w14:textOutline>
                        </w:rPr>
                        <w:t xml:space="preserve"> #11</w:t>
                      </w:r>
                      <w:r w:rsidRPr="007041DD">
                        <w:rPr>
                          <w:rFonts w:ascii="Arial" w:hAnsi="Arial" w:cs="Arial"/>
                          <w14:textOutline w14:w="9525" w14:cap="rnd" w14:cmpd="sng" w14:algn="ctr">
                            <w14:noFill/>
                            <w14:prstDash w14:val="solid"/>
                            <w14:bevel/>
                          </w14:textOutline>
                        </w:rPr>
                        <w:t xml:space="preserve">. In order for this approach to work, </w:t>
                      </w:r>
                      <w:r>
                        <w:rPr>
                          <w:rFonts w:ascii="Arial" w:hAnsi="Arial" w:cs="Arial"/>
                          <w14:textOutline w14:w="9525" w14:cap="rnd" w14:cmpd="sng" w14:algn="ctr">
                            <w14:noFill/>
                            <w14:prstDash w14:val="solid"/>
                            <w14:bevel/>
                          </w14:textOutline>
                        </w:rPr>
                        <w:t>there must be</w:t>
                      </w:r>
                      <w:r w:rsidRPr="007041DD">
                        <w:rPr>
                          <w:rFonts w:ascii="Arial" w:hAnsi="Arial" w:cs="Arial"/>
                          <w14:textOutline w14:w="9525" w14:cap="rnd" w14:cmpd="sng" w14:algn="ctr">
                            <w14:noFill/>
                            <w14:prstDash w14:val="solid"/>
                            <w14:bevel/>
                          </w14:textOutline>
                        </w:rPr>
                        <w:t xml:space="preserve"> at least three speakers of any given language pair in the class. Using this strategy, you would divide into two groups of Spanish-speakers, one group of </w:t>
                      </w:r>
                      <w:r>
                        <w:rPr>
                          <w:rFonts w:ascii="Arial" w:hAnsi="Arial" w:cs="Arial"/>
                          <w14:textOutline w14:w="9525" w14:cap="rnd" w14:cmpd="sng" w14:algn="ctr">
                            <w14:noFill/>
                            <w14:prstDash w14:val="solid"/>
                            <w14:bevel/>
                          </w14:textOutline>
                        </w:rPr>
                        <w:t xml:space="preserve">Cantonese </w:t>
                      </w:r>
                      <w:r w:rsidRPr="007041DD">
                        <w:rPr>
                          <w:rFonts w:ascii="Arial" w:hAnsi="Arial" w:cs="Arial"/>
                          <w14:textOutline w14:w="9525" w14:cap="rnd" w14:cmpd="sng" w14:algn="ctr">
                            <w14:noFill/>
                            <w14:prstDash w14:val="solid"/>
                            <w14:bevel/>
                          </w14:textOutline>
                        </w:rPr>
                        <w:t xml:space="preserve">speakers, and one group of Vietnamese speakers. In order to accommodate the speakers of Tagalog and Armenian in this class, you would have to use strategies d) and/or e). </w:t>
                      </w:r>
                      <w:r w:rsidRPr="007041DD">
                        <w:rPr>
                          <w:rFonts w:ascii="Arial" w:hAnsi="Arial" w:cs="Arial"/>
                          <w14:textOutline w14:w="9525" w14:cap="rnd" w14:cmpd="sng" w14:algn="ctr">
                            <w14:noFill/>
                            <w14:prstDash w14:val="solid"/>
                            <w14:bevel/>
                          </w14:textOutline>
                        </w:rPr>
                        <w:br/>
                      </w:r>
                    </w:p>
                    <w:p w14:paraId="05B242E6" w14:textId="77777777" w:rsidR="001248A9" w:rsidRPr="007041DD" w:rsidRDefault="001248A9" w:rsidP="00E07C56">
                      <w:pPr>
                        <w:pStyle w:val="ListParagraph"/>
                        <w:numPr>
                          <w:ilvl w:val="1"/>
                          <w:numId w:val="3"/>
                        </w:numPr>
                        <w:rPr>
                          <w:rFonts w:ascii="Arial" w:hAnsi="Arial" w:cs="Arial"/>
                          <w14:textOutline w14:w="9525" w14:cap="rnd" w14:cmpd="sng" w14:algn="ctr">
                            <w14:noFill/>
                            <w14:prstDash w14:val="solid"/>
                            <w14:bevel/>
                          </w14:textOutline>
                        </w:rPr>
                      </w:pPr>
                      <w:r w:rsidRPr="007041DD">
                        <w:rPr>
                          <w:rFonts w:ascii="Arial" w:hAnsi="Arial" w:cs="Arial"/>
                          <w14:textOutline w14:w="9525" w14:cap="rnd" w14:cmpd="sng" w14:algn="ctr">
                            <w14:noFill/>
                            <w14:prstDash w14:val="solid"/>
                            <w14:bevel/>
                          </w14:textOutline>
                        </w:rPr>
                        <w:t xml:space="preserve">Place single speakers of a given language in pairs, and </w:t>
                      </w:r>
                      <w:r w:rsidRPr="00371ADE">
                        <w:rPr>
                          <w:rFonts w:ascii="Arial" w:hAnsi="Arial" w:cs="Arial"/>
                          <w:b/>
                          <w14:textOutline w14:w="9525" w14:cap="rnd" w14:cmpd="sng" w14:algn="ctr">
                            <w14:noFill/>
                            <w14:prstDash w14:val="solid"/>
                            <w14:bevel/>
                          </w14:textOutline>
                        </w:rPr>
                        <w:t>conference in a bilingual language coach one at a time.</w:t>
                      </w:r>
                      <w:r w:rsidRPr="007041DD">
                        <w:rPr>
                          <w:rFonts w:ascii="Arial" w:hAnsi="Arial" w:cs="Arial"/>
                          <w14:textOutline w14:w="9525" w14:cap="rnd" w14:cmpd="sng" w14:algn="ctr">
                            <w14:noFill/>
                            <w14:prstDash w14:val="solid"/>
                            <w14:bevel/>
                          </w14:textOutline>
                        </w:rPr>
                        <w:t xml:space="preserve"> </w:t>
                      </w:r>
                      <w:r>
                        <w:rPr>
                          <w:rFonts w:ascii="Arial" w:hAnsi="Arial" w:cs="Arial"/>
                          <w14:textOutline w14:w="9525" w14:cap="rnd" w14:cmpd="sng" w14:algn="ctr">
                            <w14:noFill/>
                            <w14:prstDash w14:val="solid"/>
                            <w14:bevel/>
                          </w14:textOutline>
                        </w:rPr>
                        <w:t>Place the</w:t>
                      </w:r>
                      <w:r w:rsidRPr="007041DD">
                        <w:rPr>
                          <w:rFonts w:ascii="Arial" w:hAnsi="Arial" w:cs="Arial"/>
                          <w14:textOutline w14:w="9525" w14:cap="rnd" w14:cmpd="sng" w14:algn="ctr">
                            <w14:noFill/>
                            <w14:prstDash w14:val="solid"/>
                            <w14:bevel/>
                          </w14:textOutline>
                        </w:rPr>
                        <w:t xml:space="preserve"> speakers of Tagalo</w:t>
                      </w:r>
                      <w:r>
                        <w:rPr>
                          <w:rFonts w:ascii="Arial" w:hAnsi="Arial" w:cs="Arial"/>
                          <w14:textOutline w14:w="9525" w14:cap="rnd" w14:cmpd="sng" w14:algn="ctr">
                            <w14:noFill/>
                            <w14:prstDash w14:val="solid"/>
                            <w14:bevel/>
                          </w14:textOutline>
                        </w:rPr>
                        <w:t>g and Armenian in one group. Using a speaker phone, bring in an</w:t>
                      </w:r>
                      <w:r w:rsidRPr="007041DD">
                        <w:rPr>
                          <w:rFonts w:ascii="Arial" w:hAnsi="Arial" w:cs="Arial"/>
                          <w14:textOutline w14:w="9525" w14:cap="rnd" w14:cmpd="sng" w14:algn="ctr">
                            <w14:noFill/>
                            <w14:prstDash w14:val="solid"/>
                            <w14:bevel/>
                          </w14:textOutline>
                        </w:rPr>
                        <w:t xml:space="preserve"> interpreting coach in Tagalog. </w:t>
                      </w:r>
                      <w:r>
                        <w:rPr>
                          <w:rFonts w:ascii="Arial" w:hAnsi="Arial" w:cs="Arial"/>
                          <w14:textOutline w14:w="9525" w14:cap="rnd" w14:cmpd="sng" w14:algn="ctr">
                            <w14:noFill/>
                            <w14:prstDash w14:val="solid"/>
                            <w14:bevel/>
                          </w14:textOutline>
                        </w:rPr>
                        <w:t>T</w:t>
                      </w:r>
                      <w:r w:rsidRPr="007041DD">
                        <w:rPr>
                          <w:rFonts w:ascii="Arial" w:hAnsi="Arial" w:cs="Arial"/>
                          <w14:textOutline w14:w="9525" w14:cap="rnd" w14:cmpd="sng" w14:algn="ctr">
                            <w14:noFill/>
                            <w14:prstDash w14:val="solid"/>
                            <w14:bevel/>
                          </w14:textOutline>
                        </w:rPr>
                        <w:t xml:space="preserve">he Armenian speaker </w:t>
                      </w:r>
                      <w:r>
                        <w:rPr>
                          <w:rFonts w:ascii="Arial" w:hAnsi="Arial" w:cs="Arial"/>
                          <w14:textOutline w14:w="9525" w14:cap="rnd" w14:cmpd="sng" w14:algn="ctr">
                            <w14:noFill/>
                            <w14:prstDash w14:val="solid"/>
                            <w14:bevel/>
                          </w14:textOutline>
                        </w:rPr>
                        <w:t xml:space="preserve">can </w:t>
                      </w:r>
                      <w:r w:rsidRPr="007041DD">
                        <w:rPr>
                          <w:rFonts w:ascii="Arial" w:hAnsi="Arial" w:cs="Arial"/>
                          <w14:textOutline w14:w="9525" w14:cap="rnd" w14:cmpd="sng" w14:algn="ctr">
                            <w14:noFill/>
                            <w14:prstDash w14:val="solid"/>
                            <w14:bevel/>
                          </w14:textOutline>
                        </w:rPr>
                        <w:t xml:space="preserve">read the part of the provider while one Tagalog speaker reads the part of the patient and the other interprets. The coach on the telephone can then give feedback. </w:t>
                      </w:r>
                      <w:r>
                        <w:rPr>
                          <w:rFonts w:ascii="Arial" w:hAnsi="Arial" w:cs="Arial"/>
                          <w14:textOutline w14:w="9525" w14:cap="rnd" w14:cmpd="sng" w14:algn="ctr">
                            <w14:noFill/>
                            <w14:prstDash w14:val="solid"/>
                            <w14:bevel/>
                          </w14:textOutline>
                        </w:rPr>
                        <w:t xml:space="preserve">Have </w:t>
                      </w:r>
                      <w:r w:rsidRPr="007041DD">
                        <w:rPr>
                          <w:rFonts w:ascii="Arial" w:hAnsi="Arial" w:cs="Arial"/>
                          <w14:textOutline w14:w="9525" w14:cap="rnd" w14:cmpd="sng" w14:algn="ctr">
                            <w14:noFill/>
                            <w14:prstDash w14:val="solid"/>
                            <w14:bevel/>
                          </w14:textOutline>
                        </w:rPr>
                        <w:t>the Tagalog speakers switch roles</w:t>
                      </w:r>
                      <w:r>
                        <w:rPr>
                          <w:rFonts w:ascii="Arial" w:hAnsi="Arial" w:cs="Arial"/>
                          <w14:textOutline w14:w="9525" w14:cap="rnd" w14:cmpd="sng" w14:algn="ctr">
                            <w14:noFill/>
                            <w14:prstDash w14:val="solid"/>
                            <w14:bevel/>
                          </w14:textOutline>
                        </w:rPr>
                        <w:t xml:space="preserve"> and the other interprets</w:t>
                      </w:r>
                      <w:r w:rsidRPr="007041DD">
                        <w:rPr>
                          <w:rFonts w:ascii="Arial" w:hAnsi="Arial" w:cs="Arial"/>
                          <w14:textOutline w14:w="9525" w14:cap="rnd" w14:cmpd="sng" w14:algn="ctr">
                            <w14:noFill/>
                            <w14:prstDash w14:val="solid"/>
                            <w14:bevel/>
                          </w14:textOutline>
                        </w:rPr>
                        <w:t>. Then have the Tagalog interpreting coach hang up and get the Armenian coach on the line. Repeat the process; this time the coach will hav</w:t>
                      </w:r>
                      <w:r>
                        <w:rPr>
                          <w:rFonts w:ascii="Arial" w:hAnsi="Arial" w:cs="Arial"/>
                          <w14:textOutline w14:w="9525" w14:cap="rnd" w14:cmpd="sng" w14:algn="ctr">
                            <w14:noFill/>
                            <w14:prstDash w14:val="solid"/>
                            <w14:bevel/>
                          </w14:textOutline>
                        </w:rPr>
                        <w:t>e to read the patient’s part as well as</w:t>
                      </w:r>
                      <w:r w:rsidRPr="007041DD">
                        <w:rPr>
                          <w:rFonts w:ascii="Arial" w:hAnsi="Arial" w:cs="Arial"/>
                          <w14:textOutline w14:w="9525" w14:cap="rnd" w14:cmpd="sng" w14:algn="ctr">
                            <w14:noFill/>
                            <w14:prstDash w14:val="solid"/>
                            <w14:bevel/>
                          </w14:textOutline>
                        </w:rPr>
                        <w:t xml:space="preserve"> give feedback. </w:t>
                      </w:r>
                      <w:r w:rsidRPr="007041DD">
                        <w:rPr>
                          <w:rFonts w:ascii="Arial" w:hAnsi="Arial" w:cs="Arial"/>
                          <w14:textOutline w14:w="9525" w14:cap="rnd" w14:cmpd="sng" w14:algn="ctr">
                            <w14:noFill/>
                            <w14:prstDash w14:val="solid"/>
                            <w14:bevel/>
                          </w14:textOutline>
                        </w:rPr>
                        <w:br/>
                      </w:r>
                    </w:p>
                    <w:p w14:paraId="22BD2C73" w14:textId="77777777" w:rsidR="001248A9" w:rsidRPr="00371ADE" w:rsidRDefault="001248A9" w:rsidP="00E07C56">
                      <w:pPr>
                        <w:pStyle w:val="ListParagraph"/>
                        <w:numPr>
                          <w:ilvl w:val="1"/>
                          <w:numId w:val="3"/>
                        </w:numPr>
                        <w:rPr>
                          <w:rFonts w:ascii="Arial" w:hAnsi="Arial" w:cs="Arial"/>
                          <w14:textOutline w14:w="9525" w14:cap="rnd" w14:cmpd="sng" w14:algn="ctr">
                            <w14:noFill/>
                            <w14:prstDash w14:val="solid"/>
                            <w14:bevel/>
                          </w14:textOutline>
                        </w:rPr>
                      </w:pPr>
                      <w:r w:rsidRPr="00371ADE">
                        <w:rPr>
                          <w:rFonts w:ascii="Arial" w:hAnsi="Arial" w:cs="Arial"/>
                          <w14:textOutline w14:w="9525" w14:cap="rnd" w14:cmpd="sng" w14:algn="ctr">
                            <w14:noFill/>
                            <w14:prstDash w14:val="solid"/>
                            <w14:bevel/>
                          </w14:textOutline>
                        </w:rPr>
                        <w:t xml:space="preserve">Have </w:t>
                      </w:r>
                      <w:bookmarkStart w:id="11" w:name="_GoBack"/>
                      <w:r w:rsidRPr="00371ADE">
                        <w:rPr>
                          <w:rFonts w:ascii="Arial" w:hAnsi="Arial" w:cs="Arial"/>
                          <w:b/>
                          <w14:textOutline w14:w="9525" w14:cap="rnd" w14:cmpd="sng" w14:algn="ctr">
                            <w14:noFill/>
                            <w14:prstDash w14:val="solid"/>
                            <w14:bevel/>
                          </w14:textOutline>
                        </w:rPr>
                        <w:t>participants</w:t>
                      </w:r>
                      <w:bookmarkEnd w:id="11"/>
                      <w:r w:rsidRPr="00371ADE">
                        <w:rPr>
                          <w:rFonts w:ascii="Arial" w:hAnsi="Arial" w:cs="Arial"/>
                          <w:b/>
                          <w14:textOutline w14:w="9525" w14:cap="rnd" w14:cmpd="sng" w14:algn="ctr">
                            <w14:noFill/>
                            <w14:prstDash w14:val="solid"/>
                            <w14:bevel/>
                          </w14:textOutline>
                        </w:rPr>
                        <w:t xml:space="preserve"> digitally record themselves</w:t>
                      </w:r>
                      <w:r w:rsidRPr="00371ADE">
                        <w:rPr>
                          <w:rFonts w:ascii="Arial" w:hAnsi="Arial" w:cs="Arial"/>
                          <w14:textOutline w14:w="9525" w14:cap="rnd" w14:cmpd="sng" w14:algn="ctr">
                            <w14:noFill/>
                            <w14:prstDash w14:val="solid"/>
                            <w14:bevel/>
                          </w14:textOutline>
                        </w:rPr>
                        <w:t xml:space="preserve"> practicing the dialogue, then listen to and critique themselves. With this strategy, the lone Armenian speaker is asked to record himself reading the part of the doctor in English, and sight translating the part of the patient into Armenian. Then he will put the scripts aside and take on the role of the interpreter, listening to the recorded dialogue and interpreting into the other voice recorder. When he is done, he can listen to his own interpretation to see how he did. This approach provides neither adequate practi</w:t>
                      </w:r>
                      <w:r>
                        <w:rPr>
                          <w:rFonts w:ascii="Arial" w:hAnsi="Arial" w:cs="Arial"/>
                          <w14:textOutline w14:w="9525" w14:cap="rnd" w14:cmpd="sng" w14:algn="ctr">
                            <w14:noFill/>
                            <w14:prstDash w14:val="solid"/>
                            <w14:bevel/>
                          </w14:textOutline>
                        </w:rPr>
                        <w:t xml:space="preserve">ce nor quality feedback, but </w:t>
                      </w:r>
                      <w:r w:rsidRPr="00371ADE">
                        <w:rPr>
                          <w:rFonts w:ascii="Arial" w:hAnsi="Arial" w:cs="Arial"/>
                          <w14:textOutline w14:w="9525" w14:cap="rnd" w14:cmpd="sng" w14:algn="ctr">
                            <w14:noFill/>
                            <w14:prstDash w14:val="solid"/>
                            <w14:bevel/>
                          </w14:textOutline>
                        </w:rPr>
                        <w:t>it is better than no practice at all.</w:t>
                      </w:r>
                    </w:p>
                    <w:p w14:paraId="4E5F08C6" w14:textId="77777777" w:rsidR="001248A9" w:rsidRDefault="001248A9" w:rsidP="00E07C56">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p>
    <w:p w14:paraId="5D04B7C2" w14:textId="28D9E069" w:rsidR="00975A22" w:rsidRDefault="00B673A5" w:rsidP="00E07C56">
      <w:pPr>
        <w:pStyle w:val="ListParagraph"/>
        <w:numPr>
          <w:ilvl w:val="0"/>
          <w:numId w:val="62"/>
        </w:numPr>
        <w:rPr>
          <w:rFonts w:ascii="Arial" w:hAnsi="Arial" w:cs="Arial"/>
          <w:sz w:val="24"/>
        </w:rPr>
      </w:pPr>
      <w:r>
        <w:rPr>
          <w:rFonts w:ascii="Arial" w:hAnsi="Arial" w:cs="Arial"/>
          <w:sz w:val="24"/>
        </w:rPr>
        <w:lastRenderedPageBreak/>
        <w:t xml:space="preserve">Try to find a physical space for this activity that will allow the </w:t>
      </w:r>
      <w:r w:rsidR="007E1B1D">
        <w:rPr>
          <w:rFonts w:ascii="Arial" w:hAnsi="Arial" w:cs="Arial"/>
          <w:sz w:val="24"/>
        </w:rPr>
        <w:t>participants</w:t>
      </w:r>
      <w:r>
        <w:rPr>
          <w:rFonts w:ascii="Arial" w:hAnsi="Arial" w:cs="Arial"/>
          <w:sz w:val="24"/>
        </w:rPr>
        <w:t xml:space="preserve"> to physically separate their groups, one from the other. It works best if they cannot hear other groups working on the same dialogue. </w:t>
      </w:r>
      <w:r w:rsidR="00975A22">
        <w:rPr>
          <w:rFonts w:ascii="Arial" w:hAnsi="Arial" w:cs="Arial"/>
          <w:sz w:val="24"/>
        </w:rPr>
        <w:t xml:space="preserve"> </w:t>
      </w:r>
    </w:p>
    <w:p w14:paraId="63E9D453" w14:textId="5907BCB8" w:rsidR="00975A22" w:rsidRPr="00E07C56" w:rsidRDefault="00975A22" w:rsidP="00975A22">
      <w:pPr>
        <w:ind w:left="360"/>
        <w:rPr>
          <w:rFonts w:ascii="Arial" w:hAnsi="Arial" w:cs="Arial"/>
          <w:b/>
          <w:sz w:val="32"/>
        </w:rPr>
      </w:pPr>
    </w:p>
    <w:p w14:paraId="5C13BCA6" w14:textId="15DD18A2" w:rsidR="00805678" w:rsidRPr="00E07C56" w:rsidRDefault="00975A22" w:rsidP="00975A22">
      <w:pPr>
        <w:rPr>
          <w:rFonts w:ascii="Arial" w:hAnsi="Arial" w:cs="Arial"/>
          <w:b/>
          <w:sz w:val="28"/>
        </w:rPr>
      </w:pPr>
      <w:r w:rsidRPr="00E07C56">
        <w:rPr>
          <w:rFonts w:ascii="Arial" w:hAnsi="Arial" w:cs="Arial"/>
          <w:b/>
          <w:sz w:val="28"/>
        </w:rPr>
        <w:t>Lesson plan</w:t>
      </w:r>
    </w:p>
    <w:p w14:paraId="7C391A25" w14:textId="044DEA4C" w:rsidR="000A3643" w:rsidRDefault="00D346CA" w:rsidP="00E07C56">
      <w:pPr>
        <w:pStyle w:val="ListParagraph"/>
        <w:numPr>
          <w:ilvl w:val="0"/>
          <w:numId w:val="5"/>
        </w:numPr>
        <w:rPr>
          <w:rFonts w:ascii="Arial" w:hAnsi="Arial" w:cs="Arial"/>
          <w:sz w:val="24"/>
        </w:rPr>
      </w:pPr>
      <w:r>
        <w:rPr>
          <w:rFonts w:ascii="Arial" w:hAnsi="Arial" w:cs="Arial"/>
          <w:sz w:val="24"/>
        </w:rPr>
        <w:t>T</w:t>
      </w:r>
      <w:r w:rsidR="00B70E71">
        <w:rPr>
          <w:rFonts w:ascii="Arial" w:hAnsi="Arial" w:cs="Arial"/>
          <w:sz w:val="24"/>
        </w:rPr>
        <w:t xml:space="preserve">he most difficult part of this activity is </w:t>
      </w:r>
      <w:r>
        <w:rPr>
          <w:rFonts w:ascii="Arial" w:hAnsi="Arial" w:cs="Arial"/>
          <w:sz w:val="24"/>
        </w:rPr>
        <w:t xml:space="preserve">assuring that everyone understands how the exercise </w:t>
      </w:r>
      <w:r w:rsidR="00B70E71">
        <w:rPr>
          <w:rFonts w:ascii="Arial" w:hAnsi="Arial" w:cs="Arial"/>
          <w:sz w:val="24"/>
        </w:rPr>
        <w:t xml:space="preserve">is supposed to work. </w:t>
      </w:r>
      <w:proofErr w:type="gramStart"/>
      <w:r w:rsidR="00257DB3">
        <w:rPr>
          <w:rFonts w:ascii="Arial" w:hAnsi="Arial" w:cs="Arial"/>
          <w:sz w:val="24"/>
        </w:rPr>
        <w:t>Do this</w:t>
      </w:r>
      <w:proofErr w:type="gramEnd"/>
      <w:r w:rsidR="00257DB3">
        <w:rPr>
          <w:rFonts w:ascii="Arial" w:hAnsi="Arial" w:cs="Arial"/>
          <w:sz w:val="24"/>
        </w:rPr>
        <w:t xml:space="preserve"> by explaining what will happen </w:t>
      </w:r>
      <w:r w:rsidR="00805678" w:rsidRPr="00CA2FEE">
        <w:rPr>
          <w:rFonts w:ascii="Arial" w:hAnsi="Arial" w:cs="Arial"/>
          <w:b/>
          <w:sz w:val="24"/>
        </w:rPr>
        <w:t>before anybody moves.</w:t>
      </w:r>
      <w:r w:rsidR="00805678">
        <w:rPr>
          <w:rFonts w:ascii="Arial" w:hAnsi="Arial" w:cs="Arial"/>
          <w:sz w:val="24"/>
        </w:rPr>
        <w:t xml:space="preserve"> Then </w:t>
      </w:r>
      <w:r w:rsidR="00257DB3">
        <w:rPr>
          <w:rFonts w:ascii="Arial" w:hAnsi="Arial" w:cs="Arial"/>
          <w:b/>
          <w:sz w:val="24"/>
        </w:rPr>
        <w:t>repeat the instructions step-by-step,</w:t>
      </w:r>
      <w:r w:rsidR="00805678">
        <w:rPr>
          <w:rFonts w:ascii="Arial" w:hAnsi="Arial" w:cs="Arial"/>
          <w:sz w:val="24"/>
        </w:rPr>
        <w:t xml:space="preserve"> having the group implement each step</w:t>
      </w:r>
      <w:r w:rsidR="00257DB3">
        <w:rPr>
          <w:rFonts w:ascii="Arial" w:hAnsi="Arial" w:cs="Arial"/>
          <w:sz w:val="24"/>
        </w:rPr>
        <w:t xml:space="preserve"> as you go</w:t>
      </w:r>
      <w:r w:rsidR="00805678">
        <w:rPr>
          <w:rFonts w:ascii="Arial" w:hAnsi="Arial" w:cs="Arial"/>
          <w:sz w:val="24"/>
        </w:rPr>
        <w:t>.</w:t>
      </w:r>
      <w:r w:rsidR="00AA0829" w:rsidRPr="00805678">
        <w:rPr>
          <w:rFonts w:ascii="Arial" w:hAnsi="Arial" w:cs="Arial"/>
          <w:sz w:val="24"/>
        </w:rPr>
        <w:t xml:space="preserve"> </w:t>
      </w:r>
      <w:r w:rsidR="000A3643">
        <w:rPr>
          <w:rFonts w:ascii="Arial" w:hAnsi="Arial" w:cs="Arial"/>
          <w:sz w:val="24"/>
        </w:rPr>
        <w:t xml:space="preserve">The instructions may differ depending on which strategy you </w:t>
      </w:r>
      <w:r w:rsidR="00E90510">
        <w:rPr>
          <w:rFonts w:ascii="Arial" w:hAnsi="Arial" w:cs="Arial"/>
          <w:sz w:val="24"/>
        </w:rPr>
        <w:t>are using for giving feedback</w:t>
      </w:r>
      <w:r w:rsidR="000A3643">
        <w:rPr>
          <w:rFonts w:ascii="Arial" w:hAnsi="Arial" w:cs="Arial"/>
          <w:sz w:val="24"/>
        </w:rPr>
        <w:t xml:space="preserve">, but here is an example. </w:t>
      </w:r>
      <w:r w:rsidR="007E4016">
        <w:rPr>
          <w:rFonts w:ascii="Arial" w:hAnsi="Arial" w:cs="Arial"/>
          <w:sz w:val="24"/>
        </w:rPr>
        <w:br/>
      </w:r>
    </w:p>
    <w:p w14:paraId="35AD0896" w14:textId="77777777" w:rsidR="00B70E71" w:rsidRDefault="000A3643" w:rsidP="00E07C56">
      <w:pPr>
        <w:pStyle w:val="ListParagraph"/>
        <w:numPr>
          <w:ilvl w:val="1"/>
          <w:numId w:val="5"/>
        </w:numPr>
        <w:ind w:left="1440"/>
        <w:rPr>
          <w:rFonts w:ascii="Arial" w:hAnsi="Arial" w:cs="Arial"/>
          <w:sz w:val="24"/>
        </w:rPr>
      </w:pPr>
      <w:r>
        <w:rPr>
          <w:rFonts w:ascii="Arial" w:hAnsi="Arial" w:cs="Arial"/>
          <w:sz w:val="24"/>
        </w:rPr>
        <w:t>“</w:t>
      </w:r>
      <w:r w:rsidR="00B70E71">
        <w:rPr>
          <w:rFonts w:ascii="Arial" w:hAnsi="Arial" w:cs="Arial"/>
          <w:sz w:val="24"/>
        </w:rPr>
        <w:t xml:space="preserve">We’re going to do some interpreting exercises now.” </w:t>
      </w:r>
      <w:r w:rsidR="007E4016">
        <w:rPr>
          <w:rFonts w:ascii="Arial" w:hAnsi="Arial" w:cs="Arial"/>
          <w:sz w:val="24"/>
        </w:rPr>
        <w:br/>
      </w:r>
    </w:p>
    <w:p w14:paraId="4A2F21CE" w14:textId="3CFBDA8F" w:rsidR="005C701B" w:rsidRPr="00CA7338" w:rsidRDefault="00B70E71" w:rsidP="00E07C56">
      <w:pPr>
        <w:pStyle w:val="ListParagraph"/>
        <w:numPr>
          <w:ilvl w:val="1"/>
          <w:numId w:val="5"/>
        </w:numPr>
        <w:ind w:left="1440"/>
        <w:rPr>
          <w:rFonts w:ascii="Arial" w:hAnsi="Arial" w:cs="Arial"/>
          <w:sz w:val="24"/>
        </w:rPr>
      </w:pPr>
      <w:r>
        <w:rPr>
          <w:rFonts w:ascii="Arial" w:hAnsi="Arial" w:cs="Arial"/>
          <w:sz w:val="24"/>
        </w:rPr>
        <w:t>“</w:t>
      </w:r>
      <w:r w:rsidR="000A3643">
        <w:rPr>
          <w:rFonts w:ascii="Arial" w:hAnsi="Arial" w:cs="Arial"/>
          <w:sz w:val="24"/>
        </w:rPr>
        <w:t xml:space="preserve">Get into </w:t>
      </w:r>
      <w:r>
        <w:rPr>
          <w:rFonts w:ascii="Arial" w:hAnsi="Arial" w:cs="Arial"/>
          <w:sz w:val="24"/>
        </w:rPr>
        <w:t>a group</w:t>
      </w:r>
      <w:r w:rsidR="000A3643">
        <w:rPr>
          <w:rFonts w:ascii="Arial" w:hAnsi="Arial" w:cs="Arial"/>
          <w:sz w:val="24"/>
        </w:rPr>
        <w:t xml:space="preserve"> with </w:t>
      </w:r>
      <w:r>
        <w:rPr>
          <w:rFonts w:ascii="Arial" w:hAnsi="Arial" w:cs="Arial"/>
          <w:sz w:val="24"/>
        </w:rPr>
        <w:t xml:space="preserve">all </w:t>
      </w:r>
      <w:r w:rsidR="000A3643">
        <w:rPr>
          <w:rFonts w:ascii="Arial" w:hAnsi="Arial" w:cs="Arial"/>
          <w:sz w:val="24"/>
        </w:rPr>
        <w:t xml:space="preserve">the other </w:t>
      </w:r>
      <w:r w:rsidR="007E1B1D">
        <w:rPr>
          <w:rFonts w:ascii="Arial" w:hAnsi="Arial" w:cs="Arial"/>
          <w:sz w:val="24"/>
        </w:rPr>
        <w:t>participants</w:t>
      </w:r>
      <w:r w:rsidR="000A3643">
        <w:rPr>
          <w:rFonts w:ascii="Arial" w:hAnsi="Arial" w:cs="Arial"/>
          <w:sz w:val="24"/>
        </w:rPr>
        <w:t xml:space="preserve"> who speak your language pair</w:t>
      </w:r>
      <w:r w:rsidR="000A3643" w:rsidRPr="00246E97">
        <w:rPr>
          <w:rFonts w:ascii="Arial" w:hAnsi="Arial" w:cs="Arial"/>
          <w:sz w:val="24"/>
        </w:rPr>
        <w:t>.</w:t>
      </w:r>
      <w:r w:rsidR="00CA7338" w:rsidRPr="00246E97">
        <w:rPr>
          <w:rFonts w:ascii="Arial" w:hAnsi="Arial" w:cs="Arial"/>
          <w:sz w:val="24"/>
        </w:rPr>
        <w:t xml:space="preserve"> </w:t>
      </w:r>
      <w:r w:rsidRPr="00246E97">
        <w:rPr>
          <w:rFonts w:ascii="Arial" w:hAnsi="Arial" w:cs="Arial"/>
          <w:sz w:val="24"/>
        </w:rPr>
        <w:t>Divide into groups of four</w:t>
      </w:r>
      <w:r w:rsidR="005C701B" w:rsidRPr="00246E97">
        <w:rPr>
          <w:rFonts w:ascii="Arial" w:hAnsi="Arial" w:cs="Arial"/>
          <w:sz w:val="24"/>
        </w:rPr>
        <w:t>, if you can.”</w:t>
      </w:r>
      <w:r w:rsidR="007E4016" w:rsidRPr="00CA7338">
        <w:rPr>
          <w:rFonts w:ascii="Arial" w:hAnsi="Arial" w:cs="Arial"/>
          <w:sz w:val="24"/>
        </w:rPr>
        <w:br/>
      </w:r>
    </w:p>
    <w:p w14:paraId="0D30C856" w14:textId="58DCBCF4" w:rsidR="00E90510" w:rsidRPr="00E90510" w:rsidRDefault="00E90510" w:rsidP="00E07C56">
      <w:pPr>
        <w:pStyle w:val="ListParagraph"/>
        <w:numPr>
          <w:ilvl w:val="1"/>
          <w:numId w:val="5"/>
        </w:numPr>
        <w:ind w:left="1440"/>
        <w:rPr>
          <w:rFonts w:ascii="Arial" w:hAnsi="Arial" w:cs="Arial"/>
          <w:sz w:val="24"/>
        </w:rPr>
      </w:pPr>
      <w:r w:rsidRPr="00E90510">
        <w:rPr>
          <w:rFonts w:ascii="Arial" w:hAnsi="Arial" w:cs="Arial"/>
          <w:sz w:val="24"/>
        </w:rPr>
        <w:t>“</w:t>
      </w:r>
      <w:r w:rsidRPr="00246E97">
        <w:rPr>
          <w:rFonts w:ascii="Arial" w:hAnsi="Arial" w:cs="Arial"/>
          <w:sz w:val="24"/>
        </w:rPr>
        <w:t xml:space="preserve">Pick one person in the group to be the </w:t>
      </w:r>
      <w:r w:rsidR="009909BB">
        <w:rPr>
          <w:rFonts w:ascii="Arial" w:hAnsi="Arial" w:cs="Arial"/>
          <w:sz w:val="24"/>
        </w:rPr>
        <w:t>genetic counselor</w:t>
      </w:r>
      <w:r w:rsidRPr="00246E97">
        <w:rPr>
          <w:rFonts w:ascii="Arial" w:hAnsi="Arial" w:cs="Arial"/>
          <w:sz w:val="24"/>
        </w:rPr>
        <w:t>, on</w:t>
      </w:r>
      <w:r w:rsidR="00B70E71" w:rsidRPr="00246E97">
        <w:rPr>
          <w:rFonts w:ascii="Arial" w:hAnsi="Arial" w:cs="Arial"/>
          <w:sz w:val="24"/>
        </w:rPr>
        <w:t xml:space="preserve">e person to be the patient, </w:t>
      </w:r>
      <w:r w:rsidRPr="00246E97">
        <w:rPr>
          <w:rFonts w:ascii="Arial" w:hAnsi="Arial" w:cs="Arial"/>
          <w:sz w:val="24"/>
        </w:rPr>
        <w:t>one person to be the interpreter</w:t>
      </w:r>
      <w:r w:rsidR="00B70E71" w:rsidRPr="00246E97">
        <w:rPr>
          <w:rFonts w:ascii="Arial" w:hAnsi="Arial" w:cs="Arial"/>
          <w:sz w:val="24"/>
        </w:rPr>
        <w:t>, and one person to observe</w:t>
      </w:r>
      <w:r w:rsidRPr="00246E97">
        <w:rPr>
          <w:rFonts w:ascii="Arial" w:hAnsi="Arial" w:cs="Arial"/>
          <w:sz w:val="24"/>
        </w:rPr>
        <w:t>.</w:t>
      </w:r>
      <w:r w:rsidRPr="00E90510">
        <w:rPr>
          <w:rFonts w:ascii="Arial" w:hAnsi="Arial" w:cs="Arial"/>
          <w:sz w:val="24"/>
        </w:rPr>
        <w:t xml:space="preserve"> These roles will change as we go along, and everyone will get</w:t>
      </w:r>
      <w:r w:rsidR="00257DB3">
        <w:rPr>
          <w:rFonts w:ascii="Arial" w:hAnsi="Arial" w:cs="Arial"/>
          <w:sz w:val="24"/>
        </w:rPr>
        <w:t xml:space="preserve"> a chance to interpret</w:t>
      </w:r>
      <w:r w:rsidRPr="00E90510">
        <w:rPr>
          <w:rFonts w:ascii="Arial" w:hAnsi="Arial" w:cs="Arial"/>
          <w:sz w:val="24"/>
        </w:rPr>
        <w:t xml:space="preserve">. OK, raise your hand if you’re the </w:t>
      </w:r>
      <w:r w:rsidR="007F0D55">
        <w:rPr>
          <w:rFonts w:ascii="Arial" w:hAnsi="Arial" w:cs="Arial"/>
          <w:sz w:val="24"/>
        </w:rPr>
        <w:t>genetic counselor</w:t>
      </w:r>
      <w:r w:rsidRPr="00E90510">
        <w:rPr>
          <w:rFonts w:ascii="Arial" w:hAnsi="Arial" w:cs="Arial"/>
          <w:sz w:val="24"/>
        </w:rPr>
        <w:t>. Raise your hand if you’re the patient. Raise your hand if you’re the interpreter.</w:t>
      </w:r>
      <w:r w:rsidR="00B70E71">
        <w:rPr>
          <w:rFonts w:ascii="Arial" w:hAnsi="Arial" w:cs="Arial"/>
          <w:sz w:val="24"/>
        </w:rPr>
        <w:t xml:space="preserve"> Raise your hand if you’re the observer.</w:t>
      </w:r>
      <w:r w:rsidRPr="00E90510">
        <w:rPr>
          <w:rFonts w:ascii="Arial" w:hAnsi="Arial" w:cs="Arial"/>
          <w:sz w:val="24"/>
        </w:rPr>
        <w:t>”</w:t>
      </w:r>
      <w:r w:rsidR="00CA7338">
        <w:rPr>
          <w:rFonts w:ascii="Arial" w:hAnsi="Arial" w:cs="Arial"/>
          <w:sz w:val="24"/>
        </w:rPr>
        <w:br/>
      </w:r>
      <w:r w:rsidRPr="00E90510">
        <w:rPr>
          <w:rFonts w:ascii="Arial" w:hAnsi="Arial" w:cs="Arial"/>
          <w:sz w:val="24"/>
        </w:rPr>
        <w:t xml:space="preserve"> </w:t>
      </w:r>
    </w:p>
    <w:p w14:paraId="23823F52" w14:textId="2749D07B" w:rsidR="00CA2FEE" w:rsidRDefault="000A3643" w:rsidP="00E07C56">
      <w:pPr>
        <w:pStyle w:val="ListParagraph"/>
        <w:numPr>
          <w:ilvl w:val="1"/>
          <w:numId w:val="5"/>
        </w:numPr>
        <w:ind w:left="1440"/>
        <w:rPr>
          <w:rFonts w:ascii="Arial" w:hAnsi="Arial" w:cs="Arial"/>
          <w:sz w:val="24"/>
        </w:rPr>
      </w:pPr>
      <w:r>
        <w:rPr>
          <w:rFonts w:ascii="Arial" w:hAnsi="Arial" w:cs="Arial"/>
          <w:sz w:val="24"/>
        </w:rPr>
        <w:t>“I am passing out some practice interpreting dialogues</w:t>
      </w:r>
      <w:r w:rsidR="00B777B8">
        <w:rPr>
          <w:rFonts w:ascii="Arial" w:hAnsi="Arial" w:cs="Arial"/>
          <w:sz w:val="24"/>
        </w:rPr>
        <w:t xml:space="preserve"> and feedback forms</w:t>
      </w:r>
      <w:r>
        <w:rPr>
          <w:rFonts w:ascii="Arial" w:hAnsi="Arial" w:cs="Arial"/>
          <w:sz w:val="24"/>
        </w:rPr>
        <w:t xml:space="preserve">. </w:t>
      </w:r>
      <w:r w:rsidR="005C701B">
        <w:rPr>
          <w:rFonts w:ascii="Arial" w:hAnsi="Arial" w:cs="Arial"/>
          <w:sz w:val="24"/>
        </w:rPr>
        <w:t xml:space="preserve">The patient and the </w:t>
      </w:r>
      <w:r w:rsidR="007F0D55">
        <w:rPr>
          <w:rFonts w:ascii="Arial" w:hAnsi="Arial" w:cs="Arial"/>
          <w:sz w:val="24"/>
        </w:rPr>
        <w:t xml:space="preserve">genetic counselor </w:t>
      </w:r>
      <w:r w:rsidR="005C701B">
        <w:rPr>
          <w:rFonts w:ascii="Arial" w:hAnsi="Arial" w:cs="Arial"/>
          <w:sz w:val="24"/>
        </w:rPr>
        <w:t xml:space="preserve">get to look at the dialogues. </w:t>
      </w:r>
      <w:r w:rsidR="005C701B" w:rsidRPr="00CA2FEE">
        <w:rPr>
          <w:rFonts w:ascii="Arial" w:hAnsi="Arial" w:cs="Arial"/>
          <w:b/>
          <w:sz w:val="24"/>
        </w:rPr>
        <w:t xml:space="preserve">The interpreter may NOT look at the dialogue.” </w:t>
      </w:r>
      <w:r w:rsidR="00CA7338">
        <w:rPr>
          <w:rFonts w:ascii="Arial" w:hAnsi="Arial" w:cs="Arial"/>
          <w:b/>
          <w:sz w:val="24"/>
        </w:rPr>
        <w:br/>
      </w:r>
    </w:p>
    <w:p w14:paraId="56C3E97B" w14:textId="55CFD17A" w:rsidR="00262C89" w:rsidRDefault="00262C89" w:rsidP="00B673A5">
      <w:pPr>
        <w:pStyle w:val="ListParagraph"/>
        <w:numPr>
          <w:ilvl w:val="1"/>
          <w:numId w:val="5"/>
        </w:numPr>
        <w:ind w:left="1440"/>
        <w:rPr>
          <w:rFonts w:ascii="Arial" w:hAnsi="Arial" w:cs="Arial"/>
          <w:sz w:val="24"/>
        </w:rPr>
      </w:pPr>
      <w:r>
        <w:rPr>
          <w:rFonts w:ascii="Arial" w:hAnsi="Arial" w:cs="Arial"/>
          <w:sz w:val="24"/>
        </w:rPr>
        <w:t xml:space="preserve">“As you begin reading the dialogues, the </w:t>
      </w:r>
      <w:r w:rsidR="007F0D55">
        <w:rPr>
          <w:rFonts w:ascii="Arial" w:hAnsi="Arial" w:cs="Arial"/>
          <w:sz w:val="24"/>
        </w:rPr>
        <w:t xml:space="preserve">counselor </w:t>
      </w:r>
      <w:r>
        <w:rPr>
          <w:rFonts w:ascii="Arial" w:hAnsi="Arial" w:cs="Arial"/>
          <w:sz w:val="24"/>
        </w:rPr>
        <w:t>will read his/</w:t>
      </w:r>
      <w:r w:rsidR="00DF36A4">
        <w:rPr>
          <w:rFonts w:ascii="Arial" w:hAnsi="Arial" w:cs="Arial"/>
          <w:sz w:val="24"/>
        </w:rPr>
        <w:t>her section</w:t>
      </w:r>
      <w:r>
        <w:rPr>
          <w:rFonts w:ascii="Arial" w:hAnsi="Arial" w:cs="Arial"/>
          <w:sz w:val="24"/>
        </w:rPr>
        <w:t xml:space="preserve">, </w:t>
      </w:r>
      <w:proofErr w:type="gramStart"/>
      <w:r>
        <w:rPr>
          <w:rFonts w:ascii="Arial" w:hAnsi="Arial" w:cs="Arial"/>
          <w:sz w:val="24"/>
        </w:rPr>
        <w:t>then</w:t>
      </w:r>
      <w:proofErr w:type="gramEnd"/>
      <w:r>
        <w:rPr>
          <w:rFonts w:ascii="Arial" w:hAnsi="Arial" w:cs="Arial"/>
          <w:sz w:val="24"/>
        </w:rPr>
        <w:t xml:space="preserve"> pause for the interpreter to interpret. The patient will read her section, and then pause for the interpreter to interpret. Read with expression – be actors! And don’t pause in the middle of the paragraph</w:t>
      </w:r>
      <w:r w:rsidR="006B1AB7">
        <w:rPr>
          <w:rFonts w:ascii="Arial" w:hAnsi="Arial" w:cs="Arial"/>
          <w:sz w:val="24"/>
        </w:rPr>
        <w:t xml:space="preserve"> unless the interpreter specifically asks you to do so.”</w:t>
      </w:r>
    </w:p>
    <w:p w14:paraId="34E0F278" w14:textId="77777777" w:rsidR="00262C89" w:rsidRDefault="00262C89" w:rsidP="00B673A5">
      <w:pPr>
        <w:pStyle w:val="ListParagraph"/>
        <w:ind w:left="1440"/>
        <w:rPr>
          <w:rFonts w:ascii="Arial" w:hAnsi="Arial" w:cs="Arial"/>
          <w:sz w:val="24"/>
        </w:rPr>
      </w:pPr>
    </w:p>
    <w:p w14:paraId="34C2B6D1" w14:textId="48B54D2E" w:rsidR="00CA2FEE" w:rsidRDefault="00CA2FEE" w:rsidP="00B673A5">
      <w:pPr>
        <w:pStyle w:val="ListParagraph"/>
        <w:numPr>
          <w:ilvl w:val="1"/>
          <w:numId w:val="5"/>
        </w:numPr>
        <w:ind w:left="1440"/>
        <w:rPr>
          <w:rFonts w:ascii="Arial" w:hAnsi="Arial" w:cs="Arial"/>
          <w:sz w:val="24"/>
        </w:rPr>
      </w:pPr>
      <w:r>
        <w:rPr>
          <w:rFonts w:ascii="Arial" w:hAnsi="Arial" w:cs="Arial"/>
          <w:sz w:val="24"/>
        </w:rPr>
        <w:t xml:space="preserve">“Interpreters, </w:t>
      </w:r>
      <w:r w:rsidR="007E4016">
        <w:rPr>
          <w:rFonts w:ascii="Arial" w:hAnsi="Arial" w:cs="Arial"/>
          <w:sz w:val="24"/>
        </w:rPr>
        <w:t xml:space="preserve">before beginning, share with your group the specific issues on which you would like to receive feedback. From then on, </w:t>
      </w:r>
      <w:r>
        <w:rPr>
          <w:rFonts w:ascii="Arial" w:hAnsi="Arial" w:cs="Arial"/>
          <w:sz w:val="24"/>
        </w:rPr>
        <w:t xml:space="preserve">your job is to be as accurate and complete as possible. </w:t>
      </w:r>
      <w:r w:rsidR="00CA7338">
        <w:rPr>
          <w:rFonts w:ascii="Arial" w:hAnsi="Arial" w:cs="Arial"/>
          <w:sz w:val="24"/>
        </w:rPr>
        <w:br/>
      </w:r>
    </w:p>
    <w:p w14:paraId="2CEC45DF" w14:textId="77777777" w:rsidR="00CA2FEE" w:rsidRDefault="00CA2FEE" w:rsidP="00B673A5">
      <w:pPr>
        <w:pStyle w:val="ListParagraph"/>
        <w:numPr>
          <w:ilvl w:val="1"/>
          <w:numId w:val="5"/>
        </w:numPr>
        <w:ind w:left="1440"/>
        <w:rPr>
          <w:rFonts w:ascii="Arial" w:hAnsi="Arial" w:cs="Arial"/>
          <w:sz w:val="24"/>
        </w:rPr>
      </w:pPr>
      <w:r>
        <w:rPr>
          <w:rFonts w:ascii="Arial" w:hAnsi="Arial" w:cs="Arial"/>
          <w:sz w:val="24"/>
        </w:rPr>
        <w:t xml:space="preserve">“Start with Dialogue #1. When you reach the end of the dialogue, stop in order to give the interpreter feedback.” (Your specific instructions here will vary depending on how you have arranged for feedback.) </w:t>
      </w:r>
      <w:r w:rsidR="00CA7338">
        <w:rPr>
          <w:rFonts w:ascii="Arial" w:hAnsi="Arial" w:cs="Arial"/>
          <w:sz w:val="24"/>
        </w:rPr>
        <w:br/>
      </w:r>
    </w:p>
    <w:p w14:paraId="7F413C99" w14:textId="1CCD9BE1" w:rsidR="00B70E71" w:rsidRDefault="00CA2FEE" w:rsidP="00B673A5">
      <w:pPr>
        <w:pStyle w:val="ListParagraph"/>
        <w:numPr>
          <w:ilvl w:val="1"/>
          <w:numId w:val="5"/>
        </w:numPr>
        <w:ind w:left="1440"/>
        <w:rPr>
          <w:rFonts w:ascii="Arial" w:hAnsi="Arial" w:cs="Arial"/>
          <w:sz w:val="24"/>
        </w:rPr>
      </w:pPr>
      <w:r>
        <w:rPr>
          <w:rFonts w:ascii="Arial" w:hAnsi="Arial" w:cs="Arial"/>
          <w:sz w:val="24"/>
        </w:rPr>
        <w:t>“</w:t>
      </w:r>
      <w:r w:rsidR="00257DB3">
        <w:rPr>
          <w:rFonts w:ascii="Arial" w:hAnsi="Arial" w:cs="Arial"/>
          <w:sz w:val="24"/>
        </w:rPr>
        <w:t xml:space="preserve">Switch roles and continue </w:t>
      </w:r>
      <w:r>
        <w:rPr>
          <w:rFonts w:ascii="Arial" w:hAnsi="Arial" w:cs="Arial"/>
          <w:sz w:val="24"/>
        </w:rPr>
        <w:t>with Dialogue #2. When you h</w:t>
      </w:r>
      <w:r w:rsidR="00302097">
        <w:rPr>
          <w:rFonts w:ascii="Arial" w:hAnsi="Arial" w:cs="Arial"/>
          <w:sz w:val="24"/>
        </w:rPr>
        <w:t xml:space="preserve">ave completed Dialogue #2, stop. Let the interpreter critique his or her own interpretation. </w:t>
      </w:r>
      <w:r w:rsidR="00257DB3">
        <w:rPr>
          <w:rFonts w:ascii="Arial" w:hAnsi="Arial" w:cs="Arial"/>
          <w:sz w:val="24"/>
        </w:rPr>
        <w:t>A</w:t>
      </w:r>
      <w:r w:rsidR="00302097">
        <w:rPr>
          <w:rFonts w:ascii="Arial" w:hAnsi="Arial" w:cs="Arial"/>
          <w:sz w:val="24"/>
        </w:rPr>
        <w:t>llow the observer to</w:t>
      </w:r>
      <w:r w:rsidR="00257DB3">
        <w:rPr>
          <w:rFonts w:ascii="Arial" w:hAnsi="Arial" w:cs="Arial"/>
          <w:sz w:val="24"/>
        </w:rPr>
        <w:t xml:space="preserve"> give feedback. G</w:t>
      </w:r>
      <w:r w:rsidR="00B673A5">
        <w:rPr>
          <w:rFonts w:ascii="Arial" w:hAnsi="Arial" w:cs="Arial"/>
          <w:sz w:val="24"/>
        </w:rPr>
        <w:t>o on to Dialogue #3.”</w:t>
      </w:r>
    </w:p>
    <w:p w14:paraId="6CE83F31" w14:textId="77777777" w:rsidR="00257DB3" w:rsidRPr="00B70E71" w:rsidRDefault="00257DB3" w:rsidP="00257DB3">
      <w:pPr>
        <w:pStyle w:val="ListParagraph"/>
        <w:ind w:left="1440"/>
        <w:rPr>
          <w:rFonts w:ascii="Arial" w:hAnsi="Arial" w:cs="Arial"/>
          <w:sz w:val="24"/>
        </w:rPr>
      </w:pPr>
    </w:p>
    <w:p w14:paraId="5D5E6F07" w14:textId="16E1BBA4" w:rsidR="00CA2FEE" w:rsidRPr="00E07C56" w:rsidRDefault="00B70E71" w:rsidP="00E07C56">
      <w:pPr>
        <w:pStyle w:val="ListParagraph"/>
        <w:numPr>
          <w:ilvl w:val="1"/>
          <w:numId w:val="5"/>
        </w:numPr>
        <w:ind w:left="1440"/>
        <w:rPr>
          <w:rFonts w:ascii="Arial" w:hAnsi="Arial" w:cs="Arial"/>
          <w:sz w:val="24"/>
        </w:rPr>
      </w:pPr>
      <w:r w:rsidRPr="00B70E71">
        <w:rPr>
          <w:rFonts w:ascii="Arial" w:hAnsi="Arial" w:cs="Arial"/>
          <w:sz w:val="24"/>
        </w:rPr>
        <w:t>“</w:t>
      </w:r>
      <w:r>
        <w:rPr>
          <w:rFonts w:ascii="Arial" w:hAnsi="Arial" w:cs="Arial"/>
          <w:sz w:val="24"/>
        </w:rPr>
        <w:t xml:space="preserve">Are there any questions? If not, then please begin.” </w:t>
      </w:r>
    </w:p>
    <w:p w14:paraId="0AD65376" w14:textId="05D8E08C" w:rsidR="00262C89" w:rsidRDefault="00B70E71" w:rsidP="000677AA">
      <w:pPr>
        <w:pStyle w:val="ListParagraph"/>
        <w:numPr>
          <w:ilvl w:val="0"/>
          <w:numId w:val="5"/>
        </w:numPr>
        <w:rPr>
          <w:rFonts w:ascii="Arial" w:hAnsi="Arial" w:cs="Arial"/>
          <w:sz w:val="24"/>
        </w:rPr>
      </w:pPr>
      <w:r>
        <w:rPr>
          <w:rFonts w:ascii="Arial" w:hAnsi="Arial" w:cs="Arial"/>
          <w:sz w:val="24"/>
        </w:rPr>
        <w:lastRenderedPageBreak/>
        <w:t xml:space="preserve">If you have some </w:t>
      </w:r>
      <w:r w:rsidR="007E1B1D">
        <w:rPr>
          <w:rFonts w:ascii="Arial" w:hAnsi="Arial" w:cs="Arial"/>
          <w:sz w:val="24"/>
        </w:rPr>
        <w:t>participants</w:t>
      </w:r>
      <w:r>
        <w:rPr>
          <w:rFonts w:ascii="Arial" w:hAnsi="Arial" w:cs="Arial"/>
          <w:sz w:val="24"/>
        </w:rPr>
        <w:t xml:space="preserve"> working in language-concordant groups and others working with interpreting coaches over the phone and others working alone with digital voice recorders,</w:t>
      </w:r>
      <w:r w:rsidR="00B673A5">
        <w:rPr>
          <w:rFonts w:ascii="Arial" w:hAnsi="Arial" w:cs="Arial"/>
          <w:sz w:val="24"/>
        </w:rPr>
        <w:t xml:space="preserve"> work first with whichever group is the majority so as to maximize the practice time for the largest number of participants possible</w:t>
      </w:r>
      <w:r>
        <w:rPr>
          <w:rFonts w:ascii="Arial" w:hAnsi="Arial" w:cs="Arial"/>
          <w:sz w:val="24"/>
        </w:rPr>
        <w:t xml:space="preserve">. </w:t>
      </w:r>
    </w:p>
    <w:p w14:paraId="7FDAC74C" w14:textId="77777777" w:rsidR="00B673A5" w:rsidRDefault="00B673A5" w:rsidP="00B673A5">
      <w:pPr>
        <w:pStyle w:val="ListParagraph"/>
        <w:rPr>
          <w:rFonts w:ascii="Arial" w:hAnsi="Arial" w:cs="Arial"/>
          <w:sz w:val="24"/>
        </w:rPr>
      </w:pPr>
    </w:p>
    <w:p w14:paraId="03DE8B89" w14:textId="61E4C15E" w:rsidR="00257DB3" w:rsidRPr="00257DB3" w:rsidRDefault="00262C89" w:rsidP="00257DB3">
      <w:pPr>
        <w:pStyle w:val="ListParagraph"/>
        <w:numPr>
          <w:ilvl w:val="0"/>
          <w:numId w:val="5"/>
        </w:numPr>
        <w:rPr>
          <w:rFonts w:ascii="Arial" w:hAnsi="Arial" w:cs="Arial"/>
          <w:sz w:val="24"/>
        </w:rPr>
      </w:pPr>
      <w:r>
        <w:rPr>
          <w:rFonts w:ascii="Arial" w:hAnsi="Arial" w:cs="Arial"/>
          <w:sz w:val="24"/>
        </w:rPr>
        <w:t xml:space="preserve">Walk around from group to group. Make sure that the “interpreter” is not looking at the script; listen to the quality of the interpreting; provide feedback as appropriate. </w:t>
      </w:r>
      <w:r w:rsidR="00257DB3">
        <w:rPr>
          <w:rFonts w:ascii="Arial" w:hAnsi="Arial" w:cs="Arial"/>
          <w:sz w:val="24"/>
        </w:rPr>
        <w:br/>
      </w:r>
    </w:p>
    <w:p w14:paraId="1C385894" w14:textId="33D2249F" w:rsidR="00246E97" w:rsidRPr="00E07C56" w:rsidRDefault="00257DB3" w:rsidP="00E07C56">
      <w:pPr>
        <w:pStyle w:val="ListParagraph"/>
        <w:numPr>
          <w:ilvl w:val="0"/>
          <w:numId w:val="5"/>
        </w:numPr>
        <w:rPr>
          <w:rFonts w:ascii="Arial" w:hAnsi="Arial" w:cs="Arial"/>
          <w:sz w:val="24"/>
        </w:rPr>
      </w:pPr>
      <w:r>
        <w:rPr>
          <w:rFonts w:ascii="Arial" w:hAnsi="Arial" w:cs="Arial"/>
          <w:sz w:val="24"/>
        </w:rPr>
        <w:t xml:space="preserve">After 7 minutes, instruct the groups to pause and start the feedback. After 5 minutes, instruct them to move to the next interpreter. Again </w:t>
      </w:r>
      <w:r w:rsidR="00246E97" w:rsidRPr="00E07C56">
        <w:rPr>
          <w:rFonts w:ascii="Arial" w:hAnsi="Arial" w:cs="Arial"/>
          <w:sz w:val="24"/>
        </w:rPr>
        <w:br/>
      </w:r>
    </w:p>
    <w:p w14:paraId="223AE6C6" w14:textId="4D474E97" w:rsidR="006B64F8" w:rsidRDefault="00C803F0" w:rsidP="000677AA">
      <w:pPr>
        <w:pStyle w:val="ListParagraph"/>
        <w:numPr>
          <w:ilvl w:val="0"/>
          <w:numId w:val="5"/>
        </w:numPr>
        <w:rPr>
          <w:rFonts w:ascii="Arial" w:hAnsi="Arial" w:cs="Arial"/>
          <w:sz w:val="24"/>
        </w:rPr>
      </w:pPr>
      <w:r>
        <w:rPr>
          <w:rFonts w:ascii="Arial" w:hAnsi="Arial" w:cs="Arial"/>
          <w:sz w:val="24"/>
        </w:rPr>
        <w:t>At 4:10</w:t>
      </w:r>
      <w:r w:rsidR="006B64F8">
        <w:rPr>
          <w:rFonts w:ascii="Arial" w:hAnsi="Arial" w:cs="Arial"/>
          <w:sz w:val="24"/>
        </w:rPr>
        <w:t xml:space="preserve">, bring the groups back together. With the </w:t>
      </w:r>
      <w:r w:rsidR="007E1B1D">
        <w:rPr>
          <w:rFonts w:ascii="Arial" w:hAnsi="Arial" w:cs="Arial"/>
          <w:sz w:val="24"/>
        </w:rPr>
        <w:t>participants</w:t>
      </w:r>
      <w:r w:rsidR="006B64F8">
        <w:rPr>
          <w:rFonts w:ascii="Arial" w:hAnsi="Arial" w:cs="Arial"/>
          <w:sz w:val="24"/>
        </w:rPr>
        <w:t xml:space="preserve">, analyze: </w:t>
      </w:r>
    </w:p>
    <w:p w14:paraId="48B3F114" w14:textId="6757AE50" w:rsidR="006B64F8" w:rsidRDefault="006B64F8" w:rsidP="000677AA">
      <w:pPr>
        <w:pStyle w:val="ListParagraph"/>
        <w:numPr>
          <w:ilvl w:val="1"/>
          <w:numId w:val="5"/>
        </w:numPr>
        <w:rPr>
          <w:rFonts w:ascii="Arial" w:hAnsi="Arial" w:cs="Arial"/>
          <w:sz w:val="24"/>
        </w:rPr>
      </w:pPr>
      <w:r>
        <w:rPr>
          <w:rFonts w:ascii="Arial" w:hAnsi="Arial" w:cs="Arial"/>
          <w:sz w:val="24"/>
        </w:rPr>
        <w:t xml:space="preserve">What was easy? </w:t>
      </w:r>
    </w:p>
    <w:p w14:paraId="3A345A1E" w14:textId="29C714B2" w:rsidR="006B64F8" w:rsidRDefault="006B64F8" w:rsidP="000677AA">
      <w:pPr>
        <w:pStyle w:val="ListParagraph"/>
        <w:numPr>
          <w:ilvl w:val="1"/>
          <w:numId w:val="5"/>
        </w:numPr>
        <w:rPr>
          <w:rFonts w:ascii="Arial" w:hAnsi="Arial" w:cs="Arial"/>
          <w:sz w:val="24"/>
        </w:rPr>
      </w:pPr>
      <w:r>
        <w:rPr>
          <w:rFonts w:ascii="Arial" w:hAnsi="Arial" w:cs="Arial"/>
          <w:sz w:val="24"/>
        </w:rPr>
        <w:t xml:space="preserve">What was hard? </w:t>
      </w:r>
    </w:p>
    <w:p w14:paraId="523F9EA5" w14:textId="77777777" w:rsidR="00C803F0" w:rsidRDefault="006B64F8" w:rsidP="000677AA">
      <w:pPr>
        <w:pStyle w:val="ListParagraph"/>
        <w:numPr>
          <w:ilvl w:val="1"/>
          <w:numId w:val="5"/>
        </w:numPr>
        <w:rPr>
          <w:rFonts w:ascii="Arial" w:hAnsi="Arial" w:cs="Arial"/>
          <w:sz w:val="24"/>
        </w:rPr>
      </w:pPr>
      <w:r w:rsidRPr="00C803F0">
        <w:rPr>
          <w:rFonts w:ascii="Arial" w:hAnsi="Arial" w:cs="Arial"/>
          <w:sz w:val="24"/>
        </w:rPr>
        <w:t xml:space="preserve">What do you need to work on? </w:t>
      </w:r>
    </w:p>
    <w:p w14:paraId="017D7892" w14:textId="6179F4D8" w:rsidR="00AA0829" w:rsidRPr="00C803F0" w:rsidRDefault="00257DB3" w:rsidP="000677AA">
      <w:pPr>
        <w:pStyle w:val="ListParagraph"/>
        <w:numPr>
          <w:ilvl w:val="1"/>
          <w:numId w:val="5"/>
        </w:numPr>
        <w:rPr>
          <w:rFonts w:ascii="Arial" w:hAnsi="Arial" w:cs="Arial"/>
          <w:sz w:val="24"/>
        </w:rPr>
      </w:pPr>
      <w:r w:rsidRPr="006B1AB7">
        <w:rPr>
          <w:noProof/>
        </w:rPr>
        <mc:AlternateContent>
          <mc:Choice Requires="wps">
            <w:drawing>
              <wp:anchor distT="0" distB="0" distL="114300" distR="114300" simplePos="0" relativeHeight="251714560" behindDoc="0" locked="0" layoutInCell="0" allowOverlap="1" wp14:anchorId="7CCE947B" wp14:editId="533860A4">
                <wp:simplePos x="0" y="0"/>
                <wp:positionH relativeFrom="page">
                  <wp:posOffset>941070</wp:posOffset>
                </wp:positionH>
                <wp:positionV relativeFrom="page">
                  <wp:posOffset>4939665</wp:posOffset>
                </wp:positionV>
                <wp:extent cx="5982335" cy="973455"/>
                <wp:effectExtent l="38100" t="38100" r="37465" b="36195"/>
                <wp:wrapSquare wrapText="bothSides"/>
                <wp:docPr id="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2335" cy="97345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66D5D634" w14:textId="77777777" w:rsidR="001248A9" w:rsidRPr="006B1AB7" w:rsidRDefault="001248A9" w:rsidP="006B1AB7">
                            <w:pPr>
                              <w:jc w:val="center"/>
                              <w:rPr>
                                <w:rFonts w:asciiTheme="majorHAnsi" w:eastAsiaTheme="majorEastAsia" w:hAnsiTheme="majorHAnsi" w:cstheme="majorBidi"/>
                                <w:i/>
                                <w:iCs/>
                                <w:color w:val="FF0000"/>
                                <w:sz w:val="24"/>
                                <w:szCs w:val="28"/>
                              </w:rPr>
                            </w:pPr>
                            <w:r w:rsidRPr="006B1AB7">
                              <w:rPr>
                                <w:rFonts w:asciiTheme="majorHAnsi" w:eastAsiaTheme="majorEastAsia" w:hAnsiTheme="majorHAnsi" w:cstheme="majorBidi"/>
                                <w:i/>
                                <w:iCs/>
                                <w:color w:val="FF0000"/>
                                <w:sz w:val="24"/>
                                <w:szCs w:val="28"/>
                              </w:rPr>
                              <w:t>Trainer’s Notes</w:t>
                            </w:r>
                          </w:p>
                          <w:p w14:paraId="34877DB4" w14:textId="532078FF" w:rsidR="001248A9" w:rsidRPr="006B1AB7" w:rsidRDefault="001248A9" w:rsidP="006B1AB7">
                            <w:pPr>
                              <w:rPr>
                                <w:rFonts w:asciiTheme="majorHAnsi" w:eastAsiaTheme="majorEastAsia" w:hAnsiTheme="majorHAnsi" w:cstheme="majorBidi"/>
                                <w:i/>
                                <w:iCs/>
                                <w:color w:val="FF0000"/>
                                <w:sz w:val="24"/>
                                <w:szCs w:val="28"/>
                              </w:rPr>
                            </w:pPr>
                            <w:r>
                              <w:rPr>
                                <w:rFonts w:asciiTheme="majorHAnsi" w:eastAsiaTheme="majorEastAsia" w:hAnsiTheme="majorHAnsi" w:cstheme="majorBidi"/>
                                <w:i/>
                                <w:iCs/>
                                <w:color w:val="FF0000"/>
                                <w:sz w:val="24"/>
                                <w:szCs w:val="28"/>
                              </w:rPr>
                              <w:t xml:space="preserve">Some trainers may find that it is faster to bring a group of three </w:t>
                            </w:r>
                            <w:r w:rsidR="007E1B1D">
                              <w:rPr>
                                <w:rFonts w:asciiTheme="majorHAnsi" w:eastAsiaTheme="majorEastAsia" w:hAnsiTheme="majorHAnsi" w:cstheme="majorBidi"/>
                                <w:i/>
                                <w:iCs/>
                                <w:color w:val="FF0000"/>
                                <w:sz w:val="24"/>
                                <w:szCs w:val="28"/>
                              </w:rPr>
                              <w:t>participants</w:t>
                            </w:r>
                            <w:r>
                              <w:rPr>
                                <w:rFonts w:asciiTheme="majorHAnsi" w:eastAsiaTheme="majorEastAsia" w:hAnsiTheme="majorHAnsi" w:cstheme="majorBidi"/>
                                <w:i/>
                                <w:iCs/>
                                <w:color w:val="FF0000"/>
                                <w:sz w:val="24"/>
                                <w:szCs w:val="28"/>
                              </w:rPr>
                              <w:t xml:space="preserve"> up front and have them demonstrate these instructions, rather than try to have the </w:t>
                            </w:r>
                            <w:r w:rsidR="007E1B1D">
                              <w:rPr>
                                <w:rFonts w:asciiTheme="majorHAnsi" w:eastAsiaTheme="majorEastAsia" w:hAnsiTheme="majorHAnsi" w:cstheme="majorBidi"/>
                                <w:i/>
                                <w:iCs/>
                                <w:color w:val="FF0000"/>
                                <w:sz w:val="24"/>
                                <w:szCs w:val="28"/>
                              </w:rPr>
                              <w:t>participants</w:t>
                            </w:r>
                            <w:r>
                              <w:rPr>
                                <w:rFonts w:asciiTheme="majorHAnsi" w:eastAsiaTheme="majorEastAsia" w:hAnsiTheme="majorHAnsi" w:cstheme="majorBidi"/>
                                <w:i/>
                                <w:iCs/>
                                <w:color w:val="FF0000"/>
                                <w:sz w:val="24"/>
                                <w:szCs w:val="28"/>
                              </w:rPr>
                              <w:t xml:space="preserve"> remember the oral instructions. </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_x0000_s1084" type="#_x0000_t202" style="position:absolute;left:0;text-align:left;margin-left:74.1pt;margin-top:388.95pt;width:471.05pt;height:76.6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" o:allowincell="f" filled="f" strokecolor="#622423" strokeweight="6pt">
                <v:stroke linestyle="thickThin"/>
                <v:textbox style="mso-fit-shape-to-text:t" inset="10.8pt,7.2pt,10.8pt,7.2pt">
                  <w:txbxContent>
                    <w:p w14:paraId="66D5D634" w14:textId="77777777" w:rsidR="001248A9" w:rsidRPr="006B1AB7" w:rsidRDefault="001248A9" w:rsidP="006B1AB7">
                      <w:pPr>
                        <w:jc w:val="center"/>
                        <w:rPr>
                          <w:rFonts w:asciiTheme="majorHAnsi" w:eastAsiaTheme="majorEastAsia" w:hAnsiTheme="majorHAnsi" w:cstheme="majorBidi"/>
                          <w:i/>
                          <w:iCs/>
                          <w:color w:val="FF0000"/>
                          <w:sz w:val="24"/>
                          <w:szCs w:val="28"/>
                        </w:rPr>
                      </w:pPr>
                      <w:r w:rsidRPr="006B1AB7">
                        <w:rPr>
                          <w:rFonts w:asciiTheme="majorHAnsi" w:eastAsiaTheme="majorEastAsia" w:hAnsiTheme="majorHAnsi" w:cstheme="majorBidi"/>
                          <w:i/>
                          <w:iCs/>
                          <w:color w:val="FF0000"/>
                          <w:sz w:val="24"/>
                          <w:szCs w:val="28"/>
                        </w:rPr>
                        <w:t>Trainer’s Notes</w:t>
                      </w:r>
                    </w:p>
                    <w:p w14:paraId="34877DB4" w14:textId="532078FF" w:rsidR="001248A9" w:rsidRPr="006B1AB7" w:rsidRDefault="001248A9" w:rsidP="006B1AB7">
                      <w:pPr>
                        <w:rPr>
                          <w:rFonts w:asciiTheme="majorHAnsi" w:eastAsiaTheme="majorEastAsia" w:hAnsiTheme="majorHAnsi" w:cstheme="majorBidi"/>
                          <w:i/>
                          <w:iCs/>
                          <w:color w:val="FF0000"/>
                          <w:sz w:val="24"/>
                          <w:szCs w:val="28"/>
                        </w:rPr>
                      </w:pPr>
                      <w:r>
                        <w:rPr>
                          <w:rFonts w:asciiTheme="majorHAnsi" w:eastAsiaTheme="majorEastAsia" w:hAnsiTheme="majorHAnsi" w:cstheme="majorBidi"/>
                          <w:i/>
                          <w:iCs/>
                          <w:color w:val="FF0000"/>
                          <w:sz w:val="24"/>
                          <w:szCs w:val="28"/>
                        </w:rPr>
                        <w:t xml:space="preserve">Some trainers may find that it is faster to bring a group of three </w:t>
                      </w:r>
                      <w:r w:rsidR="007E1B1D">
                        <w:rPr>
                          <w:rFonts w:asciiTheme="majorHAnsi" w:eastAsiaTheme="majorEastAsia" w:hAnsiTheme="majorHAnsi" w:cstheme="majorBidi"/>
                          <w:i/>
                          <w:iCs/>
                          <w:color w:val="FF0000"/>
                          <w:sz w:val="24"/>
                          <w:szCs w:val="28"/>
                        </w:rPr>
                        <w:t>participants</w:t>
                      </w:r>
                      <w:r>
                        <w:rPr>
                          <w:rFonts w:asciiTheme="majorHAnsi" w:eastAsiaTheme="majorEastAsia" w:hAnsiTheme="majorHAnsi" w:cstheme="majorBidi"/>
                          <w:i/>
                          <w:iCs/>
                          <w:color w:val="FF0000"/>
                          <w:sz w:val="24"/>
                          <w:szCs w:val="28"/>
                        </w:rPr>
                        <w:t xml:space="preserve"> up front and have them demonstrate these instructions, rather than try to have the </w:t>
                      </w:r>
                      <w:r w:rsidR="007E1B1D">
                        <w:rPr>
                          <w:rFonts w:asciiTheme="majorHAnsi" w:eastAsiaTheme="majorEastAsia" w:hAnsiTheme="majorHAnsi" w:cstheme="majorBidi"/>
                          <w:i/>
                          <w:iCs/>
                          <w:color w:val="FF0000"/>
                          <w:sz w:val="24"/>
                          <w:szCs w:val="28"/>
                        </w:rPr>
                        <w:t>participants</w:t>
                      </w:r>
                      <w:r>
                        <w:rPr>
                          <w:rFonts w:asciiTheme="majorHAnsi" w:eastAsiaTheme="majorEastAsia" w:hAnsiTheme="majorHAnsi" w:cstheme="majorBidi"/>
                          <w:i/>
                          <w:iCs/>
                          <w:color w:val="FF0000"/>
                          <w:sz w:val="24"/>
                          <w:szCs w:val="28"/>
                        </w:rPr>
                        <w:t xml:space="preserve"> remember the oral instructions. </w:t>
                      </w:r>
                    </w:p>
                  </w:txbxContent>
                </v:textbox>
                <w10:wrap type="square" anchorx="page" anchory="page"/>
              </v:shape>
            </w:pict>
          </mc:Fallback>
        </mc:AlternateContent>
      </w:r>
      <w:r w:rsidR="006B64F8" w:rsidRPr="00C803F0">
        <w:rPr>
          <w:rFonts w:ascii="Arial" w:hAnsi="Arial" w:cs="Arial"/>
          <w:sz w:val="24"/>
        </w:rPr>
        <w:t>How will you do that?</w:t>
      </w:r>
      <w:r>
        <w:rPr>
          <w:rFonts w:ascii="Arial" w:hAnsi="Arial" w:cs="Arial"/>
          <w:sz w:val="24"/>
        </w:rPr>
        <w:br/>
      </w:r>
      <w:r w:rsidR="000A3643" w:rsidRPr="00C803F0">
        <w:rPr>
          <w:rFonts w:ascii="Arial" w:hAnsi="Arial" w:cs="Arial"/>
          <w:sz w:val="24"/>
        </w:rPr>
        <w:br/>
      </w:r>
    </w:p>
    <w:p w14:paraId="458731AF" w14:textId="77777777" w:rsidR="00A51C8B" w:rsidRDefault="00A51C8B" w:rsidP="00A51C8B">
      <w:pPr>
        <w:rPr>
          <w:rFonts w:ascii="Arial" w:hAnsi="Arial" w:cs="Arial"/>
          <w:b/>
          <w:sz w:val="28"/>
        </w:rPr>
      </w:pPr>
      <w:r>
        <w:rPr>
          <w:rFonts w:ascii="Arial" w:hAnsi="Arial" w:cs="Arial"/>
          <w:b/>
          <w:sz w:val="28"/>
        </w:rPr>
        <w:t>Content</w:t>
      </w:r>
    </w:p>
    <w:p w14:paraId="6E89ECB3" w14:textId="77777777" w:rsidR="00A51C8B" w:rsidRPr="007C7396" w:rsidRDefault="00A51C8B" w:rsidP="00A51C8B">
      <w:pPr>
        <w:ind w:left="360"/>
        <w:rPr>
          <w:rFonts w:ascii="Arial" w:hAnsi="Arial" w:cs="Arial"/>
          <w:sz w:val="24"/>
        </w:rPr>
      </w:pPr>
      <w:r w:rsidRPr="007C7396">
        <w:rPr>
          <w:rFonts w:ascii="Arial" w:hAnsi="Arial" w:cs="Arial"/>
          <w:sz w:val="24"/>
        </w:rPr>
        <w:t xml:space="preserve">No new content is introduced in this activity. </w:t>
      </w:r>
    </w:p>
    <w:p w14:paraId="3C4A8A6F" w14:textId="77777777" w:rsidR="00A51C8B" w:rsidRPr="007C7396" w:rsidRDefault="00A51C8B" w:rsidP="00A51C8B">
      <w:pPr>
        <w:rPr>
          <w:rFonts w:ascii="Arial" w:hAnsi="Arial" w:cs="Arial"/>
          <w:sz w:val="24"/>
        </w:rPr>
      </w:pPr>
    </w:p>
    <w:p w14:paraId="0FFFC01E" w14:textId="77777777" w:rsidR="00257DB3" w:rsidRDefault="00257DB3">
      <w:pPr>
        <w:rPr>
          <w:rFonts w:ascii="Arial" w:hAnsi="Arial" w:cs="Arial"/>
          <w:b/>
          <w:sz w:val="36"/>
        </w:rPr>
      </w:pPr>
      <w:bookmarkStart w:id="11" w:name="_Toc289846613"/>
      <w:r>
        <w:rPr>
          <w:rFonts w:ascii="Arial" w:hAnsi="Arial" w:cs="Arial"/>
          <w:b/>
          <w:sz w:val="36"/>
        </w:rPr>
        <w:br w:type="page"/>
      </w:r>
    </w:p>
    <w:p w14:paraId="2A8AF811" w14:textId="340A738D" w:rsidR="007066D3" w:rsidRPr="00DE5D32" w:rsidRDefault="00ED62AB" w:rsidP="007066D3">
      <w:pPr>
        <w:rPr>
          <w:rFonts w:ascii="Arial" w:hAnsi="Arial" w:cs="Arial"/>
          <w:sz w:val="28"/>
        </w:rPr>
      </w:pPr>
      <w:r w:rsidRPr="00DE5D32">
        <w:rPr>
          <w:rFonts w:ascii="Arial" w:hAnsi="Arial" w:cs="Arial"/>
          <w:b/>
          <w:sz w:val="36"/>
        </w:rPr>
        <w:lastRenderedPageBreak/>
        <w:t xml:space="preserve">Interpreting </w:t>
      </w:r>
      <w:r w:rsidR="007066D3" w:rsidRPr="00DE5D32">
        <w:rPr>
          <w:rFonts w:ascii="Arial" w:hAnsi="Arial" w:cs="Arial"/>
          <w:b/>
          <w:sz w:val="36"/>
        </w:rPr>
        <w:t>Challenges</w:t>
      </w:r>
    </w:p>
    <w:p w14:paraId="305B7CAB" w14:textId="77777777" w:rsidR="007066D3" w:rsidRPr="000E4FE5" w:rsidRDefault="007066D3" w:rsidP="007066D3">
      <w:pPr>
        <w:rPr>
          <w:rFonts w:ascii="Arial" w:hAnsi="Arial" w:cs="Arial"/>
          <w:sz w:val="24"/>
        </w:rPr>
      </w:pPr>
    </w:p>
    <w:p w14:paraId="40CA7374" w14:textId="634009BE" w:rsidR="007066D3" w:rsidRPr="007B4541" w:rsidRDefault="007066D3" w:rsidP="007066D3">
      <w:pPr>
        <w:rPr>
          <w:rFonts w:ascii="Arial" w:hAnsi="Arial" w:cs="Arial"/>
          <w:sz w:val="24"/>
        </w:rPr>
      </w:pPr>
      <w:r w:rsidRPr="00A342E4">
        <w:rPr>
          <w:rFonts w:ascii="Arial" w:hAnsi="Arial" w:cs="Arial"/>
          <w:b/>
          <w:sz w:val="28"/>
        </w:rPr>
        <w:t>Time</w:t>
      </w:r>
      <w:r>
        <w:rPr>
          <w:rFonts w:ascii="Arial" w:hAnsi="Arial" w:cs="Arial"/>
          <w:b/>
          <w:sz w:val="28"/>
        </w:rPr>
        <w:t xml:space="preserve">: </w:t>
      </w:r>
      <w:r w:rsidR="005A39A6">
        <w:rPr>
          <w:rFonts w:ascii="Arial" w:hAnsi="Arial" w:cs="Arial"/>
          <w:sz w:val="24"/>
        </w:rPr>
        <w:t>4:15-4:45</w:t>
      </w:r>
    </w:p>
    <w:p w14:paraId="31BBFFFC" w14:textId="77777777" w:rsidR="007066D3" w:rsidRPr="00A342E4" w:rsidRDefault="007066D3" w:rsidP="007066D3">
      <w:pPr>
        <w:rPr>
          <w:rFonts w:ascii="Arial" w:hAnsi="Arial" w:cs="Arial"/>
          <w:b/>
          <w:sz w:val="28"/>
        </w:rPr>
      </w:pPr>
    </w:p>
    <w:p w14:paraId="14582E08" w14:textId="77777777" w:rsidR="007066D3" w:rsidRPr="00A342E4" w:rsidRDefault="007066D3" w:rsidP="007066D3">
      <w:pPr>
        <w:rPr>
          <w:rFonts w:ascii="Arial" w:hAnsi="Arial" w:cs="Arial"/>
          <w:b/>
          <w:sz w:val="28"/>
        </w:rPr>
      </w:pPr>
      <w:r w:rsidRPr="00A342E4">
        <w:rPr>
          <w:rFonts w:ascii="Arial" w:hAnsi="Arial" w:cs="Arial"/>
          <w:b/>
          <w:sz w:val="28"/>
        </w:rPr>
        <w:t xml:space="preserve">Introduction </w:t>
      </w:r>
    </w:p>
    <w:p w14:paraId="6F19D559" w14:textId="77777777" w:rsidR="001513F5" w:rsidRDefault="001513F5" w:rsidP="001513F5">
      <w:pPr>
        <w:rPr>
          <w:rFonts w:ascii="Arial" w:hAnsi="Arial" w:cs="Arial"/>
          <w:sz w:val="24"/>
        </w:rPr>
      </w:pPr>
      <w:r>
        <w:rPr>
          <w:rFonts w:ascii="Arial" w:hAnsi="Arial" w:cs="Arial"/>
          <w:sz w:val="24"/>
        </w:rPr>
        <w:t xml:space="preserve">In addition to the challenges that Genetic Counselors face in discussing cancer genetics with patients, interpreters face a whole additional range of challenges specific to them. Technical vocabulary, a lack of linguistic and conceptual equivalence, cultural barriers to discussing genetic predisposition – these are only three of the complexities that interpreters must address in the seemingly “simple” job of converting meaning from one language to the other. </w:t>
      </w:r>
    </w:p>
    <w:p w14:paraId="6621DA64" w14:textId="77777777" w:rsidR="007066D3" w:rsidRPr="00FC03BD" w:rsidRDefault="007066D3" w:rsidP="007066D3">
      <w:pPr>
        <w:rPr>
          <w:rFonts w:ascii="Arial" w:hAnsi="Arial" w:cs="Arial"/>
          <w:sz w:val="28"/>
        </w:rPr>
      </w:pPr>
    </w:p>
    <w:p w14:paraId="3BC413DB" w14:textId="77777777" w:rsidR="007066D3" w:rsidRDefault="007066D3" w:rsidP="007066D3">
      <w:pPr>
        <w:rPr>
          <w:rFonts w:ascii="Arial" w:hAnsi="Arial" w:cs="Arial"/>
          <w:b/>
          <w:sz w:val="28"/>
        </w:rPr>
      </w:pPr>
      <w:r>
        <w:rPr>
          <w:rFonts w:ascii="Arial" w:hAnsi="Arial" w:cs="Arial"/>
          <w:b/>
          <w:sz w:val="28"/>
        </w:rPr>
        <w:t xml:space="preserve">Learning Objectives </w:t>
      </w:r>
    </w:p>
    <w:p w14:paraId="6C3A971E" w14:textId="41652F8E" w:rsidR="007066D3" w:rsidRDefault="007066D3" w:rsidP="007066D3">
      <w:pPr>
        <w:rPr>
          <w:rFonts w:ascii="Arial" w:hAnsi="Arial" w:cs="Arial"/>
          <w:sz w:val="24"/>
        </w:rPr>
      </w:pPr>
      <w:r w:rsidRPr="00B0241D">
        <w:rPr>
          <w:rFonts w:ascii="Arial" w:hAnsi="Arial" w:cs="Arial"/>
          <w:sz w:val="24"/>
        </w:rPr>
        <w:t>At the conclusion of</w:t>
      </w:r>
      <w:r>
        <w:rPr>
          <w:rFonts w:ascii="Arial" w:hAnsi="Arial" w:cs="Arial"/>
          <w:sz w:val="24"/>
        </w:rPr>
        <w:t xml:space="preserve"> this lesson</w:t>
      </w:r>
      <w:r w:rsidRPr="00B0241D">
        <w:rPr>
          <w:rFonts w:ascii="Arial" w:hAnsi="Arial" w:cs="Arial"/>
          <w:sz w:val="24"/>
        </w:rPr>
        <w:t>,</w:t>
      </w:r>
      <w:r>
        <w:rPr>
          <w:rFonts w:ascii="Arial" w:hAnsi="Arial" w:cs="Arial"/>
          <w:sz w:val="24"/>
        </w:rPr>
        <w:t xml:space="preserve"> </w:t>
      </w:r>
      <w:r w:rsidR="007E1B1D">
        <w:rPr>
          <w:rFonts w:ascii="Arial" w:hAnsi="Arial" w:cs="Arial"/>
          <w:sz w:val="24"/>
        </w:rPr>
        <w:t>participants</w:t>
      </w:r>
      <w:r>
        <w:rPr>
          <w:rFonts w:ascii="Arial" w:hAnsi="Arial" w:cs="Arial"/>
          <w:sz w:val="24"/>
        </w:rPr>
        <w:t xml:space="preserve"> will be able to: </w:t>
      </w:r>
    </w:p>
    <w:p w14:paraId="787BF8ED" w14:textId="77777777" w:rsidR="00DE5D32" w:rsidRPr="00B0241D" w:rsidRDefault="00DE5D32" w:rsidP="007066D3">
      <w:pPr>
        <w:rPr>
          <w:rFonts w:ascii="Arial" w:hAnsi="Arial" w:cs="Arial"/>
          <w:sz w:val="24"/>
        </w:rPr>
      </w:pPr>
    </w:p>
    <w:p w14:paraId="65B78ACD" w14:textId="78BF7A0A" w:rsidR="00DE5D32" w:rsidRPr="00DE5D32" w:rsidRDefault="00DE5D32" w:rsidP="00094D95">
      <w:pPr>
        <w:numPr>
          <w:ilvl w:val="0"/>
          <w:numId w:val="20"/>
        </w:numPr>
        <w:rPr>
          <w:rFonts w:ascii="Arial" w:hAnsi="Arial" w:cs="Arial"/>
          <w:sz w:val="24"/>
        </w:rPr>
      </w:pPr>
      <w:r>
        <w:rPr>
          <w:rFonts w:ascii="Arial" w:hAnsi="Arial" w:cs="Arial"/>
          <w:sz w:val="24"/>
          <w:szCs w:val="20"/>
        </w:rPr>
        <w:t xml:space="preserve">Name four interpreting challenges common to cancer genetics. </w:t>
      </w:r>
    </w:p>
    <w:p w14:paraId="4709A67D" w14:textId="77777777" w:rsidR="00DE5D32" w:rsidRPr="00DE5D32" w:rsidRDefault="00DE5D32" w:rsidP="00DE5D32">
      <w:pPr>
        <w:ind w:left="720"/>
        <w:rPr>
          <w:rFonts w:ascii="Arial" w:hAnsi="Arial" w:cs="Arial"/>
          <w:sz w:val="24"/>
        </w:rPr>
      </w:pPr>
    </w:p>
    <w:p w14:paraId="1EC43C95" w14:textId="488A30B9" w:rsidR="007066D3" w:rsidRPr="00A96987" w:rsidRDefault="00DE5D32" w:rsidP="00094D95">
      <w:pPr>
        <w:numPr>
          <w:ilvl w:val="0"/>
          <w:numId w:val="20"/>
        </w:numPr>
        <w:rPr>
          <w:rFonts w:ascii="Arial" w:hAnsi="Arial" w:cs="Arial"/>
          <w:sz w:val="24"/>
        </w:rPr>
      </w:pPr>
      <w:r>
        <w:rPr>
          <w:rFonts w:ascii="Arial" w:hAnsi="Arial" w:cs="Arial"/>
          <w:sz w:val="24"/>
          <w:szCs w:val="20"/>
        </w:rPr>
        <w:t xml:space="preserve">Suggest reasonable solutions to these challenges. </w:t>
      </w:r>
      <w:r w:rsidR="007066D3">
        <w:rPr>
          <w:rFonts w:ascii="Arial" w:hAnsi="Arial" w:cs="Arial"/>
          <w:sz w:val="24"/>
          <w:szCs w:val="20"/>
        </w:rPr>
        <w:br/>
      </w:r>
    </w:p>
    <w:p w14:paraId="6954DC25" w14:textId="77777777" w:rsidR="007066D3" w:rsidRPr="00A342E4" w:rsidRDefault="007066D3" w:rsidP="007066D3">
      <w:pPr>
        <w:rPr>
          <w:rFonts w:ascii="Arial" w:hAnsi="Arial" w:cs="Arial"/>
          <w:b/>
          <w:sz w:val="28"/>
        </w:rPr>
      </w:pPr>
      <w:r w:rsidRPr="00A342E4">
        <w:rPr>
          <w:rFonts w:ascii="Arial" w:hAnsi="Arial" w:cs="Arial"/>
          <w:b/>
          <w:sz w:val="28"/>
        </w:rPr>
        <w:t xml:space="preserve">Preparation </w:t>
      </w:r>
    </w:p>
    <w:p w14:paraId="778E643C" w14:textId="64B9CBB0" w:rsidR="007066D3" w:rsidRPr="001A7566" w:rsidRDefault="00DE5D32" w:rsidP="00094D95">
      <w:pPr>
        <w:pStyle w:val="ListParagraph"/>
        <w:numPr>
          <w:ilvl w:val="0"/>
          <w:numId w:val="21"/>
        </w:numPr>
        <w:ind w:left="720"/>
        <w:rPr>
          <w:rFonts w:ascii="Arial" w:hAnsi="Arial" w:cs="Arial"/>
          <w:sz w:val="24"/>
        </w:rPr>
      </w:pPr>
      <w:r>
        <w:rPr>
          <w:rFonts w:ascii="Arial" w:hAnsi="Arial" w:cs="Arial"/>
          <w:sz w:val="24"/>
        </w:rPr>
        <w:t xml:space="preserve">Procure enough index cards for each participant to have three. </w:t>
      </w:r>
    </w:p>
    <w:p w14:paraId="2CA8481C" w14:textId="77777777" w:rsidR="007066D3" w:rsidRPr="00FC03BD" w:rsidRDefault="007066D3" w:rsidP="007066D3">
      <w:pPr>
        <w:ind w:left="2160"/>
        <w:rPr>
          <w:rFonts w:ascii="Arial" w:hAnsi="Arial" w:cs="Arial"/>
          <w:sz w:val="28"/>
        </w:rPr>
      </w:pPr>
    </w:p>
    <w:p w14:paraId="4EE32CD1" w14:textId="77777777" w:rsidR="007066D3" w:rsidRPr="00A342E4" w:rsidRDefault="007066D3" w:rsidP="007066D3">
      <w:pPr>
        <w:rPr>
          <w:rFonts w:ascii="Arial" w:hAnsi="Arial" w:cs="Arial"/>
          <w:b/>
          <w:sz w:val="28"/>
        </w:rPr>
      </w:pPr>
      <w:r w:rsidRPr="00A342E4">
        <w:rPr>
          <w:rFonts w:ascii="Arial" w:hAnsi="Arial" w:cs="Arial"/>
          <w:b/>
          <w:sz w:val="28"/>
        </w:rPr>
        <w:t xml:space="preserve">Lesson Plan </w:t>
      </w:r>
    </w:p>
    <w:p w14:paraId="6033CC39" w14:textId="0A482BAC" w:rsidR="00A75817" w:rsidRPr="00A75817" w:rsidRDefault="00A75817" w:rsidP="00094D95">
      <w:pPr>
        <w:pStyle w:val="ListParagraph"/>
        <w:numPr>
          <w:ilvl w:val="0"/>
          <w:numId w:val="22"/>
        </w:numPr>
        <w:rPr>
          <w:rFonts w:ascii="Arial" w:hAnsi="Arial" w:cs="Arial"/>
          <w:sz w:val="24"/>
          <w:szCs w:val="24"/>
        </w:rPr>
      </w:pPr>
      <w:r w:rsidRPr="00A75817">
        <w:rPr>
          <w:rFonts w:ascii="Arial" w:hAnsi="Arial" w:cs="Arial"/>
          <w:sz w:val="24"/>
          <w:szCs w:val="24"/>
        </w:rPr>
        <w:t xml:space="preserve">Transition into this lesson by noting how what we’ve learned so far can help participants better understand the language of cancer genetics and better provide appropriate and understandable renderings of what they hear in these appointments. However, there are other challenges that interpreters will face in these encounters. </w:t>
      </w:r>
      <w:r>
        <w:rPr>
          <w:rFonts w:ascii="Arial" w:hAnsi="Arial" w:cs="Arial"/>
          <w:sz w:val="24"/>
          <w:szCs w:val="24"/>
        </w:rPr>
        <w:br/>
      </w:r>
    </w:p>
    <w:p w14:paraId="3F12862C" w14:textId="77777777" w:rsidR="00A75817" w:rsidRDefault="00A75817" w:rsidP="00A75817">
      <w:pPr>
        <w:pStyle w:val="ListParagraph"/>
        <w:numPr>
          <w:ilvl w:val="0"/>
          <w:numId w:val="22"/>
        </w:numPr>
        <w:rPr>
          <w:rFonts w:ascii="Arial" w:hAnsi="Arial" w:cs="Arial"/>
          <w:sz w:val="24"/>
          <w:szCs w:val="24"/>
        </w:rPr>
      </w:pPr>
      <w:r>
        <w:rPr>
          <w:rFonts w:ascii="Arial" w:hAnsi="Arial" w:cs="Arial"/>
          <w:sz w:val="24"/>
          <w:szCs w:val="24"/>
        </w:rPr>
        <w:t xml:space="preserve">Pass out the index cards, and ask each participant to write down a challenge they have faced, or think they may face, when interpreting in cancer genetics. Have them write one issue to a card. Give them a few minutes. </w:t>
      </w:r>
      <w:r>
        <w:rPr>
          <w:rFonts w:ascii="Arial" w:hAnsi="Arial" w:cs="Arial"/>
          <w:sz w:val="24"/>
          <w:szCs w:val="24"/>
        </w:rPr>
        <w:br/>
      </w:r>
    </w:p>
    <w:p w14:paraId="53544123" w14:textId="77777777" w:rsidR="00A75817" w:rsidRDefault="00A75817" w:rsidP="00A75817">
      <w:pPr>
        <w:pStyle w:val="ListParagraph"/>
        <w:numPr>
          <w:ilvl w:val="0"/>
          <w:numId w:val="22"/>
        </w:numPr>
        <w:rPr>
          <w:rFonts w:ascii="Arial" w:hAnsi="Arial" w:cs="Arial"/>
          <w:sz w:val="24"/>
          <w:szCs w:val="24"/>
        </w:rPr>
      </w:pPr>
      <w:r>
        <w:rPr>
          <w:rFonts w:ascii="Arial" w:hAnsi="Arial" w:cs="Arial"/>
          <w:sz w:val="24"/>
          <w:szCs w:val="24"/>
        </w:rPr>
        <w:t xml:space="preserve">Collect the cards and shuffle them. Then ask a random participant to pick a card out of the pack and read it. </w:t>
      </w:r>
      <w:r>
        <w:rPr>
          <w:rFonts w:ascii="Arial" w:hAnsi="Arial" w:cs="Arial"/>
          <w:sz w:val="24"/>
          <w:szCs w:val="24"/>
        </w:rPr>
        <w:br/>
      </w:r>
    </w:p>
    <w:p w14:paraId="05A1164B" w14:textId="77777777" w:rsidR="00A75817" w:rsidRDefault="00A75817" w:rsidP="00A75817">
      <w:pPr>
        <w:pStyle w:val="ListParagraph"/>
        <w:numPr>
          <w:ilvl w:val="0"/>
          <w:numId w:val="22"/>
        </w:numPr>
        <w:rPr>
          <w:rFonts w:ascii="Arial" w:hAnsi="Arial" w:cs="Arial"/>
          <w:sz w:val="24"/>
          <w:szCs w:val="24"/>
        </w:rPr>
      </w:pPr>
      <w:r>
        <w:rPr>
          <w:rFonts w:ascii="Arial" w:hAnsi="Arial" w:cs="Arial"/>
          <w:sz w:val="24"/>
          <w:szCs w:val="24"/>
        </w:rPr>
        <w:t xml:space="preserve">Ask the group to consider the problem. What solutions can they suggest? </w:t>
      </w:r>
      <w:r>
        <w:rPr>
          <w:rFonts w:ascii="Arial" w:hAnsi="Arial" w:cs="Arial"/>
          <w:sz w:val="24"/>
          <w:szCs w:val="24"/>
        </w:rPr>
        <w:br/>
      </w:r>
    </w:p>
    <w:p w14:paraId="412E5F75" w14:textId="77777777" w:rsidR="00A75817" w:rsidRDefault="00A75817" w:rsidP="00A75817">
      <w:pPr>
        <w:pStyle w:val="ListParagraph"/>
        <w:numPr>
          <w:ilvl w:val="0"/>
          <w:numId w:val="22"/>
        </w:numPr>
        <w:rPr>
          <w:rFonts w:ascii="Arial" w:hAnsi="Arial" w:cs="Arial"/>
          <w:sz w:val="24"/>
          <w:szCs w:val="24"/>
        </w:rPr>
      </w:pPr>
      <w:r>
        <w:rPr>
          <w:rFonts w:ascii="Arial" w:hAnsi="Arial" w:cs="Arial"/>
          <w:sz w:val="24"/>
          <w:szCs w:val="24"/>
        </w:rPr>
        <w:t xml:space="preserve">After sharing a number of possible options, ask another participant to choose a card and read it. </w:t>
      </w:r>
      <w:r>
        <w:rPr>
          <w:rFonts w:ascii="Arial" w:hAnsi="Arial" w:cs="Arial"/>
          <w:sz w:val="24"/>
          <w:szCs w:val="24"/>
        </w:rPr>
        <w:br/>
      </w:r>
    </w:p>
    <w:p w14:paraId="44A816B5" w14:textId="77777777" w:rsidR="00A75817" w:rsidRDefault="00A75817" w:rsidP="00A75817">
      <w:pPr>
        <w:pStyle w:val="ListParagraph"/>
        <w:numPr>
          <w:ilvl w:val="0"/>
          <w:numId w:val="22"/>
        </w:numPr>
        <w:rPr>
          <w:rFonts w:ascii="Arial" w:hAnsi="Arial" w:cs="Arial"/>
          <w:sz w:val="24"/>
          <w:szCs w:val="24"/>
        </w:rPr>
      </w:pPr>
      <w:r>
        <w:rPr>
          <w:rFonts w:ascii="Arial" w:hAnsi="Arial" w:cs="Arial"/>
          <w:sz w:val="24"/>
          <w:szCs w:val="24"/>
        </w:rPr>
        <w:t>Continue this way until 4:45.</w:t>
      </w:r>
    </w:p>
    <w:p w14:paraId="7C3B352C" w14:textId="7F7BEF59" w:rsidR="007066D3" w:rsidRPr="00A75817" w:rsidRDefault="007066D3" w:rsidP="00A75817">
      <w:pPr>
        <w:pStyle w:val="ListParagraph"/>
        <w:rPr>
          <w:rFonts w:ascii="Arial" w:hAnsi="Arial" w:cs="Arial"/>
          <w:sz w:val="24"/>
          <w:szCs w:val="24"/>
        </w:rPr>
      </w:pPr>
      <w:r w:rsidRPr="00A75817">
        <w:rPr>
          <w:rFonts w:ascii="Arial" w:hAnsi="Arial" w:cs="Arial"/>
          <w:sz w:val="24"/>
          <w:szCs w:val="24"/>
        </w:rPr>
        <w:br/>
      </w:r>
    </w:p>
    <w:p w14:paraId="0673E4BB" w14:textId="77777777" w:rsidR="007066D3" w:rsidRDefault="007066D3" w:rsidP="007066D3">
      <w:pPr>
        <w:rPr>
          <w:rFonts w:ascii="Arial" w:hAnsi="Arial" w:cs="Arial"/>
          <w:b/>
          <w:sz w:val="28"/>
        </w:rPr>
      </w:pPr>
      <w:r w:rsidRPr="00A342E4">
        <w:rPr>
          <w:rFonts w:ascii="Arial" w:hAnsi="Arial" w:cs="Arial"/>
          <w:b/>
          <w:sz w:val="28"/>
        </w:rPr>
        <w:lastRenderedPageBreak/>
        <w:t>Content</w:t>
      </w:r>
    </w:p>
    <w:p w14:paraId="509A221E" w14:textId="441BAB3F" w:rsidR="00A75817" w:rsidRDefault="00A75817" w:rsidP="007066D3">
      <w:pPr>
        <w:rPr>
          <w:rFonts w:ascii="Arial" w:hAnsi="Arial" w:cs="Arial"/>
          <w:sz w:val="24"/>
        </w:rPr>
      </w:pPr>
      <w:r>
        <w:rPr>
          <w:rFonts w:ascii="Arial" w:hAnsi="Arial" w:cs="Arial"/>
          <w:sz w:val="24"/>
        </w:rPr>
        <w:t xml:space="preserve">Some of the common problems that may come up are noted below, with possible strategies for resolution. </w:t>
      </w:r>
    </w:p>
    <w:p w14:paraId="774664AE" w14:textId="77777777" w:rsidR="00135F10" w:rsidRPr="00A75817" w:rsidRDefault="00135F10" w:rsidP="007066D3">
      <w:pPr>
        <w:rPr>
          <w:rFonts w:ascii="Arial" w:hAnsi="Arial" w:cs="Arial"/>
          <w:sz w:val="24"/>
        </w:rPr>
      </w:pPr>
    </w:p>
    <w:p w14:paraId="6E3723BB" w14:textId="029A4358" w:rsidR="00243F0B" w:rsidRDefault="00243F0B" w:rsidP="00A75817">
      <w:pPr>
        <w:pStyle w:val="ListParagraph"/>
        <w:numPr>
          <w:ilvl w:val="0"/>
          <w:numId w:val="49"/>
        </w:numPr>
        <w:ind w:left="720"/>
        <w:rPr>
          <w:rFonts w:ascii="Arial" w:hAnsi="Arial" w:cs="Arial"/>
          <w:sz w:val="24"/>
        </w:rPr>
      </w:pPr>
      <w:r w:rsidRPr="00A75817">
        <w:rPr>
          <w:rFonts w:ascii="Arial" w:hAnsi="Arial" w:cs="Arial"/>
          <w:sz w:val="24"/>
        </w:rPr>
        <w:t>Lack of understanding by the interpreter</w:t>
      </w:r>
      <w:r>
        <w:rPr>
          <w:rFonts w:ascii="Arial" w:hAnsi="Arial" w:cs="Arial"/>
          <w:sz w:val="24"/>
        </w:rPr>
        <w:t xml:space="preserve">: </w:t>
      </w:r>
      <w:r w:rsidRPr="00243F0B">
        <w:rPr>
          <w:rFonts w:ascii="Arial" w:hAnsi="Arial" w:cs="Arial"/>
          <w:i/>
          <w:sz w:val="24"/>
        </w:rPr>
        <w:t>“I don’t understand what was said.”</w:t>
      </w:r>
      <w:r>
        <w:rPr>
          <w:rFonts w:ascii="Arial" w:hAnsi="Arial" w:cs="Arial"/>
          <w:sz w:val="24"/>
        </w:rPr>
        <w:br/>
      </w:r>
      <w:r w:rsidR="008D11C1">
        <w:rPr>
          <w:rFonts w:ascii="Arial" w:hAnsi="Arial" w:cs="Arial"/>
          <w:sz w:val="24"/>
        </w:rPr>
        <w:t xml:space="preserve">If the interpreter doesn’t understand what the provider said, there is only one option: stop and ask. Interpreters need to be reassured that occasionally asking for clarification is NOT a sign of a poor interpreter, but the sign of a professional. If the interpreter finds that he is asking for clarification often, it may be that he is not ready to interpret in this venue, and another interpreter should be called. </w:t>
      </w:r>
      <w:r>
        <w:rPr>
          <w:rFonts w:ascii="Arial" w:hAnsi="Arial" w:cs="Arial"/>
          <w:sz w:val="24"/>
        </w:rPr>
        <w:br/>
      </w:r>
    </w:p>
    <w:p w14:paraId="1B8F388F" w14:textId="2F97DA99" w:rsidR="001513F5" w:rsidRPr="00A75817" w:rsidRDefault="001513F5" w:rsidP="00A75817">
      <w:pPr>
        <w:pStyle w:val="ListParagraph"/>
        <w:numPr>
          <w:ilvl w:val="0"/>
          <w:numId w:val="49"/>
        </w:numPr>
        <w:ind w:left="720"/>
        <w:rPr>
          <w:rFonts w:ascii="Arial" w:hAnsi="Arial" w:cs="Arial"/>
          <w:sz w:val="24"/>
        </w:rPr>
      </w:pPr>
      <w:r w:rsidRPr="00A75817">
        <w:rPr>
          <w:rFonts w:ascii="Arial" w:hAnsi="Arial" w:cs="Arial"/>
          <w:sz w:val="24"/>
        </w:rPr>
        <w:t>Lack of linguistic equivalence</w:t>
      </w:r>
      <w:r w:rsidR="00243F0B" w:rsidRPr="00243F0B">
        <w:rPr>
          <w:rFonts w:ascii="Arial" w:hAnsi="Arial" w:cs="Arial"/>
          <w:i/>
          <w:sz w:val="24"/>
        </w:rPr>
        <w:t>: “I understand it, but there are no words for that.”</w:t>
      </w:r>
      <w:r w:rsidR="00135F10" w:rsidRPr="00243F0B">
        <w:rPr>
          <w:rFonts w:ascii="Arial" w:hAnsi="Arial" w:cs="Arial"/>
          <w:i/>
          <w:sz w:val="24"/>
        </w:rPr>
        <w:br/>
      </w:r>
      <w:r w:rsidR="00FC2079">
        <w:rPr>
          <w:rFonts w:ascii="Arial" w:hAnsi="Arial" w:cs="Arial"/>
          <w:sz w:val="24"/>
        </w:rPr>
        <w:t xml:space="preserve">The provider may use terms that have no linguistic equivalence in the patient’s language. Interpreters have several options. If the interpreter is confident of the term’s meaning, he or she can paraphrase (create a word picture) instead. The interpreter can also ask the provider to explain the term and then interpret the explanation. If the interpreter does this too often, however, the provider is likely to become frustrated and unable to meet his or her goals for the encounter. </w:t>
      </w:r>
      <w:r w:rsidR="00FC2079">
        <w:rPr>
          <w:rFonts w:ascii="Arial" w:hAnsi="Arial" w:cs="Arial"/>
          <w:sz w:val="24"/>
        </w:rPr>
        <w:br/>
      </w:r>
    </w:p>
    <w:p w14:paraId="60798A35" w14:textId="656572BD" w:rsidR="001513F5" w:rsidRPr="00A75817" w:rsidRDefault="001513F5" w:rsidP="00A75817">
      <w:pPr>
        <w:pStyle w:val="ListParagraph"/>
        <w:numPr>
          <w:ilvl w:val="0"/>
          <w:numId w:val="49"/>
        </w:numPr>
        <w:ind w:left="720"/>
        <w:rPr>
          <w:rFonts w:ascii="Arial" w:hAnsi="Arial" w:cs="Arial"/>
          <w:sz w:val="24"/>
        </w:rPr>
      </w:pPr>
      <w:r w:rsidRPr="00A75817">
        <w:rPr>
          <w:rFonts w:ascii="Arial" w:hAnsi="Arial" w:cs="Arial"/>
          <w:sz w:val="24"/>
        </w:rPr>
        <w:t>Lack of conceptual equivalence</w:t>
      </w:r>
      <w:r w:rsidR="00243F0B">
        <w:rPr>
          <w:rFonts w:ascii="Arial" w:hAnsi="Arial" w:cs="Arial"/>
          <w:sz w:val="24"/>
        </w:rPr>
        <w:t xml:space="preserve">: </w:t>
      </w:r>
      <w:r w:rsidR="00243F0B" w:rsidRPr="00243F0B">
        <w:rPr>
          <w:rFonts w:ascii="Arial" w:hAnsi="Arial" w:cs="Arial"/>
          <w:i/>
          <w:sz w:val="24"/>
        </w:rPr>
        <w:t xml:space="preserve">“That </w:t>
      </w:r>
      <w:r w:rsidR="00243F0B">
        <w:rPr>
          <w:rFonts w:ascii="Arial" w:hAnsi="Arial" w:cs="Arial"/>
          <w:i/>
          <w:sz w:val="24"/>
        </w:rPr>
        <w:t xml:space="preserve">idea </w:t>
      </w:r>
      <w:r w:rsidR="00243F0B" w:rsidRPr="00243F0B">
        <w:rPr>
          <w:rFonts w:ascii="Arial" w:hAnsi="Arial" w:cs="Arial"/>
          <w:i/>
          <w:sz w:val="24"/>
        </w:rPr>
        <w:t xml:space="preserve">can’t be expressed in the patient’s language.” </w:t>
      </w:r>
      <w:r w:rsidR="00FC2079" w:rsidRPr="00243F0B">
        <w:rPr>
          <w:rFonts w:ascii="Arial" w:hAnsi="Arial" w:cs="Arial"/>
          <w:i/>
          <w:sz w:val="24"/>
        </w:rPr>
        <w:br/>
      </w:r>
      <w:r w:rsidR="00FC2079">
        <w:rPr>
          <w:rFonts w:ascii="Arial" w:hAnsi="Arial" w:cs="Arial"/>
          <w:sz w:val="24"/>
        </w:rPr>
        <w:t xml:space="preserve">The provider may use terms that have no </w:t>
      </w:r>
      <w:r w:rsidR="00FC2079" w:rsidRPr="00FC2079">
        <w:rPr>
          <w:rFonts w:ascii="Arial" w:hAnsi="Arial" w:cs="Arial"/>
          <w:i/>
          <w:sz w:val="24"/>
        </w:rPr>
        <w:t xml:space="preserve">conceptual </w:t>
      </w:r>
      <w:r w:rsidR="00FC2079">
        <w:rPr>
          <w:rFonts w:ascii="Arial" w:hAnsi="Arial" w:cs="Arial"/>
          <w:sz w:val="24"/>
        </w:rPr>
        <w:t xml:space="preserve">equivalence in the patient’s language. Understanding may require a complete change in how the concept is being presented. For example, for a patient whose language has no concept of microbiology, cells, DNA, genes, or chromosomes, it may be more useful to discuss genetics in terms of soups or stews with specific ingredients. The choice to change </w:t>
      </w:r>
      <w:r w:rsidR="00243F0B">
        <w:rPr>
          <w:rFonts w:ascii="Arial" w:hAnsi="Arial" w:cs="Arial"/>
          <w:sz w:val="24"/>
        </w:rPr>
        <w:t xml:space="preserve">to describing ideas through </w:t>
      </w:r>
      <w:r w:rsidR="00FC2079">
        <w:rPr>
          <w:rFonts w:ascii="Arial" w:hAnsi="Arial" w:cs="Arial"/>
          <w:sz w:val="24"/>
        </w:rPr>
        <w:t xml:space="preserve">analogies is the provider’s, but the interpreter can point out the need. </w:t>
      </w:r>
      <w:r w:rsidR="00FC2079">
        <w:rPr>
          <w:rFonts w:ascii="Arial" w:hAnsi="Arial" w:cs="Arial"/>
          <w:sz w:val="24"/>
        </w:rPr>
        <w:br/>
      </w:r>
    </w:p>
    <w:p w14:paraId="7ACA03F6" w14:textId="20A42A83" w:rsidR="001513F5" w:rsidRPr="00243F0B" w:rsidRDefault="00FC2079" w:rsidP="00243F0B">
      <w:pPr>
        <w:pStyle w:val="ListParagraph"/>
        <w:numPr>
          <w:ilvl w:val="0"/>
          <w:numId w:val="49"/>
        </w:numPr>
        <w:ind w:left="720"/>
        <w:rPr>
          <w:rFonts w:ascii="Arial" w:hAnsi="Arial" w:cs="Arial"/>
          <w:sz w:val="24"/>
        </w:rPr>
      </w:pPr>
      <w:r>
        <w:rPr>
          <w:rFonts w:ascii="Arial" w:hAnsi="Arial" w:cs="Arial"/>
          <w:sz w:val="24"/>
        </w:rPr>
        <w:t>Provider consistently using elevated register</w:t>
      </w:r>
      <w:r w:rsidR="00243F0B">
        <w:rPr>
          <w:rFonts w:ascii="Arial" w:hAnsi="Arial" w:cs="Arial"/>
          <w:sz w:val="24"/>
        </w:rPr>
        <w:t xml:space="preserve">: </w:t>
      </w:r>
      <w:r w:rsidR="00243F0B" w:rsidRPr="00243F0B">
        <w:rPr>
          <w:rFonts w:ascii="Arial" w:hAnsi="Arial" w:cs="Arial"/>
          <w:i/>
          <w:sz w:val="24"/>
        </w:rPr>
        <w:t xml:space="preserve">“Everything the counselor says is too technical.” </w:t>
      </w:r>
      <w:r w:rsidR="00243F0B" w:rsidRPr="00243F0B">
        <w:rPr>
          <w:rFonts w:ascii="Arial" w:hAnsi="Arial" w:cs="Arial"/>
          <w:i/>
          <w:sz w:val="24"/>
        </w:rPr>
        <w:br/>
      </w:r>
      <w:r w:rsidR="00243F0B">
        <w:rPr>
          <w:rFonts w:ascii="Arial" w:hAnsi="Arial" w:cs="Arial"/>
          <w:sz w:val="24"/>
        </w:rPr>
        <w:t xml:space="preserve">If the provider is </w:t>
      </w:r>
      <w:r w:rsidR="00EF77FC">
        <w:rPr>
          <w:rFonts w:ascii="Arial" w:hAnsi="Arial" w:cs="Arial"/>
          <w:sz w:val="24"/>
        </w:rPr>
        <w:t>consistently</w:t>
      </w:r>
      <w:r w:rsidR="00243F0B">
        <w:rPr>
          <w:rFonts w:ascii="Arial" w:hAnsi="Arial" w:cs="Arial"/>
          <w:sz w:val="24"/>
        </w:rPr>
        <w:t xml:space="preserve"> using a registe</w:t>
      </w:r>
      <w:r w:rsidR="008D11C1">
        <w:rPr>
          <w:rFonts w:ascii="Arial" w:hAnsi="Arial" w:cs="Arial"/>
          <w:sz w:val="24"/>
        </w:rPr>
        <w:t xml:space="preserve">r that is too technical for the patient to understand, the interpreter has two choices. The best option is to ask the provider to speak in laymen’s terms so that the patient can understand. The next best option is for the interpreter to interpret into a lower register; this is acceptable only if the interpreter has already asked the provider to speak more plainly and the provider cannot, and if the interpreter is very sure she understands what the provider is saying. </w:t>
      </w:r>
      <w:r>
        <w:rPr>
          <w:rFonts w:ascii="Arial" w:hAnsi="Arial" w:cs="Arial"/>
          <w:sz w:val="24"/>
        </w:rPr>
        <w:br/>
      </w:r>
    </w:p>
    <w:p w14:paraId="3306F026" w14:textId="133A3B9A" w:rsidR="001513F5" w:rsidRPr="00A75817" w:rsidRDefault="001513F5" w:rsidP="00A75817">
      <w:pPr>
        <w:pStyle w:val="ListParagraph"/>
        <w:numPr>
          <w:ilvl w:val="0"/>
          <w:numId w:val="49"/>
        </w:numPr>
        <w:ind w:left="720"/>
        <w:rPr>
          <w:rFonts w:ascii="Arial" w:hAnsi="Arial" w:cs="Arial"/>
          <w:sz w:val="24"/>
        </w:rPr>
      </w:pPr>
      <w:r w:rsidRPr="00A75817">
        <w:rPr>
          <w:rFonts w:ascii="Arial" w:hAnsi="Arial" w:cs="Arial"/>
          <w:sz w:val="24"/>
        </w:rPr>
        <w:t>Lack of understanding by the patient</w:t>
      </w:r>
      <w:r w:rsidR="00243F0B">
        <w:rPr>
          <w:rFonts w:ascii="Arial" w:hAnsi="Arial" w:cs="Arial"/>
          <w:sz w:val="24"/>
        </w:rPr>
        <w:t xml:space="preserve">: </w:t>
      </w:r>
      <w:r w:rsidR="00243F0B" w:rsidRPr="00243F0B">
        <w:rPr>
          <w:rFonts w:ascii="Arial" w:hAnsi="Arial" w:cs="Arial"/>
          <w:i/>
          <w:sz w:val="24"/>
        </w:rPr>
        <w:t xml:space="preserve">“I did an accurate interpretation, but I can tell the patient doesn’t understand.” </w:t>
      </w:r>
      <w:r w:rsidR="008D11C1">
        <w:rPr>
          <w:rFonts w:ascii="Arial" w:hAnsi="Arial" w:cs="Arial"/>
          <w:i/>
          <w:sz w:val="24"/>
        </w:rPr>
        <w:br/>
      </w:r>
      <w:r w:rsidR="008D11C1">
        <w:rPr>
          <w:rFonts w:ascii="Arial" w:hAnsi="Arial" w:cs="Arial"/>
          <w:sz w:val="24"/>
        </w:rPr>
        <w:t xml:space="preserve">If </w:t>
      </w:r>
      <w:r w:rsidR="00CF3DC9">
        <w:rPr>
          <w:rFonts w:ascii="Arial" w:hAnsi="Arial" w:cs="Arial"/>
          <w:sz w:val="24"/>
        </w:rPr>
        <w:t xml:space="preserve">the patient’s </w:t>
      </w:r>
      <w:r w:rsidR="008D11C1">
        <w:rPr>
          <w:rFonts w:ascii="Arial" w:hAnsi="Arial" w:cs="Arial"/>
          <w:sz w:val="24"/>
        </w:rPr>
        <w:t xml:space="preserve">body language suggests that the patient </w:t>
      </w:r>
      <w:proofErr w:type="gramStart"/>
      <w:r w:rsidR="008D11C1">
        <w:rPr>
          <w:rFonts w:ascii="Arial" w:hAnsi="Arial" w:cs="Arial"/>
          <w:sz w:val="24"/>
        </w:rPr>
        <w:t>is not understanding</w:t>
      </w:r>
      <w:proofErr w:type="gramEnd"/>
      <w:r w:rsidR="008D11C1">
        <w:rPr>
          <w:rFonts w:ascii="Arial" w:hAnsi="Arial" w:cs="Arial"/>
          <w:sz w:val="24"/>
        </w:rPr>
        <w:t xml:space="preserve"> the provider, the interpreter may briefly </w:t>
      </w:r>
      <w:r w:rsidR="00CF3DC9">
        <w:rPr>
          <w:rFonts w:ascii="Arial" w:hAnsi="Arial" w:cs="Arial"/>
          <w:sz w:val="24"/>
        </w:rPr>
        <w:t xml:space="preserve">share with the provider </w:t>
      </w:r>
      <w:r w:rsidR="008D11C1">
        <w:rPr>
          <w:rFonts w:ascii="Arial" w:hAnsi="Arial" w:cs="Arial"/>
          <w:sz w:val="24"/>
        </w:rPr>
        <w:t xml:space="preserve">the concern and </w:t>
      </w:r>
      <w:r w:rsidR="00CF3DC9">
        <w:rPr>
          <w:rFonts w:ascii="Arial" w:hAnsi="Arial" w:cs="Arial"/>
          <w:sz w:val="24"/>
        </w:rPr>
        <w:t xml:space="preserve">request </w:t>
      </w:r>
      <w:r w:rsidR="008D11C1">
        <w:rPr>
          <w:rFonts w:ascii="Arial" w:hAnsi="Arial" w:cs="Arial"/>
          <w:sz w:val="24"/>
        </w:rPr>
        <w:t xml:space="preserve">a teach-back. </w:t>
      </w:r>
      <w:r w:rsidR="00CF3DC9">
        <w:rPr>
          <w:rFonts w:ascii="Arial" w:hAnsi="Arial" w:cs="Arial"/>
          <w:sz w:val="24"/>
        </w:rPr>
        <w:t>T</w:t>
      </w:r>
      <w:r w:rsidR="008D11C1">
        <w:rPr>
          <w:rFonts w:ascii="Arial" w:hAnsi="Arial" w:cs="Arial"/>
          <w:sz w:val="24"/>
        </w:rPr>
        <w:t xml:space="preserve">each-back is asking the patient to </w:t>
      </w:r>
      <w:r w:rsidR="00CF3DC9">
        <w:rPr>
          <w:rFonts w:ascii="Arial" w:hAnsi="Arial" w:cs="Arial"/>
          <w:sz w:val="24"/>
        </w:rPr>
        <w:t xml:space="preserve">describe </w:t>
      </w:r>
      <w:r w:rsidR="008D11C1">
        <w:rPr>
          <w:rFonts w:ascii="Arial" w:hAnsi="Arial" w:cs="Arial"/>
          <w:sz w:val="24"/>
        </w:rPr>
        <w:t xml:space="preserve">what he or she understands of what was just explained. This will give both interpreter and provider an idea of how well the patient </w:t>
      </w:r>
      <w:r w:rsidR="00CF3DC9">
        <w:rPr>
          <w:rFonts w:ascii="Arial" w:hAnsi="Arial" w:cs="Arial"/>
          <w:sz w:val="24"/>
        </w:rPr>
        <w:t xml:space="preserve">understood </w:t>
      </w:r>
      <w:r w:rsidR="008D11C1">
        <w:rPr>
          <w:rFonts w:ascii="Arial" w:hAnsi="Arial" w:cs="Arial"/>
          <w:sz w:val="24"/>
        </w:rPr>
        <w:t xml:space="preserve">the explanation. </w:t>
      </w:r>
    </w:p>
    <w:p w14:paraId="16266A5B" w14:textId="77777777" w:rsidR="00CF3DC9" w:rsidRDefault="00CF3DC9" w:rsidP="00A75817">
      <w:pPr>
        <w:pStyle w:val="ListParagraph"/>
        <w:numPr>
          <w:ilvl w:val="0"/>
          <w:numId w:val="49"/>
        </w:numPr>
        <w:ind w:left="720"/>
        <w:rPr>
          <w:rFonts w:ascii="Arial" w:hAnsi="Arial" w:cs="Arial"/>
          <w:sz w:val="24"/>
        </w:rPr>
      </w:pPr>
      <w:r>
        <w:rPr>
          <w:rFonts w:ascii="Arial" w:hAnsi="Arial" w:cs="Arial"/>
          <w:sz w:val="24"/>
        </w:rPr>
        <w:lastRenderedPageBreak/>
        <w:t xml:space="preserve">Provider </w:t>
      </w:r>
      <w:r w:rsidR="001513F5" w:rsidRPr="00A75817">
        <w:rPr>
          <w:rFonts w:ascii="Arial" w:hAnsi="Arial" w:cs="Arial"/>
          <w:sz w:val="24"/>
        </w:rPr>
        <w:t>talks too long</w:t>
      </w:r>
      <w:r w:rsidR="00FC2079">
        <w:rPr>
          <w:rFonts w:ascii="Arial" w:hAnsi="Arial" w:cs="Arial"/>
          <w:sz w:val="24"/>
        </w:rPr>
        <w:t xml:space="preserve"> without pausing for interpretation</w:t>
      </w:r>
      <w:r w:rsidR="00243F0B">
        <w:rPr>
          <w:rFonts w:ascii="Arial" w:hAnsi="Arial" w:cs="Arial"/>
          <w:sz w:val="24"/>
        </w:rPr>
        <w:t xml:space="preserve">: </w:t>
      </w:r>
      <w:r w:rsidR="00243F0B" w:rsidRPr="00243F0B">
        <w:rPr>
          <w:rFonts w:ascii="Arial" w:hAnsi="Arial" w:cs="Arial"/>
          <w:i/>
          <w:sz w:val="24"/>
        </w:rPr>
        <w:t xml:space="preserve">“The genetic counselor goes on too long without stopping.” </w:t>
      </w:r>
      <w:r>
        <w:rPr>
          <w:rFonts w:ascii="Arial" w:hAnsi="Arial" w:cs="Arial"/>
          <w:i/>
          <w:sz w:val="24"/>
        </w:rPr>
        <w:br/>
      </w:r>
      <w:r>
        <w:rPr>
          <w:rFonts w:ascii="Arial" w:hAnsi="Arial" w:cs="Arial"/>
          <w:sz w:val="24"/>
        </w:rPr>
        <w:t>This seems to be</w:t>
      </w:r>
      <w:r w:rsidRPr="00CF3DC9">
        <w:rPr>
          <w:rFonts w:ascii="Arial" w:hAnsi="Arial" w:cs="Arial"/>
          <w:sz w:val="24"/>
        </w:rPr>
        <w:t xml:space="preserve"> an extremely co</w:t>
      </w:r>
      <w:r>
        <w:rPr>
          <w:rFonts w:ascii="Arial" w:hAnsi="Arial" w:cs="Arial"/>
          <w:sz w:val="24"/>
        </w:rPr>
        <w:t xml:space="preserve">mmon problem in cancer genetics, perhaps because genetic counselors have so much to explain and a limited time in which to do so. Interpreters have some options: </w:t>
      </w:r>
    </w:p>
    <w:p w14:paraId="18F2C11F" w14:textId="1C3DB26D" w:rsidR="00CF3DC9" w:rsidRDefault="00CF3DC9" w:rsidP="00A84E91">
      <w:pPr>
        <w:pStyle w:val="ListParagraph"/>
        <w:numPr>
          <w:ilvl w:val="2"/>
          <w:numId w:val="49"/>
        </w:numPr>
        <w:spacing w:before="120"/>
        <w:ind w:left="1440"/>
        <w:contextualSpacing w:val="0"/>
        <w:rPr>
          <w:rFonts w:ascii="Arial" w:hAnsi="Arial" w:cs="Arial"/>
          <w:sz w:val="24"/>
        </w:rPr>
      </w:pPr>
      <w:r>
        <w:rPr>
          <w:rFonts w:ascii="Arial" w:hAnsi="Arial" w:cs="Arial"/>
          <w:sz w:val="24"/>
        </w:rPr>
        <w:t xml:space="preserve">During the introduction, ask the provider to pause often and demonstrate the hand signal that shows that the interpreter needs a pause to interpret.  </w:t>
      </w:r>
    </w:p>
    <w:p w14:paraId="4FF88937" w14:textId="0CB4F09B" w:rsidR="00CF3DC9" w:rsidRDefault="00CF3DC9" w:rsidP="00A84E91">
      <w:pPr>
        <w:pStyle w:val="ListParagraph"/>
        <w:numPr>
          <w:ilvl w:val="2"/>
          <w:numId w:val="49"/>
        </w:numPr>
        <w:spacing w:before="120"/>
        <w:ind w:left="1440"/>
        <w:contextualSpacing w:val="0"/>
        <w:rPr>
          <w:rFonts w:ascii="Arial" w:hAnsi="Arial" w:cs="Arial"/>
          <w:sz w:val="24"/>
        </w:rPr>
      </w:pPr>
      <w:r>
        <w:rPr>
          <w:rFonts w:ascii="Arial" w:hAnsi="Arial" w:cs="Arial"/>
          <w:sz w:val="24"/>
        </w:rPr>
        <w:t>Jump in at the end of a sentence to interpret.</w:t>
      </w:r>
    </w:p>
    <w:p w14:paraId="146901A5" w14:textId="77777777" w:rsidR="00CF3DC9" w:rsidRDefault="00CF3DC9" w:rsidP="00A84E91">
      <w:pPr>
        <w:pStyle w:val="ListParagraph"/>
        <w:numPr>
          <w:ilvl w:val="2"/>
          <w:numId w:val="49"/>
        </w:numPr>
        <w:spacing w:before="120"/>
        <w:ind w:left="1440"/>
        <w:contextualSpacing w:val="0"/>
        <w:rPr>
          <w:rFonts w:ascii="Arial" w:hAnsi="Arial" w:cs="Arial"/>
          <w:sz w:val="24"/>
        </w:rPr>
      </w:pPr>
      <w:r>
        <w:rPr>
          <w:rFonts w:ascii="Arial" w:hAnsi="Arial" w:cs="Arial"/>
          <w:sz w:val="24"/>
        </w:rPr>
        <w:t xml:space="preserve">Use the hand signal. </w:t>
      </w:r>
    </w:p>
    <w:p w14:paraId="147F13D2" w14:textId="77777777" w:rsidR="00CF3DC9" w:rsidRDefault="00CF3DC9" w:rsidP="00A84E91">
      <w:pPr>
        <w:pStyle w:val="ListParagraph"/>
        <w:numPr>
          <w:ilvl w:val="2"/>
          <w:numId w:val="49"/>
        </w:numPr>
        <w:spacing w:before="120"/>
        <w:ind w:left="1440"/>
        <w:contextualSpacing w:val="0"/>
        <w:rPr>
          <w:rFonts w:ascii="Arial" w:hAnsi="Arial" w:cs="Arial"/>
          <w:sz w:val="24"/>
        </w:rPr>
      </w:pPr>
      <w:r>
        <w:rPr>
          <w:rFonts w:ascii="Arial" w:hAnsi="Arial" w:cs="Arial"/>
          <w:sz w:val="24"/>
        </w:rPr>
        <w:t xml:space="preserve">Interrupt to request that the provider pause more often. </w:t>
      </w:r>
    </w:p>
    <w:p w14:paraId="2202513C" w14:textId="77777777" w:rsidR="00CF3DC9" w:rsidRDefault="00CF3DC9" w:rsidP="00A84E91">
      <w:pPr>
        <w:pStyle w:val="ListParagraph"/>
        <w:numPr>
          <w:ilvl w:val="2"/>
          <w:numId w:val="49"/>
        </w:numPr>
        <w:spacing w:before="120"/>
        <w:ind w:left="1440"/>
        <w:contextualSpacing w:val="0"/>
        <w:rPr>
          <w:rFonts w:ascii="Arial" w:hAnsi="Arial" w:cs="Arial"/>
          <w:sz w:val="24"/>
        </w:rPr>
      </w:pPr>
      <w:r>
        <w:rPr>
          <w:rFonts w:ascii="Arial" w:hAnsi="Arial" w:cs="Arial"/>
          <w:sz w:val="24"/>
        </w:rPr>
        <w:t xml:space="preserve">Build up memory skills. </w:t>
      </w:r>
    </w:p>
    <w:p w14:paraId="2C37BE58" w14:textId="5B94F4BF" w:rsidR="001513F5" w:rsidRPr="00A75817" w:rsidRDefault="00CF3DC9" w:rsidP="00A84E91">
      <w:pPr>
        <w:pStyle w:val="ListParagraph"/>
        <w:numPr>
          <w:ilvl w:val="2"/>
          <w:numId w:val="49"/>
        </w:numPr>
        <w:spacing w:before="120"/>
        <w:ind w:left="1440"/>
        <w:contextualSpacing w:val="0"/>
        <w:rPr>
          <w:rFonts w:ascii="Arial" w:hAnsi="Arial" w:cs="Arial"/>
          <w:sz w:val="24"/>
        </w:rPr>
      </w:pPr>
      <w:r>
        <w:rPr>
          <w:rFonts w:ascii="Arial" w:hAnsi="Arial" w:cs="Arial"/>
          <w:sz w:val="24"/>
        </w:rPr>
        <w:t xml:space="preserve">Learn to take interpreter notes, so that the interpreter can handle large chunks of source speech without needing so many pauses. </w:t>
      </w:r>
      <w:r w:rsidR="00FC2079" w:rsidRPr="00CF3DC9">
        <w:rPr>
          <w:rFonts w:ascii="Arial" w:hAnsi="Arial" w:cs="Arial"/>
          <w:sz w:val="24"/>
        </w:rPr>
        <w:br/>
      </w:r>
    </w:p>
    <w:p w14:paraId="07DA8A4F" w14:textId="4B53DF70" w:rsidR="00A84E91" w:rsidRPr="00A84E91" w:rsidRDefault="001513F5" w:rsidP="00A84E91">
      <w:pPr>
        <w:pStyle w:val="ListParagraph"/>
        <w:numPr>
          <w:ilvl w:val="0"/>
          <w:numId w:val="48"/>
        </w:numPr>
        <w:ind w:left="720"/>
        <w:rPr>
          <w:rFonts w:ascii="Arial" w:hAnsi="Arial" w:cs="Arial"/>
          <w:sz w:val="24"/>
        </w:rPr>
      </w:pPr>
      <w:r w:rsidRPr="00762EFC">
        <w:rPr>
          <w:rFonts w:ascii="Arial" w:hAnsi="Arial" w:cs="Arial"/>
          <w:sz w:val="24"/>
        </w:rPr>
        <w:t>Cultural</w:t>
      </w:r>
      <w:r w:rsidR="00A75817" w:rsidRPr="00762EFC">
        <w:rPr>
          <w:rFonts w:ascii="Arial" w:hAnsi="Arial" w:cs="Arial"/>
          <w:sz w:val="24"/>
        </w:rPr>
        <w:t xml:space="preserve"> issues</w:t>
      </w:r>
      <w:r w:rsidR="00762EFC" w:rsidRPr="00762EFC">
        <w:rPr>
          <w:rFonts w:ascii="Arial" w:hAnsi="Arial" w:cs="Arial"/>
          <w:sz w:val="24"/>
        </w:rPr>
        <w:t xml:space="preserve"> arise: </w:t>
      </w:r>
      <w:r w:rsidR="00762EFC" w:rsidRPr="00762EFC">
        <w:rPr>
          <w:rFonts w:ascii="Arial" w:hAnsi="Arial" w:cs="Arial"/>
          <w:i/>
          <w:sz w:val="24"/>
        </w:rPr>
        <w:t>“I could see that the</w:t>
      </w:r>
      <w:r w:rsidR="00C45A20">
        <w:rPr>
          <w:rFonts w:ascii="Arial" w:hAnsi="Arial" w:cs="Arial"/>
          <w:i/>
          <w:sz w:val="24"/>
        </w:rPr>
        <w:t xml:space="preserve">re was </w:t>
      </w:r>
      <w:proofErr w:type="gramStart"/>
      <w:r w:rsidR="00C45A20">
        <w:rPr>
          <w:rFonts w:ascii="Arial" w:hAnsi="Arial" w:cs="Arial"/>
          <w:i/>
          <w:sz w:val="24"/>
        </w:rPr>
        <w:t>a disconnect</w:t>
      </w:r>
      <w:proofErr w:type="gramEnd"/>
      <w:r w:rsidR="00C45A20">
        <w:rPr>
          <w:rFonts w:ascii="Arial" w:hAnsi="Arial" w:cs="Arial"/>
          <w:i/>
          <w:sz w:val="24"/>
        </w:rPr>
        <w:t xml:space="preserve"> that was getting in the way, and knowing the patient’s cultural background, I thought I knew why</w:t>
      </w:r>
      <w:r w:rsidR="00762EFC" w:rsidRPr="00762EFC">
        <w:rPr>
          <w:rFonts w:ascii="Arial" w:hAnsi="Arial" w:cs="Arial"/>
          <w:i/>
          <w:sz w:val="24"/>
        </w:rPr>
        <w:t>, but nobody was talking about it.”</w:t>
      </w:r>
      <w:r w:rsidR="00762EFC" w:rsidRPr="00762EFC">
        <w:rPr>
          <w:rFonts w:ascii="Arial" w:hAnsi="Arial" w:cs="Arial"/>
          <w:i/>
          <w:sz w:val="24"/>
        </w:rPr>
        <w:br/>
      </w:r>
      <w:r w:rsidR="00F943E5">
        <w:rPr>
          <w:rFonts w:ascii="Arial" w:hAnsi="Arial" w:cs="Arial"/>
          <w:sz w:val="24"/>
        </w:rPr>
        <w:t>A</w:t>
      </w:r>
      <w:r w:rsidR="00762EFC" w:rsidRPr="00762EFC">
        <w:rPr>
          <w:rFonts w:ascii="Arial" w:hAnsi="Arial" w:cs="Arial"/>
          <w:sz w:val="24"/>
        </w:rPr>
        <w:t xml:space="preserve"> number of cultural </w:t>
      </w:r>
      <w:r w:rsidR="00F943E5">
        <w:rPr>
          <w:rFonts w:ascii="Arial" w:hAnsi="Arial" w:cs="Arial"/>
          <w:sz w:val="24"/>
        </w:rPr>
        <w:t>issues can</w:t>
      </w:r>
      <w:r w:rsidR="00762EFC" w:rsidRPr="00762EFC">
        <w:rPr>
          <w:rFonts w:ascii="Arial" w:hAnsi="Arial" w:cs="Arial"/>
          <w:sz w:val="24"/>
        </w:rPr>
        <w:t xml:space="preserve"> </w:t>
      </w:r>
      <w:r w:rsidR="00F943E5">
        <w:rPr>
          <w:rFonts w:ascii="Arial" w:hAnsi="Arial" w:cs="Arial"/>
          <w:sz w:val="24"/>
        </w:rPr>
        <w:t>get</w:t>
      </w:r>
      <w:r w:rsidR="00762EFC" w:rsidRPr="00762EFC">
        <w:rPr>
          <w:rFonts w:ascii="Arial" w:hAnsi="Arial" w:cs="Arial"/>
          <w:sz w:val="24"/>
        </w:rPr>
        <w:t xml:space="preserve"> in the way of </w:t>
      </w:r>
      <w:r w:rsidR="00F943E5">
        <w:rPr>
          <w:rFonts w:ascii="Arial" w:hAnsi="Arial" w:cs="Arial"/>
          <w:sz w:val="24"/>
        </w:rPr>
        <w:t>effective communication during</w:t>
      </w:r>
      <w:r w:rsidR="00F943E5" w:rsidRPr="00762EFC">
        <w:rPr>
          <w:rFonts w:ascii="Arial" w:hAnsi="Arial" w:cs="Arial"/>
          <w:sz w:val="24"/>
        </w:rPr>
        <w:t xml:space="preserve"> </w:t>
      </w:r>
      <w:r w:rsidR="00762EFC" w:rsidRPr="00762EFC">
        <w:rPr>
          <w:rFonts w:ascii="Arial" w:hAnsi="Arial" w:cs="Arial"/>
          <w:sz w:val="24"/>
        </w:rPr>
        <w:t>genet</w:t>
      </w:r>
      <w:r w:rsidR="00762EFC">
        <w:rPr>
          <w:rFonts w:ascii="Arial" w:hAnsi="Arial" w:cs="Arial"/>
          <w:sz w:val="24"/>
        </w:rPr>
        <w:t>ic couns</w:t>
      </w:r>
      <w:r w:rsidR="00762EFC" w:rsidRPr="00762EFC">
        <w:rPr>
          <w:rFonts w:ascii="Arial" w:hAnsi="Arial" w:cs="Arial"/>
          <w:sz w:val="24"/>
        </w:rPr>
        <w:t xml:space="preserve">eling. </w:t>
      </w:r>
    </w:p>
    <w:p w14:paraId="022445AE" w14:textId="54FF9A5D" w:rsidR="007202DE" w:rsidRDefault="00762EFC" w:rsidP="00A84E91">
      <w:pPr>
        <w:pStyle w:val="ListParagraph"/>
        <w:numPr>
          <w:ilvl w:val="1"/>
          <w:numId w:val="48"/>
        </w:numPr>
        <w:spacing w:before="120" w:after="120"/>
        <w:ind w:left="1440"/>
        <w:contextualSpacing w:val="0"/>
        <w:rPr>
          <w:rFonts w:ascii="Arial" w:hAnsi="Arial" w:cs="Arial"/>
          <w:sz w:val="24"/>
        </w:rPr>
      </w:pPr>
      <w:r w:rsidRPr="00762EFC">
        <w:rPr>
          <w:rFonts w:ascii="Arial" w:hAnsi="Arial" w:cs="Arial"/>
          <w:sz w:val="24"/>
        </w:rPr>
        <w:t xml:space="preserve">Some </w:t>
      </w:r>
      <w:r>
        <w:rPr>
          <w:rFonts w:ascii="Arial" w:hAnsi="Arial" w:cs="Arial"/>
          <w:sz w:val="24"/>
        </w:rPr>
        <w:t>famil</w:t>
      </w:r>
      <w:r w:rsidR="00A84E91">
        <w:rPr>
          <w:rFonts w:ascii="Arial" w:hAnsi="Arial" w:cs="Arial"/>
          <w:sz w:val="24"/>
        </w:rPr>
        <w:t xml:space="preserve">ies </w:t>
      </w:r>
      <w:r>
        <w:rPr>
          <w:rFonts w:ascii="Arial" w:hAnsi="Arial" w:cs="Arial"/>
          <w:sz w:val="24"/>
        </w:rPr>
        <w:t xml:space="preserve">didn’t see the need for genetic </w:t>
      </w:r>
      <w:r w:rsidR="00EF77FC">
        <w:rPr>
          <w:rFonts w:ascii="Arial" w:hAnsi="Arial" w:cs="Arial"/>
          <w:sz w:val="24"/>
        </w:rPr>
        <w:t>counseling</w:t>
      </w:r>
      <w:r>
        <w:rPr>
          <w:rFonts w:ascii="Arial" w:hAnsi="Arial" w:cs="Arial"/>
          <w:sz w:val="24"/>
        </w:rPr>
        <w:t xml:space="preserve">, testing, or the preventive treatment that, in the genetic counselor’s view, would be </w:t>
      </w:r>
      <w:r w:rsidR="007202DE">
        <w:rPr>
          <w:rFonts w:ascii="Arial" w:hAnsi="Arial" w:cs="Arial"/>
          <w:sz w:val="24"/>
        </w:rPr>
        <w:t>beneficial for the patient’s treatment or to protect other family members who might also be at high risk of cancer</w:t>
      </w:r>
      <w:r>
        <w:rPr>
          <w:rFonts w:ascii="Arial" w:hAnsi="Arial" w:cs="Arial"/>
          <w:sz w:val="24"/>
        </w:rPr>
        <w:t>.</w:t>
      </w:r>
    </w:p>
    <w:p w14:paraId="7B311109" w14:textId="6CD1B328" w:rsidR="00762EFC" w:rsidRPr="003C1699" w:rsidRDefault="007202DE" w:rsidP="003C1699">
      <w:pPr>
        <w:pStyle w:val="ListParagraph"/>
        <w:numPr>
          <w:ilvl w:val="1"/>
          <w:numId w:val="48"/>
        </w:numPr>
        <w:spacing w:before="120" w:after="120"/>
        <w:ind w:left="1440"/>
        <w:contextualSpacing w:val="0"/>
        <w:rPr>
          <w:rFonts w:ascii="Arial" w:hAnsi="Arial" w:cs="Arial"/>
          <w:sz w:val="24"/>
          <w:szCs w:val="24"/>
        </w:rPr>
      </w:pPr>
      <w:r w:rsidRPr="003C1699">
        <w:rPr>
          <w:rFonts w:ascii="Arial" w:hAnsi="Arial" w:cs="Arial"/>
          <w:sz w:val="24"/>
          <w:szCs w:val="24"/>
        </w:rPr>
        <w:t xml:space="preserve">Some patients felt reluctant to inform </w:t>
      </w:r>
      <w:r w:rsidR="00EF77FC" w:rsidRPr="003C1699">
        <w:rPr>
          <w:rFonts w:ascii="Arial" w:hAnsi="Arial" w:cs="Arial"/>
          <w:sz w:val="24"/>
          <w:szCs w:val="24"/>
        </w:rPr>
        <w:t>family</w:t>
      </w:r>
      <w:r w:rsidRPr="003C1699">
        <w:rPr>
          <w:rFonts w:ascii="Arial" w:hAnsi="Arial" w:cs="Arial"/>
          <w:sz w:val="24"/>
          <w:szCs w:val="24"/>
        </w:rPr>
        <w:t xml:space="preserve"> members about positive genetic test results because they were worried about how they would react to news of cancer running in the family</w:t>
      </w:r>
      <w:r w:rsidR="003C1699" w:rsidRPr="003C1699">
        <w:rPr>
          <w:rFonts w:ascii="Arial" w:hAnsi="Arial" w:cs="Arial"/>
          <w:sz w:val="24"/>
          <w:szCs w:val="24"/>
        </w:rPr>
        <w:t xml:space="preserve">, or because they do not usually communicate about cancer or other health issues directly. </w:t>
      </w:r>
    </w:p>
    <w:p w14:paraId="66D2B763" w14:textId="14306F4F" w:rsidR="00762EFC" w:rsidRDefault="00762EFC" w:rsidP="00AD1725">
      <w:pPr>
        <w:pStyle w:val="ListParagraph"/>
        <w:numPr>
          <w:ilvl w:val="1"/>
          <w:numId w:val="48"/>
        </w:numPr>
        <w:tabs>
          <w:tab w:val="left" w:pos="1620"/>
        </w:tabs>
        <w:spacing w:after="120"/>
        <w:ind w:left="1440"/>
        <w:contextualSpacing w:val="0"/>
        <w:rPr>
          <w:rFonts w:ascii="Arial" w:hAnsi="Arial" w:cs="Arial"/>
          <w:sz w:val="24"/>
        </w:rPr>
      </w:pPr>
      <w:r>
        <w:rPr>
          <w:rFonts w:ascii="Arial" w:hAnsi="Arial" w:cs="Arial"/>
          <w:sz w:val="24"/>
        </w:rPr>
        <w:t xml:space="preserve">Many </w:t>
      </w:r>
      <w:r w:rsidR="00D54D48">
        <w:rPr>
          <w:rFonts w:ascii="Arial" w:hAnsi="Arial" w:cs="Arial"/>
          <w:sz w:val="24"/>
        </w:rPr>
        <w:t xml:space="preserve">patients </w:t>
      </w:r>
      <w:r>
        <w:rPr>
          <w:rFonts w:ascii="Arial" w:hAnsi="Arial" w:cs="Arial"/>
          <w:sz w:val="24"/>
        </w:rPr>
        <w:t xml:space="preserve">seemed to expect the genetic counselor to be more </w:t>
      </w:r>
      <w:proofErr w:type="gramStart"/>
      <w:r>
        <w:rPr>
          <w:rFonts w:ascii="Arial" w:hAnsi="Arial" w:cs="Arial"/>
          <w:sz w:val="24"/>
        </w:rPr>
        <w:t>directive</w:t>
      </w:r>
      <w:proofErr w:type="gramEnd"/>
      <w:r>
        <w:rPr>
          <w:rFonts w:ascii="Arial" w:hAnsi="Arial" w:cs="Arial"/>
          <w:sz w:val="24"/>
        </w:rPr>
        <w:t xml:space="preserve"> in telling them what to do, instead of asking them to make the decision</w:t>
      </w:r>
      <w:r w:rsidR="00FF5E1A">
        <w:rPr>
          <w:rFonts w:ascii="Arial" w:hAnsi="Arial" w:cs="Arial"/>
          <w:sz w:val="24"/>
        </w:rPr>
        <w:t xml:space="preserve"> about whether to take the genetic test or not</w:t>
      </w:r>
      <w:r>
        <w:rPr>
          <w:rFonts w:ascii="Arial" w:hAnsi="Arial" w:cs="Arial"/>
          <w:sz w:val="24"/>
        </w:rPr>
        <w:t>.</w:t>
      </w:r>
    </w:p>
    <w:p w14:paraId="2DFA90BC" w14:textId="386514C9" w:rsidR="00762EFC" w:rsidRDefault="001513F5" w:rsidP="00A84E91">
      <w:pPr>
        <w:pStyle w:val="ListParagraph"/>
        <w:numPr>
          <w:ilvl w:val="1"/>
          <w:numId w:val="48"/>
        </w:numPr>
        <w:spacing w:after="120"/>
        <w:ind w:left="1440"/>
        <w:contextualSpacing w:val="0"/>
        <w:rPr>
          <w:rFonts w:ascii="Arial" w:hAnsi="Arial" w:cs="Arial"/>
          <w:sz w:val="24"/>
        </w:rPr>
      </w:pPr>
      <w:r w:rsidRPr="00762EFC">
        <w:rPr>
          <w:rFonts w:ascii="Arial" w:hAnsi="Arial" w:cs="Arial"/>
          <w:sz w:val="24"/>
        </w:rPr>
        <w:t>Some families deal</w:t>
      </w:r>
      <w:r w:rsidR="00762EFC">
        <w:rPr>
          <w:rFonts w:ascii="Arial" w:hAnsi="Arial" w:cs="Arial"/>
          <w:sz w:val="24"/>
        </w:rPr>
        <w:t>t</w:t>
      </w:r>
      <w:r w:rsidRPr="00762EFC">
        <w:rPr>
          <w:rFonts w:ascii="Arial" w:hAnsi="Arial" w:cs="Arial"/>
          <w:sz w:val="24"/>
        </w:rPr>
        <w:t xml:space="preserve"> with these issues as</w:t>
      </w:r>
      <w:r w:rsidR="00C45A20">
        <w:rPr>
          <w:rFonts w:ascii="Arial" w:hAnsi="Arial" w:cs="Arial"/>
          <w:sz w:val="24"/>
        </w:rPr>
        <w:t xml:space="preserve"> a family, not as individuals</w:t>
      </w:r>
      <w:r w:rsidR="00762EFC">
        <w:rPr>
          <w:rFonts w:ascii="Arial" w:hAnsi="Arial" w:cs="Arial"/>
          <w:sz w:val="24"/>
        </w:rPr>
        <w:t xml:space="preserve">; for example, </w:t>
      </w:r>
      <w:r w:rsidR="007202DE">
        <w:rPr>
          <w:rFonts w:ascii="Arial" w:hAnsi="Arial" w:cs="Arial"/>
          <w:sz w:val="24"/>
        </w:rPr>
        <w:t>in some cases a patient’s husband would be the primary participant in the conversation with the genetic counselor</w:t>
      </w:r>
      <w:r w:rsidRPr="00762EFC">
        <w:rPr>
          <w:rFonts w:ascii="Arial" w:hAnsi="Arial" w:cs="Arial"/>
          <w:sz w:val="24"/>
        </w:rPr>
        <w:t xml:space="preserve">. </w:t>
      </w:r>
    </w:p>
    <w:p w14:paraId="33FF7029" w14:textId="6A3858FA" w:rsidR="001513F5" w:rsidRDefault="00762EFC" w:rsidP="00A84E91">
      <w:pPr>
        <w:pStyle w:val="ListParagraph"/>
        <w:numPr>
          <w:ilvl w:val="1"/>
          <w:numId w:val="48"/>
        </w:numPr>
        <w:spacing w:after="120"/>
        <w:ind w:left="1440"/>
        <w:contextualSpacing w:val="0"/>
        <w:rPr>
          <w:rFonts w:ascii="Arial" w:hAnsi="Arial" w:cs="Arial"/>
          <w:sz w:val="24"/>
        </w:rPr>
      </w:pPr>
      <w:r>
        <w:rPr>
          <w:rFonts w:ascii="Arial" w:hAnsi="Arial" w:cs="Arial"/>
          <w:sz w:val="24"/>
        </w:rPr>
        <w:t xml:space="preserve">Some patients seemed to feel that </w:t>
      </w:r>
      <w:r w:rsidR="007202DE">
        <w:rPr>
          <w:rFonts w:ascii="Arial" w:hAnsi="Arial" w:cs="Arial"/>
          <w:sz w:val="24"/>
        </w:rPr>
        <w:t>getting cancer</w:t>
      </w:r>
      <w:r>
        <w:rPr>
          <w:rFonts w:ascii="Arial" w:hAnsi="Arial" w:cs="Arial"/>
          <w:sz w:val="24"/>
        </w:rPr>
        <w:t xml:space="preserve"> was</w:t>
      </w:r>
      <w:r w:rsidR="001513F5" w:rsidRPr="00762EFC">
        <w:rPr>
          <w:rFonts w:ascii="Arial" w:hAnsi="Arial" w:cs="Arial"/>
          <w:sz w:val="24"/>
        </w:rPr>
        <w:t xml:space="preserve"> a punishment</w:t>
      </w:r>
      <w:r w:rsidR="00C45A20">
        <w:rPr>
          <w:rFonts w:ascii="Arial" w:hAnsi="Arial" w:cs="Arial"/>
          <w:sz w:val="24"/>
        </w:rPr>
        <w:t xml:space="preserve"> for something the patient did and that therefore, there was no use taking any action about it. </w:t>
      </w:r>
    </w:p>
    <w:p w14:paraId="14A43C9C" w14:textId="55E1C03F" w:rsidR="00C45A20" w:rsidRPr="00C45A20" w:rsidRDefault="00C45A20" w:rsidP="00C45A20">
      <w:pPr>
        <w:spacing w:after="120"/>
        <w:ind w:left="1080"/>
        <w:rPr>
          <w:rFonts w:ascii="Arial" w:hAnsi="Arial" w:cs="Arial"/>
          <w:sz w:val="24"/>
        </w:rPr>
      </w:pPr>
      <w:r>
        <w:rPr>
          <w:rFonts w:ascii="Arial" w:hAnsi="Arial" w:cs="Arial"/>
          <w:sz w:val="24"/>
        </w:rPr>
        <w:br/>
        <w:t xml:space="preserve">For interpreters who perceive these cultural differences and who have received training in culture brokering, intervening to help the provider ask more specific questions about cultural beliefs is an option. </w:t>
      </w:r>
    </w:p>
    <w:p w14:paraId="521334FD" w14:textId="77777777" w:rsidR="00F01370" w:rsidRDefault="00F01370">
      <w:pPr>
        <w:rPr>
          <w:rFonts w:ascii="Arial" w:eastAsia="Times New Roman" w:hAnsi="Arial" w:cs="Arial"/>
          <w:b/>
          <w:bCs/>
          <w:sz w:val="36"/>
          <w:szCs w:val="28"/>
        </w:rPr>
      </w:pPr>
      <w:bookmarkStart w:id="12" w:name="_Toc423006582"/>
      <w:r>
        <w:rPr>
          <w:rFonts w:ascii="Arial" w:hAnsi="Arial" w:cs="Arial"/>
          <w:sz w:val="36"/>
        </w:rPr>
        <w:lastRenderedPageBreak/>
        <w:br w:type="page"/>
      </w:r>
    </w:p>
    <w:p w14:paraId="0BF994A9" w14:textId="63E48D72" w:rsidR="00C90F01" w:rsidRPr="00DE5D32" w:rsidRDefault="00C45A20" w:rsidP="00E70D20">
      <w:pPr>
        <w:pStyle w:val="Heading1"/>
        <w:rPr>
          <w:rFonts w:ascii="Arial" w:hAnsi="Arial" w:cs="Arial"/>
          <w:color w:val="auto"/>
          <w:sz w:val="36"/>
        </w:rPr>
      </w:pPr>
      <w:r>
        <w:rPr>
          <w:rFonts w:ascii="Arial" w:hAnsi="Arial" w:cs="Arial"/>
          <w:color w:val="auto"/>
          <w:sz w:val="36"/>
        </w:rPr>
        <w:lastRenderedPageBreak/>
        <w:t>E</w:t>
      </w:r>
      <w:r w:rsidR="00C90F01" w:rsidRPr="00DE5D32">
        <w:rPr>
          <w:rFonts w:ascii="Arial" w:hAnsi="Arial" w:cs="Arial"/>
          <w:color w:val="auto"/>
          <w:sz w:val="36"/>
        </w:rPr>
        <w:t>valuation</w:t>
      </w:r>
      <w:bookmarkEnd w:id="11"/>
      <w:bookmarkEnd w:id="12"/>
    </w:p>
    <w:p w14:paraId="00C8C568" w14:textId="77777777" w:rsidR="00836EE7" w:rsidRDefault="00836EE7" w:rsidP="00836EE7">
      <w:pPr>
        <w:rPr>
          <w:rFonts w:ascii="Arial" w:hAnsi="Arial" w:cs="Arial"/>
          <w:b/>
          <w:sz w:val="28"/>
        </w:rPr>
      </w:pPr>
    </w:p>
    <w:p w14:paraId="3149C820" w14:textId="2145E2AA" w:rsidR="00836EE7" w:rsidRPr="00836EE7" w:rsidRDefault="00836EE7" w:rsidP="00836EE7">
      <w:pPr>
        <w:rPr>
          <w:rFonts w:ascii="Arial" w:hAnsi="Arial" w:cs="Arial"/>
          <w:sz w:val="24"/>
        </w:rPr>
      </w:pPr>
      <w:r w:rsidRPr="00A342E4">
        <w:rPr>
          <w:rFonts w:ascii="Arial" w:hAnsi="Arial" w:cs="Arial"/>
          <w:b/>
          <w:sz w:val="28"/>
        </w:rPr>
        <w:t>Time</w:t>
      </w:r>
      <w:r>
        <w:rPr>
          <w:rFonts w:ascii="Arial" w:hAnsi="Arial" w:cs="Arial"/>
          <w:b/>
          <w:sz w:val="28"/>
        </w:rPr>
        <w:t xml:space="preserve">: </w:t>
      </w:r>
      <w:r w:rsidR="00C45A20">
        <w:rPr>
          <w:rFonts w:ascii="Arial" w:hAnsi="Arial" w:cs="Arial"/>
          <w:sz w:val="24"/>
        </w:rPr>
        <w:t>4:4</w:t>
      </w:r>
      <w:r w:rsidR="005A39A6">
        <w:rPr>
          <w:rFonts w:ascii="Arial" w:hAnsi="Arial" w:cs="Arial"/>
          <w:sz w:val="24"/>
        </w:rPr>
        <w:t>5 – 5:00</w:t>
      </w:r>
    </w:p>
    <w:p w14:paraId="768F46F2" w14:textId="77777777" w:rsidR="00836EE7" w:rsidRPr="00A342E4" w:rsidRDefault="00836EE7" w:rsidP="00836EE7">
      <w:pPr>
        <w:rPr>
          <w:rFonts w:ascii="Arial" w:hAnsi="Arial" w:cs="Arial"/>
          <w:b/>
          <w:sz w:val="28"/>
        </w:rPr>
      </w:pPr>
    </w:p>
    <w:p w14:paraId="71A196A7" w14:textId="77777777" w:rsidR="00C70E8B" w:rsidRPr="00A342E4" w:rsidRDefault="00C70E8B" w:rsidP="00C70E8B">
      <w:pPr>
        <w:rPr>
          <w:rFonts w:ascii="Arial" w:hAnsi="Arial" w:cs="Arial"/>
          <w:b/>
          <w:sz w:val="28"/>
        </w:rPr>
      </w:pPr>
      <w:r w:rsidRPr="00A342E4">
        <w:rPr>
          <w:rFonts w:ascii="Arial" w:hAnsi="Arial" w:cs="Arial"/>
          <w:b/>
          <w:sz w:val="28"/>
        </w:rPr>
        <w:t xml:space="preserve">Introduction </w:t>
      </w:r>
    </w:p>
    <w:p w14:paraId="5F1D7A14" w14:textId="77777777" w:rsidR="00C70E8B" w:rsidRDefault="000A3262" w:rsidP="00C70E8B">
      <w:pPr>
        <w:rPr>
          <w:rFonts w:ascii="Arial" w:hAnsi="Arial" w:cs="Arial"/>
          <w:sz w:val="24"/>
        </w:rPr>
      </w:pPr>
      <w:r w:rsidRPr="000A3262">
        <w:rPr>
          <w:rFonts w:ascii="Arial" w:hAnsi="Arial" w:cs="Arial"/>
          <w:sz w:val="24"/>
        </w:rPr>
        <w:t>One of the great things about on-site trainings is that, as the trainer, you can adjust and improve the training every ti</w:t>
      </w:r>
      <w:r>
        <w:rPr>
          <w:rFonts w:ascii="Arial" w:hAnsi="Arial" w:cs="Arial"/>
          <w:sz w:val="24"/>
        </w:rPr>
        <w:t xml:space="preserve">me you give it. You need a course evaluation, however, in order to know what and how to change the course to make it better. </w:t>
      </w:r>
    </w:p>
    <w:p w14:paraId="08E14363" w14:textId="77777777" w:rsidR="000A3262" w:rsidRDefault="000A3262" w:rsidP="00C70E8B">
      <w:pPr>
        <w:rPr>
          <w:rFonts w:ascii="Arial" w:hAnsi="Arial" w:cs="Arial"/>
          <w:sz w:val="24"/>
        </w:rPr>
      </w:pPr>
    </w:p>
    <w:p w14:paraId="44E2D294" w14:textId="77777777" w:rsidR="00E249D6" w:rsidRPr="003B0FB9" w:rsidRDefault="00E249D6" w:rsidP="00836EE7">
      <w:pPr>
        <w:rPr>
          <w:rFonts w:ascii="Arial" w:hAnsi="Arial" w:cs="Arial"/>
          <w:b/>
          <w:sz w:val="28"/>
        </w:rPr>
      </w:pPr>
      <w:r w:rsidRPr="003B0FB9">
        <w:rPr>
          <w:rFonts w:ascii="Arial" w:hAnsi="Arial" w:cs="Arial"/>
          <w:b/>
          <w:sz w:val="28"/>
        </w:rPr>
        <w:t>Learning Objectives</w:t>
      </w:r>
    </w:p>
    <w:p w14:paraId="4CB558A6" w14:textId="26FAEF56" w:rsidR="003B0FB9" w:rsidRDefault="003B0FB9" w:rsidP="00836EE7">
      <w:pPr>
        <w:rPr>
          <w:rFonts w:ascii="Arial" w:hAnsi="Arial" w:cs="Arial"/>
          <w:sz w:val="24"/>
          <w:szCs w:val="24"/>
        </w:rPr>
      </w:pPr>
      <w:r w:rsidRPr="0090265C">
        <w:rPr>
          <w:rFonts w:ascii="Arial" w:hAnsi="Arial" w:cs="Arial"/>
          <w:sz w:val="24"/>
          <w:szCs w:val="24"/>
        </w:rPr>
        <w:t xml:space="preserve">At the conclusion of this lesson, </w:t>
      </w:r>
      <w:r w:rsidR="007E1B1D">
        <w:rPr>
          <w:rFonts w:ascii="Arial" w:hAnsi="Arial" w:cs="Arial"/>
          <w:sz w:val="24"/>
          <w:szCs w:val="24"/>
        </w:rPr>
        <w:t>participants</w:t>
      </w:r>
      <w:r w:rsidRPr="0090265C">
        <w:rPr>
          <w:rFonts w:ascii="Arial" w:hAnsi="Arial" w:cs="Arial"/>
          <w:sz w:val="24"/>
          <w:szCs w:val="24"/>
        </w:rPr>
        <w:t xml:space="preserve"> will</w:t>
      </w:r>
      <w:r>
        <w:rPr>
          <w:rFonts w:ascii="Arial" w:hAnsi="Arial" w:cs="Arial"/>
          <w:sz w:val="24"/>
          <w:szCs w:val="24"/>
        </w:rPr>
        <w:t xml:space="preserve"> have</w:t>
      </w:r>
      <w:r w:rsidRPr="0090265C">
        <w:rPr>
          <w:rFonts w:ascii="Arial" w:hAnsi="Arial" w:cs="Arial"/>
          <w:sz w:val="24"/>
          <w:szCs w:val="24"/>
        </w:rPr>
        <w:t>:</w:t>
      </w:r>
      <w:r w:rsidR="007B4541">
        <w:rPr>
          <w:rFonts w:ascii="Arial" w:hAnsi="Arial" w:cs="Arial"/>
          <w:sz w:val="24"/>
          <w:szCs w:val="24"/>
        </w:rPr>
        <w:br/>
      </w:r>
      <w:r w:rsidRPr="0090265C">
        <w:rPr>
          <w:rFonts w:ascii="Arial" w:hAnsi="Arial" w:cs="Arial"/>
          <w:sz w:val="24"/>
          <w:szCs w:val="24"/>
        </w:rPr>
        <w:t xml:space="preserve"> </w:t>
      </w:r>
    </w:p>
    <w:p w14:paraId="6416ACD2" w14:textId="111546B6" w:rsidR="003B0FB9" w:rsidRDefault="003B0FB9" w:rsidP="00094D95">
      <w:pPr>
        <w:pStyle w:val="ListParagraph"/>
        <w:numPr>
          <w:ilvl w:val="0"/>
          <w:numId w:val="15"/>
        </w:numPr>
        <w:rPr>
          <w:rFonts w:ascii="Arial" w:hAnsi="Arial" w:cs="Arial"/>
          <w:sz w:val="24"/>
          <w:szCs w:val="24"/>
        </w:rPr>
      </w:pPr>
      <w:r>
        <w:rPr>
          <w:rFonts w:ascii="Arial" w:hAnsi="Arial" w:cs="Arial"/>
          <w:sz w:val="24"/>
          <w:szCs w:val="24"/>
        </w:rPr>
        <w:t>Completed the post-test</w:t>
      </w:r>
      <w:r w:rsidR="00C45A20">
        <w:rPr>
          <w:rFonts w:ascii="Arial" w:hAnsi="Arial" w:cs="Arial"/>
          <w:sz w:val="24"/>
          <w:szCs w:val="24"/>
        </w:rPr>
        <w:t xml:space="preserve">, if you choose to give it. </w:t>
      </w:r>
      <w:r>
        <w:rPr>
          <w:rFonts w:ascii="Arial" w:hAnsi="Arial" w:cs="Arial"/>
          <w:sz w:val="24"/>
          <w:szCs w:val="24"/>
        </w:rPr>
        <w:br/>
      </w:r>
    </w:p>
    <w:p w14:paraId="54F0F04B" w14:textId="77777777" w:rsidR="00E249D6" w:rsidRPr="003B0FB9" w:rsidRDefault="003B0FB9" w:rsidP="00094D95">
      <w:pPr>
        <w:pStyle w:val="ListParagraph"/>
        <w:numPr>
          <w:ilvl w:val="0"/>
          <w:numId w:val="15"/>
        </w:numPr>
        <w:rPr>
          <w:rFonts w:ascii="Arial" w:hAnsi="Arial" w:cs="Arial"/>
          <w:sz w:val="24"/>
          <w:szCs w:val="24"/>
        </w:rPr>
      </w:pPr>
      <w:r>
        <w:rPr>
          <w:rFonts w:ascii="Arial" w:hAnsi="Arial" w:cs="Arial"/>
          <w:sz w:val="24"/>
          <w:szCs w:val="24"/>
        </w:rPr>
        <w:t xml:space="preserve">Completed an evaluation form. </w:t>
      </w:r>
      <w:r w:rsidRPr="003B0FB9">
        <w:rPr>
          <w:rFonts w:ascii="Arial" w:hAnsi="Arial" w:cs="Arial"/>
          <w:sz w:val="24"/>
          <w:szCs w:val="24"/>
        </w:rPr>
        <w:br/>
      </w:r>
    </w:p>
    <w:p w14:paraId="3A3F5EB0" w14:textId="77777777" w:rsidR="00836EE7" w:rsidRPr="00A342E4" w:rsidRDefault="00836EE7" w:rsidP="00836EE7">
      <w:pPr>
        <w:rPr>
          <w:rFonts w:ascii="Arial" w:hAnsi="Arial" w:cs="Arial"/>
          <w:b/>
          <w:sz w:val="28"/>
        </w:rPr>
      </w:pPr>
      <w:r w:rsidRPr="00A342E4">
        <w:rPr>
          <w:rFonts w:ascii="Arial" w:hAnsi="Arial" w:cs="Arial"/>
          <w:b/>
          <w:sz w:val="28"/>
        </w:rPr>
        <w:t xml:space="preserve">Preparation </w:t>
      </w:r>
    </w:p>
    <w:p w14:paraId="4DC6A566" w14:textId="0D513FEF" w:rsidR="00C45A20" w:rsidRDefault="00A37DB8" w:rsidP="000677AA">
      <w:pPr>
        <w:pStyle w:val="ListParagraph"/>
        <w:numPr>
          <w:ilvl w:val="0"/>
          <w:numId w:val="8"/>
        </w:numPr>
        <w:rPr>
          <w:rFonts w:ascii="Arial" w:hAnsi="Arial" w:cs="Arial"/>
          <w:sz w:val="24"/>
        </w:rPr>
      </w:pPr>
      <w:r>
        <w:rPr>
          <w:rFonts w:ascii="Arial" w:hAnsi="Arial" w:cs="Arial"/>
          <w:sz w:val="24"/>
        </w:rPr>
        <w:t xml:space="preserve">Make copies of </w:t>
      </w:r>
      <w:r w:rsidR="00C45A20">
        <w:rPr>
          <w:rFonts w:ascii="Arial" w:hAnsi="Arial" w:cs="Arial"/>
          <w:sz w:val="24"/>
        </w:rPr>
        <w:t>Handout #1</w:t>
      </w:r>
      <w:r w:rsidR="00D54D48">
        <w:rPr>
          <w:rFonts w:ascii="Arial" w:hAnsi="Arial" w:cs="Arial"/>
          <w:sz w:val="24"/>
        </w:rPr>
        <w:t>2</w:t>
      </w:r>
      <w:r w:rsidR="00C235A7">
        <w:rPr>
          <w:rFonts w:ascii="Arial" w:hAnsi="Arial" w:cs="Arial"/>
          <w:sz w:val="24"/>
        </w:rPr>
        <w:t xml:space="preserve"> (</w:t>
      </w:r>
      <w:r>
        <w:rPr>
          <w:rFonts w:ascii="Arial" w:hAnsi="Arial" w:cs="Arial"/>
          <w:sz w:val="24"/>
        </w:rPr>
        <w:t>the post-test</w:t>
      </w:r>
      <w:r w:rsidR="00C45A20">
        <w:rPr>
          <w:rFonts w:ascii="Arial" w:hAnsi="Arial" w:cs="Arial"/>
          <w:sz w:val="24"/>
        </w:rPr>
        <w:t>) and Handout #1</w:t>
      </w:r>
      <w:r w:rsidR="00D54D48">
        <w:rPr>
          <w:rFonts w:ascii="Arial" w:hAnsi="Arial" w:cs="Arial"/>
          <w:sz w:val="24"/>
        </w:rPr>
        <w:t>4</w:t>
      </w:r>
      <w:r w:rsidR="00C235A7">
        <w:rPr>
          <w:rFonts w:ascii="Arial" w:hAnsi="Arial" w:cs="Arial"/>
          <w:sz w:val="24"/>
        </w:rPr>
        <w:t xml:space="preserve"> (</w:t>
      </w:r>
      <w:r>
        <w:rPr>
          <w:rFonts w:ascii="Arial" w:hAnsi="Arial" w:cs="Arial"/>
          <w:sz w:val="24"/>
        </w:rPr>
        <w:t>the evaluation form</w:t>
      </w:r>
      <w:r w:rsidR="00C235A7">
        <w:rPr>
          <w:rFonts w:ascii="Arial" w:hAnsi="Arial" w:cs="Arial"/>
          <w:sz w:val="24"/>
        </w:rPr>
        <w:t>)</w:t>
      </w:r>
      <w:r>
        <w:rPr>
          <w:rFonts w:ascii="Arial" w:hAnsi="Arial" w:cs="Arial"/>
          <w:sz w:val="24"/>
        </w:rPr>
        <w:t xml:space="preserve">. </w:t>
      </w:r>
      <w:r w:rsidR="00C45A20">
        <w:rPr>
          <w:rFonts w:ascii="Arial" w:hAnsi="Arial" w:cs="Arial"/>
          <w:sz w:val="24"/>
        </w:rPr>
        <w:br/>
      </w:r>
    </w:p>
    <w:p w14:paraId="16FB7EE7" w14:textId="1E52F298" w:rsidR="00836EE7" w:rsidRPr="00A37DB8" w:rsidRDefault="00C45A20" w:rsidP="000677AA">
      <w:pPr>
        <w:pStyle w:val="ListParagraph"/>
        <w:numPr>
          <w:ilvl w:val="0"/>
          <w:numId w:val="8"/>
        </w:numPr>
        <w:rPr>
          <w:rFonts w:ascii="Arial" w:hAnsi="Arial" w:cs="Arial"/>
          <w:sz w:val="24"/>
        </w:rPr>
      </w:pPr>
      <w:r>
        <w:rPr>
          <w:rFonts w:ascii="Arial" w:hAnsi="Arial" w:cs="Arial"/>
          <w:sz w:val="24"/>
        </w:rPr>
        <w:t xml:space="preserve">Prepare the certificates of attendance, if possible, to hand out at the end of the class. You can also mail these later, if that is more convenient. </w:t>
      </w:r>
      <w:r w:rsidR="00A37DB8" w:rsidRPr="00A37DB8">
        <w:rPr>
          <w:rFonts w:ascii="Arial" w:hAnsi="Arial" w:cs="Arial"/>
          <w:sz w:val="24"/>
        </w:rPr>
        <w:br/>
      </w:r>
    </w:p>
    <w:p w14:paraId="494032F8" w14:textId="77777777" w:rsidR="00836EE7" w:rsidRPr="00A342E4" w:rsidRDefault="00836EE7" w:rsidP="00836EE7">
      <w:pPr>
        <w:rPr>
          <w:rFonts w:ascii="Arial" w:hAnsi="Arial" w:cs="Arial"/>
          <w:b/>
          <w:sz w:val="28"/>
        </w:rPr>
      </w:pPr>
      <w:r w:rsidRPr="00A342E4">
        <w:rPr>
          <w:rFonts w:ascii="Arial" w:hAnsi="Arial" w:cs="Arial"/>
          <w:b/>
          <w:sz w:val="28"/>
        </w:rPr>
        <w:t xml:space="preserve">Lesson Plan </w:t>
      </w:r>
    </w:p>
    <w:p w14:paraId="3EF01FC6" w14:textId="77777777" w:rsidR="00836EE7" w:rsidRDefault="00A37DB8" w:rsidP="000677AA">
      <w:pPr>
        <w:pStyle w:val="ListParagraph"/>
        <w:numPr>
          <w:ilvl w:val="0"/>
          <w:numId w:val="9"/>
        </w:numPr>
        <w:rPr>
          <w:rFonts w:ascii="Arial" w:hAnsi="Arial" w:cs="Arial"/>
          <w:sz w:val="24"/>
        </w:rPr>
      </w:pPr>
      <w:r>
        <w:rPr>
          <w:rFonts w:ascii="Arial" w:hAnsi="Arial" w:cs="Arial"/>
          <w:sz w:val="24"/>
        </w:rPr>
        <w:t xml:space="preserve">Ask participants to clear their desks. </w:t>
      </w:r>
      <w:r>
        <w:rPr>
          <w:rFonts w:ascii="Arial" w:hAnsi="Arial" w:cs="Arial"/>
          <w:sz w:val="24"/>
        </w:rPr>
        <w:br/>
      </w:r>
    </w:p>
    <w:p w14:paraId="1CFFB3F1" w14:textId="77777777" w:rsidR="00A37DB8" w:rsidRDefault="00A37DB8" w:rsidP="000677AA">
      <w:pPr>
        <w:pStyle w:val="ListParagraph"/>
        <w:numPr>
          <w:ilvl w:val="0"/>
          <w:numId w:val="9"/>
        </w:numPr>
        <w:rPr>
          <w:rFonts w:ascii="Arial" w:hAnsi="Arial" w:cs="Arial"/>
          <w:sz w:val="24"/>
        </w:rPr>
      </w:pPr>
      <w:r>
        <w:rPr>
          <w:rFonts w:ascii="Arial" w:hAnsi="Arial" w:cs="Arial"/>
          <w:sz w:val="24"/>
        </w:rPr>
        <w:t xml:space="preserve">Explain the purpose of the post-test and the evaluation form. </w:t>
      </w:r>
      <w:r>
        <w:rPr>
          <w:rFonts w:ascii="Arial" w:hAnsi="Arial" w:cs="Arial"/>
          <w:sz w:val="24"/>
        </w:rPr>
        <w:br/>
      </w:r>
    </w:p>
    <w:p w14:paraId="18A6E332" w14:textId="77777777" w:rsidR="00A37DB8" w:rsidRDefault="00A37DB8" w:rsidP="000677AA">
      <w:pPr>
        <w:pStyle w:val="ListParagraph"/>
        <w:numPr>
          <w:ilvl w:val="0"/>
          <w:numId w:val="9"/>
        </w:numPr>
        <w:rPr>
          <w:rFonts w:ascii="Arial" w:hAnsi="Arial" w:cs="Arial"/>
          <w:sz w:val="24"/>
        </w:rPr>
      </w:pPr>
      <w:r>
        <w:rPr>
          <w:rFonts w:ascii="Arial" w:hAnsi="Arial" w:cs="Arial"/>
          <w:sz w:val="24"/>
        </w:rPr>
        <w:t xml:space="preserve">Pass out the test. </w:t>
      </w:r>
      <w:r>
        <w:rPr>
          <w:rFonts w:ascii="Arial" w:hAnsi="Arial" w:cs="Arial"/>
          <w:sz w:val="24"/>
        </w:rPr>
        <w:br/>
      </w:r>
    </w:p>
    <w:p w14:paraId="5566A2F2" w14:textId="77777777" w:rsidR="00A37DB8" w:rsidRDefault="00A37DB8" w:rsidP="000677AA">
      <w:pPr>
        <w:pStyle w:val="ListParagraph"/>
        <w:numPr>
          <w:ilvl w:val="0"/>
          <w:numId w:val="9"/>
        </w:numPr>
        <w:rPr>
          <w:rFonts w:ascii="Arial" w:hAnsi="Arial" w:cs="Arial"/>
          <w:sz w:val="24"/>
        </w:rPr>
      </w:pPr>
      <w:r>
        <w:rPr>
          <w:rFonts w:ascii="Arial" w:hAnsi="Arial" w:cs="Arial"/>
          <w:sz w:val="24"/>
        </w:rPr>
        <w:t xml:space="preserve">As participants complete the test, have them hand it in and pick up an evaluation form. </w:t>
      </w:r>
      <w:r>
        <w:rPr>
          <w:rFonts w:ascii="Arial" w:hAnsi="Arial" w:cs="Arial"/>
          <w:sz w:val="24"/>
        </w:rPr>
        <w:br/>
      </w:r>
    </w:p>
    <w:p w14:paraId="25BB1A6A" w14:textId="72B41586" w:rsidR="000420F9" w:rsidRDefault="000420F9" w:rsidP="000420F9">
      <w:pPr>
        <w:pStyle w:val="ListParagraph"/>
        <w:numPr>
          <w:ilvl w:val="0"/>
          <w:numId w:val="9"/>
        </w:numPr>
        <w:rPr>
          <w:rFonts w:ascii="Arial" w:hAnsi="Arial" w:cs="Arial"/>
          <w:sz w:val="24"/>
        </w:rPr>
      </w:pPr>
      <w:r>
        <w:rPr>
          <w:rFonts w:ascii="Arial" w:hAnsi="Arial" w:cs="Arial"/>
          <w:sz w:val="24"/>
        </w:rPr>
        <w:t xml:space="preserve">If you have prepared the certificates before the class, put them out while the </w:t>
      </w:r>
      <w:r w:rsidR="007E1B1D">
        <w:rPr>
          <w:rFonts w:ascii="Arial" w:hAnsi="Arial" w:cs="Arial"/>
          <w:sz w:val="24"/>
        </w:rPr>
        <w:t>participants</w:t>
      </w:r>
      <w:r>
        <w:rPr>
          <w:rFonts w:ascii="Arial" w:hAnsi="Arial" w:cs="Arial"/>
          <w:sz w:val="24"/>
        </w:rPr>
        <w:t xml:space="preserve"> take the post-test and fill out the evaluation forms, so that participants can pick them up on the way out. </w:t>
      </w:r>
      <w:r>
        <w:rPr>
          <w:rFonts w:ascii="Arial" w:hAnsi="Arial" w:cs="Arial"/>
          <w:sz w:val="24"/>
        </w:rPr>
        <w:br/>
      </w:r>
    </w:p>
    <w:p w14:paraId="776499F2" w14:textId="0E6F6EE1" w:rsidR="00DF0DA0" w:rsidRPr="000420F9" w:rsidRDefault="000420F9" w:rsidP="000420F9">
      <w:pPr>
        <w:pStyle w:val="ListParagraph"/>
        <w:numPr>
          <w:ilvl w:val="0"/>
          <w:numId w:val="9"/>
        </w:numPr>
        <w:rPr>
          <w:rFonts w:ascii="Arial" w:hAnsi="Arial" w:cs="Arial"/>
          <w:sz w:val="24"/>
        </w:rPr>
      </w:pPr>
      <w:r>
        <w:rPr>
          <w:rFonts w:ascii="Arial" w:hAnsi="Arial" w:cs="Arial"/>
          <w:sz w:val="24"/>
        </w:rPr>
        <w:t xml:space="preserve">When participants have completed the evaluation form, they are free to leave. </w:t>
      </w:r>
      <w:r w:rsidR="00DF0DA0" w:rsidRPr="000420F9">
        <w:rPr>
          <w:rFonts w:ascii="Arial" w:hAnsi="Arial" w:cs="Arial"/>
          <w:sz w:val="24"/>
        </w:rPr>
        <w:br/>
      </w:r>
    </w:p>
    <w:p w14:paraId="6972D764" w14:textId="010E5EB0" w:rsidR="00A37DB8" w:rsidRDefault="00DF0DA0" w:rsidP="000677AA">
      <w:pPr>
        <w:pStyle w:val="ListParagraph"/>
        <w:numPr>
          <w:ilvl w:val="0"/>
          <w:numId w:val="9"/>
        </w:numPr>
        <w:rPr>
          <w:rFonts w:ascii="Arial" w:hAnsi="Arial" w:cs="Arial"/>
          <w:sz w:val="24"/>
        </w:rPr>
      </w:pPr>
      <w:r>
        <w:rPr>
          <w:rFonts w:ascii="Arial" w:hAnsi="Arial" w:cs="Arial"/>
          <w:sz w:val="24"/>
        </w:rPr>
        <w:t xml:space="preserve">Alternately, you can email to each participant a link to an electronic evaluation survey (e.g. </w:t>
      </w:r>
      <w:r w:rsidR="00EF77FC">
        <w:rPr>
          <w:rFonts w:ascii="Arial" w:hAnsi="Arial" w:cs="Arial"/>
          <w:sz w:val="24"/>
        </w:rPr>
        <w:t>Survey Monkey</w:t>
      </w:r>
      <w:r>
        <w:rPr>
          <w:rFonts w:ascii="Arial" w:hAnsi="Arial" w:cs="Arial"/>
          <w:sz w:val="24"/>
        </w:rPr>
        <w:t xml:space="preserve">). This has the benefit of making the software compile the results; the drawback will be fewer responses. </w:t>
      </w:r>
      <w:r w:rsidR="00A37DB8">
        <w:rPr>
          <w:rFonts w:ascii="Arial" w:hAnsi="Arial" w:cs="Arial"/>
          <w:sz w:val="24"/>
        </w:rPr>
        <w:br/>
      </w:r>
    </w:p>
    <w:p w14:paraId="63FD5B5E" w14:textId="77777777" w:rsidR="000420F9" w:rsidRDefault="000420F9" w:rsidP="000420F9">
      <w:pPr>
        <w:rPr>
          <w:rFonts w:ascii="Arial" w:hAnsi="Arial" w:cs="Arial"/>
          <w:sz w:val="24"/>
        </w:rPr>
      </w:pPr>
    </w:p>
    <w:p w14:paraId="23D18A71" w14:textId="77777777" w:rsidR="000420F9" w:rsidRPr="000420F9" w:rsidRDefault="000420F9" w:rsidP="000420F9">
      <w:pPr>
        <w:rPr>
          <w:rFonts w:ascii="Arial" w:hAnsi="Arial" w:cs="Arial"/>
          <w:sz w:val="24"/>
        </w:rPr>
      </w:pPr>
    </w:p>
    <w:p w14:paraId="75BE088B" w14:textId="77777777" w:rsidR="00A51C8B" w:rsidRPr="00A342E4" w:rsidRDefault="00A51C8B" w:rsidP="00A51C8B">
      <w:pPr>
        <w:rPr>
          <w:rFonts w:ascii="Arial" w:hAnsi="Arial" w:cs="Arial"/>
          <w:b/>
          <w:sz w:val="28"/>
        </w:rPr>
      </w:pPr>
      <w:r w:rsidRPr="00A342E4">
        <w:rPr>
          <w:rFonts w:ascii="Arial" w:hAnsi="Arial" w:cs="Arial"/>
          <w:b/>
          <w:sz w:val="28"/>
        </w:rPr>
        <w:lastRenderedPageBreak/>
        <w:t>Content</w:t>
      </w:r>
    </w:p>
    <w:p w14:paraId="165AA7F2" w14:textId="0BF0FDC9" w:rsidR="000A3262" w:rsidRDefault="000A3262" w:rsidP="000A3262">
      <w:pPr>
        <w:rPr>
          <w:rFonts w:ascii="Arial" w:hAnsi="Arial" w:cs="Arial"/>
          <w:sz w:val="24"/>
        </w:rPr>
      </w:pPr>
      <w:r>
        <w:rPr>
          <w:rFonts w:ascii="Arial" w:hAnsi="Arial" w:cs="Arial"/>
          <w:sz w:val="24"/>
        </w:rPr>
        <w:t xml:space="preserve">There are two kinds of evaluation </w:t>
      </w:r>
      <w:r w:rsidR="00CA1DCA">
        <w:rPr>
          <w:rFonts w:ascii="Arial" w:hAnsi="Arial" w:cs="Arial"/>
          <w:sz w:val="24"/>
        </w:rPr>
        <w:t xml:space="preserve">that </w:t>
      </w:r>
      <w:r>
        <w:rPr>
          <w:rFonts w:ascii="Arial" w:hAnsi="Arial" w:cs="Arial"/>
          <w:sz w:val="24"/>
        </w:rPr>
        <w:t>you will need</w:t>
      </w:r>
      <w:r w:rsidR="00C235A7">
        <w:rPr>
          <w:rFonts w:ascii="Arial" w:hAnsi="Arial" w:cs="Arial"/>
          <w:sz w:val="24"/>
        </w:rPr>
        <w:t xml:space="preserve"> in order to know how</w:t>
      </w:r>
      <w:r w:rsidR="00B67CFF">
        <w:rPr>
          <w:rFonts w:ascii="Arial" w:hAnsi="Arial" w:cs="Arial"/>
          <w:sz w:val="24"/>
        </w:rPr>
        <w:t xml:space="preserve"> to adjust the</w:t>
      </w:r>
      <w:r w:rsidR="00DF0DA0">
        <w:rPr>
          <w:rFonts w:ascii="Arial" w:hAnsi="Arial" w:cs="Arial"/>
          <w:sz w:val="24"/>
        </w:rPr>
        <w:t xml:space="preserve"> workshop</w:t>
      </w:r>
      <w:r>
        <w:rPr>
          <w:rFonts w:ascii="Arial" w:hAnsi="Arial" w:cs="Arial"/>
          <w:sz w:val="24"/>
        </w:rPr>
        <w:t>. The first is an evaluation of w</w:t>
      </w:r>
      <w:r w:rsidR="00CA1DCA">
        <w:rPr>
          <w:rFonts w:ascii="Arial" w:hAnsi="Arial" w:cs="Arial"/>
          <w:sz w:val="24"/>
        </w:rPr>
        <w:t xml:space="preserve">hat the </w:t>
      </w:r>
      <w:r w:rsidR="007E1B1D">
        <w:rPr>
          <w:rFonts w:ascii="Arial" w:hAnsi="Arial" w:cs="Arial"/>
          <w:sz w:val="24"/>
        </w:rPr>
        <w:t>participants</w:t>
      </w:r>
      <w:r w:rsidR="00CA1DCA">
        <w:rPr>
          <w:rFonts w:ascii="Arial" w:hAnsi="Arial" w:cs="Arial"/>
          <w:sz w:val="24"/>
        </w:rPr>
        <w:t xml:space="preserve"> have learned. Optimally, you would like to test both knowledge and skills acquisition. However, s</w:t>
      </w:r>
      <w:r w:rsidR="00DF0DA0">
        <w:rPr>
          <w:rFonts w:ascii="Arial" w:hAnsi="Arial" w:cs="Arial"/>
          <w:sz w:val="24"/>
        </w:rPr>
        <w:t>ince this is a very short workshop</w:t>
      </w:r>
      <w:r w:rsidR="00CA1DCA">
        <w:rPr>
          <w:rFonts w:ascii="Arial" w:hAnsi="Arial" w:cs="Arial"/>
          <w:sz w:val="24"/>
        </w:rPr>
        <w:t xml:space="preserve"> and there is a limited time available for testing</w:t>
      </w:r>
      <w:r>
        <w:rPr>
          <w:rFonts w:ascii="Arial" w:hAnsi="Arial" w:cs="Arial"/>
          <w:sz w:val="24"/>
        </w:rPr>
        <w:t xml:space="preserve">, the learning evaluation will take the form of a short </w:t>
      </w:r>
      <w:r w:rsidR="00CA1DCA">
        <w:rPr>
          <w:rFonts w:ascii="Arial" w:hAnsi="Arial" w:cs="Arial"/>
          <w:sz w:val="24"/>
        </w:rPr>
        <w:t xml:space="preserve">paper-and-pencil </w:t>
      </w:r>
      <w:r>
        <w:rPr>
          <w:rFonts w:ascii="Arial" w:hAnsi="Arial" w:cs="Arial"/>
          <w:sz w:val="24"/>
        </w:rPr>
        <w:t>pre- and post-test</w:t>
      </w:r>
      <w:r w:rsidR="00CA1DCA">
        <w:rPr>
          <w:rFonts w:ascii="Arial" w:hAnsi="Arial" w:cs="Arial"/>
          <w:sz w:val="24"/>
        </w:rPr>
        <w:t>, both of which can be found in this curriculum</w:t>
      </w:r>
      <w:r>
        <w:rPr>
          <w:rFonts w:ascii="Arial" w:hAnsi="Arial" w:cs="Arial"/>
          <w:sz w:val="24"/>
        </w:rPr>
        <w:t xml:space="preserve">. </w:t>
      </w:r>
    </w:p>
    <w:p w14:paraId="2EE9B4AC" w14:textId="77777777" w:rsidR="000A3262" w:rsidRDefault="000A3262" w:rsidP="000A3262">
      <w:pPr>
        <w:rPr>
          <w:rFonts w:ascii="Arial" w:hAnsi="Arial" w:cs="Arial"/>
          <w:sz w:val="24"/>
        </w:rPr>
      </w:pPr>
    </w:p>
    <w:p w14:paraId="56C50872" w14:textId="6258859F" w:rsidR="000A3262" w:rsidRDefault="00CA1DCA" w:rsidP="000A3262">
      <w:pPr>
        <w:rPr>
          <w:rFonts w:ascii="Arial" w:hAnsi="Arial" w:cs="Arial"/>
          <w:sz w:val="24"/>
        </w:rPr>
      </w:pPr>
      <w:r>
        <w:rPr>
          <w:rFonts w:ascii="Arial" w:hAnsi="Arial" w:cs="Arial"/>
          <w:sz w:val="24"/>
        </w:rPr>
        <w:t>The</w:t>
      </w:r>
      <w:r w:rsidR="000420F9">
        <w:rPr>
          <w:rFonts w:ascii="Arial" w:hAnsi="Arial" w:cs="Arial"/>
          <w:sz w:val="24"/>
        </w:rPr>
        <w:t xml:space="preserve"> pre- and</w:t>
      </w:r>
      <w:r>
        <w:rPr>
          <w:rFonts w:ascii="Arial" w:hAnsi="Arial" w:cs="Arial"/>
          <w:sz w:val="24"/>
        </w:rPr>
        <w:t xml:space="preserve"> post-test</w:t>
      </w:r>
      <w:r w:rsidR="000420F9">
        <w:rPr>
          <w:rFonts w:ascii="Arial" w:hAnsi="Arial" w:cs="Arial"/>
          <w:sz w:val="24"/>
        </w:rPr>
        <w:t xml:space="preserve">s for this workshop are the same, and very short; </w:t>
      </w:r>
      <w:r>
        <w:rPr>
          <w:rFonts w:ascii="Arial" w:hAnsi="Arial" w:cs="Arial"/>
          <w:sz w:val="24"/>
        </w:rPr>
        <w:t xml:space="preserve">by comparing </w:t>
      </w:r>
      <w:r w:rsidR="007E1B1D">
        <w:rPr>
          <w:rFonts w:ascii="Arial" w:hAnsi="Arial" w:cs="Arial"/>
          <w:sz w:val="24"/>
        </w:rPr>
        <w:t>participants</w:t>
      </w:r>
      <w:r>
        <w:rPr>
          <w:rFonts w:ascii="Arial" w:hAnsi="Arial" w:cs="Arial"/>
          <w:sz w:val="24"/>
        </w:rPr>
        <w:t>’</w:t>
      </w:r>
      <w:r w:rsidR="000A3262">
        <w:rPr>
          <w:rFonts w:ascii="Arial" w:hAnsi="Arial" w:cs="Arial"/>
          <w:sz w:val="24"/>
        </w:rPr>
        <w:t xml:space="preserve"> performance on the two,</w:t>
      </w:r>
      <w:r>
        <w:rPr>
          <w:rFonts w:ascii="Arial" w:hAnsi="Arial" w:cs="Arial"/>
          <w:sz w:val="24"/>
        </w:rPr>
        <w:t xml:space="preserve"> you will be able to tell how much they knew upon entering the course and how much they learned from the course. </w:t>
      </w:r>
    </w:p>
    <w:p w14:paraId="5FE1CEB6" w14:textId="77777777" w:rsidR="00E249D6" w:rsidRDefault="00E249D6" w:rsidP="000A3262">
      <w:pPr>
        <w:rPr>
          <w:rFonts w:ascii="Arial" w:hAnsi="Arial" w:cs="Arial"/>
          <w:sz w:val="24"/>
        </w:rPr>
      </w:pPr>
    </w:p>
    <w:p w14:paraId="74C3F906" w14:textId="4907E255" w:rsidR="00CA1DCA" w:rsidRPr="000A3262" w:rsidRDefault="00CA1DCA" w:rsidP="000A3262">
      <w:pPr>
        <w:rPr>
          <w:rFonts w:ascii="Arial" w:hAnsi="Arial" w:cs="Arial"/>
          <w:sz w:val="24"/>
        </w:rPr>
      </w:pPr>
      <w:r>
        <w:rPr>
          <w:rFonts w:ascii="Arial" w:hAnsi="Arial" w:cs="Arial"/>
          <w:sz w:val="24"/>
        </w:rPr>
        <w:t xml:space="preserve">The second form of evaluation is a process evaluation, which assesses the course itself. The short evaluation form, found in the appendices, is designed to elicit information about what worked in the </w:t>
      </w:r>
      <w:r w:rsidR="000420F9">
        <w:rPr>
          <w:rFonts w:ascii="Arial" w:hAnsi="Arial" w:cs="Arial"/>
          <w:sz w:val="24"/>
        </w:rPr>
        <w:t>workshop</w:t>
      </w:r>
      <w:r>
        <w:rPr>
          <w:rFonts w:ascii="Arial" w:hAnsi="Arial" w:cs="Arial"/>
          <w:sz w:val="24"/>
        </w:rPr>
        <w:t>, what didn’t, w</w:t>
      </w:r>
      <w:r w:rsidR="00A37DB8">
        <w:rPr>
          <w:rFonts w:ascii="Arial" w:hAnsi="Arial" w:cs="Arial"/>
          <w:sz w:val="24"/>
        </w:rPr>
        <w:t>hat was useful, and what was not</w:t>
      </w:r>
      <w:r>
        <w:rPr>
          <w:rFonts w:ascii="Arial" w:hAnsi="Arial" w:cs="Arial"/>
          <w:sz w:val="24"/>
        </w:rPr>
        <w:t xml:space="preserve">. Review of the evaluation forms will tell you what you need to </w:t>
      </w:r>
      <w:r w:rsidR="00A37DB8">
        <w:rPr>
          <w:rFonts w:ascii="Arial" w:hAnsi="Arial" w:cs="Arial"/>
          <w:sz w:val="24"/>
        </w:rPr>
        <w:t xml:space="preserve">change </w:t>
      </w:r>
      <w:r>
        <w:rPr>
          <w:rFonts w:ascii="Arial" w:hAnsi="Arial" w:cs="Arial"/>
          <w:sz w:val="24"/>
        </w:rPr>
        <w:t>the next time</w:t>
      </w:r>
      <w:r w:rsidR="000420F9">
        <w:rPr>
          <w:rFonts w:ascii="Arial" w:hAnsi="Arial" w:cs="Arial"/>
          <w:sz w:val="24"/>
        </w:rPr>
        <w:t xml:space="preserve"> you offer the workshop</w:t>
      </w:r>
      <w:r>
        <w:rPr>
          <w:rFonts w:ascii="Arial" w:hAnsi="Arial" w:cs="Arial"/>
          <w:sz w:val="24"/>
        </w:rPr>
        <w:t xml:space="preserve">. </w:t>
      </w:r>
    </w:p>
    <w:p w14:paraId="1D356460" w14:textId="77777777" w:rsidR="000A3262" w:rsidRPr="000A3262" w:rsidRDefault="000A3262" w:rsidP="000A3262">
      <w:pPr>
        <w:rPr>
          <w:rFonts w:ascii="Arial" w:hAnsi="Arial" w:cs="Arial"/>
          <w:sz w:val="24"/>
        </w:rPr>
      </w:pPr>
    </w:p>
    <w:p w14:paraId="245880D5" w14:textId="77777777" w:rsidR="00A51C8B" w:rsidRPr="00A342E4" w:rsidRDefault="00A51C8B" w:rsidP="00A51C8B">
      <w:pPr>
        <w:rPr>
          <w:rFonts w:ascii="Arial" w:hAnsi="Arial" w:cs="Arial"/>
          <w:b/>
          <w:sz w:val="28"/>
        </w:rPr>
      </w:pPr>
    </w:p>
    <w:p w14:paraId="72532991" w14:textId="77777777" w:rsidR="00CC383C" w:rsidRDefault="00CC383C">
      <w:pPr>
        <w:rPr>
          <w:rFonts w:ascii="Arial" w:hAnsi="Arial" w:cs="Arial"/>
          <w:b/>
          <w:sz w:val="28"/>
        </w:rPr>
      </w:pPr>
      <w:r>
        <w:rPr>
          <w:rFonts w:ascii="Arial" w:hAnsi="Arial" w:cs="Arial"/>
          <w:b/>
          <w:sz w:val="28"/>
        </w:rPr>
        <w:br w:type="page"/>
      </w:r>
    </w:p>
    <w:p w14:paraId="7B6E96BC" w14:textId="349987C8" w:rsidR="00A51C8B" w:rsidRPr="0020221C" w:rsidRDefault="00A20B3F" w:rsidP="00CC383C">
      <w:pPr>
        <w:jc w:val="center"/>
        <w:rPr>
          <w:rFonts w:ascii="Arial" w:hAnsi="Arial" w:cs="Arial"/>
          <w:b/>
          <w:sz w:val="56"/>
        </w:rPr>
      </w:pPr>
      <w:r>
        <w:rPr>
          <w:rFonts w:ascii="Arial" w:hAnsi="Arial" w:cs="Arial"/>
          <w:b/>
          <w:sz w:val="56"/>
        </w:rPr>
        <w:lastRenderedPageBreak/>
        <w:t>H</w:t>
      </w:r>
      <w:r w:rsidR="00CC383C" w:rsidRPr="0020221C">
        <w:rPr>
          <w:rFonts w:ascii="Arial" w:hAnsi="Arial" w:cs="Arial"/>
          <w:b/>
          <w:sz w:val="56"/>
        </w:rPr>
        <w:t>andouts</w:t>
      </w:r>
    </w:p>
    <w:p w14:paraId="5C999C43" w14:textId="77777777" w:rsidR="00CC383C" w:rsidRDefault="00CC383C" w:rsidP="00CC383C">
      <w:pPr>
        <w:jc w:val="center"/>
        <w:rPr>
          <w:rFonts w:ascii="Arial" w:hAnsi="Arial" w:cs="Arial"/>
          <w:b/>
          <w:sz w:val="28"/>
        </w:rPr>
      </w:pPr>
    </w:p>
    <w:p w14:paraId="0C0C9AD2" w14:textId="77777777" w:rsidR="00CC383C" w:rsidRDefault="00CC383C" w:rsidP="00CC383C">
      <w:pPr>
        <w:jc w:val="center"/>
        <w:rPr>
          <w:rFonts w:ascii="Arial" w:hAnsi="Arial" w:cs="Arial"/>
          <w:b/>
          <w:sz w:val="28"/>
        </w:rPr>
      </w:pPr>
    </w:p>
    <w:p w14:paraId="5A9C3404" w14:textId="77777777" w:rsidR="00CC383C" w:rsidRDefault="00CC383C" w:rsidP="00CC383C">
      <w:pPr>
        <w:jc w:val="center"/>
        <w:rPr>
          <w:rFonts w:ascii="Arial" w:hAnsi="Arial" w:cs="Arial"/>
          <w:b/>
          <w:sz w:val="28"/>
        </w:rPr>
      </w:pPr>
    </w:p>
    <w:p w14:paraId="35847377" w14:textId="77777777" w:rsidR="00CC383C" w:rsidRDefault="00CC383C" w:rsidP="00CC383C">
      <w:pPr>
        <w:jc w:val="center"/>
        <w:rPr>
          <w:rFonts w:ascii="Arial" w:hAnsi="Arial" w:cs="Arial"/>
          <w:b/>
          <w:sz w:val="28"/>
        </w:rPr>
      </w:pPr>
    </w:p>
    <w:p w14:paraId="354E794B" w14:textId="77777777" w:rsidR="00CC383C" w:rsidRDefault="00CC383C" w:rsidP="00CC383C">
      <w:pPr>
        <w:jc w:val="center"/>
        <w:rPr>
          <w:rFonts w:ascii="Arial" w:hAnsi="Arial" w:cs="Arial"/>
          <w:b/>
          <w:sz w:val="28"/>
        </w:rPr>
      </w:pPr>
    </w:p>
    <w:p w14:paraId="1E8FFCA7" w14:textId="77777777" w:rsidR="00CC383C" w:rsidRDefault="00CC383C" w:rsidP="00CC383C">
      <w:pPr>
        <w:jc w:val="center"/>
        <w:rPr>
          <w:rFonts w:ascii="Arial" w:hAnsi="Arial" w:cs="Arial"/>
          <w:b/>
          <w:sz w:val="28"/>
        </w:rPr>
      </w:pPr>
    </w:p>
    <w:p w14:paraId="14DC544F" w14:textId="089FAD01" w:rsidR="00284237" w:rsidRDefault="00CC383C">
      <w:pPr>
        <w:rPr>
          <w:rFonts w:ascii="Arial" w:hAnsi="Arial" w:cs="Arial"/>
          <w:b/>
          <w:sz w:val="28"/>
        </w:rPr>
      </w:pPr>
      <w:r>
        <w:rPr>
          <w:rFonts w:ascii="Arial" w:hAnsi="Arial" w:cs="Arial"/>
          <w:b/>
          <w:sz w:val="28"/>
        </w:rPr>
        <w:br w:type="page"/>
      </w:r>
      <w:r w:rsidR="00284237">
        <w:rPr>
          <w:rFonts w:ascii="Arial" w:hAnsi="Arial" w:cs="Arial"/>
          <w:b/>
          <w:sz w:val="28"/>
        </w:rPr>
        <w:lastRenderedPageBreak/>
        <w:br w:type="page"/>
      </w:r>
    </w:p>
    <w:p w14:paraId="7CCC3AC1" w14:textId="7981183E" w:rsidR="003E4C15" w:rsidRPr="0020221C" w:rsidRDefault="003E4C15" w:rsidP="003E4C15">
      <w:pPr>
        <w:jc w:val="center"/>
        <w:rPr>
          <w:rFonts w:ascii="Arial" w:hAnsi="Arial" w:cs="Arial"/>
          <w:b/>
          <w:sz w:val="32"/>
        </w:rPr>
      </w:pPr>
      <w:r w:rsidRPr="0020221C">
        <w:rPr>
          <w:rFonts w:ascii="Arial" w:hAnsi="Arial" w:cs="Arial"/>
          <w:b/>
          <w:sz w:val="32"/>
        </w:rPr>
        <w:lastRenderedPageBreak/>
        <w:t>Hand</w:t>
      </w:r>
      <w:r>
        <w:rPr>
          <w:rFonts w:ascii="Arial" w:hAnsi="Arial" w:cs="Arial"/>
          <w:b/>
          <w:sz w:val="32"/>
        </w:rPr>
        <w:t>out #1</w:t>
      </w:r>
    </w:p>
    <w:p w14:paraId="50D5ABF4" w14:textId="6557C245" w:rsidR="003E4C15" w:rsidRPr="00E70D20" w:rsidRDefault="003E4C15" w:rsidP="003E4C15">
      <w:pPr>
        <w:jc w:val="center"/>
        <w:rPr>
          <w:rFonts w:ascii="Arial" w:hAnsi="Arial" w:cs="Arial"/>
          <w:sz w:val="32"/>
        </w:rPr>
      </w:pPr>
      <w:r>
        <w:rPr>
          <w:rFonts w:ascii="Arial" w:hAnsi="Arial" w:cs="Arial"/>
          <w:b/>
          <w:sz w:val="32"/>
        </w:rPr>
        <w:t>Agenda</w:t>
      </w:r>
      <w:r>
        <w:rPr>
          <w:rFonts w:ascii="Arial" w:hAnsi="Arial" w:cs="Arial"/>
          <w:sz w:val="32"/>
        </w:rPr>
        <w:tab/>
      </w:r>
    </w:p>
    <w:p w14:paraId="30328788" w14:textId="77777777" w:rsidR="003E4C15" w:rsidRDefault="003E4C15" w:rsidP="003E4C15">
      <w:pPr>
        <w:rPr>
          <w:rFonts w:ascii="Arial" w:hAnsi="Arial" w:cs="Arial"/>
          <w:sz w:val="24"/>
        </w:rPr>
      </w:pPr>
    </w:p>
    <w:p w14:paraId="1D8648B8" w14:textId="77777777" w:rsidR="003E4C15" w:rsidRDefault="003E4C15" w:rsidP="003E4C15">
      <w:pPr>
        <w:rPr>
          <w:rFonts w:ascii="Arial" w:hAnsi="Arial" w:cs="Arial"/>
          <w:sz w:val="24"/>
        </w:rPr>
      </w:pPr>
    </w:p>
    <w:p w14:paraId="43A08C4A" w14:textId="77777777" w:rsidR="003E4C15" w:rsidRPr="00A342E4" w:rsidRDefault="003E4C15" w:rsidP="003E4C15">
      <w:pPr>
        <w:tabs>
          <w:tab w:val="center" w:pos="4320"/>
        </w:tabs>
        <w:spacing w:line="360" w:lineRule="auto"/>
        <w:ind w:left="450"/>
        <w:rPr>
          <w:rFonts w:ascii="Arial" w:hAnsi="Arial" w:cs="Arial"/>
          <w:b/>
          <w:sz w:val="24"/>
        </w:rPr>
      </w:pPr>
      <w:r w:rsidRPr="00A342E4">
        <w:rPr>
          <w:rFonts w:ascii="Arial" w:hAnsi="Arial" w:cs="Arial"/>
          <w:b/>
          <w:sz w:val="24"/>
        </w:rPr>
        <w:t>Time</w:t>
      </w:r>
      <w:r w:rsidRPr="00A342E4">
        <w:rPr>
          <w:rFonts w:ascii="Arial" w:hAnsi="Arial" w:cs="Arial"/>
          <w:b/>
          <w:sz w:val="24"/>
        </w:rPr>
        <w:tab/>
        <w:t>Topic</w:t>
      </w:r>
    </w:p>
    <w:p w14:paraId="0132DDBC" w14:textId="77777777" w:rsidR="003E4C15" w:rsidRDefault="003E4C15" w:rsidP="003E4C15">
      <w:pPr>
        <w:tabs>
          <w:tab w:val="left" w:pos="2160"/>
        </w:tabs>
        <w:spacing w:line="360" w:lineRule="auto"/>
        <w:rPr>
          <w:rFonts w:ascii="Arial" w:hAnsi="Arial" w:cs="Arial"/>
          <w:sz w:val="24"/>
        </w:rPr>
      </w:pPr>
      <w:r>
        <w:rPr>
          <w:rFonts w:ascii="Arial" w:hAnsi="Arial" w:cs="Arial"/>
          <w:sz w:val="24"/>
        </w:rPr>
        <w:t xml:space="preserve">12:00 – 12:30 </w:t>
      </w:r>
      <w:r>
        <w:rPr>
          <w:rFonts w:ascii="Arial" w:hAnsi="Arial" w:cs="Arial"/>
          <w:sz w:val="24"/>
        </w:rPr>
        <w:tab/>
        <w:t>Arrival and Sign-in</w:t>
      </w:r>
    </w:p>
    <w:p w14:paraId="17712986" w14:textId="27DD8FB8" w:rsidR="003E4C15" w:rsidRPr="00A342E4" w:rsidRDefault="003E4C15" w:rsidP="003E4C15">
      <w:pPr>
        <w:tabs>
          <w:tab w:val="left" w:pos="1764"/>
          <w:tab w:val="left" w:pos="2160"/>
        </w:tabs>
        <w:spacing w:line="360" w:lineRule="auto"/>
        <w:rPr>
          <w:rFonts w:ascii="Arial" w:hAnsi="Arial" w:cs="Arial"/>
          <w:sz w:val="24"/>
        </w:rPr>
      </w:pPr>
      <w:r>
        <w:rPr>
          <w:rFonts w:ascii="Arial" w:hAnsi="Arial" w:cs="Arial"/>
          <w:sz w:val="24"/>
        </w:rPr>
        <w:t>12:30 – 12:45</w:t>
      </w:r>
      <w:r w:rsidRPr="00A342E4">
        <w:rPr>
          <w:rFonts w:ascii="Arial" w:hAnsi="Arial" w:cs="Arial"/>
          <w:sz w:val="24"/>
        </w:rPr>
        <w:tab/>
      </w:r>
      <w:r>
        <w:rPr>
          <w:rFonts w:ascii="Arial" w:hAnsi="Arial" w:cs="Arial"/>
          <w:sz w:val="24"/>
        </w:rPr>
        <w:tab/>
      </w:r>
      <w:r w:rsidR="00A863DD">
        <w:rPr>
          <w:rFonts w:ascii="Arial" w:hAnsi="Arial" w:cs="Arial"/>
          <w:sz w:val="24"/>
        </w:rPr>
        <w:t>Welcome</w:t>
      </w:r>
      <w:r w:rsidR="00445F92">
        <w:rPr>
          <w:rFonts w:ascii="Arial" w:hAnsi="Arial" w:cs="Arial"/>
          <w:sz w:val="24"/>
        </w:rPr>
        <w:t>,</w:t>
      </w:r>
      <w:r w:rsidR="00A863DD">
        <w:rPr>
          <w:rFonts w:ascii="Arial" w:hAnsi="Arial" w:cs="Arial"/>
          <w:sz w:val="24"/>
        </w:rPr>
        <w:t xml:space="preserve"> Introduction</w:t>
      </w:r>
      <w:r w:rsidR="00445F92">
        <w:rPr>
          <w:rFonts w:ascii="Arial" w:hAnsi="Arial" w:cs="Arial"/>
          <w:sz w:val="24"/>
        </w:rPr>
        <w:t xml:space="preserve"> and </w:t>
      </w:r>
      <w:r w:rsidR="000309D3">
        <w:rPr>
          <w:rFonts w:ascii="Arial" w:hAnsi="Arial" w:cs="Arial"/>
          <w:sz w:val="24"/>
        </w:rPr>
        <w:t xml:space="preserve">Discovering What </w:t>
      </w:r>
      <w:r w:rsidR="002A72B3">
        <w:rPr>
          <w:rFonts w:ascii="Arial" w:hAnsi="Arial" w:cs="Arial"/>
          <w:sz w:val="24"/>
        </w:rPr>
        <w:t>Y</w:t>
      </w:r>
      <w:r w:rsidR="000309D3">
        <w:rPr>
          <w:rFonts w:ascii="Arial" w:hAnsi="Arial" w:cs="Arial"/>
          <w:sz w:val="24"/>
        </w:rPr>
        <w:t>ou Know Already</w:t>
      </w:r>
    </w:p>
    <w:p w14:paraId="6B52C44F" w14:textId="77777777" w:rsidR="003E4C15" w:rsidRDefault="003E4C15" w:rsidP="003E4C15">
      <w:pPr>
        <w:tabs>
          <w:tab w:val="left" w:pos="1764"/>
          <w:tab w:val="left" w:pos="2160"/>
        </w:tabs>
        <w:spacing w:line="360" w:lineRule="auto"/>
        <w:rPr>
          <w:rFonts w:ascii="Arial" w:hAnsi="Arial" w:cs="Arial"/>
          <w:sz w:val="24"/>
        </w:rPr>
      </w:pPr>
      <w:r>
        <w:rPr>
          <w:rFonts w:ascii="Arial" w:hAnsi="Arial" w:cs="Arial"/>
          <w:sz w:val="24"/>
        </w:rPr>
        <w:t>12:45 – 2:00</w:t>
      </w:r>
      <w:r w:rsidRPr="00A342E4">
        <w:rPr>
          <w:rFonts w:ascii="Arial" w:hAnsi="Arial" w:cs="Arial"/>
          <w:sz w:val="24"/>
        </w:rPr>
        <w:tab/>
      </w:r>
      <w:r>
        <w:rPr>
          <w:rFonts w:ascii="Arial" w:hAnsi="Arial" w:cs="Arial"/>
          <w:sz w:val="24"/>
        </w:rPr>
        <w:tab/>
      </w:r>
      <w:r w:rsidRPr="00A342E4">
        <w:rPr>
          <w:rFonts w:ascii="Arial" w:hAnsi="Arial" w:cs="Arial"/>
          <w:sz w:val="24"/>
        </w:rPr>
        <w:t xml:space="preserve">Introduction to </w:t>
      </w:r>
      <w:r>
        <w:rPr>
          <w:rFonts w:ascii="Arial" w:hAnsi="Arial" w:cs="Arial"/>
          <w:sz w:val="24"/>
        </w:rPr>
        <w:t>Cancer Genetics</w:t>
      </w:r>
    </w:p>
    <w:p w14:paraId="6141ECBE" w14:textId="77777777" w:rsidR="003E4C15" w:rsidRPr="0016116F" w:rsidRDefault="003E4C15" w:rsidP="003E4C15">
      <w:pPr>
        <w:tabs>
          <w:tab w:val="left" w:pos="2160"/>
        </w:tabs>
        <w:spacing w:line="360" w:lineRule="auto"/>
        <w:rPr>
          <w:rFonts w:ascii="Arial" w:hAnsi="Arial" w:cs="Arial"/>
          <w:i/>
          <w:sz w:val="24"/>
        </w:rPr>
      </w:pPr>
      <w:r>
        <w:rPr>
          <w:rFonts w:ascii="Arial" w:hAnsi="Arial" w:cs="Arial"/>
          <w:sz w:val="24"/>
        </w:rPr>
        <w:t>2:00 – 2:10</w:t>
      </w:r>
      <w:r>
        <w:rPr>
          <w:rFonts w:ascii="Arial" w:hAnsi="Arial" w:cs="Arial"/>
          <w:sz w:val="24"/>
        </w:rPr>
        <w:tab/>
      </w:r>
      <w:r w:rsidRPr="0016116F">
        <w:rPr>
          <w:rFonts w:ascii="Arial" w:hAnsi="Arial" w:cs="Arial"/>
          <w:i/>
          <w:sz w:val="24"/>
        </w:rPr>
        <w:t>Break</w:t>
      </w:r>
    </w:p>
    <w:p w14:paraId="392415C2" w14:textId="77777777" w:rsidR="003E4C15" w:rsidRDefault="003E4C15" w:rsidP="003E4C15">
      <w:pPr>
        <w:tabs>
          <w:tab w:val="left" w:pos="1764"/>
          <w:tab w:val="left" w:pos="2160"/>
        </w:tabs>
        <w:spacing w:line="360" w:lineRule="auto"/>
        <w:rPr>
          <w:rFonts w:ascii="Arial" w:hAnsi="Arial" w:cs="Arial"/>
          <w:sz w:val="24"/>
        </w:rPr>
      </w:pPr>
      <w:r>
        <w:rPr>
          <w:rFonts w:ascii="Arial" w:hAnsi="Arial" w:cs="Arial"/>
          <w:sz w:val="24"/>
        </w:rPr>
        <w:t>2:10 – 3:05</w:t>
      </w:r>
      <w:r w:rsidRPr="00A342E4">
        <w:rPr>
          <w:rFonts w:ascii="Arial" w:hAnsi="Arial" w:cs="Arial"/>
          <w:sz w:val="24"/>
        </w:rPr>
        <w:tab/>
      </w:r>
      <w:r>
        <w:rPr>
          <w:rFonts w:ascii="Arial" w:hAnsi="Arial" w:cs="Arial"/>
          <w:sz w:val="24"/>
        </w:rPr>
        <w:tab/>
      </w:r>
      <w:proofErr w:type="gramStart"/>
      <w:r>
        <w:rPr>
          <w:rFonts w:ascii="Arial" w:hAnsi="Arial" w:cs="Arial"/>
          <w:sz w:val="24"/>
        </w:rPr>
        <w:t>The</w:t>
      </w:r>
      <w:proofErr w:type="gramEnd"/>
      <w:r>
        <w:rPr>
          <w:rFonts w:ascii="Arial" w:hAnsi="Arial" w:cs="Arial"/>
          <w:sz w:val="24"/>
        </w:rPr>
        <w:t xml:space="preserve"> </w:t>
      </w:r>
      <w:r w:rsidRPr="00A342E4">
        <w:rPr>
          <w:rFonts w:ascii="Arial" w:hAnsi="Arial" w:cs="Arial"/>
          <w:sz w:val="24"/>
        </w:rPr>
        <w:t>Vocabulary</w:t>
      </w:r>
      <w:r>
        <w:rPr>
          <w:rFonts w:ascii="Arial" w:hAnsi="Arial" w:cs="Arial"/>
          <w:sz w:val="24"/>
        </w:rPr>
        <w:t xml:space="preserve"> of Cancer Genetics</w:t>
      </w:r>
    </w:p>
    <w:p w14:paraId="38637A0F" w14:textId="77777777" w:rsidR="003E4C15" w:rsidRDefault="003E4C15" w:rsidP="003E4C15">
      <w:pPr>
        <w:tabs>
          <w:tab w:val="left" w:pos="2160"/>
        </w:tabs>
        <w:spacing w:line="360" w:lineRule="auto"/>
        <w:rPr>
          <w:rFonts w:ascii="Arial" w:hAnsi="Arial" w:cs="Arial"/>
          <w:sz w:val="24"/>
        </w:rPr>
      </w:pPr>
      <w:r>
        <w:rPr>
          <w:rFonts w:ascii="Arial" w:hAnsi="Arial" w:cs="Arial"/>
          <w:sz w:val="24"/>
        </w:rPr>
        <w:t>3:05 – 3:15</w:t>
      </w:r>
      <w:r>
        <w:rPr>
          <w:rFonts w:ascii="Arial" w:hAnsi="Arial" w:cs="Arial"/>
          <w:sz w:val="24"/>
        </w:rPr>
        <w:tab/>
      </w:r>
      <w:proofErr w:type="gramStart"/>
      <w:r w:rsidRPr="00D45289">
        <w:rPr>
          <w:rFonts w:ascii="Arial" w:hAnsi="Arial" w:cs="Arial"/>
          <w:i/>
          <w:sz w:val="24"/>
        </w:rPr>
        <w:t>Break</w:t>
      </w:r>
      <w:proofErr w:type="gramEnd"/>
    </w:p>
    <w:p w14:paraId="5B4E6F55" w14:textId="77777777" w:rsidR="003E4C15" w:rsidRDefault="003E4C15" w:rsidP="003E4C15">
      <w:pPr>
        <w:tabs>
          <w:tab w:val="left" w:pos="2160"/>
        </w:tabs>
        <w:spacing w:line="360" w:lineRule="auto"/>
        <w:rPr>
          <w:rFonts w:ascii="Arial" w:hAnsi="Arial" w:cs="Arial"/>
          <w:sz w:val="24"/>
        </w:rPr>
      </w:pPr>
      <w:r>
        <w:rPr>
          <w:rFonts w:ascii="Arial" w:hAnsi="Arial" w:cs="Arial"/>
          <w:sz w:val="24"/>
        </w:rPr>
        <w:t>3:15 – 4:15</w:t>
      </w:r>
      <w:r w:rsidRPr="00A342E4">
        <w:rPr>
          <w:rFonts w:ascii="Arial" w:hAnsi="Arial" w:cs="Arial"/>
          <w:sz w:val="24"/>
        </w:rPr>
        <w:tab/>
        <w:t>Practice Interpreting</w:t>
      </w:r>
    </w:p>
    <w:p w14:paraId="6B120092" w14:textId="77777777" w:rsidR="003E4C15" w:rsidRDefault="003E4C15" w:rsidP="003E4C15">
      <w:pPr>
        <w:tabs>
          <w:tab w:val="left" w:pos="2160"/>
        </w:tabs>
        <w:spacing w:line="360" w:lineRule="auto"/>
        <w:ind w:left="2160" w:hanging="2160"/>
        <w:rPr>
          <w:rFonts w:ascii="Arial" w:hAnsi="Arial" w:cs="Arial"/>
          <w:sz w:val="24"/>
        </w:rPr>
      </w:pPr>
      <w:r>
        <w:rPr>
          <w:rFonts w:ascii="Arial" w:hAnsi="Arial" w:cs="Arial"/>
          <w:sz w:val="24"/>
        </w:rPr>
        <w:t>4:15 – 4:45</w:t>
      </w:r>
      <w:r>
        <w:rPr>
          <w:rFonts w:ascii="Arial" w:hAnsi="Arial" w:cs="Arial"/>
          <w:sz w:val="24"/>
        </w:rPr>
        <w:tab/>
        <w:t>Interpreting Challenges in Cancer Genetics</w:t>
      </w:r>
    </w:p>
    <w:p w14:paraId="2CACC213" w14:textId="77777777" w:rsidR="003E4C15" w:rsidRPr="00A342E4" w:rsidRDefault="003E4C15" w:rsidP="003E4C15">
      <w:pPr>
        <w:tabs>
          <w:tab w:val="left" w:pos="1764"/>
          <w:tab w:val="left" w:pos="2160"/>
        </w:tabs>
        <w:spacing w:line="360" w:lineRule="auto"/>
        <w:rPr>
          <w:rFonts w:ascii="Arial" w:hAnsi="Arial" w:cs="Arial"/>
          <w:sz w:val="24"/>
        </w:rPr>
      </w:pPr>
      <w:r>
        <w:rPr>
          <w:rFonts w:ascii="Arial" w:hAnsi="Arial" w:cs="Arial"/>
          <w:sz w:val="24"/>
        </w:rPr>
        <w:t>4:45 – 5</w:t>
      </w:r>
      <w:r w:rsidRPr="00A342E4">
        <w:rPr>
          <w:rFonts w:ascii="Arial" w:hAnsi="Arial" w:cs="Arial"/>
          <w:sz w:val="24"/>
        </w:rPr>
        <w:t>:00</w:t>
      </w:r>
      <w:r w:rsidRPr="00A342E4">
        <w:rPr>
          <w:rFonts w:ascii="Arial" w:hAnsi="Arial" w:cs="Arial"/>
          <w:sz w:val="24"/>
        </w:rPr>
        <w:tab/>
      </w:r>
      <w:r>
        <w:rPr>
          <w:rFonts w:ascii="Arial" w:hAnsi="Arial" w:cs="Arial"/>
          <w:sz w:val="24"/>
        </w:rPr>
        <w:tab/>
      </w:r>
      <w:r w:rsidRPr="00A342E4">
        <w:rPr>
          <w:rFonts w:ascii="Arial" w:hAnsi="Arial" w:cs="Arial"/>
          <w:sz w:val="24"/>
        </w:rPr>
        <w:t>Post-test</w:t>
      </w:r>
      <w:r>
        <w:rPr>
          <w:rFonts w:ascii="Arial" w:hAnsi="Arial" w:cs="Arial"/>
          <w:sz w:val="24"/>
        </w:rPr>
        <w:t xml:space="preserve"> and Final Evaluation</w:t>
      </w:r>
    </w:p>
    <w:p w14:paraId="2D28340B" w14:textId="77777777" w:rsidR="003E4C15" w:rsidRDefault="003E4C15" w:rsidP="0015154F">
      <w:pPr>
        <w:jc w:val="center"/>
        <w:rPr>
          <w:rFonts w:ascii="Arial" w:hAnsi="Arial" w:cs="Arial"/>
          <w:b/>
          <w:sz w:val="32"/>
        </w:rPr>
      </w:pPr>
    </w:p>
    <w:p w14:paraId="7A614E67" w14:textId="6CDFF0EC" w:rsidR="00284237" w:rsidRDefault="00284237">
      <w:pPr>
        <w:rPr>
          <w:rFonts w:ascii="Arial" w:hAnsi="Arial" w:cs="Arial"/>
          <w:b/>
          <w:sz w:val="32"/>
        </w:rPr>
      </w:pPr>
      <w:r>
        <w:rPr>
          <w:rFonts w:ascii="Arial" w:hAnsi="Arial" w:cs="Arial"/>
          <w:b/>
          <w:sz w:val="32"/>
        </w:rPr>
        <w:br w:type="page"/>
      </w:r>
    </w:p>
    <w:p w14:paraId="662A8791" w14:textId="77777777" w:rsidR="003E4C15" w:rsidRDefault="003E4C15" w:rsidP="0015154F">
      <w:pPr>
        <w:jc w:val="center"/>
        <w:rPr>
          <w:rFonts w:ascii="Arial" w:hAnsi="Arial" w:cs="Arial"/>
          <w:b/>
          <w:sz w:val="32"/>
        </w:rPr>
      </w:pPr>
    </w:p>
    <w:p w14:paraId="4B00A12B" w14:textId="77777777" w:rsidR="003E4C15" w:rsidRDefault="003E4C15">
      <w:pPr>
        <w:rPr>
          <w:rFonts w:ascii="Arial" w:hAnsi="Arial" w:cs="Arial"/>
          <w:b/>
          <w:sz w:val="32"/>
        </w:rPr>
      </w:pPr>
      <w:r>
        <w:rPr>
          <w:rFonts w:ascii="Arial" w:hAnsi="Arial" w:cs="Arial"/>
          <w:b/>
          <w:sz w:val="32"/>
        </w:rPr>
        <w:br w:type="page"/>
      </w:r>
    </w:p>
    <w:p w14:paraId="639B12AB" w14:textId="0209BF68" w:rsidR="0015154F" w:rsidRPr="0020221C" w:rsidRDefault="0015154F" w:rsidP="0015154F">
      <w:pPr>
        <w:jc w:val="center"/>
        <w:rPr>
          <w:rFonts w:ascii="Arial" w:hAnsi="Arial" w:cs="Arial"/>
          <w:b/>
          <w:sz w:val="32"/>
        </w:rPr>
      </w:pPr>
      <w:r w:rsidRPr="0020221C">
        <w:rPr>
          <w:rFonts w:ascii="Arial" w:hAnsi="Arial" w:cs="Arial"/>
          <w:b/>
          <w:sz w:val="32"/>
        </w:rPr>
        <w:lastRenderedPageBreak/>
        <w:t>Hand</w:t>
      </w:r>
      <w:r w:rsidR="003E4C15">
        <w:rPr>
          <w:rFonts w:ascii="Arial" w:hAnsi="Arial" w:cs="Arial"/>
          <w:b/>
          <w:sz w:val="32"/>
        </w:rPr>
        <w:t>out #2</w:t>
      </w:r>
    </w:p>
    <w:p w14:paraId="511DB8A5" w14:textId="4177CFFB" w:rsidR="00BD19BC" w:rsidRDefault="00BD19BC" w:rsidP="00B75E92">
      <w:pPr>
        <w:jc w:val="center"/>
        <w:rPr>
          <w:rFonts w:ascii="Arial" w:hAnsi="Arial" w:cs="Arial"/>
          <w:b/>
          <w:sz w:val="32"/>
        </w:rPr>
      </w:pPr>
      <w:r>
        <w:rPr>
          <w:rFonts w:ascii="Arial" w:hAnsi="Arial" w:cs="Arial"/>
          <w:b/>
          <w:sz w:val="32"/>
        </w:rPr>
        <w:t>What Do You Know Already?</w:t>
      </w:r>
    </w:p>
    <w:p w14:paraId="51F5E979" w14:textId="77777777" w:rsidR="003E4C15" w:rsidRPr="005D66A7" w:rsidRDefault="003E4C15" w:rsidP="003E4C15">
      <w:pPr>
        <w:rPr>
          <w:rFonts w:ascii="Arial" w:hAnsi="Arial" w:cs="Arial"/>
        </w:rPr>
      </w:pPr>
    </w:p>
    <w:p w14:paraId="70F7849F" w14:textId="567BE569" w:rsidR="00B367D7" w:rsidRDefault="00B367D7" w:rsidP="003E4C15">
      <w:pPr>
        <w:ind w:left="360"/>
        <w:rPr>
          <w:rFonts w:ascii="Arial" w:hAnsi="Arial" w:cs="Arial"/>
          <w:b/>
        </w:rPr>
      </w:pPr>
      <w:r>
        <w:rPr>
          <w:rFonts w:ascii="Arial" w:hAnsi="Arial" w:cs="Arial"/>
          <w:b/>
        </w:rPr>
        <w:t>Name: ____________________________________________</w:t>
      </w:r>
    </w:p>
    <w:p w14:paraId="62A7B29C" w14:textId="77777777" w:rsidR="00B367D7" w:rsidRDefault="00B367D7" w:rsidP="003E4C15">
      <w:pPr>
        <w:ind w:left="360"/>
        <w:rPr>
          <w:rFonts w:ascii="Arial" w:hAnsi="Arial" w:cs="Arial"/>
          <w:b/>
        </w:rPr>
      </w:pPr>
    </w:p>
    <w:p w14:paraId="620AAD28" w14:textId="77777777" w:rsidR="003E4C15" w:rsidRPr="00B75E92" w:rsidRDefault="003E4C15" w:rsidP="003E4C15">
      <w:pPr>
        <w:ind w:left="360"/>
        <w:rPr>
          <w:rFonts w:ascii="Arial" w:hAnsi="Arial" w:cs="Arial"/>
          <w:b/>
        </w:rPr>
      </w:pPr>
      <w:r w:rsidRPr="00B75E92">
        <w:rPr>
          <w:rFonts w:ascii="Arial" w:hAnsi="Arial" w:cs="Arial"/>
          <w:b/>
        </w:rPr>
        <w:t>Please circle the letter for the answer you believe is correct.</w:t>
      </w:r>
    </w:p>
    <w:p w14:paraId="4EA1CE71" w14:textId="77777777" w:rsidR="003E4C15" w:rsidRPr="00B75E92" w:rsidRDefault="003E4C15" w:rsidP="003E4C15">
      <w:pPr>
        <w:ind w:left="360"/>
        <w:rPr>
          <w:rFonts w:ascii="Arial" w:hAnsi="Arial" w:cs="Arial"/>
        </w:rPr>
      </w:pPr>
    </w:p>
    <w:p w14:paraId="3079A902" w14:textId="77777777" w:rsidR="003E4C15" w:rsidRPr="00B75E92" w:rsidRDefault="003E4C15" w:rsidP="00094D95">
      <w:pPr>
        <w:pStyle w:val="ListParagraph"/>
        <w:numPr>
          <w:ilvl w:val="0"/>
          <w:numId w:val="31"/>
        </w:numPr>
        <w:spacing w:line="276" w:lineRule="auto"/>
        <w:rPr>
          <w:rFonts w:ascii="Arial" w:hAnsi="Arial" w:cs="Arial"/>
        </w:rPr>
      </w:pPr>
      <w:r w:rsidRPr="00B75E92">
        <w:rPr>
          <w:rFonts w:ascii="Arial" w:hAnsi="Arial" w:cs="Arial"/>
        </w:rPr>
        <w:t>What is the purpose of genetic counseling?</w:t>
      </w:r>
    </w:p>
    <w:p w14:paraId="55478A78" w14:textId="0F28FA03" w:rsidR="00493782" w:rsidRPr="00B75E92" w:rsidRDefault="00493782" w:rsidP="00493782">
      <w:pPr>
        <w:pStyle w:val="ListParagraph"/>
        <w:numPr>
          <w:ilvl w:val="1"/>
          <w:numId w:val="30"/>
        </w:numPr>
        <w:spacing w:line="276" w:lineRule="auto"/>
        <w:rPr>
          <w:rFonts w:ascii="Arial" w:hAnsi="Arial" w:cs="Arial"/>
        </w:rPr>
      </w:pPr>
      <w:r w:rsidRPr="00B75E92">
        <w:rPr>
          <w:rFonts w:ascii="Arial" w:hAnsi="Arial" w:cs="Arial"/>
        </w:rPr>
        <w:t>To discuss family history, assess risk of hereditary cancer and provide support for the patient</w:t>
      </w:r>
      <w:r w:rsidR="00445F92">
        <w:rPr>
          <w:rFonts w:ascii="Arial" w:hAnsi="Arial" w:cs="Arial"/>
        </w:rPr>
        <w:t>.</w:t>
      </w:r>
    </w:p>
    <w:p w14:paraId="4655710A" w14:textId="320C0801" w:rsidR="003E4C15" w:rsidRPr="00B75E92" w:rsidRDefault="003E4C15" w:rsidP="00094D95">
      <w:pPr>
        <w:pStyle w:val="ListParagraph"/>
        <w:numPr>
          <w:ilvl w:val="1"/>
          <w:numId w:val="30"/>
        </w:numPr>
        <w:spacing w:line="276" w:lineRule="auto"/>
        <w:rPr>
          <w:rFonts w:ascii="Arial" w:hAnsi="Arial" w:cs="Arial"/>
        </w:rPr>
      </w:pPr>
      <w:r w:rsidRPr="00B75E92">
        <w:rPr>
          <w:rFonts w:ascii="Arial" w:hAnsi="Arial" w:cs="Arial"/>
        </w:rPr>
        <w:t>To diagnose cancer</w:t>
      </w:r>
      <w:r w:rsidR="00445F92">
        <w:rPr>
          <w:rFonts w:ascii="Arial" w:hAnsi="Arial" w:cs="Arial"/>
        </w:rPr>
        <w:t>.</w:t>
      </w:r>
    </w:p>
    <w:p w14:paraId="56DE7921" w14:textId="129BC9B6" w:rsidR="003E4C15" w:rsidRPr="00B75E92" w:rsidRDefault="003E4C15" w:rsidP="00094D95">
      <w:pPr>
        <w:pStyle w:val="ListParagraph"/>
        <w:numPr>
          <w:ilvl w:val="1"/>
          <w:numId w:val="30"/>
        </w:numPr>
        <w:spacing w:line="276" w:lineRule="auto"/>
        <w:rPr>
          <w:rFonts w:ascii="Arial" w:hAnsi="Arial" w:cs="Arial"/>
        </w:rPr>
      </w:pPr>
      <w:r w:rsidRPr="00B75E92">
        <w:rPr>
          <w:rFonts w:ascii="Arial" w:hAnsi="Arial" w:cs="Arial"/>
        </w:rPr>
        <w:t>To prescribe cancer medication</w:t>
      </w:r>
      <w:r w:rsidR="00445F92">
        <w:rPr>
          <w:rFonts w:ascii="Arial" w:hAnsi="Arial" w:cs="Arial"/>
        </w:rPr>
        <w:t>.</w:t>
      </w:r>
    </w:p>
    <w:p w14:paraId="4FDE55A7" w14:textId="77777777" w:rsidR="003E4C15" w:rsidRPr="00B75E92" w:rsidRDefault="003E4C15" w:rsidP="00094D95">
      <w:pPr>
        <w:pStyle w:val="ListParagraph"/>
        <w:numPr>
          <w:ilvl w:val="1"/>
          <w:numId w:val="30"/>
        </w:numPr>
        <w:spacing w:line="276" w:lineRule="auto"/>
        <w:rPr>
          <w:rFonts w:ascii="Arial" w:hAnsi="Arial" w:cs="Arial"/>
        </w:rPr>
      </w:pPr>
      <w:r w:rsidRPr="00B75E92">
        <w:rPr>
          <w:rFonts w:ascii="Arial" w:hAnsi="Arial" w:cs="Arial"/>
        </w:rPr>
        <w:t>To provide therapy.</w:t>
      </w:r>
    </w:p>
    <w:p w14:paraId="1F88C674" w14:textId="77777777" w:rsidR="003E4C15" w:rsidRPr="00B75E92" w:rsidRDefault="003E4C15" w:rsidP="003E4C15">
      <w:pPr>
        <w:spacing w:line="276" w:lineRule="auto"/>
        <w:rPr>
          <w:rFonts w:ascii="Arial" w:hAnsi="Arial" w:cs="Arial"/>
        </w:rPr>
      </w:pPr>
    </w:p>
    <w:p w14:paraId="5D32215D" w14:textId="77777777" w:rsidR="003E4C15" w:rsidRPr="00B75E92" w:rsidRDefault="003E4C15" w:rsidP="00094D95">
      <w:pPr>
        <w:pStyle w:val="ListParagraph"/>
        <w:numPr>
          <w:ilvl w:val="0"/>
          <w:numId w:val="30"/>
        </w:numPr>
        <w:spacing w:line="276" w:lineRule="auto"/>
        <w:rPr>
          <w:rFonts w:ascii="Arial" w:hAnsi="Arial" w:cs="Arial"/>
        </w:rPr>
      </w:pPr>
      <w:r w:rsidRPr="00B75E92">
        <w:rPr>
          <w:rFonts w:ascii="Arial" w:hAnsi="Arial" w:cs="Arial"/>
        </w:rPr>
        <w:t>What is hereditary cancer?</w:t>
      </w:r>
    </w:p>
    <w:p w14:paraId="6736C2BA" w14:textId="7D95F932" w:rsidR="003E4C15" w:rsidRPr="00493782" w:rsidRDefault="00493782" w:rsidP="00493782">
      <w:pPr>
        <w:pStyle w:val="ListParagraph"/>
        <w:numPr>
          <w:ilvl w:val="0"/>
          <w:numId w:val="32"/>
        </w:numPr>
        <w:spacing w:line="276" w:lineRule="auto"/>
        <w:rPr>
          <w:rFonts w:ascii="Arial" w:hAnsi="Arial" w:cs="Arial"/>
        </w:rPr>
      </w:pPr>
      <w:r w:rsidRPr="00B75E92">
        <w:rPr>
          <w:rFonts w:ascii="Arial" w:hAnsi="Arial" w:cs="Arial"/>
        </w:rPr>
        <w:t>Cancer due to aging</w:t>
      </w:r>
      <w:r w:rsidR="00445F92">
        <w:rPr>
          <w:rFonts w:ascii="Arial" w:hAnsi="Arial" w:cs="Arial"/>
        </w:rPr>
        <w:t>.</w:t>
      </w:r>
    </w:p>
    <w:p w14:paraId="3AD94086" w14:textId="7D85E833" w:rsidR="003E4C15" w:rsidRPr="00B75E92" w:rsidRDefault="003E4C15" w:rsidP="00094D95">
      <w:pPr>
        <w:pStyle w:val="ListParagraph"/>
        <w:numPr>
          <w:ilvl w:val="0"/>
          <w:numId w:val="32"/>
        </w:numPr>
        <w:spacing w:line="276" w:lineRule="auto"/>
        <w:rPr>
          <w:rFonts w:ascii="Arial" w:hAnsi="Arial" w:cs="Arial"/>
        </w:rPr>
      </w:pPr>
      <w:r w:rsidRPr="00B75E92">
        <w:rPr>
          <w:rFonts w:ascii="Arial" w:hAnsi="Arial" w:cs="Arial"/>
        </w:rPr>
        <w:t>Cancer that happens by chance</w:t>
      </w:r>
      <w:r w:rsidR="00445F92">
        <w:rPr>
          <w:rFonts w:ascii="Arial" w:hAnsi="Arial" w:cs="Arial"/>
        </w:rPr>
        <w:t>.</w:t>
      </w:r>
    </w:p>
    <w:p w14:paraId="3B8D1E2F" w14:textId="1529E23E" w:rsidR="003E4C15" w:rsidRPr="00B75E92" w:rsidRDefault="003E4C15" w:rsidP="00094D95">
      <w:pPr>
        <w:pStyle w:val="ListParagraph"/>
        <w:numPr>
          <w:ilvl w:val="0"/>
          <w:numId w:val="32"/>
        </w:numPr>
        <w:spacing w:line="276" w:lineRule="auto"/>
        <w:rPr>
          <w:rFonts w:ascii="Arial" w:hAnsi="Arial" w:cs="Arial"/>
        </w:rPr>
      </w:pPr>
      <w:r w:rsidRPr="00B75E92">
        <w:rPr>
          <w:rFonts w:ascii="Arial" w:hAnsi="Arial" w:cs="Arial"/>
        </w:rPr>
        <w:t xml:space="preserve">Cancer </w:t>
      </w:r>
      <w:r w:rsidR="00445F92">
        <w:rPr>
          <w:rFonts w:ascii="Arial" w:hAnsi="Arial" w:cs="Arial"/>
        </w:rPr>
        <w:t xml:space="preserve">that </w:t>
      </w:r>
      <w:r w:rsidRPr="00B75E92">
        <w:rPr>
          <w:rFonts w:ascii="Arial" w:hAnsi="Arial" w:cs="Arial"/>
        </w:rPr>
        <w:t xml:space="preserve">has spread </w:t>
      </w:r>
      <w:proofErr w:type="gramStart"/>
      <w:r w:rsidRPr="00B75E92">
        <w:rPr>
          <w:rFonts w:ascii="Arial" w:hAnsi="Arial" w:cs="Arial"/>
        </w:rPr>
        <w:t>to</w:t>
      </w:r>
      <w:proofErr w:type="gramEnd"/>
      <w:r w:rsidRPr="00B75E92">
        <w:rPr>
          <w:rFonts w:ascii="Arial" w:hAnsi="Arial" w:cs="Arial"/>
        </w:rPr>
        <w:t xml:space="preserve"> many organs</w:t>
      </w:r>
      <w:r w:rsidR="00445F92">
        <w:rPr>
          <w:rFonts w:ascii="Arial" w:hAnsi="Arial" w:cs="Arial"/>
        </w:rPr>
        <w:t>.</w:t>
      </w:r>
    </w:p>
    <w:p w14:paraId="394B1823" w14:textId="02D925CA" w:rsidR="003E4C15" w:rsidRDefault="00493782" w:rsidP="00493782">
      <w:pPr>
        <w:pStyle w:val="ListParagraph"/>
        <w:numPr>
          <w:ilvl w:val="0"/>
          <w:numId w:val="32"/>
        </w:numPr>
        <w:spacing w:line="276" w:lineRule="auto"/>
        <w:rPr>
          <w:rFonts w:ascii="Arial" w:hAnsi="Arial" w:cs="Arial"/>
        </w:rPr>
      </w:pPr>
      <w:r w:rsidRPr="00B75E92">
        <w:rPr>
          <w:rFonts w:ascii="Arial" w:hAnsi="Arial" w:cs="Arial"/>
        </w:rPr>
        <w:t>Cancer that is passed from one generation to the next or “runs in families</w:t>
      </w:r>
      <w:r w:rsidR="00445F92">
        <w:rPr>
          <w:rFonts w:ascii="Arial" w:hAnsi="Arial" w:cs="Arial"/>
        </w:rPr>
        <w:t>.</w:t>
      </w:r>
      <w:r w:rsidRPr="00B75E92">
        <w:rPr>
          <w:rFonts w:ascii="Arial" w:hAnsi="Arial" w:cs="Arial"/>
        </w:rPr>
        <w:t xml:space="preserve">” </w:t>
      </w:r>
    </w:p>
    <w:p w14:paraId="0DA9C4B5" w14:textId="77777777" w:rsidR="00493782" w:rsidRPr="00B75E92" w:rsidRDefault="00493782" w:rsidP="00493782">
      <w:pPr>
        <w:pStyle w:val="ListParagraph"/>
        <w:spacing w:line="276" w:lineRule="auto"/>
        <w:ind w:left="1440"/>
        <w:rPr>
          <w:rFonts w:ascii="Arial" w:hAnsi="Arial" w:cs="Arial"/>
        </w:rPr>
      </w:pPr>
    </w:p>
    <w:p w14:paraId="10E9BFFF" w14:textId="77777777" w:rsidR="003E4C15" w:rsidRPr="00B75E92" w:rsidRDefault="003E4C15" w:rsidP="00094D95">
      <w:pPr>
        <w:pStyle w:val="ListParagraph"/>
        <w:numPr>
          <w:ilvl w:val="0"/>
          <w:numId w:val="30"/>
        </w:numPr>
        <w:spacing w:line="276" w:lineRule="auto"/>
        <w:rPr>
          <w:rFonts w:ascii="Arial" w:hAnsi="Arial" w:cs="Arial"/>
        </w:rPr>
      </w:pPr>
      <w:r w:rsidRPr="00B75E92">
        <w:rPr>
          <w:rFonts w:ascii="Arial" w:hAnsi="Arial" w:cs="Arial"/>
        </w:rPr>
        <w:t>What is a genetic mutation?</w:t>
      </w:r>
    </w:p>
    <w:p w14:paraId="727765D6" w14:textId="482E0333" w:rsidR="003E4C15" w:rsidRPr="00B75E92" w:rsidRDefault="00445F92" w:rsidP="00094D95">
      <w:pPr>
        <w:pStyle w:val="ListParagraph"/>
        <w:numPr>
          <w:ilvl w:val="0"/>
          <w:numId w:val="33"/>
        </w:numPr>
        <w:spacing w:line="276" w:lineRule="auto"/>
        <w:rPr>
          <w:rFonts w:ascii="Arial" w:hAnsi="Arial" w:cs="Arial"/>
        </w:rPr>
      </w:pPr>
      <w:r>
        <w:rPr>
          <w:rFonts w:ascii="Arial" w:hAnsi="Arial" w:cs="Arial"/>
        </w:rPr>
        <w:t>A</w:t>
      </w:r>
      <w:r w:rsidR="00493782" w:rsidRPr="00B75E92">
        <w:rPr>
          <w:rFonts w:ascii="Arial" w:hAnsi="Arial" w:cs="Arial"/>
        </w:rPr>
        <w:t xml:space="preserve"> cut or mutilation of </w:t>
      </w:r>
      <w:r>
        <w:rPr>
          <w:rFonts w:ascii="Arial" w:hAnsi="Arial" w:cs="Arial"/>
        </w:rPr>
        <w:t xml:space="preserve">part of the </w:t>
      </w:r>
      <w:r w:rsidR="00493782" w:rsidRPr="00B75E92">
        <w:rPr>
          <w:rFonts w:ascii="Arial" w:hAnsi="Arial" w:cs="Arial"/>
        </w:rPr>
        <w:t>body.</w:t>
      </w:r>
    </w:p>
    <w:p w14:paraId="698AB887" w14:textId="687C89DD" w:rsidR="003E4C15" w:rsidRPr="00B75E92" w:rsidRDefault="00493782" w:rsidP="00094D95">
      <w:pPr>
        <w:pStyle w:val="ListParagraph"/>
        <w:numPr>
          <w:ilvl w:val="0"/>
          <w:numId w:val="33"/>
        </w:numPr>
        <w:spacing w:line="276" w:lineRule="auto"/>
        <w:rPr>
          <w:rFonts w:ascii="Arial" w:hAnsi="Arial" w:cs="Arial"/>
        </w:rPr>
      </w:pPr>
      <w:r w:rsidRPr="00B75E92">
        <w:rPr>
          <w:rFonts w:ascii="Arial" w:hAnsi="Arial" w:cs="Arial"/>
        </w:rPr>
        <w:t xml:space="preserve">A change in a </w:t>
      </w:r>
      <w:r w:rsidR="001354EF" w:rsidRPr="00B75E92">
        <w:rPr>
          <w:rFonts w:ascii="Arial" w:hAnsi="Arial" w:cs="Arial"/>
        </w:rPr>
        <w:t>gene that</w:t>
      </w:r>
      <w:r w:rsidRPr="00B75E92">
        <w:rPr>
          <w:rFonts w:ascii="Arial" w:hAnsi="Arial" w:cs="Arial"/>
        </w:rPr>
        <w:t xml:space="preserve"> increases an individual’s chance of developing cancer</w:t>
      </w:r>
      <w:r w:rsidR="00445F92">
        <w:rPr>
          <w:rFonts w:ascii="Arial" w:hAnsi="Arial" w:cs="Arial"/>
        </w:rPr>
        <w:t>.</w:t>
      </w:r>
      <w:r w:rsidRPr="00B75E92">
        <w:rPr>
          <w:rFonts w:ascii="Arial" w:hAnsi="Arial" w:cs="Arial"/>
        </w:rPr>
        <w:t xml:space="preserve"> </w:t>
      </w:r>
    </w:p>
    <w:p w14:paraId="09D60191" w14:textId="039C80C3" w:rsidR="003E4C15" w:rsidRPr="00B75E92" w:rsidRDefault="003E4C15" w:rsidP="00094D95">
      <w:pPr>
        <w:pStyle w:val="ListParagraph"/>
        <w:numPr>
          <w:ilvl w:val="0"/>
          <w:numId w:val="33"/>
        </w:numPr>
        <w:spacing w:line="276" w:lineRule="auto"/>
        <w:rPr>
          <w:rFonts w:ascii="Arial" w:hAnsi="Arial" w:cs="Arial"/>
        </w:rPr>
      </w:pPr>
      <w:r w:rsidRPr="00B75E92">
        <w:rPr>
          <w:rFonts w:ascii="Arial" w:hAnsi="Arial" w:cs="Arial"/>
        </w:rPr>
        <w:t>A blood test</w:t>
      </w:r>
      <w:r w:rsidR="00445F92">
        <w:rPr>
          <w:rFonts w:ascii="Arial" w:hAnsi="Arial" w:cs="Arial"/>
        </w:rPr>
        <w:t>.</w:t>
      </w:r>
    </w:p>
    <w:p w14:paraId="7206C814" w14:textId="26046FEA" w:rsidR="003E4C15" w:rsidRPr="00B75E92" w:rsidRDefault="003E4C15" w:rsidP="00094D95">
      <w:pPr>
        <w:pStyle w:val="ListParagraph"/>
        <w:numPr>
          <w:ilvl w:val="0"/>
          <w:numId w:val="33"/>
        </w:numPr>
        <w:spacing w:line="276" w:lineRule="auto"/>
        <w:rPr>
          <w:rFonts w:ascii="Arial" w:hAnsi="Arial" w:cs="Arial"/>
        </w:rPr>
      </w:pPr>
      <w:r w:rsidRPr="00B75E92">
        <w:rPr>
          <w:rFonts w:ascii="Arial" w:hAnsi="Arial" w:cs="Arial"/>
        </w:rPr>
        <w:t>A change in a person’s immune system</w:t>
      </w:r>
      <w:r w:rsidR="00445F92">
        <w:rPr>
          <w:rFonts w:ascii="Arial" w:hAnsi="Arial" w:cs="Arial"/>
        </w:rPr>
        <w:t>.</w:t>
      </w:r>
    </w:p>
    <w:p w14:paraId="09368E25" w14:textId="77777777" w:rsidR="003E4C15" w:rsidRPr="00B75E92" w:rsidRDefault="003E4C15" w:rsidP="003E4C15">
      <w:pPr>
        <w:spacing w:line="276" w:lineRule="auto"/>
        <w:rPr>
          <w:rFonts w:ascii="Arial" w:hAnsi="Arial" w:cs="Arial"/>
        </w:rPr>
      </w:pPr>
    </w:p>
    <w:p w14:paraId="0CF7E40E" w14:textId="77777777" w:rsidR="003E4C15" w:rsidRPr="00B75E92" w:rsidRDefault="003E4C15" w:rsidP="00094D95">
      <w:pPr>
        <w:pStyle w:val="ListParagraph"/>
        <w:numPr>
          <w:ilvl w:val="0"/>
          <w:numId w:val="30"/>
        </w:numPr>
        <w:spacing w:line="276" w:lineRule="auto"/>
        <w:rPr>
          <w:rFonts w:ascii="Arial" w:hAnsi="Arial" w:cs="Arial"/>
        </w:rPr>
      </w:pPr>
      <w:r w:rsidRPr="00B75E92">
        <w:rPr>
          <w:rFonts w:ascii="Arial" w:hAnsi="Arial" w:cs="Arial"/>
        </w:rPr>
        <w:t>What is a genetic test?</w:t>
      </w:r>
    </w:p>
    <w:p w14:paraId="1CF4B2EC" w14:textId="13462AE5" w:rsidR="003E4C15" w:rsidRPr="00B75E92" w:rsidRDefault="003E4C15" w:rsidP="00094D95">
      <w:pPr>
        <w:pStyle w:val="ListParagraph"/>
        <w:numPr>
          <w:ilvl w:val="1"/>
          <w:numId w:val="30"/>
        </w:numPr>
        <w:spacing w:line="276" w:lineRule="auto"/>
        <w:rPr>
          <w:rFonts w:ascii="Arial" w:hAnsi="Arial" w:cs="Arial"/>
        </w:rPr>
      </w:pPr>
      <w:r w:rsidRPr="00B75E92">
        <w:rPr>
          <w:rFonts w:ascii="Arial" w:hAnsi="Arial" w:cs="Arial"/>
        </w:rPr>
        <w:t>A laboratory test to determine if an individual has cancer</w:t>
      </w:r>
      <w:r w:rsidR="00445F92">
        <w:rPr>
          <w:rFonts w:ascii="Arial" w:hAnsi="Arial" w:cs="Arial"/>
        </w:rPr>
        <w:t>.</w:t>
      </w:r>
    </w:p>
    <w:p w14:paraId="7280C64C" w14:textId="05E8403A" w:rsidR="003E4C15" w:rsidRPr="00B75E92" w:rsidRDefault="003E4C15" w:rsidP="00094D95">
      <w:pPr>
        <w:pStyle w:val="ListParagraph"/>
        <w:numPr>
          <w:ilvl w:val="1"/>
          <w:numId w:val="30"/>
        </w:numPr>
        <w:spacing w:line="276" w:lineRule="auto"/>
        <w:rPr>
          <w:rFonts w:ascii="Arial" w:hAnsi="Arial" w:cs="Arial"/>
        </w:rPr>
      </w:pPr>
      <w:r w:rsidRPr="00B75E92">
        <w:rPr>
          <w:rFonts w:ascii="Arial" w:hAnsi="Arial" w:cs="Arial"/>
        </w:rPr>
        <w:t>A laboratory test to determine the levels of specific chemicals in blood</w:t>
      </w:r>
      <w:r w:rsidR="00445F92">
        <w:rPr>
          <w:rFonts w:ascii="Arial" w:hAnsi="Arial" w:cs="Arial"/>
        </w:rPr>
        <w:t>.</w:t>
      </w:r>
    </w:p>
    <w:p w14:paraId="51444526" w14:textId="283DA913" w:rsidR="003E4C15" w:rsidRPr="00B75E92" w:rsidRDefault="003E4C15" w:rsidP="00094D95">
      <w:pPr>
        <w:pStyle w:val="ListParagraph"/>
        <w:numPr>
          <w:ilvl w:val="1"/>
          <w:numId w:val="30"/>
        </w:numPr>
        <w:spacing w:line="276" w:lineRule="auto"/>
        <w:rPr>
          <w:rFonts w:ascii="Arial" w:eastAsia="Times New Roman" w:hAnsi="Arial" w:cs="Arial"/>
        </w:rPr>
      </w:pPr>
      <w:r w:rsidRPr="00B75E92">
        <w:rPr>
          <w:rFonts w:ascii="Arial" w:eastAsia="Times New Roman" w:hAnsi="Arial" w:cs="Arial"/>
        </w:rPr>
        <w:t>A laboratory test to determine if a person has a gene mutation or a typical DNA sequence</w:t>
      </w:r>
      <w:r w:rsidR="00445F92">
        <w:rPr>
          <w:rFonts w:ascii="Arial" w:eastAsia="Times New Roman" w:hAnsi="Arial" w:cs="Arial"/>
        </w:rPr>
        <w:t>.</w:t>
      </w:r>
    </w:p>
    <w:p w14:paraId="431DA03E" w14:textId="123A4381" w:rsidR="003E4C15" w:rsidRPr="00B75E92" w:rsidRDefault="003E4C15" w:rsidP="00094D95">
      <w:pPr>
        <w:pStyle w:val="ListParagraph"/>
        <w:numPr>
          <w:ilvl w:val="1"/>
          <w:numId w:val="30"/>
        </w:numPr>
        <w:spacing w:line="276" w:lineRule="auto"/>
        <w:rPr>
          <w:rFonts w:ascii="Arial" w:hAnsi="Arial" w:cs="Arial"/>
        </w:rPr>
      </w:pPr>
      <w:r w:rsidRPr="00B75E92">
        <w:rPr>
          <w:rFonts w:ascii="Arial" w:hAnsi="Arial" w:cs="Arial"/>
        </w:rPr>
        <w:t>All of the above</w:t>
      </w:r>
      <w:r w:rsidR="00445F92">
        <w:rPr>
          <w:rFonts w:ascii="Arial" w:hAnsi="Arial" w:cs="Arial"/>
        </w:rPr>
        <w:t>.</w:t>
      </w:r>
    </w:p>
    <w:p w14:paraId="62993167" w14:textId="77777777" w:rsidR="003E4C15" w:rsidRPr="00B75E92" w:rsidRDefault="003E4C15" w:rsidP="003E4C15">
      <w:pPr>
        <w:spacing w:line="276" w:lineRule="auto"/>
        <w:rPr>
          <w:rFonts w:ascii="Arial" w:hAnsi="Arial" w:cs="Arial"/>
        </w:rPr>
      </w:pPr>
    </w:p>
    <w:p w14:paraId="2A09362E" w14:textId="77777777" w:rsidR="003E4C15" w:rsidRPr="00B75E92" w:rsidRDefault="003E4C15" w:rsidP="00094D95">
      <w:pPr>
        <w:pStyle w:val="ListParagraph"/>
        <w:numPr>
          <w:ilvl w:val="0"/>
          <w:numId w:val="30"/>
        </w:numPr>
        <w:spacing w:line="276" w:lineRule="auto"/>
        <w:rPr>
          <w:rFonts w:ascii="Arial" w:hAnsi="Arial" w:cs="Arial"/>
        </w:rPr>
      </w:pPr>
      <w:r w:rsidRPr="00B75E92">
        <w:rPr>
          <w:rFonts w:ascii="Arial" w:hAnsi="Arial" w:cs="Arial"/>
        </w:rPr>
        <w:t>What kind of sample is most commonly used to perform a cancer related genetic test?</w:t>
      </w:r>
    </w:p>
    <w:p w14:paraId="3E703C8E" w14:textId="603C73B8" w:rsidR="003E4C15" w:rsidRPr="00B75E92" w:rsidRDefault="003E4C15" w:rsidP="00094D95">
      <w:pPr>
        <w:pStyle w:val="ListParagraph"/>
        <w:numPr>
          <w:ilvl w:val="0"/>
          <w:numId w:val="34"/>
        </w:numPr>
        <w:spacing w:line="276" w:lineRule="auto"/>
        <w:rPr>
          <w:rFonts w:ascii="Arial" w:hAnsi="Arial" w:cs="Arial"/>
        </w:rPr>
      </w:pPr>
      <w:r w:rsidRPr="00B75E92">
        <w:rPr>
          <w:rFonts w:ascii="Arial" w:hAnsi="Arial" w:cs="Arial"/>
        </w:rPr>
        <w:t>Blood and Hair</w:t>
      </w:r>
      <w:r w:rsidR="00445F92">
        <w:rPr>
          <w:rFonts w:ascii="Arial" w:hAnsi="Arial" w:cs="Arial"/>
        </w:rPr>
        <w:t>.</w:t>
      </w:r>
    </w:p>
    <w:p w14:paraId="72CFF61D" w14:textId="0A303B1B" w:rsidR="003E4C15" w:rsidRPr="00B75E92" w:rsidRDefault="003E4C15" w:rsidP="00094D95">
      <w:pPr>
        <w:pStyle w:val="ListParagraph"/>
        <w:numPr>
          <w:ilvl w:val="0"/>
          <w:numId w:val="34"/>
        </w:numPr>
        <w:spacing w:line="276" w:lineRule="auto"/>
        <w:rPr>
          <w:rFonts w:ascii="Arial" w:hAnsi="Arial" w:cs="Arial"/>
        </w:rPr>
      </w:pPr>
      <w:r w:rsidRPr="00B75E92">
        <w:rPr>
          <w:rFonts w:ascii="Arial" w:hAnsi="Arial" w:cs="Arial"/>
        </w:rPr>
        <w:t>Saliva and Hair</w:t>
      </w:r>
      <w:r w:rsidR="00445F92">
        <w:rPr>
          <w:rFonts w:ascii="Arial" w:hAnsi="Arial" w:cs="Arial"/>
        </w:rPr>
        <w:t>.</w:t>
      </w:r>
    </w:p>
    <w:p w14:paraId="2F21B145" w14:textId="77582571" w:rsidR="003E4C15" w:rsidRPr="00B75E92" w:rsidRDefault="003E4C15" w:rsidP="00094D95">
      <w:pPr>
        <w:pStyle w:val="ListParagraph"/>
        <w:numPr>
          <w:ilvl w:val="0"/>
          <w:numId w:val="34"/>
        </w:numPr>
        <w:spacing w:line="276" w:lineRule="auto"/>
        <w:rPr>
          <w:rFonts w:ascii="Arial" w:hAnsi="Arial" w:cs="Arial"/>
        </w:rPr>
      </w:pPr>
      <w:r w:rsidRPr="00B75E92">
        <w:rPr>
          <w:rFonts w:ascii="Arial" w:hAnsi="Arial" w:cs="Arial"/>
        </w:rPr>
        <w:t>Blood and Saliva</w:t>
      </w:r>
      <w:r w:rsidR="00445F92">
        <w:rPr>
          <w:rFonts w:ascii="Arial" w:hAnsi="Arial" w:cs="Arial"/>
        </w:rPr>
        <w:t>.</w:t>
      </w:r>
    </w:p>
    <w:p w14:paraId="3A9A6BEC" w14:textId="0BA14775" w:rsidR="003E4C15" w:rsidRPr="00B75E92" w:rsidRDefault="003E4C15" w:rsidP="00094D95">
      <w:pPr>
        <w:pStyle w:val="ListParagraph"/>
        <w:numPr>
          <w:ilvl w:val="0"/>
          <w:numId w:val="34"/>
        </w:numPr>
        <w:spacing w:line="276" w:lineRule="auto"/>
        <w:rPr>
          <w:rFonts w:ascii="Arial" w:hAnsi="Arial" w:cs="Arial"/>
        </w:rPr>
      </w:pPr>
      <w:r w:rsidRPr="00B75E92">
        <w:rPr>
          <w:rFonts w:ascii="Arial" w:hAnsi="Arial" w:cs="Arial"/>
        </w:rPr>
        <w:t>None of the above</w:t>
      </w:r>
      <w:r w:rsidR="00445F92">
        <w:rPr>
          <w:rFonts w:ascii="Arial" w:hAnsi="Arial" w:cs="Arial"/>
        </w:rPr>
        <w:t>.</w:t>
      </w:r>
    </w:p>
    <w:p w14:paraId="512B1DFE" w14:textId="77777777" w:rsidR="003E4C15" w:rsidRPr="00B75E92" w:rsidRDefault="003E4C15" w:rsidP="003E4C15">
      <w:pPr>
        <w:spacing w:line="276" w:lineRule="auto"/>
        <w:rPr>
          <w:rFonts w:ascii="Arial" w:hAnsi="Arial" w:cs="Arial"/>
        </w:rPr>
      </w:pPr>
    </w:p>
    <w:p w14:paraId="7E2A6A44" w14:textId="77777777" w:rsidR="003E4C15" w:rsidRPr="00B75E92" w:rsidRDefault="003E4C15" w:rsidP="00094D95">
      <w:pPr>
        <w:pStyle w:val="ListParagraph"/>
        <w:numPr>
          <w:ilvl w:val="0"/>
          <w:numId w:val="30"/>
        </w:numPr>
        <w:spacing w:line="276" w:lineRule="auto"/>
        <w:rPr>
          <w:rFonts w:ascii="Arial" w:hAnsi="Arial" w:cs="Arial"/>
        </w:rPr>
      </w:pPr>
      <w:r w:rsidRPr="00B75E92">
        <w:rPr>
          <w:rFonts w:ascii="Arial" w:hAnsi="Arial" w:cs="Arial"/>
        </w:rPr>
        <w:t>What is the purpose of collecting family history information during genetic counseling?</w:t>
      </w:r>
    </w:p>
    <w:p w14:paraId="3C3BC078" w14:textId="453EFA18" w:rsidR="003E4C15" w:rsidRPr="00B75E92" w:rsidRDefault="003E4C15" w:rsidP="00094D95">
      <w:pPr>
        <w:pStyle w:val="ListParagraph"/>
        <w:numPr>
          <w:ilvl w:val="1"/>
          <w:numId w:val="30"/>
        </w:numPr>
        <w:spacing w:line="276" w:lineRule="auto"/>
        <w:rPr>
          <w:rFonts w:ascii="Arial" w:hAnsi="Arial" w:cs="Arial"/>
        </w:rPr>
      </w:pPr>
      <w:r w:rsidRPr="00B75E92">
        <w:rPr>
          <w:rFonts w:ascii="Arial" w:hAnsi="Arial" w:cs="Arial"/>
        </w:rPr>
        <w:t>To make polite conversation</w:t>
      </w:r>
      <w:r w:rsidR="00445F92">
        <w:rPr>
          <w:rFonts w:ascii="Arial" w:hAnsi="Arial" w:cs="Arial"/>
        </w:rPr>
        <w:t>.</w:t>
      </w:r>
      <w:r w:rsidRPr="00B75E92">
        <w:rPr>
          <w:rFonts w:ascii="Arial" w:hAnsi="Arial" w:cs="Arial"/>
        </w:rPr>
        <w:t xml:space="preserve"> </w:t>
      </w:r>
    </w:p>
    <w:p w14:paraId="5B53888B" w14:textId="1C0D331A" w:rsidR="003E4C15" w:rsidRPr="00B75E92" w:rsidRDefault="00493782" w:rsidP="00094D95">
      <w:pPr>
        <w:pStyle w:val="ListParagraph"/>
        <w:numPr>
          <w:ilvl w:val="1"/>
          <w:numId w:val="30"/>
        </w:numPr>
        <w:spacing w:line="276" w:lineRule="auto"/>
        <w:rPr>
          <w:rFonts w:ascii="Arial" w:hAnsi="Arial" w:cs="Arial"/>
        </w:rPr>
      </w:pPr>
      <w:r w:rsidRPr="00B75E92">
        <w:rPr>
          <w:rFonts w:ascii="Arial" w:hAnsi="Arial" w:cs="Arial"/>
        </w:rPr>
        <w:t>To assess the likelihood of hereditary cancer in the family</w:t>
      </w:r>
      <w:r w:rsidR="00445F92">
        <w:rPr>
          <w:rFonts w:ascii="Arial" w:hAnsi="Arial" w:cs="Arial"/>
        </w:rPr>
        <w:t>.</w:t>
      </w:r>
      <w:r w:rsidRPr="00B75E92">
        <w:rPr>
          <w:rFonts w:ascii="Arial" w:hAnsi="Arial" w:cs="Arial"/>
        </w:rPr>
        <w:t xml:space="preserve"> </w:t>
      </w:r>
    </w:p>
    <w:p w14:paraId="2EAA2B3E" w14:textId="416E31C1" w:rsidR="003E4C15" w:rsidRPr="00B75E92" w:rsidRDefault="00493782" w:rsidP="00094D95">
      <w:pPr>
        <w:pStyle w:val="ListParagraph"/>
        <w:numPr>
          <w:ilvl w:val="1"/>
          <w:numId w:val="30"/>
        </w:numPr>
        <w:spacing w:line="276" w:lineRule="auto"/>
        <w:rPr>
          <w:rFonts w:ascii="Arial" w:hAnsi="Arial" w:cs="Arial"/>
        </w:rPr>
      </w:pPr>
      <w:r w:rsidRPr="00B75E92">
        <w:rPr>
          <w:rFonts w:ascii="Arial" w:hAnsi="Arial" w:cs="Arial"/>
        </w:rPr>
        <w:t>To learn the patient’s story of immigration</w:t>
      </w:r>
      <w:r w:rsidR="00445F92">
        <w:rPr>
          <w:rFonts w:ascii="Arial" w:hAnsi="Arial" w:cs="Arial"/>
        </w:rPr>
        <w:t>.</w:t>
      </w:r>
    </w:p>
    <w:p w14:paraId="5149AED5" w14:textId="3B7793A1" w:rsidR="003E4C15" w:rsidRDefault="003E4C15" w:rsidP="00094D95">
      <w:pPr>
        <w:pStyle w:val="ListParagraph"/>
        <w:numPr>
          <w:ilvl w:val="1"/>
          <w:numId w:val="30"/>
        </w:numPr>
        <w:spacing w:line="276" w:lineRule="auto"/>
        <w:rPr>
          <w:rFonts w:ascii="Arial" w:hAnsi="Arial" w:cs="Arial"/>
        </w:rPr>
      </w:pPr>
      <w:r w:rsidRPr="00B75E92">
        <w:rPr>
          <w:rFonts w:ascii="Arial" w:hAnsi="Arial" w:cs="Arial"/>
        </w:rPr>
        <w:t>To fulfill counselor’s curiosity</w:t>
      </w:r>
      <w:r w:rsidR="00445F92">
        <w:rPr>
          <w:rFonts w:ascii="Arial" w:hAnsi="Arial" w:cs="Arial"/>
        </w:rPr>
        <w:t>.</w:t>
      </w:r>
    </w:p>
    <w:p w14:paraId="62237B03" w14:textId="75769079" w:rsidR="00B93866" w:rsidRDefault="00433B43" w:rsidP="007C411A">
      <w:pPr>
        <w:pStyle w:val="ListParagraph"/>
        <w:numPr>
          <w:ilvl w:val="0"/>
          <w:numId w:val="30"/>
        </w:numPr>
        <w:spacing w:line="276" w:lineRule="auto"/>
        <w:rPr>
          <w:rFonts w:ascii="Arial" w:hAnsi="Arial" w:cs="Arial"/>
        </w:rPr>
      </w:pPr>
      <w:r>
        <w:rPr>
          <w:rFonts w:ascii="Arial" w:hAnsi="Arial" w:cs="Arial"/>
        </w:rPr>
        <w:lastRenderedPageBreak/>
        <w:t>A second primary cancer refers to</w:t>
      </w:r>
    </w:p>
    <w:p w14:paraId="45B0B246" w14:textId="75674B25" w:rsidR="00B93866" w:rsidRDefault="003C1699" w:rsidP="00B93866">
      <w:pPr>
        <w:pStyle w:val="ListParagraph"/>
        <w:numPr>
          <w:ilvl w:val="1"/>
          <w:numId w:val="30"/>
        </w:numPr>
        <w:spacing w:line="276" w:lineRule="auto"/>
        <w:rPr>
          <w:rFonts w:ascii="Arial" w:hAnsi="Arial" w:cs="Arial"/>
        </w:rPr>
      </w:pPr>
      <w:r>
        <w:rPr>
          <w:rFonts w:ascii="Arial" w:hAnsi="Arial" w:cs="Arial"/>
        </w:rPr>
        <w:t>When t</w:t>
      </w:r>
      <w:r w:rsidR="00B93866">
        <w:rPr>
          <w:rFonts w:ascii="Arial" w:hAnsi="Arial" w:cs="Arial"/>
        </w:rPr>
        <w:t>he original cancer spreads to other organs</w:t>
      </w:r>
      <w:r w:rsidR="00445F92">
        <w:rPr>
          <w:rFonts w:ascii="Arial" w:hAnsi="Arial" w:cs="Arial"/>
        </w:rPr>
        <w:t>.</w:t>
      </w:r>
    </w:p>
    <w:p w14:paraId="5FD00633" w14:textId="16BACB79" w:rsidR="00B93866" w:rsidRDefault="00B93866" w:rsidP="00B93866">
      <w:pPr>
        <w:pStyle w:val="ListParagraph"/>
        <w:numPr>
          <w:ilvl w:val="1"/>
          <w:numId w:val="30"/>
        </w:numPr>
        <w:spacing w:line="276" w:lineRule="auto"/>
        <w:rPr>
          <w:rFonts w:ascii="Arial" w:hAnsi="Arial" w:cs="Arial"/>
        </w:rPr>
      </w:pPr>
      <w:r>
        <w:rPr>
          <w:rFonts w:ascii="Arial" w:hAnsi="Arial" w:cs="Arial"/>
        </w:rPr>
        <w:t xml:space="preserve">A completely </w:t>
      </w:r>
      <w:r w:rsidR="0049470E">
        <w:rPr>
          <w:rFonts w:ascii="Arial" w:hAnsi="Arial" w:cs="Arial"/>
        </w:rPr>
        <w:t xml:space="preserve">new </w:t>
      </w:r>
      <w:r>
        <w:rPr>
          <w:rFonts w:ascii="Arial" w:hAnsi="Arial" w:cs="Arial"/>
        </w:rPr>
        <w:t xml:space="preserve">cancer </w:t>
      </w:r>
      <w:r w:rsidR="009909BB">
        <w:rPr>
          <w:rFonts w:ascii="Arial" w:hAnsi="Arial" w:cs="Arial"/>
        </w:rPr>
        <w:t xml:space="preserve">that </w:t>
      </w:r>
      <w:r>
        <w:rPr>
          <w:rFonts w:ascii="Arial" w:hAnsi="Arial" w:cs="Arial"/>
        </w:rPr>
        <w:t xml:space="preserve">starts </w:t>
      </w:r>
      <w:r w:rsidR="009909BB">
        <w:rPr>
          <w:rFonts w:ascii="Arial" w:hAnsi="Arial" w:cs="Arial"/>
        </w:rPr>
        <w:t>in a different organ than the first cancer</w:t>
      </w:r>
      <w:r w:rsidR="00445F92">
        <w:rPr>
          <w:rFonts w:ascii="Arial" w:hAnsi="Arial" w:cs="Arial"/>
        </w:rPr>
        <w:t>.</w:t>
      </w:r>
    </w:p>
    <w:p w14:paraId="3E4C0A99" w14:textId="171C8C58" w:rsidR="00B93866" w:rsidRDefault="00433B43" w:rsidP="00B93866">
      <w:pPr>
        <w:pStyle w:val="ListParagraph"/>
        <w:numPr>
          <w:ilvl w:val="1"/>
          <w:numId w:val="30"/>
        </w:numPr>
        <w:spacing w:line="276" w:lineRule="auto"/>
        <w:rPr>
          <w:rFonts w:ascii="Arial" w:hAnsi="Arial" w:cs="Arial"/>
        </w:rPr>
      </w:pPr>
      <w:r>
        <w:rPr>
          <w:rFonts w:ascii="Arial" w:hAnsi="Arial" w:cs="Arial"/>
        </w:rPr>
        <w:t>The original cancer returns a</w:t>
      </w:r>
      <w:r w:rsidR="00B93866">
        <w:rPr>
          <w:rFonts w:ascii="Arial" w:hAnsi="Arial" w:cs="Arial"/>
        </w:rPr>
        <w:t>fter treatment</w:t>
      </w:r>
      <w:r w:rsidR="00445F92">
        <w:rPr>
          <w:rFonts w:ascii="Arial" w:hAnsi="Arial" w:cs="Arial"/>
        </w:rPr>
        <w:t>.</w:t>
      </w:r>
    </w:p>
    <w:p w14:paraId="70846D2D" w14:textId="3D40C5F7" w:rsidR="00433B43" w:rsidRDefault="00433B43" w:rsidP="00B93866">
      <w:pPr>
        <w:pStyle w:val="ListParagraph"/>
        <w:numPr>
          <w:ilvl w:val="1"/>
          <w:numId w:val="30"/>
        </w:numPr>
        <w:spacing w:line="276" w:lineRule="auto"/>
        <w:rPr>
          <w:rFonts w:ascii="Arial" w:hAnsi="Arial" w:cs="Arial"/>
        </w:rPr>
      </w:pPr>
      <w:r>
        <w:rPr>
          <w:rFonts w:ascii="Arial" w:hAnsi="Arial" w:cs="Arial"/>
        </w:rPr>
        <w:t>None of the above</w:t>
      </w:r>
      <w:r w:rsidR="00445F92">
        <w:rPr>
          <w:rFonts w:ascii="Arial" w:hAnsi="Arial" w:cs="Arial"/>
        </w:rPr>
        <w:t>.</w:t>
      </w:r>
    </w:p>
    <w:p w14:paraId="301E94E3" w14:textId="77777777" w:rsidR="003C1699" w:rsidRDefault="003C1699" w:rsidP="003C1699">
      <w:pPr>
        <w:pStyle w:val="ListParagraph"/>
        <w:spacing w:line="276" w:lineRule="auto"/>
        <w:ind w:left="1440"/>
        <w:rPr>
          <w:rFonts w:ascii="Arial" w:hAnsi="Arial" w:cs="Arial"/>
        </w:rPr>
      </w:pPr>
    </w:p>
    <w:p w14:paraId="235D487E" w14:textId="762CCE1F" w:rsidR="00433B43" w:rsidRDefault="003C1699" w:rsidP="007C411A">
      <w:pPr>
        <w:pStyle w:val="ListParagraph"/>
        <w:numPr>
          <w:ilvl w:val="0"/>
          <w:numId w:val="30"/>
        </w:numPr>
        <w:spacing w:line="276" w:lineRule="auto"/>
        <w:rPr>
          <w:rFonts w:ascii="Arial" w:hAnsi="Arial" w:cs="Arial"/>
        </w:rPr>
      </w:pPr>
      <w:r>
        <w:rPr>
          <w:rFonts w:ascii="Arial" w:hAnsi="Arial" w:cs="Arial"/>
        </w:rPr>
        <w:t>A hereditary cancer s</w:t>
      </w:r>
      <w:r w:rsidR="00433B43">
        <w:rPr>
          <w:rFonts w:ascii="Arial" w:hAnsi="Arial" w:cs="Arial"/>
        </w:rPr>
        <w:t>yndrome refers to</w:t>
      </w:r>
    </w:p>
    <w:p w14:paraId="7D601285" w14:textId="78F75ED5" w:rsidR="003C1699" w:rsidRPr="003C1699" w:rsidRDefault="003C1699" w:rsidP="003C1699">
      <w:pPr>
        <w:pStyle w:val="ListParagraph"/>
        <w:numPr>
          <w:ilvl w:val="0"/>
          <w:numId w:val="60"/>
        </w:numPr>
        <w:spacing w:line="276" w:lineRule="auto"/>
        <w:rPr>
          <w:rFonts w:ascii="Arial" w:hAnsi="Arial" w:cs="Arial"/>
        </w:rPr>
      </w:pPr>
      <w:r w:rsidRPr="003C1699">
        <w:rPr>
          <w:rFonts w:ascii="Arial" w:hAnsi="Arial" w:cs="Arial"/>
        </w:rPr>
        <w:t>A higher risk of ALL cancers</w:t>
      </w:r>
      <w:r w:rsidR="00445F92">
        <w:rPr>
          <w:rFonts w:ascii="Arial" w:hAnsi="Arial" w:cs="Arial"/>
        </w:rPr>
        <w:t>.</w:t>
      </w:r>
    </w:p>
    <w:p w14:paraId="4EC53604" w14:textId="013632A5" w:rsidR="00E32A46" w:rsidRPr="003C1699" w:rsidRDefault="00493782" w:rsidP="003C1699">
      <w:pPr>
        <w:pStyle w:val="ListParagraph"/>
        <w:numPr>
          <w:ilvl w:val="0"/>
          <w:numId w:val="60"/>
        </w:numPr>
        <w:spacing w:line="276" w:lineRule="auto"/>
        <w:rPr>
          <w:rFonts w:ascii="Arial" w:hAnsi="Arial" w:cs="Arial"/>
        </w:rPr>
      </w:pPr>
      <w:r w:rsidRPr="003C1699">
        <w:rPr>
          <w:rFonts w:ascii="Arial" w:hAnsi="Arial" w:cs="Arial"/>
        </w:rPr>
        <w:t xml:space="preserve">Any combination of signs and symptoms </w:t>
      </w:r>
      <w:r w:rsidR="001354EF" w:rsidRPr="003C1699">
        <w:rPr>
          <w:rFonts w:ascii="Arial" w:hAnsi="Arial" w:cs="Arial"/>
        </w:rPr>
        <w:t>that is</w:t>
      </w:r>
      <w:r w:rsidRPr="003C1699">
        <w:rPr>
          <w:rFonts w:ascii="Arial" w:hAnsi="Arial" w:cs="Arial"/>
        </w:rPr>
        <w:t xml:space="preserve"> indicative of a particular </w:t>
      </w:r>
      <w:r w:rsidRPr="00A863DD">
        <w:rPr>
          <w:rFonts w:ascii="Arial" w:hAnsi="Arial" w:cs="Arial"/>
        </w:rPr>
        <w:t>disease or disorder</w:t>
      </w:r>
      <w:r w:rsidR="00445F92">
        <w:rPr>
          <w:rFonts w:ascii="Arial" w:hAnsi="Arial" w:cs="Arial"/>
        </w:rPr>
        <w:t>.</w:t>
      </w:r>
    </w:p>
    <w:p w14:paraId="404B23F3" w14:textId="5FE74A77" w:rsidR="00433B43" w:rsidRPr="003C1699" w:rsidRDefault="00433B43" w:rsidP="003C1699">
      <w:pPr>
        <w:pStyle w:val="ListParagraph"/>
        <w:numPr>
          <w:ilvl w:val="0"/>
          <w:numId w:val="60"/>
        </w:numPr>
        <w:spacing w:line="276" w:lineRule="auto"/>
        <w:rPr>
          <w:rFonts w:ascii="Arial" w:hAnsi="Arial" w:cs="Arial"/>
        </w:rPr>
      </w:pPr>
      <w:r w:rsidRPr="003C1699">
        <w:rPr>
          <w:rFonts w:ascii="Arial" w:hAnsi="Arial" w:cs="Arial"/>
        </w:rPr>
        <w:t>A mutation in one specific gene</w:t>
      </w:r>
      <w:r w:rsidR="00E32A46" w:rsidRPr="003C1699">
        <w:rPr>
          <w:rFonts w:ascii="Arial" w:hAnsi="Arial" w:cs="Arial"/>
        </w:rPr>
        <w:t xml:space="preserve"> that leads to higher risk of one specific cancer</w:t>
      </w:r>
      <w:r w:rsidR="00445F92">
        <w:rPr>
          <w:rFonts w:ascii="Arial" w:hAnsi="Arial" w:cs="Arial"/>
        </w:rPr>
        <w:t>.</w:t>
      </w:r>
    </w:p>
    <w:p w14:paraId="5290A2BA" w14:textId="23F2FBC4" w:rsidR="0045376F" w:rsidRPr="00A863DD" w:rsidRDefault="00445F92" w:rsidP="003C1699">
      <w:pPr>
        <w:pStyle w:val="ListParagraph"/>
        <w:numPr>
          <w:ilvl w:val="0"/>
          <w:numId w:val="60"/>
        </w:numPr>
        <w:rPr>
          <w:rFonts w:ascii="Arial" w:hAnsi="Arial" w:cs="Arial"/>
          <w:b/>
        </w:rPr>
      </w:pPr>
      <w:r>
        <w:rPr>
          <w:rFonts w:ascii="Arial" w:hAnsi="Arial" w:cs="Arial"/>
        </w:rPr>
        <w:t>H</w:t>
      </w:r>
      <w:r w:rsidR="00493782" w:rsidRPr="003C1699">
        <w:rPr>
          <w:rFonts w:ascii="Arial" w:hAnsi="Arial" w:cs="Arial"/>
        </w:rPr>
        <w:t xml:space="preserve">igher risk for a </w:t>
      </w:r>
      <w:r>
        <w:rPr>
          <w:rFonts w:ascii="Arial" w:hAnsi="Arial" w:cs="Arial"/>
        </w:rPr>
        <w:t>specific</w:t>
      </w:r>
      <w:r w:rsidRPr="003C1699">
        <w:rPr>
          <w:rFonts w:ascii="Arial" w:hAnsi="Arial" w:cs="Arial"/>
        </w:rPr>
        <w:t xml:space="preserve"> </w:t>
      </w:r>
      <w:r w:rsidR="00493782" w:rsidRPr="003C1699">
        <w:rPr>
          <w:rFonts w:ascii="Arial" w:hAnsi="Arial" w:cs="Arial"/>
        </w:rPr>
        <w:t>group of cancers</w:t>
      </w:r>
      <w:r>
        <w:rPr>
          <w:rFonts w:ascii="Arial" w:hAnsi="Arial" w:cs="Arial"/>
        </w:rPr>
        <w:t xml:space="preserve"> due to a gene mutation.</w:t>
      </w:r>
      <w:r w:rsidR="00493782" w:rsidRPr="003C1699">
        <w:rPr>
          <w:rFonts w:ascii="Arial" w:hAnsi="Arial" w:cs="Arial"/>
        </w:rPr>
        <w:t xml:space="preserve"> </w:t>
      </w:r>
    </w:p>
    <w:p w14:paraId="3D51C08A" w14:textId="77777777" w:rsidR="003C1699" w:rsidRPr="00A863DD" w:rsidRDefault="003C1699" w:rsidP="003C1699">
      <w:pPr>
        <w:rPr>
          <w:rFonts w:ascii="Arial" w:hAnsi="Arial" w:cs="Arial"/>
          <w:b/>
        </w:rPr>
      </w:pPr>
    </w:p>
    <w:p w14:paraId="56906F76" w14:textId="395DDC6B" w:rsidR="003C1699" w:rsidRPr="00A863DD" w:rsidRDefault="003C1699" w:rsidP="003C1699">
      <w:pPr>
        <w:pStyle w:val="CommentText"/>
        <w:numPr>
          <w:ilvl w:val="0"/>
          <w:numId w:val="30"/>
        </w:numPr>
        <w:rPr>
          <w:rFonts w:ascii="Arial" w:hAnsi="Arial" w:cs="Arial"/>
          <w:sz w:val="22"/>
          <w:szCs w:val="22"/>
        </w:rPr>
      </w:pPr>
      <w:r w:rsidRPr="00A863DD">
        <w:rPr>
          <w:rFonts w:ascii="Arial" w:hAnsi="Arial" w:cs="Arial"/>
          <w:sz w:val="22"/>
          <w:szCs w:val="22"/>
        </w:rPr>
        <w:t xml:space="preserve">What are </w:t>
      </w:r>
      <w:r w:rsidR="00A863DD">
        <w:rPr>
          <w:rFonts w:ascii="Arial" w:hAnsi="Arial" w:cs="Arial"/>
          <w:sz w:val="22"/>
          <w:szCs w:val="22"/>
        </w:rPr>
        <w:t>signs or</w:t>
      </w:r>
      <w:r w:rsidRPr="00A863DD">
        <w:rPr>
          <w:rFonts w:ascii="Arial" w:hAnsi="Arial" w:cs="Arial"/>
          <w:sz w:val="22"/>
          <w:szCs w:val="22"/>
        </w:rPr>
        <w:t xml:space="preserve"> ‘red flags’ for hereditary cancer?</w:t>
      </w:r>
    </w:p>
    <w:p w14:paraId="6A3C243B" w14:textId="48668C0C" w:rsidR="003C1699" w:rsidRPr="00A863DD" w:rsidRDefault="003C7757" w:rsidP="003C1699">
      <w:pPr>
        <w:pStyle w:val="CommentText"/>
        <w:numPr>
          <w:ilvl w:val="0"/>
          <w:numId w:val="61"/>
        </w:numPr>
        <w:rPr>
          <w:rFonts w:ascii="Arial" w:hAnsi="Arial" w:cs="Arial"/>
          <w:sz w:val="22"/>
          <w:szCs w:val="22"/>
        </w:rPr>
      </w:pPr>
      <w:r>
        <w:rPr>
          <w:rFonts w:ascii="Arial" w:hAnsi="Arial" w:cs="Arial"/>
          <w:sz w:val="22"/>
          <w:szCs w:val="22"/>
        </w:rPr>
        <w:t>Cancer</w:t>
      </w:r>
      <w:r w:rsidR="003C1699" w:rsidRPr="00A863DD">
        <w:rPr>
          <w:rFonts w:ascii="Arial" w:hAnsi="Arial" w:cs="Arial"/>
          <w:sz w:val="22"/>
          <w:szCs w:val="22"/>
        </w:rPr>
        <w:t xml:space="preserve"> in several generations in a family</w:t>
      </w:r>
      <w:r w:rsidR="001354EF">
        <w:rPr>
          <w:rFonts w:ascii="Arial" w:hAnsi="Arial" w:cs="Arial"/>
          <w:sz w:val="22"/>
          <w:szCs w:val="22"/>
        </w:rPr>
        <w:t>.</w:t>
      </w:r>
    </w:p>
    <w:p w14:paraId="2046DB27" w14:textId="78E5F637" w:rsidR="003C1699" w:rsidRPr="00A863DD" w:rsidRDefault="003C7757" w:rsidP="003C1699">
      <w:pPr>
        <w:pStyle w:val="CommentText"/>
        <w:numPr>
          <w:ilvl w:val="0"/>
          <w:numId w:val="61"/>
        </w:numPr>
        <w:rPr>
          <w:rFonts w:ascii="Arial" w:hAnsi="Arial" w:cs="Arial"/>
          <w:sz w:val="22"/>
          <w:szCs w:val="22"/>
        </w:rPr>
      </w:pPr>
      <w:r>
        <w:rPr>
          <w:rFonts w:ascii="Arial" w:hAnsi="Arial" w:cs="Arial"/>
          <w:sz w:val="22"/>
          <w:szCs w:val="22"/>
        </w:rPr>
        <w:t>Cancer</w:t>
      </w:r>
      <w:r w:rsidR="003C1699" w:rsidRPr="00A863DD">
        <w:rPr>
          <w:rFonts w:ascii="Arial" w:hAnsi="Arial" w:cs="Arial"/>
          <w:sz w:val="22"/>
          <w:szCs w:val="22"/>
        </w:rPr>
        <w:t xml:space="preserve"> at a younger age than most cancer</w:t>
      </w:r>
      <w:r w:rsidR="00445F92">
        <w:rPr>
          <w:rFonts w:ascii="Arial" w:hAnsi="Arial" w:cs="Arial"/>
          <w:sz w:val="22"/>
          <w:szCs w:val="22"/>
        </w:rPr>
        <w:t xml:space="preserve"> usually occurs</w:t>
      </w:r>
      <w:r w:rsidR="003C1699" w:rsidRPr="00A863DD">
        <w:rPr>
          <w:rFonts w:ascii="Arial" w:hAnsi="Arial" w:cs="Arial"/>
          <w:sz w:val="22"/>
          <w:szCs w:val="22"/>
        </w:rPr>
        <w:t xml:space="preserve"> (under age 50)</w:t>
      </w:r>
      <w:r w:rsidR="00445F92">
        <w:rPr>
          <w:rFonts w:ascii="Arial" w:hAnsi="Arial" w:cs="Arial"/>
          <w:sz w:val="22"/>
          <w:szCs w:val="22"/>
        </w:rPr>
        <w:t>.</w:t>
      </w:r>
    </w:p>
    <w:p w14:paraId="5F94ECED" w14:textId="2923A7A6" w:rsidR="003C1699" w:rsidRPr="00A863DD" w:rsidRDefault="003C7757" w:rsidP="003C1699">
      <w:pPr>
        <w:pStyle w:val="CommentText"/>
        <w:numPr>
          <w:ilvl w:val="0"/>
          <w:numId w:val="61"/>
        </w:numPr>
        <w:rPr>
          <w:rFonts w:ascii="Arial" w:hAnsi="Arial" w:cs="Arial"/>
          <w:sz w:val="22"/>
          <w:szCs w:val="22"/>
        </w:rPr>
      </w:pPr>
      <w:r>
        <w:rPr>
          <w:rFonts w:ascii="Arial" w:hAnsi="Arial" w:cs="Arial"/>
          <w:sz w:val="22"/>
          <w:szCs w:val="22"/>
        </w:rPr>
        <w:t xml:space="preserve">Bilateral cancer or cancer </w:t>
      </w:r>
      <w:r w:rsidR="003C1699" w:rsidRPr="00A863DD">
        <w:rPr>
          <w:rFonts w:ascii="Arial" w:hAnsi="Arial" w:cs="Arial"/>
          <w:sz w:val="22"/>
          <w:szCs w:val="22"/>
        </w:rPr>
        <w:t>in paired organs (for example, in both breasts)</w:t>
      </w:r>
      <w:r w:rsidR="00445F92">
        <w:rPr>
          <w:rFonts w:ascii="Arial" w:hAnsi="Arial" w:cs="Arial"/>
          <w:sz w:val="22"/>
          <w:szCs w:val="22"/>
        </w:rPr>
        <w:t>.</w:t>
      </w:r>
    </w:p>
    <w:p w14:paraId="334D8509" w14:textId="57E354F5" w:rsidR="003C1699" w:rsidRPr="00A863DD" w:rsidRDefault="003C1699" w:rsidP="003C1699">
      <w:pPr>
        <w:pStyle w:val="CommentText"/>
        <w:numPr>
          <w:ilvl w:val="0"/>
          <w:numId w:val="61"/>
        </w:numPr>
        <w:rPr>
          <w:rFonts w:ascii="Arial" w:hAnsi="Arial" w:cs="Arial"/>
          <w:sz w:val="22"/>
          <w:szCs w:val="22"/>
        </w:rPr>
      </w:pPr>
      <w:r w:rsidRPr="00A863DD">
        <w:rPr>
          <w:rFonts w:ascii="Arial" w:hAnsi="Arial" w:cs="Arial"/>
          <w:sz w:val="22"/>
          <w:szCs w:val="22"/>
        </w:rPr>
        <w:t>All of the above</w:t>
      </w:r>
      <w:r w:rsidR="00445F92">
        <w:rPr>
          <w:rFonts w:ascii="Arial" w:hAnsi="Arial" w:cs="Arial"/>
          <w:sz w:val="22"/>
          <w:szCs w:val="22"/>
        </w:rPr>
        <w:t>.</w:t>
      </w:r>
    </w:p>
    <w:p w14:paraId="6AE526E3" w14:textId="77777777" w:rsidR="00D34A3E" w:rsidRDefault="00D34A3E" w:rsidP="00B01961">
      <w:pPr>
        <w:pStyle w:val="CommentText"/>
        <w:rPr>
          <w:rFonts w:ascii="Arial" w:hAnsi="Arial" w:cs="Arial"/>
          <w:sz w:val="22"/>
        </w:rPr>
      </w:pPr>
    </w:p>
    <w:p w14:paraId="48BDB275" w14:textId="77777777" w:rsidR="0016585C" w:rsidRDefault="0016585C" w:rsidP="00B01961">
      <w:pPr>
        <w:pStyle w:val="CommentText"/>
        <w:rPr>
          <w:rFonts w:ascii="Arial" w:hAnsi="Arial" w:cs="Arial"/>
          <w:sz w:val="22"/>
        </w:rPr>
      </w:pPr>
    </w:p>
    <w:p w14:paraId="30740FA4" w14:textId="6F88D7F3" w:rsidR="0016585C" w:rsidRDefault="0016585C">
      <w:pPr>
        <w:rPr>
          <w:rFonts w:ascii="Arial" w:hAnsi="Arial" w:cs="Arial"/>
          <w:szCs w:val="20"/>
        </w:rPr>
      </w:pPr>
      <w:r>
        <w:rPr>
          <w:rFonts w:ascii="Arial" w:hAnsi="Arial" w:cs="Arial"/>
        </w:rPr>
        <w:br w:type="page"/>
      </w:r>
    </w:p>
    <w:p w14:paraId="7AED6602" w14:textId="77777777" w:rsidR="0016585C" w:rsidRDefault="0016585C" w:rsidP="0016585C">
      <w:pPr>
        <w:jc w:val="center"/>
        <w:rPr>
          <w:rFonts w:ascii="Arial" w:hAnsi="Arial" w:cs="Arial"/>
          <w:b/>
          <w:sz w:val="32"/>
        </w:rPr>
      </w:pPr>
      <w:r w:rsidRPr="0020221C">
        <w:rPr>
          <w:rFonts w:ascii="Arial" w:hAnsi="Arial" w:cs="Arial"/>
          <w:b/>
          <w:sz w:val="32"/>
        </w:rPr>
        <w:lastRenderedPageBreak/>
        <w:t>Hand</w:t>
      </w:r>
      <w:r>
        <w:rPr>
          <w:rFonts w:ascii="Arial" w:hAnsi="Arial" w:cs="Arial"/>
          <w:b/>
          <w:sz w:val="32"/>
        </w:rPr>
        <w:t>out #3</w:t>
      </w:r>
    </w:p>
    <w:p w14:paraId="52CE5F74" w14:textId="4FDDB1BE" w:rsidR="0016585C" w:rsidRDefault="0016585C" w:rsidP="0016585C">
      <w:pPr>
        <w:jc w:val="center"/>
        <w:rPr>
          <w:rFonts w:ascii="Arial" w:hAnsi="Arial" w:cs="Arial"/>
          <w:b/>
          <w:sz w:val="32"/>
        </w:rPr>
      </w:pPr>
      <w:r>
        <w:rPr>
          <w:rFonts w:ascii="Arial" w:hAnsi="Arial" w:cs="Arial"/>
          <w:b/>
          <w:sz w:val="32"/>
        </w:rPr>
        <w:t>The Genetic Information Non-discrimination Act of 2008</w:t>
      </w:r>
    </w:p>
    <w:p w14:paraId="369C4C82" w14:textId="035A8057" w:rsidR="00284237" w:rsidRDefault="0016585C">
      <w:pPr>
        <w:rPr>
          <w:rFonts w:ascii="Arial" w:hAnsi="Arial" w:cs="Arial"/>
          <w:b/>
          <w:sz w:val="32"/>
        </w:rPr>
      </w:pPr>
      <w:r>
        <w:rPr>
          <w:rFonts w:ascii="Arial" w:hAnsi="Arial" w:cs="Arial"/>
          <w:b/>
          <w:sz w:val="32"/>
        </w:rPr>
        <w:br w:type="page"/>
      </w:r>
      <w:r w:rsidR="00284237">
        <w:rPr>
          <w:rFonts w:ascii="Arial" w:hAnsi="Arial" w:cs="Arial"/>
          <w:b/>
          <w:sz w:val="32"/>
        </w:rPr>
        <w:lastRenderedPageBreak/>
        <w:br w:type="page"/>
      </w:r>
    </w:p>
    <w:p w14:paraId="12E898BD" w14:textId="77777777" w:rsidR="00FB6AED" w:rsidRDefault="00FB6AED">
      <w:pPr>
        <w:rPr>
          <w:rFonts w:ascii="Arial" w:hAnsi="Arial" w:cs="Arial"/>
        </w:rPr>
      </w:pPr>
      <w:r>
        <w:rPr>
          <w:rFonts w:ascii="Arial" w:hAnsi="Arial" w:cs="Arial"/>
        </w:rPr>
        <w:object w:dxaOrig="9180" w:dyaOrig="11880" w14:anchorId="00384D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5.2pt" o:ole="">
            <v:imagedata r:id="rId48" o:title=""/>
          </v:shape>
          <o:OLEObject Type="Embed" ProgID="AcroExch.Document.DC" ShapeID="_x0000_i1025" DrawAspect="Content" ObjectID="_1535867316" r:id="rId49"/>
        </w:object>
      </w:r>
      <w:r>
        <w:rPr>
          <w:rFonts w:ascii="Arial" w:hAnsi="Arial" w:cs="Arial"/>
        </w:rPr>
        <w:br w:type="page"/>
      </w:r>
    </w:p>
    <w:p w14:paraId="04E86CC4" w14:textId="77777777" w:rsidR="00284237" w:rsidRDefault="00627F3B" w:rsidP="0016585C">
      <w:pPr>
        <w:rPr>
          <w:rFonts w:ascii="Arial" w:hAnsi="Arial" w:cs="Arial"/>
        </w:rPr>
      </w:pPr>
      <w:r>
        <w:rPr>
          <w:rFonts w:ascii="Arial" w:hAnsi="Arial" w:cs="Arial"/>
        </w:rPr>
        <w:object w:dxaOrig="9150" w:dyaOrig="11895" w14:anchorId="0B0D5B5C">
          <v:shape id="_x0000_i1026" type="#_x0000_t75" style="width:473.95pt;height:616.75pt" o:ole="">
            <v:imagedata r:id="rId50" o:title=""/>
          </v:shape>
          <o:OLEObject Type="Embed" ProgID="AcroExch.Document.DC" ShapeID="_x0000_i1026" DrawAspect="Content" ObjectID="_1535867317" r:id="rId51"/>
        </w:object>
      </w:r>
    </w:p>
    <w:p w14:paraId="3E121DDC" w14:textId="77777777" w:rsidR="00284237" w:rsidRDefault="00284237">
      <w:pPr>
        <w:rPr>
          <w:rFonts w:ascii="Arial" w:hAnsi="Arial" w:cs="Arial"/>
        </w:rPr>
      </w:pPr>
      <w:r>
        <w:rPr>
          <w:rFonts w:ascii="Arial" w:hAnsi="Arial" w:cs="Arial"/>
        </w:rPr>
        <w:br w:type="page"/>
      </w:r>
    </w:p>
    <w:p w14:paraId="7AB1AEB8" w14:textId="77777777" w:rsidR="0016585C" w:rsidRPr="00D34A3E" w:rsidRDefault="0016585C" w:rsidP="00B01961">
      <w:pPr>
        <w:pStyle w:val="CommentText"/>
        <w:rPr>
          <w:rFonts w:ascii="Arial" w:hAnsi="Arial" w:cs="Arial"/>
          <w:sz w:val="22"/>
        </w:rPr>
        <w:sectPr w:rsidR="0016585C" w:rsidRPr="00D34A3E" w:rsidSect="00DE0F8C">
          <w:pgSz w:w="12240" w:h="15840" w:code="1"/>
          <w:pgMar w:top="1440" w:right="1440" w:bottom="1440" w:left="1440" w:header="720" w:footer="720" w:gutter="0"/>
          <w:cols w:space="720"/>
          <w:docGrid w:linePitch="360"/>
        </w:sectPr>
      </w:pPr>
    </w:p>
    <w:p w14:paraId="46C5B353" w14:textId="4BAC7D90" w:rsidR="00285231" w:rsidRPr="000766C5" w:rsidRDefault="00FF17F0" w:rsidP="00285231">
      <w:pPr>
        <w:jc w:val="center"/>
        <w:rPr>
          <w:rFonts w:ascii="Arial" w:hAnsi="Arial" w:cs="Arial"/>
          <w:b/>
          <w:color w:val="000000" w:themeColor="text1"/>
          <w:sz w:val="32"/>
        </w:rPr>
      </w:pPr>
      <w:r>
        <w:rPr>
          <w:rFonts w:ascii="Arial" w:hAnsi="Arial" w:cs="Arial"/>
          <w:b/>
          <w:color w:val="000000" w:themeColor="text1"/>
          <w:sz w:val="32"/>
        </w:rPr>
        <w:lastRenderedPageBreak/>
        <w:t>Handout #4</w:t>
      </w:r>
      <w:r w:rsidR="00285231">
        <w:rPr>
          <w:rFonts w:ascii="Arial" w:hAnsi="Arial" w:cs="Arial"/>
          <w:b/>
          <w:color w:val="000000" w:themeColor="text1"/>
          <w:sz w:val="32"/>
        </w:rPr>
        <w:t xml:space="preserve">: </w:t>
      </w:r>
      <w:r w:rsidR="00285231" w:rsidRPr="000766C5">
        <w:rPr>
          <w:rFonts w:ascii="Arial" w:hAnsi="Arial" w:cs="Arial"/>
          <w:b/>
          <w:color w:val="000000" w:themeColor="text1"/>
          <w:sz w:val="32"/>
        </w:rPr>
        <w:t>Bilingual Glossary of Cancer Genetics Terms</w:t>
      </w:r>
    </w:p>
    <w:p w14:paraId="297D5F61" w14:textId="77777777" w:rsidR="00285231" w:rsidRPr="000766C5" w:rsidRDefault="00285231" w:rsidP="00285231">
      <w:pPr>
        <w:jc w:val="center"/>
        <w:rPr>
          <w:rFonts w:ascii="Arial" w:hAnsi="Arial" w:cs="Arial"/>
          <w:b/>
          <w:color w:val="000000" w:themeColor="text1"/>
          <w:sz w:val="32"/>
        </w:rPr>
      </w:pPr>
      <w:r w:rsidRPr="000766C5">
        <w:rPr>
          <w:rFonts w:ascii="Arial" w:hAnsi="Arial" w:cs="Arial"/>
          <w:b/>
          <w:color w:val="000000" w:themeColor="text1"/>
          <w:sz w:val="32"/>
        </w:rPr>
        <w:t>English - Spanish</w:t>
      </w:r>
    </w:p>
    <w:p w14:paraId="49C0D91D" w14:textId="77777777" w:rsidR="00285231" w:rsidRPr="000766C5" w:rsidRDefault="00285231" w:rsidP="00285231">
      <w:pPr>
        <w:jc w:val="center"/>
        <w:rPr>
          <w:rFonts w:ascii="Arial" w:hAnsi="Arial" w:cs="Arial"/>
          <w:i/>
          <w:color w:val="000000" w:themeColor="text1"/>
        </w:rPr>
      </w:pPr>
    </w:p>
    <w:p w14:paraId="06561551" w14:textId="77777777" w:rsidR="00285231" w:rsidRDefault="00285231" w:rsidP="00285231">
      <w:pPr>
        <w:rPr>
          <w:rFonts w:ascii="Arial" w:hAnsi="Arial" w:cs="Arial"/>
        </w:rPr>
      </w:pPr>
      <w:r>
        <w:rPr>
          <w:rFonts w:ascii="Arial" w:hAnsi="Arial" w:cs="Arial"/>
        </w:rPr>
        <w:t>(n) – noun</w:t>
      </w:r>
      <w:r>
        <w:rPr>
          <w:rFonts w:ascii="Arial" w:hAnsi="Arial" w:cs="Arial"/>
        </w:rPr>
        <w:tab/>
        <w:t xml:space="preserve">(v) – verb </w:t>
      </w:r>
      <w:r>
        <w:rPr>
          <w:rFonts w:ascii="Arial" w:hAnsi="Arial" w:cs="Arial"/>
        </w:rPr>
        <w:tab/>
        <w:t>(adj) – adjective</w:t>
      </w:r>
      <w:r>
        <w:rPr>
          <w:rFonts w:ascii="Arial" w:hAnsi="Arial" w:cs="Arial"/>
        </w:rPr>
        <w:tab/>
        <w:t>(adv) -- adverb</w:t>
      </w:r>
    </w:p>
    <w:p w14:paraId="2F7C677E" w14:textId="77777777" w:rsidR="00285231" w:rsidRPr="005663BA" w:rsidRDefault="00285231" w:rsidP="00285231">
      <w:pPr>
        <w:rPr>
          <w:rFonts w:ascii="Arial" w:hAnsi="Arial" w:cs="Arial"/>
        </w:rPr>
      </w:pPr>
    </w:p>
    <w:tbl>
      <w:tblPr>
        <w:tblStyle w:val="TableGrid"/>
        <w:tblW w:w="13050" w:type="dxa"/>
        <w:tblInd w:w="18" w:type="dxa"/>
        <w:tblLayout w:type="fixed"/>
        <w:tblLook w:val="06A0" w:firstRow="1" w:lastRow="0" w:firstColumn="1" w:lastColumn="0" w:noHBand="1" w:noVBand="1"/>
      </w:tblPr>
      <w:tblGrid>
        <w:gridCol w:w="2880"/>
        <w:gridCol w:w="7380"/>
        <w:gridCol w:w="2790"/>
      </w:tblGrid>
      <w:tr w:rsidR="00285231" w:rsidRPr="005663BA" w14:paraId="65F7E57A" w14:textId="77777777" w:rsidTr="002A0269">
        <w:trPr>
          <w:tblHeader/>
        </w:trPr>
        <w:tc>
          <w:tcPr>
            <w:tcW w:w="2880" w:type="dxa"/>
            <w:vAlign w:val="center"/>
          </w:tcPr>
          <w:p w14:paraId="529B26E9" w14:textId="77777777" w:rsidR="00285231" w:rsidRPr="000766C5" w:rsidRDefault="00285231" w:rsidP="00285231">
            <w:pPr>
              <w:jc w:val="center"/>
              <w:rPr>
                <w:rFonts w:ascii="Arial" w:hAnsi="Arial" w:cs="Arial"/>
                <w:b/>
                <w:color w:val="000000" w:themeColor="text1"/>
              </w:rPr>
            </w:pPr>
            <w:r w:rsidRPr="000766C5">
              <w:rPr>
                <w:rFonts w:ascii="Arial" w:hAnsi="Arial" w:cs="Arial"/>
                <w:b/>
                <w:color w:val="000000" w:themeColor="text1"/>
              </w:rPr>
              <w:t>Term</w:t>
            </w:r>
          </w:p>
        </w:tc>
        <w:tc>
          <w:tcPr>
            <w:tcW w:w="7380" w:type="dxa"/>
            <w:vAlign w:val="center"/>
          </w:tcPr>
          <w:p w14:paraId="2530A631" w14:textId="77777777" w:rsidR="00285231" w:rsidRPr="000766C5" w:rsidRDefault="00285231" w:rsidP="00285231">
            <w:pPr>
              <w:jc w:val="center"/>
              <w:rPr>
                <w:rFonts w:ascii="Arial" w:hAnsi="Arial" w:cs="Arial"/>
                <w:b/>
                <w:color w:val="000000" w:themeColor="text1"/>
              </w:rPr>
            </w:pPr>
            <w:r w:rsidRPr="000766C5">
              <w:rPr>
                <w:rFonts w:ascii="Arial" w:hAnsi="Arial" w:cs="Arial"/>
                <w:b/>
                <w:color w:val="000000" w:themeColor="text1"/>
              </w:rPr>
              <w:t>Definition</w:t>
            </w:r>
          </w:p>
        </w:tc>
        <w:tc>
          <w:tcPr>
            <w:tcW w:w="2790" w:type="dxa"/>
            <w:vAlign w:val="center"/>
          </w:tcPr>
          <w:p w14:paraId="56646EB4" w14:textId="77777777" w:rsidR="00285231" w:rsidRPr="000766C5" w:rsidRDefault="00285231" w:rsidP="00285231">
            <w:pPr>
              <w:jc w:val="center"/>
              <w:rPr>
                <w:rFonts w:ascii="Arial" w:hAnsi="Arial" w:cs="Arial"/>
                <w:b/>
                <w:color w:val="000000" w:themeColor="text1"/>
              </w:rPr>
            </w:pPr>
            <w:r w:rsidRPr="000766C5">
              <w:rPr>
                <w:rFonts w:ascii="Arial" w:hAnsi="Arial" w:cs="Arial"/>
                <w:b/>
                <w:color w:val="000000" w:themeColor="text1"/>
              </w:rPr>
              <w:t>Equivalent or Paraphrase</w:t>
            </w:r>
          </w:p>
        </w:tc>
      </w:tr>
      <w:tr w:rsidR="00285231" w:rsidRPr="005663BA" w14:paraId="56343AFE" w14:textId="77777777" w:rsidTr="002A0269">
        <w:tc>
          <w:tcPr>
            <w:tcW w:w="2880" w:type="dxa"/>
          </w:tcPr>
          <w:p w14:paraId="722B5D59" w14:textId="77777777" w:rsidR="00285231" w:rsidRPr="00D142AC" w:rsidRDefault="00285231" w:rsidP="00285231">
            <w:pPr>
              <w:rPr>
                <w:rFonts w:ascii="Arial" w:eastAsia="Times New Roman" w:hAnsi="Arial" w:cs="Arial"/>
              </w:rPr>
            </w:pPr>
            <w:r w:rsidRPr="00D142AC">
              <w:rPr>
                <w:rFonts w:ascii="Arial" w:eastAsia="Times New Roman" w:hAnsi="Arial" w:cs="Arial"/>
              </w:rPr>
              <w:t>abnormal (adj)</w:t>
            </w:r>
          </w:p>
          <w:p w14:paraId="04A90BFB" w14:textId="77777777" w:rsidR="00285231" w:rsidRPr="00D142AC" w:rsidRDefault="00285231" w:rsidP="00285231">
            <w:pPr>
              <w:rPr>
                <w:rFonts w:ascii="Arial" w:eastAsia="Times New Roman" w:hAnsi="Arial" w:cs="Arial"/>
                <w:lang w:val="es-MX"/>
              </w:rPr>
            </w:pPr>
          </w:p>
        </w:tc>
        <w:tc>
          <w:tcPr>
            <w:tcW w:w="7380" w:type="dxa"/>
          </w:tcPr>
          <w:p w14:paraId="643D5E58"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Different from what is considered normal, average or expected; e.g. a gene sequence that is different than that found in most people. </w:t>
            </w:r>
          </w:p>
          <w:p w14:paraId="21593EB8" w14:textId="77777777" w:rsidR="00285231" w:rsidRPr="00951AB3" w:rsidRDefault="00285231" w:rsidP="00285231">
            <w:pPr>
              <w:rPr>
                <w:rFonts w:ascii="Arial" w:eastAsia="Times New Roman" w:hAnsi="Arial" w:cs="Arial"/>
              </w:rPr>
            </w:pPr>
          </w:p>
        </w:tc>
        <w:tc>
          <w:tcPr>
            <w:tcW w:w="2790" w:type="dxa"/>
          </w:tcPr>
          <w:p w14:paraId="77C7F022" w14:textId="77777777" w:rsidR="00285231" w:rsidRPr="00D142AC" w:rsidRDefault="00285231" w:rsidP="00285231">
            <w:pPr>
              <w:rPr>
                <w:rFonts w:ascii="Arial" w:eastAsia="Times New Roman" w:hAnsi="Arial" w:cs="Arial"/>
              </w:rPr>
            </w:pPr>
            <w:r w:rsidRPr="00D142AC">
              <w:rPr>
                <w:rFonts w:ascii="Arial" w:eastAsia="Times New Roman" w:hAnsi="Arial" w:cs="Arial"/>
                <w:lang w:val="es-MX"/>
              </w:rPr>
              <w:t>anormal</w:t>
            </w:r>
          </w:p>
          <w:p w14:paraId="4C5439A5" w14:textId="77777777" w:rsidR="00285231" w:rsidRPr="00D142AC" w:rsidRDefault="00285231" w:rsidP="00285231">
            <w:pPr>
              <w:rPr>
                <w:rFonts w:ascii="Arial" w:eastAsia="Times New Roman" w:hAnsi="Arial" w:cs="Arial"/>
              </w:rPr>
            </w:pPr>
          </w:p>
        </w:tc>
      </w:tr>
      <w:tr w:rsidR="00285231" w:rsidRPr="005663BA" w14:paraId="4B0E875B" w14:textId="77777777" w:rsidTr="002A0269">
        <w:tc>
          <w:tcPr>
            <w:tcW w:w="2880" w:type="dxa"/>
          </w:tcPr>
          <w:p w14:paraId="2CC80A20" w14:textId="77777777" w:rsidR="00285231" w:rsidRPr="00D142AC" w:rsidRDefault="00285231" w:rsidP="00285231">
            <w:pPr>
              <w:rPr>
                <w:rFonts w:ascii="Arial" w:hAnsi="Arial" w:cs="Arial"/>
                <w:lang w:val="es-MX"/>
              </w:rPr>
            </w:pPr>
            <w:r w:rsidRPr="00D142AC">
              <w:rPr>
                <w:rFonts w:ascii="Arial" w:hAnsi="Arial" w:cs="Arial"/>
              </w:rPr>
              <w:t>benign (adj)</w:t>
            </w:r>
            <w:r w:rsidRPr="00D142AC">
              <w:rPr>
                <w:rFonts w:ascii="Arial" w:hAnsi="Arial" w:cs="Arial"/>
              </w:rPr>
              <w:br/>
            </w:r>
          </w:p>
        </w:tc>
        <w:tc>
          <w:tcPr>
            <w:tcW w:w="7380" w:type="dxa"/>
          </w:tcPr>
          <w:p w14:paraId="11393E07"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Something mild that does not threaten health or life. </w:t>
            </w:r>
          </w:p>
          <w:p w14:paraId="5C0D4232" w14:textId="77777777" w:rsidR="00285231" w:rsidRPr="00D142AC" w:rsidRDefault="00285231" w:rsidP="00285231">
            <w:pPr>
              <w:rPr>
                <w:rFonts w:ascii="Arial" w:eastAsia="Times New Roman" w:hAnsi="Arial" w:cs="Arial"/>
              </w:rPr>
            </w:pPr>
          </w:p>
          <w:p w14:paraId="03B16616" w14:textId="77777777" w:rsidR="00285231" w:rsidRPr="00951AB3" w:rsidRDefault="00285231" w:rsidP="00285231">
            <w:pPr>
              <w:rPr>
                <w:rFonts w:ascii="Arial" w:hAnsi="Arial" w:cs="Arial"/>
              </w:rPr>
            </w:pPr>
            <w:r w:rsidRPr="00D142AC">
              <w:rPr>
                <w:rFonts w:ascii="Arial" w:eastAsia="Times New Roman" w:hAnsi="Arial" w:cs="Arial"/>
              </w:rPr>
              <w:t xml:space="preserve">In cancer genetics, “benign” means “not cancerous.” </w:t>
            </w:r>
            <w:r w:rsidRPr="00D142AC">
              <w:rPr>
                <w:rFonts w:ascii="Arial" w:eastAsia="Times New Roman" w:hAnsi="Arial" w:cs="Arial"/>
              </w:rPr>
              <w:br/>
            </w:r>
          </w:p>
        </w:tc>
        <w:tc>
          <w:tcPr>
            <w:tcW w:w="2790" w:type="dxa"/>
          </w:tcPr>
          <w:p w14:paraId="47A61F60" w14:textId="77777777" w:rsidR="00285231" w:rsidRPr="00D142AC" w:rsidRDefault="00285231" w:rsidP="00285231">
            <w:pPr>
              <w:rPr>
                <w:rFonts w:ascii="Arial" w:eastAsia="Times New Roman" w:hAnsi="Arial" w:cs="Arial"/>
              </w:rPr>
            </w:pPr>
            <w:r w:rsidRPr="00D142AC">
              <w:rPr>
                <w:rFonts w:ascii="Arial" w:hAnsi="Arial" w:cs="Arial"/>
                <w:lang w:val="es-MX"/>
              </w:rPr>
              <w:t>benigno/a</w:t>
            </w:r>
            <w:r w:rsidRPr="00D142AC">
              <w:rPr>
                <w:rFonts w:ascii="Arial" w:hAnsi="Arial" w:cs="Arial"/>
              </w:rPr>
              <w:br/>
            </w:r>
          </w:p>
        </w:tc>
      </w:tr>
      <w:tr w:rsidR="00A863DD" w:rsidRPr="00DE2CEE" w14:paraId="0D81CA79" w14:textId="77777777" w:rsidTr="002A0269">
        <w:tc>
          <w:tcPr>
            <w:tcW w:w="2880" w:type="dxa"/>
          </w:tcPr>
          <w:p w14:paraId="5EBA7557" w14:textId="2DED2BAA" w:rsidR="00A863DD" w:rsidRDefault="00A863DD" w:rsidP="00285231">
            <w:pPr>
              <w:rPr>
                <w:rFonts w:ascii="Arial" w:hAnsi="Arial" w:cs="Arial"/>
              </w:rPr>
            </w:pPr>
            <w:r>
              <w:rPr>
                <w:rFonts w:ascii="Arial" w:hAnsi="Arial" w:cs="Arial"/>
              </w:rPr>
              <w:t xml:space="preserve">bilateral cancer </w:t>
            </w:r>
          </w:p>
          <w:p w14:paraId="15027CDF" w14:textId="29D4AB40" w:rsidR="00A863DD" w:rsidRPr="00D142AC" w:rsidRDefault="00A863DD" w:rsidP="00285231">
            <w:pPr>
              <w:rPr>
                <w:rFonts w:ascii="Arial" w:hAnsi="Arial" w:cs="Arial"/>
              </w:rPr>
            </w:pPr>
          </w:p>
        </w:tc>
        <w:tc>
          <w:tcPr>
            <w:tcW w:w="7380" w:type="dxa"/>
          </w:tcPr>
          <w:p w14:paraId="4527E2E6" w14:textId="718A13A6" w:rsidR="00382148" w:rsidRDefault="00382148" w:rsidP="00285231">
            <w:pPr>
              <w:rPr>
                <w:rFonts w:ascii="Arial" w:eastAsia="Times New Roman" w:hAnsi="Arial" w:cs="Arial"/>
              </w:rPr>
            </w:pPr>
            <w:r>
              <w:rPr>
                <w:rFonts w:ascii="Arial" w:eastAsia="Times New Roman" w:hAnsi="Arial" w:cs="Arial"/>
              </w:rPr>
              <w:t>Can</w:t>
            </w:r>
            <w:r w:rsidR="00046D20">
              <w:rPr>
                <w:rFonts w:ascii="Arial" w:eastAsia="Times New Roman" w:hAnsi="Arial" w:cs="Arial"/>
              </w:rPr>
              <w:t>cer</w:t>
            </w:r>
            <w:r>
              <w:rPr>
                <w:rFonts w:ascii="Arial" w:eastAsia="Times New Roman" w:hAnsi="Arial" w:cs="Arial"/>
              </w:rPr>
              <w:t xml:space="preserve"> that develops in both paired organs, e.g. both breasts, both ovaries, both kidne</w:t>
            </w:r>
            <w:r w:rsidR="00046D20">
              <w:rPr>
                <w:rFonts w:ascii="Arial" w:eastAsia="Times New Roman" w:hAnsi="Arial" w:cs="Arial"/>
              </w:rPr>
              <w:t xml:space="preserve">ys, etc. </w:t>
            </w:r>
            <w:r>
              <w:rPr>
                <w:rFonts w:ascii="Arial" w:eastAsia="Times New Roman" w:hAnsi="Arial" w:cs="Arial"/>
              </w:rPr>
              <w:t xml:space="preserve"> </w:t>
            </w:r>
          </w:p>
          <w:p w14:paraId="1B7D2612" w14:textId="136FDAC1" w:rsidR="00382148" w:rsidRPr="00D142AC" w:rsidRDefault="00382148" w:rsidP="00285231">
            <w:pPr>
              <w:rPr>
                <w:rFonts w:ascii="Arial" w:eastAsia="Times New Roman" w:hAnsi="Arial" w:cs="Arial"/>
              </w:rPr>
            </w:pPr>
          </w:p>
        </w:tc>
        <w:tc>
          <w:tcPr>
            <w:tcW w:w="2790" w:type="dxa"/>
          </w:tcPr>
          <w:p w14:paraId="18923A52" w14:textId="7872ED4B" w:rsidR="008A71EA" w:rsidRPr="00D34A3E" w:rsidRDefault="00D34A3E" w:rsidP="008A71EA">
            <w:pPr>
              <w:pStyle w:val="CommentText"/>
              <w:rPr>
                <w:rFonts w:ascii="Arial" w:hAnsi="Arial" w:cs="Arial"/>
                <w:sz w:val="22"/>
              </w:rPr>
            </w:pPr>
            <w:r>
              <w:rPr>
                <w:rFonts w:ascii="Arial" w:hAnsi="Arial" w:cs="Arial"/>
                <w:sz w:val="22"/>
              </w:rPr>
              <w:t>cá</w:t>
            </w:r>
            <w:r w:rsidR="008A71EA" w:rsidRPr="00D34A3E">
              <w:rPr>
                <w:rFonts w:ascii="Arial" w:hAnsi="Arial" w:cs="Arial"/>
                <w:sz w:val="22"/>
              </w:rPr>
              <w:t>ncer bilateral</w:t>
            </w:r>
          </w:p>
          <w:p w14:paraId="2B2A36B7" w14:textId="4508E159" w:rsidR="00A863DD" w:rsidRPr="00D34A3E" w:rsidRDefault="00A863DD" w:rsidP="008A71EA">
            <w:pPr>
              <w:rPr>
                <w:rFonts w:ascii="Arial" w:hAnsi="Arial" w:cs="Arial"/>
                <w:lang w:val="es-MX"/>
              </w:rPr>
            </w:pPr>
          </w:p>
        </w:tc>
      </w:tr>
      <w:tr w:rsidR="00285231" w:rsidRPr="00DE2CEE" w14:paraId="3EB7DFE4" w14:textId="77777777" w:rsidTr="002A0269">
        <w:tc>
          <w:tcPr>
            <w:tcW w:w="2880" w:type="dxa"/>
          </w:tcPr>
          <w:p w14:paraId="076B93F7" w14:textId="263861A8" w:rsidR="00285231" w:rsidRPr="00D142AC" w:rsidRDefault="00285231" w:rsidP="00285231">
            <w:pPr>
              <w:rPr>
                <w:rFonts w:ascii="Arial" w:hAnsi="Arial" w:cs="Arial"/>
              </w:rPr>
            </w:pPr>
            <w:r w:rsidRPr="00D142AC">
              <w:rPr>
                <w:rFonts w:ascii="Arial" w:hAnsi="Arial" w:cs="Arial"/>
              </w:rPr>
              <w:t>blood test (n)</w:t>
            </w:r>
          </w:p>
          <w:p w14:paraId="45181F68" w14:textId="77777777" w:rsidR="00285231" w:rsidRPr="00D142AC" w:rsidRDefault="00285231" w:rsidP="00285231">
            <w:pPr>
              <w:rPr>
                <w:rFonts w:ascii="Arial" w:hAnsi="Arial" w:cs="Arial"/>
                <w:lang w:val="es-MX"/>
              </w:rPr>
            </w:pPr>
          </w:p>
        </w:tc>
        <w:tc>
          <w:tcPr>
            <w:tcW w:w="7380" w:type="dxa"/>
          </w:tcPr>
          <w:p w14:paraId="4979A6DB"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A test in which blood is drawn (usually from the patient’s arm) and sent to a laboratory for analysis. </w:t>
            </w:r>
          </w:p>
          <w:p w14:paraId="5B0303BD" w14:textId="77777777" w:rsidR="00285231" w:rsidRPr="00D142AC" w:rsidRDefault="00285231" w:rsidP="00285231">
            <w:pPr>
              <w:rPr>
                <w:rFonts w:ascii="Arial" w:eastAsia="Times New Roman" w:hAnsi="Arial" w:cs="Arial"/>
                <w:sz w:val="10"/>
              </w:rPr>
            </w:pPr>
          </w:p>
          <w:p w14:paraId="1DB33DE2"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In cancer genetics, blood tests provide cells for genetic sequencing. </w:t>
            </w:r>
          </w:p>
          <w:p w14:paraId="0059C0E0" w14:textId="77777777" w:rsidR="00285231" w:rsidRPr="00951AB3" w:rsidRDefault="00285231" w:rsidP="00285231">
            <w:pPr>
              <w:rPr>
                <w:rFonts w:ascii="Arial" w:hAnsi="Arial" w:cs="Arial"/>
              </w:rPr>
            </w:pPr>
          </w:p>
        </w:tc>
        <w:tc>
          <w:tcPr>
            <w:tcW w:w="2790" w:type="dxa"/>
          </w:tcPr>
          <w:p w14:paraId="0E490694" w14:textId="77777777" w:rsidR="00285231" w:rsidRPr="00D142AC" w:rsidRDefault="00285231" w:rsidP="00285231">
            <w:pPr>
              <w:rPr>
                <w:rFonts w:ascii="Arial" w:hAnsi="Arial" w:cs="Arial"/>
              </w:rPr>
            </w:pPr>
            <w:r w:rsidRPr="00D142AC">
              <w:rPr>
                <w:rFonts w:ascii="Arial" w:hAnsi="Arial" w:cs="Arial"/>
                <w:lang w:val="es-MX"/>
              </w:rPr>
              <w:t>análisis de sangre</w:t>
            </w:r>
          </w:p>
          <w:p w14:paraId="228E0DE5" w14:textId="77777777" w:rsidR="00285231" w:rsidRPr="00D142AC" w:rsidRDefault="00285231" w:rsidP="00285231">
            <w:pPr>
              <w:rPr>
                <w:rFonts w:ascii="Arial" w:eastAsia="Times New Roman" w:hAnsi="Arial" w:cs="Arial"/>
              </w:rPr>
            </w:pPr>
          </w:p>
        </w:tc>
      </w:tr>
      <w:tr w:rsidR="00285231" w:rsidRPr="008F7005" w14:paraId="408CC4C4" w14:textId="77777777" w:rsidTr="002A0269">
        <w:tc>
          <w:tcPr>
            <w:tcW w:w="2880" w:type="dxa"/>
          </w:tcPr>
          <w:p w14:paraId="2F1507BE"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breast cancer </w:t>
            </w:r>
            <w:r w:rsidRPr="00D142AC">
              <w:rPr>
                <w:rFonts w:ascii="Arial" w:hAnsi="Arial" w:cs="Arial"/>
              </w:rPr>
              <w:t>(n)</w:t>
            </w:r>
          </w:p>
          <w:p w14:paraId="54D6DCAA" w14:textId="77777777" w:rsidR="00285231" w:rsidRPr="00D142AC" w:rsidRDefault="00285231" w:rsidP="00285231">
            <w:pPr>
              <w:rPr>
                <w:rFonts w:ascii="Arial" w:eastAsia="Times New Roman" w:hAnsi="Arial" w:cs="Arial"/>
                <w:lang w:val="es-MX"/>
              </w:rPr>
            </w:pPr>
          </w:p>
        </w:tc>
        <w:tc>
          <w:tcPr>
            <w:tcW w:w="7380" w:type="dxa"/>
          </w:tcPr>
          <w:p w14:paraId="08D14A25" w14:textId="7E128193" w:rsidR="00285231" w:rsidRPr="00951AB3" w:rsidRDefault="00285231" w:rsidP="00285231">
            <w:pPr>
              <w:rPr>
                <w:rFonts w:ascii="Arial" w:eastAsia="Times New Roman" w:hAnsi="Arial" w:cs="Arial"/>
              </w:rPr>
            </w:pPr>
            <w:r w:rsidRPr="00EA2B9B">
              <w:rPr>
                <w:rFonts w:ascii="Arial" w:eastAsia="Times New Roman" w:hAnsi="Arial" w:cs="Arial"/>
              </w:rPr>
              <w:t xml:space="preserve">Cancer of the breast tissue. This cancer is more common in women, but it can affect men as well. </w:t>
            </w:r>
          </w:p>
        </w:tc>
        <w:tc>
          <w:tcPr>
            <w:tcW w:w="2790" w:type="dxa"/>
          </w:tcPr>
          <w:p w14:paraId="4F15E538" w14:textId="77777777" w:rsidR="00285231" w:rsidRDefault="00285231" w:rsidP="00285231">
            <w:pPr>
              <w:rPr>
                <w:rFonts w:ascii="Arial" w:eastAsia="Times New Roman" w:hAnsi="Arial" w:cs="Arial"/>
                <w:lang w:val="es-MX"/>
              </w:rPr>
            </w:pPr>
            <w:r w:rsidRPr="00D142AC">
              <w:rPr>
                <w:rFonts w:ascii="Arial" w:eastAsia="Times New Roman" w:hAnsi="Arial" w:cs="Arial"/>
                <w:lang w:val="es-MX"/>
              </w:rPr>
              <w:t>cáncer</w:t>
            </w:r>
            <w:r>
              <w:rPr>
                <w:rFonts w:ascii="Arial" w:eastAsia="Times New Roman" w:hAnsi="Arial" w:cs="Arial"/>
                <w:lang w:val="es-MX"/>
              </w:rPr>
              <w:t xml:space="preserve"> de mama</w:t>
            </w:r>
          </w:p>
          <w:p w14:paraId="6BF7A2D6" w14:textId="1E4A1541" w:rsidR="00DD7ACD" w:rsidRDefault="00DD7ACD" w:rsidP="00285231">
            <w:pPr>
              <w:rPr>
                <w:rFonts w:ascii="Arial" w:eastAsia="Times New Roman" w:hAnsi="Arial" w:cs="Arial"/>
                <w:lang w:val="es-MX"/>
              </w:rPr>
            </w:pPr>
            <w:r w:rsidRPr="00D142AC">
              <w:rPr>
                <w:rFonts w:ascii="Arial" w:eastAsia="Times New Roman" w:hAnsi="Arial" w:cs="Arial"/>
                <w:lang w:val="es-MX"/>
              </w:rPr>
              <w:t>cáncer de seno</w:t>
            </w:r>
          </w:p>
          <w:p w14:paraId="3797405B" w14:textId="77777777" w:rsidR="00285231" w:rsidRPr="00951AB3" w:rsidRDefault="00285231" w:rsidP="00285231">
            <w:pPr>
              <w:rPr>
                <w:rFonts w:ascii="Arial" w:eastAsia="Times New Roman" w:hAnsi="Arial" w:cs="Arial"/>
                <w:lang w:val="es-CL"/>
              </w:rPr>
            </w:pPr>
          </w:p>
        </w:tc>
      </w:tr>
      <w:tr w:rsidR="00285231" w:rsidRPr="005663BA" w14:paraId="533202E4" w14:textId="77777777" w:rsidTr="002A0269">
        <w:tc>
          <w:tcPr>
            <w:tcW w:w="2880" w:type="dxa"/>
            <w:shd w:val="clear" w:color="auto" w:fill="auto"/>
          </w:tcPr>
          <w:p w14:paraId="736567A5" w14:textId="77777777" w:rsidR="00285231" w:rsidRPr="00FB1167" w:rsidRDefault="00285231" w:rsidP="00285231">
            <w:pPr>
              <w:rPr>
                <w:rFonts w:ascii="Arial" w:eastAsia="Times New Roman" w:hAnsi="Arial" w:cs="Arial"/>
              </w:rPr>
            </w:pPr>
            <w:r w:rsidRPr="00FB1167">
              <w:rPr>
                <w:rFonts w:ascii="Arial" w:eastAsia="Times New Roman" w:hAnsi="Arial" w:cs="Arial"/>
              </w:rPr>
              <w:t>buccal swab (n)</w:t>
            </w:r>
          </w:p>
        </w:tc>
        <w:tc>
          <w:tcPr>
            <w:tcW w:w="7380" w:type="dxa"/>
            <w:shd w:val="clear" w:color="auto" w:fill="auto"/>
          </w:tcPr>
          <w:p w14:paraId="144619FB" w14:textId="77777777" w:rsidR="00285231" w:rsidRPr="004B5189" w:rsidRDefault="00285231" w:rsidP="00285231">
            <w:pPr>
              <w:rPr>
                <w:rStyle w:val="tgc"/>
                <w:rFonts w:ascii="Arial" w:hAnsi="Arial" w:cs="Arial"/>
                <w:color w:val="00B0F0"/>
              </w:rPr>
            </w:pPr>
            <w:r w:rsidRPr="004B5189">
              <w:rPr>
                <w:rStyle w:val="tgc"/>
                <w:rFonts w:ascii="Arial" w:hAnsi="Arial" w:cs="Arial"/>
              </w:rPr>
              <w:t xml:space="preserve">A way to collect DNA from the cells on the inside of a person's </w:t>
            </w:r>
            <w:r w:rsidRPr="004B5189">
              <w:rPr>
                <w:rStyle w:val="tgc"/>
                <w:rFonts w:ascii="Arial" w:hAnsi="Arial" w:cs="Arial"/>
                <w:bCs/>
              </w:rPr>
              <w:t>cheek</w:t>
            </w:r>
            <w:r w:rsidRPr="004B5189">
              <w:rPr>
                <w:rStyle w:val="tgc"/>
                <w:rFonts w:ascii="Arial" w:hAnsi="Arial" w:cs="Arial"/>
              </w:rPr>
              <w:t>.</w:t>
            </w:r>
          </w:p>
          <w:p w14:paraId="605F8188" w14:textId="77777777" w:rsidR="00285231" w:rsidRPr="00FB1167" w:rsidRDefault="00285231" w:rsidP="00285231">
            <w:pPr>
              <w:rPr>
                <w:rFonts w:ascii="Arial" w:eastAsia="Times New Roman" w:hAnsi="Arial" w:cs="Arial"/>
              </w:rPr>
            </w:pPr>
          </w:p>
        </w:tc>
        <w:tc>
          <w:tcPr>
            <w:tcW w:w="2790" w:type="dxa"/>
            <w:shd w:val="clear" w:color="auto" w:fill="auto"/>
          </w:tcPr>
          <w:p w14:paraId="4AF925F5" w14:textId="77777777" w:rsidR="00285231" w:rsidRPr="00D142AC" w:rsidRDefault="00285231" w:rsidP="00285231">
            <w:pPr>
              <w:rPr>
                <w:rFonts w:ascii="Arial" w:eastAsia="Times New Roman" w:hAnsi="Arial" w:cs="Arial"/>
                <w:lang w:val="es-MX"/>
              </w:rPr>
            </w:pPr>
            <w:r w:rsidRPr="003C1874">
              <w:rPr>
                <w:rFonts w:ascii="Arial" w:eastAsia="Times New Roman" w:hAnsi="Arial" w:cs="Arial"/>
                <w:lang w:val="es-MX"/>
              </w:rPr>
              <w:t>tomar una muestra bucal</w:t>
            </w:r>
          </w:p>
        </w:tc>
      </w:tr>
      <w:tr w:rsidR="00285231" w:rsidRPr="00F76EE8" w14:paraId="3A77710C" w14:textId="77777777" w:rsidTr="002A0269">
        <w:tc>
          <w:tcPr>
            <w:tcW w:w="2880" w:type="dxa"/>
          </w:tcPr>
          <w:p w14:paraId="40A5CB55" w14:textId="77777777" w:rsidR="00285231" w:rsidRPr="00D142AC" w:rsidRDefault="00285231" w:rsidP="00285231">
            <w:pPr>
              <w:rPr>
                <w:rFonts w:ascii="Arial" w:eastAsia="Times New Roman" w:hAnsi="Arial" w:cs="Arial"/>
              </w:rPr>
            </w:pPr>
            <w:r w:rsidRPr="00D142AC">
              <w:rPr>
                <w:rFonts w:ascii="Arial" w:eastAsia="Times New Roman" w:hAnsi="Arial" w:cs="Arial"/>
              </w:rPr>
              <w:t>ca125 blood test</w:t>
            </w:r>
            <w:r>
              <w:rPr>
                <w:rFonts w:ascii="Arial" w:eastAsia="Times New Roman" w:hAnsi="Arial" w:cs="Arial"/>
              </w:rPr>
              <w:t xml:space="preserve"> (n)</w:t>
            </w:r>
          </w:p>
          <w:p w14:paraId="337641F0" w14:textId="77777777" w:rsidR="00285231" w:rsidRDefault="00285231" w:rsidP="00285231">
            <w:pPr>
              <w:rPr>
                <w:rFonts w:ascii="Arial" w:eastAsia="Times New Roman" w:hAnsi="Arial" w:cs="Arial"/>
                <w:lang w:val="es-MX"/>
              </w:rPr>
            </w:pPr>
          </w:p>
        </w:tc>
        <w:tc>
          <w:tcPr>
            <w:tcW w:w="7380" w:type="dxa"/>
          </w:tcPr>
          <w:p w14:paraId="5ACC67A8"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A blood test used to look for early signs of ovarian cancer in women with a high cancer risk. </w:t>
            </w:r>
          </w:p>
          <w:p w14:paraId="6EB17F34" w14:textId="77777777" w:rsidR="00285231" w:rsidRPr="00951AB3" w:rsidRDefault="00285231" w:rsidP="00285231">
            <w:pPr>
              <w:rPr>
                <w:rFonts w:ascii="Arial" w:eastAsia="Times New Roman" w:hAnsi="Arial" w:cs="Arial"/>
              </w:rPr>
            </w:pPr>
          </w:p>
        </w:tc>
        <w:tc>
          <w:tcPr>
            <w:tcW w:w="2790" w:type="dxa"/>
          </w:tcPr>
          <w:p w14:paraId="2A69F2AA" w14:textId="77777777" w:rsidR="00285231" w:rsidRPr="00D142AC" w:rsidRDefault="00285231" w:rsidP="00285231">
            <w:pPr>
              <w:rPr>
                <w:rFonts w:ascii="Arial" w:eastAsia="Times New Roman" w:hAnsi="Arial" w:cs="Arial"/>
                <w:lang w:val="es-MX"/>
              </w:rPr>
            </w:pPr>
            <w:r w:rsidRPr="00D142AC">
              <w:rPr>
                <w:rFonts w:ascii="Arial" w:eastAsia="Times New Roman" w:hAnsi="Arial" w:cs="Arial"/>
                <w:lang w:val="es-MX"/>
              </w:rPr>
              <w:t xml:space="preserve">prueba de </w:t>
            </w:r>
            <w:r>
              <w:rPr>
                <w:rFonts w:ascii="Arial" w:eastAsia="Times New Roman" w:hAnsi="Arial" w:cs="Arial"/>
                <w:lang w:val="es-MX"/>
              </w:rPr>
              <w:t xml:space="preserve">sangre de </w:t>
            </w:r>
            <w:r w:rsidRPr="00D142AC">
              <w:rPr>
                <w:rFonts w:ascii="Arial" w:eastAsia="Times New Roman" w:hAnsi="Arial" w:cs="Arial"/>
                <w:lang w:val="es-MX"/>
              </w:rPr>
              <w:t>CA125</w:t>
            </w:r>
          </w:p>
          <w:p w14:paraId="3D8F3881" w14:textId="77777777" w:rsidR="00285231" w:rsidRPr="00D142AC" w:rsidRDefault="00285231" w:rsidP="00285231">
            <w:pPr>
              <w:rPr>
                <w:rFonts w:ascii="Arial" w:eastAsia="Times New Roman" w:hAnsi="Arial" w:cs="Arial"/>
                <w:lang w:val="es-MX"/>
              </w:rPr>
            </w:pPr>
          </w:p>
        </w:tc>
      </w:tr>
      <w:tr w:rsidR="00A863DD" w:rsidRPr="005663BA" w14:paraId="7B90423D" w14:textId="77777777" w:rsidTr="002A0269">
        <w:tc>
          <w:tcPr>
            <w:tcW w:w="2880" w:type="dxa"/>
          </w:tcPr>
          <w:p w14:paraId="6B895146" w14:textId="77777777" w:rsidR="00A863DD" w:rsidRDefault="00A863DD" w:rsidP="00285231">
            <w:pPr>
              <w:rPr>
                <w:rFonts w:ascii="Arial" w:eastAsia="Times New Roman" w:hAnsi="Arial" w:cs="Arial"/>
              </w:rPr>
            </w:pPr>
            <w:r>
              <w:rPr>
                <w:rFonts w:ascii="Arial" w:eastAsia="Times New Roman" w:hAnsi="Arial" w:cs="Arial"/>
              </w:rPr>
              <w:t>cancer genetics</w:t>
            </w:r>
          </w:p>
          <w:p w14:paraId="1AFA4891" w14:textId="65619476" w:rsidR="00A863DD" w:rsidRPr="00D142AC" w:rsidRDefault="00A863DD" w:rsidP="00285231">
            <w:pPr>
              <w:rPr>
                <w:rFonts w:ascii="Arial" w:eastAsia="Times New Roman" w:hAnsi="Arial" w:cs="Arial"/>
              </w:rPr>
            </w:pPr>
          </w:p>
        </w:tc>
        <w:tc>
          <w:tcPr>
            <w:tcW w:w="7380" w:type="dxa"/>
          </w:tcPr>
          <w:p w14:paraId="33B6730A" w14:textId="77777777" w:rsidR="00A863DD" w:rsidRDefault="008A71EA" w:rsidP="00285231">
            <w:pPr>
              <w:rPr>
                <w:rFonts w:ascii="Arial" w:hAnsi="Arial" w:cs="Arial"/>
              </w:rPr>
            </w:pPr>
            <w:r w:rsidRPr="00D34A3E">
              <w:rPr>
                <w:rFonts w:ascii="Arial" w:hAnsi="Arial" w:cs="Arial"/>
              </w:rPr>
              <w:t>The study of gene alterations, inherited or acquired, that lead to the development of cancer.</w:t>
            </w:r>
          </w:p>
          <w:p w14:paraId="0EBEAC42" w14:textId="0D7EF5AB" w:rsidR="002A0269" w:rsidRPr="00D34A3E" w:rsidRDefault="002A0269" w:rsidP="00285231">
            <w:pPr>
              <w:rPr>
                <w:rFonts w:ascii="Arial" w:eastAsia="Times New Roman" w:hAnsi="Arial" w:cs="Arial"/>
              </w:rPr>
            </w:pPr>
          </w:p>
        </w:tc>
        <w:tc>
          <w:tcPr>
            <w:tcW w:w="2790" w:type="dxa"/>
          </w:tcPr>
          <w:p w14:paraId="43E321B0" w14:textId="2C9D446C" w:rsidR="00A863DD" w:rsidRPr="00D34A3E" w:rsidRDefault="00D34A3E" w:rsidP="00285231">
            <w:pPr>
              <w:rPr>
                <w:rFonts w:ascii="Arial" w:eastAsia="Times New Roman" w:hAnsi="Arial" w:cs="Arial"/>
                <w:lang w:val="es-MX"/>
              </w:rPr>
            </w:pPr>
            <w:r>
              <w:rPr>
                <w:rFonts w:ascii="Arial" w:hAnsi="Arial" w:cs="Arial"/>
              </w:rPr>
              <w:t>g</w:t>
            </w:r>
            <w:r w:rsidR="008A71EA" w:rsidRPr="00D34A3E">
              <w:rPr>
                <w:rFonts w:ascii="Arial" w:hAnsi="Arial" w:cs="Arial"/>
              </w:rPr>
              <w:t xml:space="preserve">enética del </w:t>
            </w:r>
            <w:r>
              <w:rPr>
                <w:rFonts w:ascii="Arial" w:hAnsi="Arial" w:cs="Arial"/>
              </w:rPr>
              <w:t>c</w:t>
            </w:r>
            <w:r w:rsidR="008A71EA" w:rsidRPr="00D34A3E">
              <w:rPr>
                <w:rFonts w:ascii="Arial" w:hAnsi="Arial" w:cs="Arial"/>
              </w:rPr>
              <w:t>áncer</w:t>
            </w:r>
          </w:p>
        </w:tc>
      </w:tr>
      <w:tr w:rsidR="00285231" w:rsidRPr="005663BA" w14:paraId="380E8BD4" w14:textId="77777777" w:rsidTr="002A0269">
        <w:tc>
          <w:tcPr>
            <w:tcW w:w="2880" w:type="dxa"/>
          </w:tcPr>
          <w:p w14:paraId="1338BE71"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carrier </w:t>
            </w:r>
            <w:r w:rsidRPr="00D142AC">
              <w:rPr>
                <w:rFonts w:ascii="Arial" w:hAnsi="Arial" w:cs="Arial"/>
              </w:rPr>
              <w:t>(n)</w:t>
            </w:r>
          </w:p>
          <w:p w14:paraId="02EEA9CE" w14:textId="77777777" w:rsidR="00285231" w:rsidRDefault="00285231" w:rsidP="00285231">
            <w:pPr>
              <w:rPr>
                <w:rFonts w:ascii="Arial" w:eastAsia="Times New Roman" w:hAnsi="Arial" w:cs="Arial"/>
                <w:lang w:val="es-MX"/>
              </w:rPr>
            </w:pPr>
          </w:p>
        </w:tc>
        <w:tc>
          <w:tcPr>
            <w:tcW w:w="7380" w:type="dxa"/>
          </w:tcPr>
          <w:p w14:paraId="18F4F285"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A person who carries a genetic mutation in one of the two copies of a particular gene, regardless of whether they get cancer or not. </w:t>
            </w:r>
          </w:p>
          <w:p w14:paraId="08089204" w14:textId="77777777" w:rsidR="00285231" w:rsidRPr="00951AB3" w:rsidRDefault="00285231" w:rsidP="00285231">
            <w:pPr>
              <w:rPr>
                <w:rFonts w:ascii="Arial" w:eastAsia="Times New Roman" w:hAnsi="Arial" w:cs="Arial"/>
              </w:rPr>
            </w:pPr>
          </w:p>
        </w:tc>
        <w:tc>
          <w:tcPr>
            <w:tcW w:w="2790" w:type="dxa"/>
          </w:tcPr>
          <w:p w14:paraId="4BD668B0" w14:textId="77777777" w:rsidR="00285231" w:rsidRPr="00D142AC" w:rsidRDefault="00285231" w:rsidP="00285231">
            <w:pPr>
              <w:rPr>
                <w:rFonts w:ascii="Arial" w:eastAsia="Times New Roman" w:hAnsi="Arial" w:cs="Arial"/>
              </w:rPr>
            </w:pPr>
            <w:r>
              <w:rPr>
                <w:rFonts w:ascii="Arial" w:eastAsia="Times New Roman" w:hAnsi="Arial" w:cs="Arial"/>
                <w:lang w:val="es-MX"/>
              </w:rPr>
              <w:t>p</w:t>
            </w:r>
            <w:r w:rsidRPr="00D142AC">
              <w:rPr>
                <w:rFonts w:ascii="Arial" w:eastAsia="Times New Roman" w:hAnsi="Arial" w:cs="Arial"/>
                <w:lang w:val="es-MX"/>
              </w:rPr>
              <w:t>ortador</w:t>
            </w:r>
            <w:r>
              <w:rPr>
                <w:rFonts w:ascii="Arial" w:eastAsia="Times New Roman" w:hAnsi="Arial" w:cs="Arial"/>
                <w:lang w:val="es-MX"/>
              </w:rPr>
              <w:t>/a</w:t>
            </w:r>
          </w:p>
          <w:p w14:paraId="7B7AFB7B" w14:textId="77777777" w:rsidR="00285231" w:rsidRPr="00D142AC" w:rsidRDefault="00285231" w:rsidP="00285231">
            <w:pPr>
              <w:rPr>
                <w:rFonts w:ascii="Arial" w:eastAsia="Times New Roman" w:hAnsi="Arial" w:cs="Arial"/>
              </w:rPr>
            </w:pPr>
          </w:p>
        </w:tc>
      </w:tr>
      <w:tr w:rsidR="00285231" w:rsidRPr="005663BA" w14:paraId="04D76A81" w14:textId="77777777" w:rsidTr="002A0269">
        <w:tc>
          <w:tcPr>
            <w:tcW w:w="2880" w:type="dxa"/>
          </w:tcPr>
          <w:p w14:paraId="21171E75" w14:textId="77777777" w:rsidR="00285231" w:rsidRPr="00D142AC" w:rsidRDefault="00285231" w:rsidP="00285231">
            <w:pPr>
              <w:spacing w:after="200" w:line="280" w:lineRule="auto"/>
              <w:rPr>
                <w:rFonts w:ascii="Arial" w:hAnsi="Arial" w:cs="Arial"/>
                <w:lang w:val="es-MX"/>
              </w:rPr>
            </w:pPr>
            <w:r w:rsidRPr="00D142AC">
              <w:rPr>
                <w:rFonts w:ascii="Arial" w:hAnsi="Arial" w:cs="Arial"/>
              </w:rPr>
              <w:lastRenderedPageBreak/>
              <w:t>cell (n)</w:t>
            </w:r>
          </w:p>
        </w:tc>
        <w:tc>
          <w:tcPr>
            <w:tcW w:w="7380" w:type="dxa"/>
          </w:tcPr>
          <w:p w14:paraId="0EF82B33" w14:textId="77777777" w:rsidR="00285231" w:rsidRPr="00951AB3" w:rsidRDefault="00285231" w:rsidP="00285231">
            <w:pPr>
              <w:spacing w:after="200" w:line="280" w:lineRule="auto"/>
              <w:rPr>
                <w:rFonts w:ascii="Arial" w:hAnsi="Arial" w:cs="Arial"/>
              </w:rPr>
            </w:pPr>
            <w:r w:rsidRPr="00D142AC">
              <w:rPr>
                <w:rFonts w:ascii="Arial" w:hAnsi="Arial" w:cs="Arial"/>
                <w:shd w:val="clear" w:color="auto" w:fill="FFFFFF"/>
              </w:rPr>
              <w:t>A small (microscopic) structure that forms the basic building block of every known living organism.</w:t>
            </w:r>
          </w:p>
        </w:tc>
        <w:tc>
          <w:tcPr>
            <w:tcW w:w="2790" w:type="dxa"/>
          </w:tcPr>
          <w:p w14:paraId="619DFBF2" w14:textId="57036342" w:rsidR="00285231" w:rsidRPr="00D142AC" w:rsidRDefault="00CA6A37" w:rsidP="00285231">
            <w:pPr>
              <w:spacing w:after="200" w:line="280" w:lineRule="auto"/>
              <w:rPr>
                <w:rFonts w:ascii="Arial" w:hAnsi="Arial" w:cs="Arial"/>
              </w:rPr>
            </w:pPr>
            <w:r>
              <w:rPr>
                <w:rFonts w:ascii="Arial" w:hAnsi="Arial" w:cs="Arial"/>
                <w:lang w:val="es-MX"/>
              </w:rPr>
              <w:t>c</w:t>
            </w:r>
            <w:r w:rsidR="00285231" w:rsidRPr="00D142AC">
              <w:rPr>
                <w:rFonts w:ascii="Arial" w:hAnsi="Arial" w:cs="Arial"/>
                <w:lang w:val="es-MX"/>
              </w:rPr>
              <w:t>élula</w:t>
            </w:r>
          </w:p>
        </w:tc>
      </w:tr>
      <w:tr w:rsidR="00285231" w:rsidRPr="005663BA" w14:paraId="0C099CC2" w14:textId="77777777" w:rsidTr="002A0269">
        <w:tc>
          <w:tcPr>
            <w:tcW w:w="2880" w:type="dxa"/>
          </w:tcPr>
          <w:p w14:paraId="571D8671" w14:textId="77777777" w:rsidR="00285231" w:rsidRPr="00D142AC" w:rsidRDefault="00285231" w:rsidP="00285231">
            <w:pPr>
              <w:spacing w:after="200" w:line="280" w:lineRule="auto"/>
              <w:rPr>
                <w:rFonts w:ascii="Arial" w:hAnsi="Arial" w:cs="Arial"/>
                <w:lang w:val="es-MX"/>
              </w:rPr>
            </w:pPr>
            <w:r w:rsidRPr="00D142AC">
              <w:rPr>
                <w:rFonts w:ascii="Arial" w:hAnsi="Arial" w:cs="Arial"/>
              </w:rPr>
              <w:t>chromosome (n)</w:t>
            </w:r>
          </w:p>
        </w:tc>
        <w:tc>
          <w:tcPr>
            <w:tcW w:w="7380" w:type="dxa"/>
          </w:tcPr>
          <w:p w14:paraId="22BB8401" w14:textId="77777777" w:rsidR="00285231" w:rsidRPr="00951AB3" w:rsidRDefault="00285231" w:rsidP="00285231">
            <w:pPr>
              <w:spacing w:after="200" w:line="280" w:lineRule="auto"/>
              <w:rPr>
                <w:rFonts w:ascii="Arial" w:hAnsi="Arial" w:cs="Arial"/>
              </w:rPr>
            </w:pPr>
            <w:r w:rsidRPr="00D142AC">
              <w:rPr>
                <w:rFonts w:ascii="Arial" w:eastAsia="Times New Roman" w:hAnsi="Arial" w:cs="Arial"/>
                <w:shd w:val="clear" w:color="auto" w:fill="FFFFFF"/>
              </w:rPr>
              <w:t xml:space="preserve">Thread-like structures located inside the nucleus of cells. </w:t>
            </w:r>
            <w:r w:rsidRPr="00D142AC">
              <w:rPr>
                <w:rFonts w:ascii="Arial" w:hAnsi="Arial" w:cs="Arial"/>
              </w:rPr>
              <w:t xml:space="preserve">In humans, there are 23 pairs of chromosomes, for a total of 46 chromosomes. </w:t>
            </w:r>
            <w:r w:rsidRPr="00D142AC">
              <w:rPr>
                <w:rFonts w:ascii="Arial" w:eastAsia="Times New Roman" w:hAnsi="Arial" w:cs="Arial"/>
                <w:shd w:val="clear" w:color="auto" w:fill="FFFFFF"/>
              </w:rPr>
              <w:t xml:space="preserve">Each </w:t>
            </w:r>
            <w:r w:rsidRPr="00D142AC">
              <w:rPr>
                <w:rFonts w:ascii="Arial" w:eastAsia="Times New Roman" w:hAnsi="Arial" w:cs="Arial"/>
                <w:bCs/>
                <w:shd w:val="clear" w:color="auto" w:fill="FFFFFF"/>
              </w:rPr>
              <w:t>chromosome</w:t>
            </w:r>
            <w:r w:rsidRPr="00D142AC">
              <w:rPr>
                <w:rFonts w:ascii="Arial" w:eastAsia="Times New Roman" w:hAnsi="Arial" w:cs="Arial"/>
                <w:shd w:val="clear" w:color="auto" w:fill="FFFFFF"/>
              </w:rPr>
              <w:t xml:space="preserve"> is made of proteins and a single molecule of DNA, which </w:t>
            </w:r>
            <w:r w:rsidRPr="00D142AC">
              <w:rPr>
                <w:rFonts w:ascii="Arial" w:hAnsi="Arial" w:cs="Arial"/>
              </w:rPr>
              <w:t>carries genetic information.</w:t>
            </w:r>
          </w:p>
        </w:tc>
        <w:tc>
          <w:tcPr>
            <w:tcW w:w="2790" w:type="dxa"/>
          </w:tcPr>
          <w:p w14:paraId="0EC3E3DF" w14:textId="033C3095" w:rsidR="00285231" w:rsidRPr="00D142AC" w:rsidRDefault="00CA6A37" w:rsidP="00285231">
            <w:pPr>
              <w:spacing w:after="200" w:line="280" w:lineRule="auto"/>
              <w:rPr>
                <w:rFonts w:ascii="Arial" w:hAnsi="Arial" w:cs="Arial"/>
              </w:rPr>
            </w:pPr>
            <w:r>
              <w:rPr>
                <w:rFonts w:ascii="Arial" w:hAnsi="Arial" w:cs="Arial"/>
                <w:lang w:val="es-MX"/>
              </w:rPr>
              <w:t>c</w:t>
            </w:r>
            <w:r w:rsidR="00285231" w:rsidRPr="00D142AC">
              <w:rPr>
                <w:rFonts w:ascii="Arial" w:hAnsi="Arial" w:cs="Arial"/>
                <w:lang w:val="es-MX"/>
              </w:rPr>
              <w:t>romosoma</w:t>
            </w:r>
          </w:p>
        </w:tc>
      </w:tr>
      <w:tr w:rsidR="00285231" w:rsidRPr="005663BA" w14:paraId="004E6913" w14:textId="77777777" w:rsidTr="002A0269">
        <w:tc>
          <w:tcPr>
            <w:tcW w:w="2880" w:type="dxa"/>
          </w:tcPr>
          <w:p w14:paraId="67CF8189" w14:textId="232A0B81" w:rsidR="00285231" w:rsidRPr="00D142AC" w:rsidRDefault="002A0269" w:rsidP="00285231">
            <w:pPr>
              <w:rPr>
                <w:rFonts w:ascii="Arial" w:eastAsia="Times New Roman" w:hAnsi="Arial" w:cs="Arial"/>
              </w:rPr>
            </w:pPr>
            <w:r>
              <w:rPr>
                <w:rFonts w:ascii="Arial" w:eastAsia="Times New Roman" w:hAnsi="Arial" w:cs="Arial"/>
              </w:rPr>
              <w:t>c</w:t>
            </w:r>
            <w:r w:rsidR="00285231" w:rsidRPr="00D142AC">
              <w:rPr>
                <w:rFonts w:ascii="Arial" w:eastAsia="Times New Roman" w:hAnsi="Arial" w:cs="Arial"/>
              </w:rPr>
              <w:t>olon</w:t>
            </w:r>
            <w:r w:rsidR="00285231">
              <w:rPr>
                <w:rFonts w:ascii="Arial" w:eastAsia="Times New Roman" w:hAnsi="Arial" w:cs="Arial"/>
              </w:rPr>
              <w:t>o</w:t>
            </w:r>
            <w:r w:rsidR="00285231" w:rsidRPr="00D142AC">
              <w:rPr>
                <w:rFonts w:ascii="Arial" w:eastAsia="Times New Roman" w:hAnsi="Arial" w:cs="Arial"/>
              </w:rPr>
              <w:t>scopy</w:t>
            </w:r>
            <w:r>
              <w:rPr>
                <w:rFonts w:ascii="Arial" w:eastAsia="Times New Roman" w:hAnsi="Arial" w:cs="Arial"/>
              </w:rPr>
              <w:t xml:space="preserve"> (n)</w:t>
            </w:r>
          </w:p>
          <w:p w14:paraId="1EA9546A" w14:textId="77777777" w:rsidR="00285231" w:rsidRPr="00D142AC" w:rsidDel="007510DC" w:rsidRDefault="00285231" w:rsidP="00285231">
            <w:pPr>
              <w:rPr>
                <w:rFonts w:ascii="Arial" w:eastAsia="Times New Roman" w:hAnsi="Arial" w:cs="Arial"/>
                <w:lang w:val="es-MX"/>
              </w:rPr>
            </w:pPr>
          </w:p>
        </w:tc>
        <w:tc>
          <w:tcPr>
            <w:tcW w:w="7380" w:type="dxa"/>
          </w:tcPr>
          <w:p w14:paraId="611832B5"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A diagnostic test in which a flexible tube with a tiny camera on the end is inserted into the colon (large intestine) through the rectum in order to see the condition of the inside of the colon, or to take a small sample of tissue, or to cut out polyps (small growths). </w:t>
            </w:r>
          </w:p>
          <w:p w14:paraId="785E3F8A" w14:textId="77777777" w:rsidR="00285231" w:rsidRPr="00951AB3" w:rsidDel="007510DC" w:rsidRDefault="00285231" w:rsidP="00285231">
            <w:pPr>
              <w:rPr>
                <w:rFonts w:ascii="Arial" w:eastAsia="Times New Roman" w:hAnsi="Arial" w:cs="Arial"/>
              </w:rPr>
            </w:pPr>
          </w:p>
        </w:tc>
        <w:tc>
          <w:tcPr>
            <w:tcW w:w="2790" w:type="dxa"/>
          </w:tcPr>
          <w:p w14:paraId="52B87FA7" w14:textId="72D5CFC6" w:rsidR="00285231" w:rsidRPr="00D142AC" w:rsidRDefault="00CA6A37" w:rsidP="00285231">
            <w:pPr>
              <w:rPr>
                <w:rFonts w:ascii="Arial" w:eastAsia="Times New Roman" w:hAnsi="Arial" w:cs="Arial"/>
              </w:rPr>
            </w:pPr>
            <w:r>
              <w:rPr>
                <w:rFonts w:ascii="Arial" w:eastAsia="Times New Roman" w:hAnsi="Arial" w:cs="Arial"/>
                <w:lang w:val="es-MX"/>
              </w:rPr>
              <w:t>c</w:t>
            </w:r>
            <w:r w:rsidR="00285231" w:rsidRPr="00D142AC">
              <w:rPr>
                <w:rFonts w:ascii="Arial" w:eastAsia="Times New Roman" w:hAnsi="Arial" w:cs="Arial"/>
                <w:lang w:val="es-MX"/>
              </w:rPr>
              <w:t>olonoscopía</w:t>
            </w:r>
          </w:p>
          <w:p w14:paraId="0B060083" w14:textId="77777777" w:rsidR="00285231" w:rsidRPr="00D142AC" w:rsidRDefault="00285231" w:rsidP="00285231">
            <w:pPr>
              <w:rPr>
                <w:rFonts w:ascii="Arial" w:eastAsia="Times New Roman" w:hAnsi="Arial" w:cs="Arial"/>
              </w:rPr>
            </w:pPr>
          </w:p>
        </w:tc>
      </w:tr>
      <w:tr w:rsidR="00285231" w:rsidRPr="008F7005" w14:paraId="6E4CB713" w14:textId="77777777" w:rsidTr="002A0269">
        <w:tc>
          <w:tcPr>
            <w:tcW w:w="2880" w:type="dxa"/>
          </w:tcPr>
          <w:p w14:paraId="5B21BC51"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condition (e.g. “genetic condition”) </w:t>
            </w:r>
            <w:r w:rsidRPr="00D142AC">
              <w:rPr>
                <w:rFonts w:ascii="Arial" w:hAnsi="Arial" w:cs="Arial"/>
              </w:rPr>
              <w:t>(n)</w:t>
            </w:r>
          </w:p>
          <w:p w14:paraId="38425508" w14:textId="77777777" w:rsidR="00285231" w:rsidRPr="00951AB3" w:rsidDel="007510DC" w:rsidRDefault="00285231" w:rsidP="00285231">
            <w:pPr>
              <w:rPr>
                <w:rFonts w:ascii="Arial" w:eastAsia="Times New Roman" w:hAnsi="Arial" w:cs="Arial"/>
              </w:rPr>
            </w:pPr>
          </w:p>
        </w:tc>
        <w:tc>
          <w:tcPr>
            <w:tcW w:w="7380" w:type="dxa"/>
          </w:tcPr>
          <w:p w14:paraId="63C4E175" w14:textId="77777777" w:rsidR="00285231" w:rsidRPr="00951AB3" w:rsidDel="007510DC" w:rsidRDefault="00285231" w:rsidP="00285231">
            <w:pPr>
              <w:rPr>
                <w:rFonts w:ascii="Arial" w:eastAsia="Times New Roman" w:hAnsi="Arial" w:cs="Arial"/>
              </w:rPr>
            </w:pPr>
            <w:r w:rsidRPr="00D142AC">
              <w:rPr>
                <w:rFonts w:ascii="Arial" w:eastAsia="Times New Roman" w:hAnsi="Arial" w:cs="Arial"/>
              </w:rPr>
              <w:t xml:space="preserve">A chronic (long-term) health issue. </w:t>
            </w:r>
          </w:p>
        </w:tc>
        <w:tc>
          <w:tcPr>
            <w:tcW w:w="2790" w:type="dxa"/>
          </w:tcPr>
          <w:p w14:paraId="130A1F45" w14:textId="432ED423" w:rsidR="00285231" w:rsidRPr="00D142AC" w:rsidRDefault="00CA6A37" w:rsidP="00285231">
            <w:pPr>
              <w:rPr>
                <w:rFonts w:ascii="Arial" w:eastAsia="Times New Roman" w:hAnsi="Arial" w:cs="Arial"/>
                <w:lang w:val="es-MX"/>
              </w:rPr>
            </w:pPr>
            <w:r>
              <w:rPr>
                <w:rFonts w:ascii="Arial" w:eastAsia="Times New Roman" w:hAnsi="Arial" w:cs="Arial"/>
                <w:lang w:val="es-MX"/>
              </w:rPr>
              <w:t>c</w:t>
            </w:r>
            <w:r w:rsidR="00285231">
              <w:rPr>
                <w:rFonts w:ascii="Arial" w:eastAsia="Times New Roman" w:hAnsi="Arial" w:cs="Arial"/>
                <w:lang w:val="es-MX"/>
              </w:rPr>
              <w:t>ondición</w:t>
            </w:r>
            <w:r w:rsidR="00285231" w:rsidRPr="00D142AC">
              <w:rPr>
                <w:rFonts w:ascii="Arial" w:eastAsia="Times New Roman" w:hAnsi="Arial" w:cs="Arial"/>
                <w:lang w:val="es-MX"/>
              </w:rPr>
              <w:t xml:space="preserve"> (por ej., </w:t>
            </w:r>
            <w:r w:rsidR="00285231">
              <w:rPr>
                <w:rFonts w:ascii="Arial" w:eastAsia="Times New Roman" w:hAnsi="Arial" w:cs="Arial"/>
                <w:lang w:val="es-MX"/>
              </w:rPr>
              <w:t>condición</w:t>
            </w:r>
            <w:r w:rsidR="00285231" w:rsidRPr="00D142AC">
              <w:rPr>
                <w:rFonts w:ascii="Arial" w:hAnsi="Arial" w:cs="Arial"/>
                <w:lang w:val="es-MX"/>
              </w:rPr>
              <w:t xml:space="preserve"> genética)</w:t>
            </w:r>
          </w:p>
          <w:p w14:paraId="065E64C6" w14:textId="77777777" w:rsidR="00285231" w:rsidRPr="00D142AC" w:rsidRDefault="00285231" w:rsidP="00285231">
            <w:pPr>
              <w:rPr>
                <w:rFonts w:ascii="Arial" w:eastAsia="Times New Roman" w:hAnsi="Arial" w:cs="Arial"/>
                <w:lang w:val="es-MX"/>
              </w:rPr>
            </w:pPr>
          </w:p>
        </w:tc>
      </w:tr>
      <w:tr w:rsidR="00285231" w:rsidRPr="00DE2CEE" w14:paraId="6DB6AC56" w14:textId="77777777" w:rsidTr="002A0269">
        <w:tc>
          <w:tcPr>
            <w:tcW w:w="2880" w:type="dxa"/>
          </w:tcPr>
          <w:p w14:paraId="1018481F"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consanguinity </w:t>
            </w:r>
            <w:r w:rsidRPr="00D142AC">
              <w:rPr>
                <w:rFonts w:ascii="Arial" w:hAnsi="Arial" w:cs="Arial"/>
              </w:rPr>
              <w:t>(n)</w:t>
            </w:r>
          </w:p>
          <w:p w14:paraId="0E937640" w14:textId="77777777" w:rsidR="00285231" w:rsidRPr="00D142AC" w:rsidRDefault="00285231" w:rsidP="00285231">
            <w:pPr>
              <w:rPr>
                <w:rFonts w:ascii="Arial" w:eastAsia="Times New Roman" w:hAnsi="Arial" w:cs="Arial"/>
                <w:lang w:val="es-MX"/>
              </w:rPr>
            </w:pPr>
          </w:p>
        </w:tc>
        <w:tc>
          <w:tcPr>
            <w:tcW w:w="7380" w:type="dxa"/>
          </w:tcPr>
          <w:p w14:paraId="4A2C3670" w14:textId="77777777" w:rsidR="00285231" w:rsidRPr="00951AB3" w:rsidRDefault="00285231" w:rsidP="00285231">
            <w:pPr>
              <w:rPr>
                <w:rFonts w:ascii="Arial" w:eastAsia="Times New Roman" w:hAnsi="Arial" w:cs="Arial"/>
              </w:rPr>
            </w:pPr>
            <w:r w:rsidRPr="00D142AC">
              <w:rPr>
                <w:rFonts w:ascii="Arial" w:eastAsia="Times New Roman" w:hAnsi="Arial" w:cs="Arial"/>
              </w:rPr>
              <w:t>When parents are blood relatives</w:t>
            </w:r>
            <w:r>
              <w:rPr>
                <w:rFonts w:ascii="Arial" w:eastAsia="Times New Roman" w:hAnsi="Arial" w:cs="Arial"/>
              </w:rPr>
              <w:t xml:space="preserve"> to each other.</w:t>
            </w:r>
            <w:r w:rsidRPr="00D142AC">
              <w:rPr>
                <w:rFonts w:ascii="Arial" w:eastAsia="Times New Roman" w:hAnsi="Arial" w:cs="Arial"/>
              </w:rPr>
              <w:t xml:space="preserve"> </w:t>
            </w:r>
          </w:p>
        </w:tc>
        <w:tc>
          <w:tcPr>
            <w:tcW w:w="2790" w:type="dxa"/>
          </w:tcPr>
          <w:p w14:paraId="1D314194" w14:textId="1DF4EC1D" w:rsidR="00285231" w:rsidRPr="00D142AC" w:rsidRDefault="00CA6A37" w:rsidP="00285231">
            <w:pPr>
              <w:rPr>
                <w:rFonts w:ascii="Arial" w:eastAsia="Times New Roman" w:hAnsi="Arial" w:cs="Arial"/>
              </w:rPr>
            </w:pPr>
            <w:r>
              <w:rPr>
                <w:rFonts w:ascii="Arial" w:eastAsia="Times New Roman" w:hAnsi="Arial" w:cs="Arial"/>
                <w:lang w:val="es-MX"/>
              </w:rPr>
              <w:t>c</w:t>
            </w:r>
            <w:r w:rsidR="00285231" w:rsidRPr="00D142AC">
              <w:rPr>
                <w:rFonts w:ascii="Arial" w:eastAsia="Times New Roman" w:hAnsi="Arial" w:cs="Arial"/>
                <w:lang w:val="es-MX"/>
              </w:rPr>
              <w:t>onsanguinidad</w:t>
            </w:r>
          </w:p>
          <w:p w14:paraId="05AD8AE8" w14:textId="77777777" w:rsidR="00285231" w:rsidRPr="00D142AC" w:rsidRDefault="00285231" w:rsidP="00285231">
            <w:pPr>
              <w:rPr>
                <w:rFonts w:ascii="Arial" w:eastAsia="Times New Roman" w:hAnsi="Arial" w:cs="Arial"/>
              </w:rPr>
            </w:pPr>
          </w:p>
        </w:tc>
      </w:tr>
      <w:tr w:rsidR="00285231" w:rsidRPr="008F7005" w14:paraId="02BB813D" w14:textId="77777777" w:rsidTr="002A0269">
        <w:tc>
          <w:tcPr>
            <w:tcW w:w="2880" w:type="dxa"/>
          </w:tcPr>
          <w:p w14:paraId="13FE5914" w14:textId="77777777" w:rsidR="00285231" w:rsidRPr="00D142AC" w:rsidRDefault="00285231" w:rsidP="00285231">
            <w:pPr>
              <w:rPr>
                <w:rFonts w:ascii="Arial" w:hAnsi="Arial" w:cs="Arial"/>
              </w:rPr>
            </w:pPr>
            <w:r w:rsidRPr="00D142AC">
              <w:rPr>
                <w:rFonts w:ascii="Arial" w:hAnsi="Arial" w:cs="Arial"/>
              </w:rPr>
              <w:t>DCIS (ductal carcinoma in situ) (n)</w:t>
            </w:r>
          </w:p>
          <w:p w14:paraId="1FAC153B" w14:textId="77777777" w:rsidR="00285231" w:rsidRPr="00D142AC" w:rsidDel="00921B84" w:rsidRDefault="00285231" w:rsidP="00285231">
            <w:pPr>
              <w:rPr>
                <w:rFonts w:ascii="Arial" w:hAnsi="Arial" w:cs="Arial"/>
                <w:lang w:val="es-MX"/>
              </w:rPr>
            </w:pPr>
          </w:p>
        </w:tc>
        <w:tc>
          <w:tcPr>
            <w:tcW w:w="7380" w:type="dxa"/>
          </w:tcPr>
          <w:p w14:paraId="27B73E6B" w14:textId="77777777" w:rsidR="00285231" w:rsidRPr="00D142AC" w:rsidRDefault="00285231" w:rsidP="00285231">
            <w:pPr>
              <w:rPr>
                <w:rFonts w:ascii="Arial" w:eastAsia="Times New Roman" w:hAnsi="Arial" w:cs="Arial"/>
              </w:rPr>
            </w:pPr>
            <w:r w:rsidRPr="00D142AC">
              <w:rPr>
                <w:rFonts w:ascii="Arial" w:eastAsia="Times New Roman" w:hAnsi="Arial" w:cs="Arial"/>
              </w:rPr>
              <w:t>A pre-cancerous growth in the breast</w:t>
            </w:r>
            <w:r>
              <w:rPr>
                <w:rFonts w:ascii="Arial" w:eastAsia="Times New Roman" w:hAnsi="Arial" w:cs="Arial"/>
              </w:rPr>
              <w:t xml:space="preserve">, which is still within the milk ducts, but </w:t>
            </w:r>
            <w:r w:rsidRPr="00D142AC">
              <w:rPr>
                <w:rFonts w:ascii="Arial" w:eastAsia="Times New Roman" w:hAnsi="Arial" w:cs="Arial"/>
              </w:rPr>
              <w:t xml:space="preserve">has the potential of growing and spreading to other parts of the </w:t>
            </w:r>
            <w:r>
              <w:rPr>
                <w:rFonts w:ascii="Arial" w:eastAsia="Times New Roman" w:hAnsi="Arial" w:cs="Arial"/>
              </w:rPr>
              <w:t>breast tissue. S</w:t>
            </w:r>
            <w:r w:rsidRPr="00D142AC">
              <w:rPr>
                <w:rFonts w:ascii="Arial" w:eastAsia="Times New Roman" w:hAnsi="Arial" w:cs="Arial"/>
              </w:rPr>
              <w:t xml:space="preserve">ometimes called </w:t>
            </w:r>
            <w:r>
              <w:rPr>
                <w:rFonts w:ascii="Arial" w:eastAsia="Times New Roman" w:hAnsi="Arial" w:cs="Arial"/>
              </w:rPr>
              <w:t>Stage 0 breast cancer.</w:t>
            </w:r>
          </w:p>
          <w:p w14:paraId="3BE25B60" w14:textId="77777777" w:rsidR="00285231" w:rsidRPr="00D142AC" w:rsidDel="00921B84" w:rsidRDefault="00285231" w:rsidP="00285231">
            <w:pPr>
              <w:rPr>
                <w:rFonts w:ascii="Arial" w:hAnsi="Arial" w:cs="Arial"/>
                <w:lang w:val="es-MX"/>
              </w:rPr>
            </w:pPr>
          </w:p>
        </w:tc>
        <w:tc>
          <w:tcPr>
            <w:tcW w:w="2790" w:type="dxa"/>
          </w:tcPr>
          <w:p w14:paraId="75D836CE" w14:textId="677DFF7F" w:rsidR="00285231" w:rsidRPr="00951AB3" w:rsidRDefault="00CA6A37" w:rsidP="00285231">
            <w:pPr>
              <w:rPr>
                <w:rFonts w:ascii="Arial" w:eastAsia="Times New Roman" w:hAnsi="Arial" w:cs="Arial"/>
                <w:lang w:val="es-CL"/>
              </w:rPr>
            </w:pPr>
            <w:r>
              <w:rPr>
                <w:rFonts w:ascii="Arial" w:eastAsia="Times New Roman" w:hAnsi="Arial" w:cs="Arial"/>
                <w:lang w:val="es-CL"/>
              </w:rPr>
              <w:t>c</w:t>
            </w:r>
            <w:r w:rsidR="00285231" w:rsidRPr="00951AB3">
              <w:rPr>
                <w:rFonts w:ascii="Arial" w:eastAsia="Times New Roman" w:hAnsi="Arial" w:cs="Arial"/>
                <w:lang w:val="es-CL"/>
              </w:rPr>
              <w:t>arcinoma in situ de seno</w:t>
            </w:r>
          </w:p>
        </w:tc>
      </w:tr>
      <w:tr w:rsidR="00285231" w:rsidRPr="008F7005" w14:paraId="641F4483" w14:textId="77777777" w:rsidTr="002A0269">
        <w:tc>
          <w:tcPr>
            <w:tcW w:w="2880" w:type="dxa"/>
          </w:tcPr>
          <w:p w14:paraId="6E59B323" w14:textId="77777777" w:rsidR="00285231" w:rsidRPr="00D142AC" w:rsidRDefault="00285231" w:rsidP="00285231">
            <w:pPr>
              <w:rPr>
                <w:rFonts w:ascii="Arial" w:hAnsi="Arial" w:cs="Arial"/>
              </w:rPr>
            </w:pPr>
            <w:r w:rsidRPr="00D142AC">
              <w:rPr>
                <w:rFonts w:ascii="Arial" w:hAnsi="Arial" w:cs="Arial"/>
              </w:rPr>
              <w:t>DTC (direct-to-consumer genetic testing) (n)</w:t>
            </w:r>
          </w:p>
          <w:p w14:paraId="023A257B" w14:textId="77777777" w:rsidR="00285231" w:rsidRPr="00951AB3" w:rsidRDefault="00285231" w:rsidP="00285231">
            <w:pPr>
              <w:rPr>
                <w:rFonts w:ascii="Arial" w:hAnsi="Arial" w:cs="Arial"/>
              </w:rPr>
            </w:pPr>
          </w:p>
        </w:tc>
        <w:tc>
          <w:tcPr>
            <w:tcW w:w="7380" w:type="dxa"/>
          </w:tcPr>
          <w:p w14:paraId="0BBC891F"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Genetic testing that is marketed directly to people at home through the internet or the TV etc. instead of </w:t>
            </w:r>
            <w:r>
              <w:rPr>
                <w:rFonts w:ascii="Arial" w:eastAsia="Times New Roman" w:hAnsi="Arial" w:cs="Arial"/>
              </w:rPr>
              <w:t xml:space="preserve">through </w:t>
            </w:r>
            <w:r w:rsidRPr="00D142AC">
              <w:rPr>
                <w:rFonts w:ascii="Arial" w:eastAsia="Times New Roman" w:hAnsi="Arial" w:cs="Arial"/>
              </w:rPr>
              <w:t>a medical provider.</w:t>
            </w:r>
          </w:p>
          <w:p w14:paraId="5AE52EE6" w14:textId="77777777" w:rsidR="00285231" w:rsidRPr="00951AB3" w:rsidRDefault="00285231" w:rsidP="00285231">
            <w:pPr>
              <w:rPr>
                <w:rFonts w:ascii="Arial" w:hAnsi="Arial" w:cs="Arial"/>
              </w:rPr>
            </w:pPr>
          </w:p>
        </w:tc>
        <w:tc>
          <w:tcPr>
            <w:tcW w:w="2790" w:type="dxa"/>
          </w:tcPr>
          <w:p w14:paraId="254506B6" w14:textId="77777777" w:rsidR="00285231" w:rsidRPr="00D142AC" w:rsidRDefault="00285231" w:rsidP="00285231">
            <w:pPr>
              <w:rPr>
                <w:rFonts w:ascii="Arial" w:eastAsia="Times New Roman" w:hAnsi="Arial" w:cs="Arial"/>
                <w:lang w:val="es-MX"/>
              </w:rPr>
            </w:pPr>
            <w:r w:rsidRPr="00D142AC">
              <w:rPr>
                <w:rFonts w:ascii="Arial" w:hAnsi="Arial" w:cs="Arial"/>
                <w:lang w:val="es-MX"/>
              </w:rPr>
              <w:t xml:space="preserve">DAC (análisis genéticos directos al consumidor) </w:t>
            </w:r>
          </w:p>
        </w:tc>
      </w:tr>
      <w:tr w:rsidR="00285231" w:rsidRPr="008F7005" w14:paraId="64368639" w14:textId="77777777" w:rsidTr="002A0269">
        <w:tc>
          <w:tcPr>
            <w:tcW w:w="2880" w:type="dxa"/>
          </w:tcPr>
          <w:p w14:paraId="1E9451F9" w14:textId="77777777" w:rsidR="00285231" w:rsidRPr="00951AB3" w:rsidRDefault="00285231" w:rsidP="00285231">
            <w:pPr>
              <w:spacing w:after="200" w:line="280" w:lineRule="auto"/>
              <w:rPr>
                <w:rFonts w:ascii="Arial" w:hAnsi="Arial" w:cs="Arial"/>
              </w:rPr>
            </w:pPr>
            <w:r w:rsidRPr="00D142AC">
              <w:rPr>
                <w:rFonts w:ascii="Arial" w:hAnsi="Arial" w:cs="Arial"/>
              </w:rPr>
              <w:t>deleterious mutation/</w:t>
            </w:r>
            <w:r w:rsidRPr="00D142AC">
              <w:rPr>
                <w:rFonts w:ascii="Arial" w:hAnsi="Arial" w:cs="Arial"/>
              </w:rPr>
              <w:br/>
              <w:t>disease-causing mutation (n)</w:t>
            </w:r>
          </w:p>
        </w:tc>
        <w:tc>
          <w:tcPr>
            <w:tcW w:w="7380" w:type="dxa"/>
          </w:tcPr>
          <w:p w14:paraId="1F081607" w14:textId="77777777" w:rsidR="00285231" w:rsidRDefault="00285231" w:rsidP="00B51F97">
            <w:pPr>
              <w:rPr>
                <w:rFonts w:ascii="Arial" w:hAnsi="Arial" w:cs="Arial"/>
              </w:rPr>
            </w:pPr>
            <w:r w:rsidRPr="00D142AC">
              <w:rPr>
                <w:rFonts w:ascii="Arial" w:hAnsi="Arial" w:cs="Arial"/>
              </w:rPr>
              <w:t>A change in a person’s DNA that</w:t>
            </w:r>
            <w:r>
              <w:rPr>
                <w:rFonts w:ascii="Arial" w:hAnsi="Arial" w:cs="Arial"/>
              </w:rPr>
              <w:t xml:space="preserve"> may</w:t>
            </w:r>
            <w:r w:rsidRPr="00D142AC">
              <w:rPr>
                <w:rFonts w:ascii="Arial" w:hAnsi="Arial" w:cs="Arial"/>
              </w:rPr>
              <w:t xml:space="preserve"> cause a medical condition. In cancer genetics, having a disease-causing mutation may increase the </w:t>
            </w:r>
            <w:r w:rsidRPr="00D142AC">
              <w:rPr>
                <w:rFonts w:ascii="Arial" w:hAnsi="Arial" w:cs="Arial"/>
                <w:i/>
              </w:rPr>
              <w:t>chance</w:t>
            </w:r>
            <w:r w:rsidRPr="00D142AC">
              <w:rPr>
                <w:rFonts w:ascii="Arial" w:hAnsi="Arial" w:cs="Arial"/>
              </w:rPr>
              <w:t xml:space="preserve"> of getting cancer but does not mean that a person will </w:t>
            </w:r>
            <w:r w:rsidRPr="00D142AC">
              <w:rPr>
                <w:rFonts w:ascii="Arial" w:hAnsi="Arial" w:cs="Arial"/>
                <w:i/>
              </w:rPr>
              <w:t xml:space="preserve">definitely </w:t>
            </w:r>
            <w:r w:rsidRPr="00D142AC">
              <w:rPr>
                <w:rFonts w:ascii="Arial" w:hAnsi="Arial" w:cs="Arial"/>
              </w:rPr>
              <w:t>get cancer.</w:t>
            </w:r>
          </w:p>
          <w:p w14:paraId="3B198504" w14:textId="3858C85D" w:rsidR="002A0269" w:rsidRPr="00951AB3" w:rsidRDefault="002A0269" w:rsidP="00B51F97">
            <w:pPr>
              <w:rPr>
                <w:rFonts w:ascii="Arial" w:hAnsi="Arial" w:cs="Arial"/>
              </w:rPr>
            </w:pPr>
          </w:p>
        </w:tc>
        <w:tc>
          <w:tcPr>
            <w:tcW w:w="2790" w:type="dxa"/>
          </w:tcPr>
          <w:p w14:paraId="5D10AFD6" w14:textId="77777777" w:rsidR="00285231" w:rsidRPr="00D142AC" w:rsidRDefault="00285231" w:rsidP="00285231">
            <w:pPr>
              <w:spacing w:after="200" w:line="280" w:lineRule="auto"/>
              <w:rPr>
                <w:rFonts w:ascii="Arial" w:hAnsi="Arial" w:cs="Arial"/>
                <w:lang w:val="es-MX"/>
              </w:rPr>
            </w:pPr>
            <w:r w:rsidRPr="00D142AC">
              <w:rPr>
                <w:rFonts w:ascii="Arial" w:hAnsi="Arial" w:cs="Arial"/>
                <w:lang w:val="es-MX"/>
              </w:rPr>
              <w:t>mutación deletérea/</w:t>
            </w:r>
            <w:r>
              <w:rPr>
                <w:rFonts w:ascii="Arial" w:hAnsi="Arial" w:cs="Arial"/>
                <w:lang w:val="es-MX"/>
              </w:rPr>
              <w:t xml:space="preserve"> mutación </w:t>
            </w:r>
            <w:r w:rsidRPr="00D142AC">
              <w:rPr>
                <w:rFonts w:ascii="Arial" w:hAnsi="Arial" w:cs="Arial"/>
                <w:lang w:val="es-MX"/>
              </w:rPr>
              <w:t>qu</w:t>
            </w:r>
            <w:r>
              <w:rPr>
                <w:rFonts w:ascii="Arial" w:hAnsi="Arial" w:cs="Arial"/>
                <w:lang w:val="es-MX"/>
              </w:rPr>
              <w:t xml:space="preserve">e </w:t>
            </w:r>
            <w:r w:rsidRPr="00D142AC">
              <w:rPr>
                <w:rFonts w:ascii="Arial" w:hAnsi="Arial" w:cs="Arial"/>
                <w:lang w:val="es-MX"/>
              </w:rPr>
              <w:t>causa enfermedad</w:t>
            </w:r>
          </w:p>
        </w:tc>
      </w:tr>
      <w:tr w:rsidR="00285231" w:rsidRPr="006F5506" w14:paraId="16F568FC" w14:textId="77777777" w:rsidTr="002A0269">
        <w:tc>
          <w:tcPr>
            <w:tcW w:w="2880" w:type="dxa"/>
          </w:tcPr>
          <w:p w14:paraId="1AC81E9D" w14:textId="3BB15490" w:rsidR="00285231" w:rsidRDefault="00285231" w:rsidP="00285231">
            <w:pPr>
              <w:spacing w:after="200"/>
              <w:rPr>
                <w:rFonts w:ascii="Arial" w:hAnsi="Arial" w:cs="Arial"/>
                <w:lang w:val="es-MX"/>
              </w:rPr>
            </w:pPr>
            <w:r w:rsidRPr="00D142AC">
              <w:rPr>
                <w:rFonts w:ascii="Arial" w:hAnsi="Arial" w:cs="Arial"/>
              </w:rPr>
              <w:t>DNA (</w:t>
            </w:r>
            <w:r w:rsidR="00EF77FC" w:rsidRPr="00D142AC">
              <w:rPr>
                <w:rFonts w:ascii="Arial" w:hAnsi="Arial" w:cs="Arial"/>
              </w:rPr>
              <w:t>deoxyribonucleic</w:t>
            </w:r>
            <w:r w:rsidRPr="00D142AC">
              <w:rPr>
                <w:rFonts w:ascii="Arial" w:hAnsi="Arial" w:cs="Arial"/>
              </w:rPr>
              <w:t xml:space="preserve"> acid)  (n)</w:t>
            </w:r>
          </w:p>
        </w:tc>
        <w:tc>
          <w:tcPr>
            <w:tcW w:w="7380" w:type="dxa"/>
          </w:tcPr>
          <w:p w14:paraId="0A4B21B7" w14:textId="77777777" w:rsidR="00285231" w:rsidRDefault="00285231" w:rsidP="00B51F97">
            <w:pPr>
              <w:rPr>
                <w:rFonts w:ascii="Arial" w:hAnsi="Arial" w:cs="Arial"/>
                <w:lang w:val="es-MX"/>
              </w:rPr>
            </w:pPr>
            <w:r>
              <w:rPr>
                <w:rFonts w:ascii="Arial" w:eastAsia="Times New Roman" w:hAnsi="Arial" w:cs="Arial"/>
                <w:shd w:val="clear" w:color="auto" w:fill="FFFFFF"/>
              </w:rPr>
              <w:t xml:space="preserve">The molecule </w:t>
            </w:r>
            <w:r w:rsidRPr="00D142AC">
              <w:rPr>
                <w:rFonts w:ascii="Arial" w:eastAsia="Times New Roman" w:hAnsi="Arial" w:cs="Arial"/>
                <w:shd w:val="clear" w:color="auto" w:fill="FFFFFF"/>
              </w:rPr>
              <w:t>that carries the genetic information of a cell. It provides the instructions used in the development, functioning and reproduction of the organism of which it is a part. The DNA is organized into chromosomes.</w:t>
            </w:r>
          </w:p>
        </w:tc>
        <w:tc>
          <w:tcPr>
            <w:tcW w:w="2790" w:type="dxa"/>
          </w:tcPr>
          <w:p w14:paraId="7F591130" w14:textId="77777777" w:rsidR="00285231" w:rsidRPr="00D142AC" w:rsidRDefault="00285231" w:rsidP="00285231">
            <w:pPr>
              <w:spacing w:after="200"/>
              <w:rPr>
                <w:rFonts w:ascii="Arial" w:hAnsi="Arial" w:cs="Arial"/>
              </w:rPr>
            </w:pPr>
            <w:r>
              <w:rPr>
                <w:rFonts w:ascii="Arial" w:hAnsi="Arial" w:cs="Arial"/>
                <w:lang w:val="es-MX"/>
              </w:rPr>
              <w:t>ADN (ácido desoxirribonuclé</w:t>
            </w:r>
            <w:r w:rsidRPr="00D142AC">
              <w:rPr>
                <w:rFonts w:ascii="Arial" w:hAnsi="Arial" w:cs="Arial"/>
                <w:lang w:val="es-MX"/>
              </w:rPr>
              <w:t>ico)</w:t>
            </w:r>
          </w:p>
        </w:tc>
      </w:tr>
      <w:tr w:rsidR="00285231" w:rsidRPr="005663BA" w14:paraId="7BCD8466" w14:textId="77777777" w:rsidTr="002A0269">
        <w:tc>
          <w:tcPr>
            <w:tcW w:w="2880" w:type="dxa"/>
          </w:tcPr>
          <w:p w14:paraId="5FC9397A" w14:textId="77777777" w:rsidR="00285231" w:rsidRPr="00D142AC" w:rsidRDefault="00285231" w:rsidP="00285231">
            <w:pPr>
              <w:rPr>
                <w:rFonts w:ascii="Arial" w:eastAsia="Times New Roman" w:hAnsi="Arial" w:cs="Arial"/>
              </w:rPr>
            </w:pPr>
            <w:r w:rsidRPr="00D142AC">
              <w:rPr>
                <w:rFonts w:ascii="Arial" w:eastAsia="Times New Roman" w:hAnsi="Arial" w:cs="Arial"/>
              </w:rPr>
              <w:lastRenderedPageBreak/>
              <w:t xml:space="preserve">DNA banking </w:t>
            </w:r>
            <w:r w:rsidRPr="00D142AC">
              <w:rPr>
                <w:rFonts w:ascii="Arial" w:hAnsi="Arial" w:cs="Arial"/>
              </w:rPr>
              <w:t>(n)</w:t>
            </w:r>
          </w:p>
          <w:p w14:paraId="45AEE46C" w14:textId="77777777" w:rsidR="00285231" w:rsidRPr="00D142AC" w:rsidRDefault="00285231" w:rsidP="00285231">
            <w:pPr>
              <w:rPr>
                <w:rFonts w:ascii="Arial" w:eastAsia="Times New Roman" w:hAnsi="Arial" w:cs="Arial"/>
                <w:lang w:val="es-MX"/>
              </w:rPr>
            </w:pPr>
          </w:p>
        </w:tc>
        <w:tc>
          <w:tcPr>
            <w:tcW w:w="7380" w:type="dxa"/>
          </w:tcPr>
          <w:p w14:paraId="617DDAAD"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The secure, long-term storage of a person’s genetic material. DNA banking allows families to have access to a deceased family member’s DNA.  When new genetic testing techniques are developed, doctors can test the banked DNA and use genetic information from the deceased person to tailor medical treatment for living descendants.  </w:t>
            </w:r>
          </w:p>
          <w:p w14:paraId="343AF7B7" w14:textId="77777777" w:rsidR="00285231" w:rsidRPr="00951AB3" w:rsidRDefault="00285231" w:rsidP="00285231">
            <w:pPr>
              <w:rPr>
                <w:rFonts w:ascii="Arial" w:eastAsia="Times New Roman" w:hAnsi="Arial" w:cs="Arial"/>
              </w:rPr>
            </w:pPr>
          </w:p>
        </w:tc>
        <w:tc>
          <w:tcPr>
            <w:tcW w:w="2790" w:type="dxa"/>
          </w:tcPr>
          <w:p w14:paraId="553DEB4A" w14:textId="77777777" w:rsidR="00285231" w:rsidRPr="00D142AC" w:rsidRDefault="00285231" w:rsidP="00285231">
            <w:pPr>
              <w:rPr>
                <w:rFonts w:ascii="Arial" w:eastAsia="Times New Roman" w:hAnsi="Arial" w:cs="Arial"/>
              </w:rPr>
            </w:pPr>
            <w:r w:rsidRPr="00D142AC">
              <w:rPr>
                <w:rFonts w:ascii="Arial" w:eastAsia="Times New Roman" w:hAnsi="Arial" w:cs="Arial"/>
                <w:lang w:val="es-MX"/>
              </w:rPr>
              <w:t>banco de ADN</w:t>
            </w:r>
          </w:p>
          <w:p w14:paraId="43785E7C" w14:textId="77777777" w:rsidR="00285231" w:rsidRPr="00D142AC" w:rsidRDefault="00285231" w:rsidP="00285231">
            <w:pPr>
              <w:rPr>
                <w:rFonts w:ascii="Arial" w:eastAsia="Times New Roman" w:hAnsi="Arial" w:cs="Arial"/>
              </w:rPr>
            </w:pPr>
          </w:p>
        </w:tc>
      </w:tr>
      <w:tr w:rsidR="00285231" w:rsidRPr="008F7005" w14:paraId="513A8F2C" w14:textId="77777777" w:rsidTr="002A0269">
        <w:tc>
          <w:tcPr>
            <w:tcW w:w="2880" w:type="dxa"/>
          </w:tcPr>
          <w:p w14:paraId="165D3697"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DNA marker (also called a “genetic marker”) </w:t>
            </w:r>
            <w:r w:rsidRPr="00D142AC">
              <w:rPr>
                <w:rFonts w:ascii="Arial" w:hAnsi="Arial" w:cs="Arial"/>
              </w:rPr>
              <w:t>(n)</w:t>
            </w:r>
          </w:p>
          <w:p w14:paraId="11040A50" w14:textId="77777777" w:rsidR="00285231" w:rsidRPr="00951AB3" w:rsidRDefault="00285231" w:rsidP="00285231">
            <w:pPr>
              <w:rPr>
                <w:rFonts w:ascii="Arial" w:eastAsia="Times New Roman" w:hAnsi="Arial" w:cs="Arial"/>
              </w:rPr>
            </w:pPr>
          </w:p>
        </w:tc>
        <w:tc>
          <w:tcPr>
            <w:tcW w:w="7380" w:type="dxa"/>
          </w:tcPr>
          <w:p w14:paraId="630C4F2A" w14:textId="77777777" w:rsidR="00285231" w:rsidRPr="00951AB3" w:rsidRDefault="00285231" w:rsidP="00285231">
            <w:pPr>
              <w:rPr>
                <w:rFonts w:ascii="Arial" w:eastAsia="Times New Roman" w:hAnsi="Arial" w:cs="Arial"/>
              </w:rPr>
            </w:pPr>
            <w:r w:rsidRPr="00D142AC">
              <w:rPr>
                <w:rFonts w:ascii="Arial" w:eastAsia="Times New Roman" w:hAnsi="Arial" w:cs="Arial"/>
              </w:rPr>
              <w:t>A readily recognizable genetic trait, gene, or DNA segment</w:t>
            </w:r>
            <w:r>
              <w:rPr>
                <w:rFonts w:ascii="Arial" w:eastAsia="Times New Roman" w:hAnsi="Arial" w:cs="Arial"/>
              </w:rPr>
              <w:t>.</w:t>
            </w:r>
          </w:p>
        </w:tc>
        <w:tc>
          <w:tcPr>
            <w:tcW w:w="2790" w:type="dxa"/>
          </w:tcPr>
          <w:p w14:paraId="6A45EF9F" w14:textId="77777777" w:rsidR="00285231" w:rsidRPr="00D142AC" w:rsidRDefault="00285231" w:rsidP="00285231">
            <w:pPr>
              <w:rPr>
                <w:rFonts w:ascii="Arial" w:eastAsia="Times New Roman" w:hAnsi="Arial" w:cs="Arial"/>
                <w:lang w:val="es-MX"/>
              </w:rPr>
            </w:pPr>
            <w:r w:rsidRPr="00D142AC">
              <w:rPr>
                <w:rFonts w:ascii="Arial" w:eastAsia="Times New Roman" w:hAnsi="Arial" w:cs="Arial"/>
                <w:lang w:val="es-MX"/>
              </w:rPr>
              <w:t>marcador de ADN (también llamado “marcador genético”)</w:t>
            </w:r>
          </w:p>
          <w:p w14:paraId="1806A026" w14:textId="77777777" w:rsidR="00285231" w:rsidRPr="00D142AC" w:rsidRDefault="00285231" w:rsidP="00285231">
            <w:pPr>
              <w:rPr>
                <w:rFonts w:ascii="Arial" w:eastAsia="Times New Roman" w:hAnsi="Arial" w:cs="Arial"/>
                <w:lang w:val="es-MX"/>
              </w:rPr>
            </w:pPr>
          </w:p>
        </w:tc>
      </w:tr>
      <w:tr w:rsidR="00285231" w:rsidRPr="005663BA" w14:paraId="72F93DE6" w14:textId="77777777" w:rsidTr="002A0269">
        <w:tc>
          <w:tcPr>
            <w:tcW w:w="2880" w:type="dxa"/>
          </w:tcPr>
          <w:p w14:paraId="4E935BC2" w14:textId="77777777" w:rsidR="00285231" w:rsidRPr="00D142AC" w:rsidRDefault="00285231" w:rsidP="00285231">
            <w:pPr>
              <w:spacing w:after="200" w:line="280" w:lineRule="auto"/>
              <w:rPr>
                <w:rFonts w:ascii="Arial" w:hAnsi="Arial" w:cs="Arial"/>
                <w:lang w:val="es-MX"/>
              </w:rPr>
            </w:pPr>
            <w:r w:rsidRPr="00D142AC">
              <w:rPr>
                <w:rFonts w:ascii="Arial" w:hAnsi="Arial" w:cs="Arial"/>
              </w:rPr>
              <w:t>DNA mutation (n)</w:t>
            </w:r>
          </w:p>
        </w:tc>
        <w:tc>
          <w:tcPr>
            <w:tcW w:w="7380" w:type="dxa"/>
          </w:tcPr>
          <w:p w14:paraId="0633F3FA" w14:textId="77777777" w:rsidR="00285231" w:rsidRPr="00D142AC" w:rsidRDefault="00285231" w:rsidP="00285231">
            <w:pPr>
              <w:rPr>
                <w:rFonts w:ascii="Arial" w:hAnsi="Arial" w:cs="Arial"/>
              </w:rPr>
            </w:pPr>
            <w:r w:rsidRPr="00D142AC">
              <w:rPr>
                <w:rFonts w:ascii="Arial" w:hAnsi="Arial" w:cs="Arial"/>
              </w:rPr>
              <w:t>A change in the typical order of the chemicals that make up the DNA.</w:t>
            </w:r>
          </w:p>
          <w:p w14:paraId="122370C6" w14:textId="77777777" w:rsidR="00285231" w:rsidRPr="00D142AC" w:rsidRDefault="00285231" w:rsidP="00285231">
            <w:pPr>
              <w:rPr>
                <w:rFonts w:ascii="Arial" w:hAnsi="Arial" w:cs="Arial"/>
              </w:rPr>
            </w:pPr>
          </w:p>
          <w:p w14:paraId="6FCDB063" w14:textId="77777777" w:rsidR="00285231" w:rsidRDefault="00285231" w:rsidP="00B51F97">
            <w:pPr>
              <w:rPr>
                <w:rFonts w:ascii="Arial" w:hAnsi="Arial" w:cs="Arial"/>
              </w:rPr>
            </w:pPr>
            <w:r w:rsidRPr="00D142AC">
              <w:rPr>
                <w:rFonts w:ascii="Arial" w:hAnsi="Arial" w:cs="Arial"/>
              </w:rPr>
              <w:t>Mutations or variants are often compared to misspelled words because chemicals that make up the DNA sequence are not in the expected order.</w:t>
            </w:r>
          </w:p>
          <w:p w14:paraId="3E14B850" w14:textId="410B767F" w:rsidR="00B51F97" w:rsidRPr="00951AB3" w:rsidRDefault="00B51F97" w:rsidP="00B51F97">
            <w:pPr>
              <w:rPr>
                <w:rFonts w:ascii="Arial" w:hAnsi="Arial" w:cs="Arial"/>
              </w:rPr>
            </w:pPr>
          </w:p>
        </w:tc>
        <w:tc>
          <w:tcPr>
            <w:tcW w:w="2790" w:type="dxa"/>
          </w:tcPr>
          <w:p w14:paraId="3BEFA0D1" w14:textId="77777777" w:rsidR="00285231" w:rsidRPr="00D142AC" w:rsidRDefault="00285231" w:rsidP="00285231">
            <w:pPr>
              <w:spacing w:after="200" w:line="280" w:lineRule="auto"/>
              <w:rPr>
                <w:rFonts w:ascii="Arial" w:hAnsi="Arial" w:cs="Arial"/>
              </w:rPr>
            </w:pPr>
            <w:r w:rsidRPr="00D142AC">
              <w:rPr>
                <w:rFonts w:ascii="Arial" w:hAnsi="Arial" w:cs="Arial"/>
                <w:lang w:val="es-MX"/>
              </w:rPr>
              <w:t xml:space="preserve">mutación </w:t>
            </w:r>
            <w:r>
              <w:rPr>
                <w:rFonts w:ascii="Arial" w:hAnsi="Arial" w:cs="Arial"/>
                <w:lang w:val="es-MX"/>
              </w:rPr>
              <w:t xml:space="preserve">en el </w:t>
            </w:r>
            <w:r w:rsidRPr="00D142AC">
              <w:rPr>
                <w:rFonts w:ascii="Arial" w:hAnsi="Arial" w:cs="Arial"/>
                <w:lang w:val="es-MX"/>
              </w:rPr>
              <w:t>ADN</w:t>
            </w:r>
          </w:p>
        </w:tc>
      </w:tr>
      <w:tr w:rsidR="00285231" w:rsidRPr="005663BA" w14:paraId="29E1CC57" w14:textId="77777777" w:rsidTr="002A0269">
        <w:tc>
          <w:tcPr>
            <w:tcW w:w="2880" w:type="dxa"/>
          </w:tcPr>
          <w:p w14:paraId="5EC8A7CC" w14:textId="77777777" w:rsidR="00285231" w:rsidRPr="00D142AC" w:rsidRDefault="00285231" w:rsidP="00285231">
            <w:pPr>
              <w:spacing w:after="200" w:line="280" w:lineRule="auto"/>
              <w:rPr>
                <w:rFonts w:ascii="Arial" w:hAnsi="Arial" w:cs="Arial"/>
                <w:lang w:val="es-MX"/>
              </w:rPr>
            </w:pPr>
            <w:r w:rsidRPr="00D142AC">
              <w:rPr>
                <w:rFonts w:ascii="Arial" w:hAnsi="Arial" w:cs="Arial"/>
              </w:rPr>
              <w:t>DNA sequence (n)</w:t>
            </w:r>
          </w:p>
        </w:tc>
        <w:tc>
          <w:tcPr>
            <w:tcW w:w="7380" w:type="dxa"/>
          </w:tcPr>
          <w:p w14:paraId="52DA3811" w14:textId="77777777" w:rsidR="00285231" w:rsidRPr="00951AB3" w:rsidRDefault="00285231" w:rsidP="00285231">
            <w:pPr>
              <w:spacing w:after="200" w:line="280" w:lineRule="auto"/>
              <w:rPr>
                <w:rFonts w:ascii="Arial" w:hAnsi="Arial" w:cs="Arial"/>
              </w:rPr>
            </w:pPr>
            <w:r w:rsidRPr="00D142AC">
              <w:rPr>
                <w:rFonts w:ascii="Arial" w:eastAsia="Times New Roman" w:hAnsi="Arial" w:cs="Arial"/>
              </w:rPr>
              <w:t xml:space="preserve">The exact order of the chemicals that make up a DNA molecule. </w:t>
            </w:r>
          </w:p>
        </w:tc>
        <w:tc>
          <w:tcPr>
            <w:tcW w:w="2790" w:type="dxa"/>
          </w:tcPr>
          <w:p w14:paraId="18A5C0CA" w14:textId="77777777" w:rsidR="00285231" w:rsidRPr="00D142AC" w:rsidRDefault="00285231" w:rsidP="00285231">
            <w:pPr>
              <w:spacing w:after="200" w:line="280" w:lineRule="auto"/>
              <w:rPr>
                <w:rFonts w:ascii="Arial" w:hAnsi="Arial" w:cs="Arial"/>
              </w:rPr>
            </w:pPr>
            <w:r w:rsidRPr="00D142AC">
              <w:rPr>
                <w:rFonts w:ascii="Arial" w:hAnsi="Arial" w:cs="Arial"/>
                <w:lang w:val="es-MX"/>
              </w:rPr>
              <w:t>secuencia de ADN</w:t>
            </w:r>
          </w:p>
        </w:tc>
      </w:tr>
      <w:tr w:rsidR="00285231" w:rsidRPr="005663BA" w14:paraId="70799C59" w14:textId="77777777" w:rsidTr="002A0269">
        <w:tc>
          <w:tcPr>
            <w:tcW w:w="2880" w:type="dxa"/>
          </w:tcPr>
          <w:p w14:paraId="5668FFF8" w14:textId="77777777" w:rsidR="00285231" w:rsidRPr="00D142AC" w:rsidRDefault="00285231" w:rsidP="00285231">
            <w:pPr>
              <w:spacing w:after="200" w:line="280" w:lineRule="auto"/>
              <w:rPr>
                <w:rFonts w:ascii="Arial" w:hAnsi="Arial" w:cs="Arial"/>
                <w:lang w:val="es-MX"/>
              </w:rPr>
            </w:pPr>
            <w:r w:rsidRPr="00D142AC">
              <w:rPr>
                <w:rFonts w:ascii="Arial" w:hAnsi="Arial" w:cs="Arial"/>
              </w:rPr>
              <w:t>DNA sequencing (n)</w:t>
            </w:r>
          </w:p>
        </w:tc>
        <w:tc>
          <w:tcPr>
            <w:tcW w:w="7380" w:type="dxa"/>
          </w:tcPr>
          <w:p w14:paraId="1F1F18B9" w14:textId="19A88E05" w:rsidR="00285231" w:rsidRDefault="00285231" w:rsidP="00B51F97">
            <w:pPr>
              <w:numPr>
                <w:ilvl w:val="0"/>
                <w:numId w:val="36"/>
              </w:numPr>
              <w:shd w:val="clear" w:color="auto" w:fill="FFFFFF"/>
              <w:ind w:left="0"/>
              <w:rPr>
                <w:rFonts w:ascii="Arial" w:eastAsia="Times New Roman" w:hAnsi="Arial" w:cs="Arial"/>
              </w:rPr>
            </w:pPr>
            <w:r w:rsidRPr="00D142AC">
              <w:rPr>
                <w:rFonts w:ascii="Arial" w:eastAsia="Times New Roman" w:hAnsi="Arial" w:cs="Arial"/>
              </w:rPr>
              <w:t>The laboratory technique used to determine the exact order of the chemica</w:t>
            </w:r>
            <w:r w:rsidR="002A0269">
              <w:rPr>
                <w:rFonts w:ascii="Arial" w:eastAsia="Times New Roman" w:hAnsi="Arial" w:cs="Arial"/>
              </w:rPr>
              <w:t xml:space="preserve">ls that make up a DNA molecule; </w:t>
            </w:r>
            <w:r>
              <w:rPr>
                <w:rFonts w:ascii="Arial" w:eastAsia="Times New Roman" w:hAnsi="Arial" w:cs="Arial"/>
              </w:rPr>
              <w:t>one type of genetic testing.</w:t>
            </w:r>
          </w:p>
          <w:p w14:paraId="06D72C9F" w14:textId="442D7645" w:rsidR="00B51F97" w:rsidRPr="00B51F97" w:rsidRDefault="00B51F97" w:rsidP="00B51F97">
            <w:pPr>
              <w:numPr>
                <w:ilvl w:val="0"/>
                <w:numId w:val="36"/>
              </w:numPr>
              <w:shd w:val="clear" w:color="auto" w:fill="FFFFFF"/>
              <w:ind w:left="0"/>
              <w:rPr>
                <w:rFonts w:ascii="Arial" w:eastAsia="Times New Roman" w:hAnsi="Arial" w:cs="Arial"/>
              </w:rPr>
            </w:pPr>
          </w:p>
        </w:tc>
        <w:tc>
          <w:tcPr>
            <w:tcW w:w="2790" w:type="dxa"/>
          </w:tcPr>
          <w:p w14:paraId="07D77A40" w14:textId="77777777" w:rsidR="00285231" w:rsidRPr="00D142AC" w:rsidRDefault="00285231" w:rsidP="00285231">
            <w:pPr>
              <w:spacing w:after="200" w:line="280" w:lineRule="auto"/>
              <w:rPr>
                <w:rFonts w:ascii="Arial" w:hAnsi="Arial" w:cs="Arial"/>
              </w:rPr>
            </w:pPr>
            <w:r w:rsidRPr="00D142AC">
              <w:rPr>
                <w:rFonts w:ascii="Arial" w:hAnsi="Arial" w:cs="Arial"/>
                <w:lang w:val="es-MX"/>
              </w:rPr>
              <w:t>secuenciación de ADN</w:t>
            </w:r>
          </w:p>
        </w:tc>
      </w:tr>
      <w:tr w:rsidR="00285231" w:rsidRPr="005663BA" w14:paraId="17D0FA0C" w14:textId="77777777" w:rsidTr="002A0269">
        <w:tc>
          <w:tcPr>
            <w:tcW w:w="2880" w:type="dxa"/>
          </w:tcPr>
          <w:p w14:paraId="046FFDE5"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dominant </w:t>
            </w:r>
            <w:r w:rsidRPr="00D142AC">
              <w:rPr>
                <w:rFonts w:ascii="Arial" w:hAnsi="Arial" w:cs="Arial"/>
              </w:rPr>
              <w:t>(adj)</w:t>
            </w:r>
          </w:p>
          <w:p w14:paraId="576BDB89" w14:textId="77777777" w:rsidR="00285231" w:rsidRPr="00D142AC" w:rsidRDefault="00285231" w:rsidP="00285231">
            <w:pPr>
              <w:rPr>
                <w:rFonts w:ascii="Arial" w:eastAsia="Times New Roman" w:hAnsi="Arial" w:cs="Arial"/>
                <w:lang w:val="es-MX"/>
              </w:rPr>
            </w:pPr>
          </w:p>
        </w:tc>
        <w:tc>
          <w:tcPr>
            <w:tcW w:w="7380" w:type="dxa"/>
          </w:tcPr>
          <w:p w14:paraId="5FD1EA17" w14:textId="77777777" w:rsidR="00285231" w:rsidRPr="00E676BF" w:rsidRDefault="00285231" w:rsidP="00285231">
            <w:pPr>
              <w:widowControl w:val="0"/>
              <w:autoSpaceDE w:val="0"/>
              <w:autoSpaceDN w:val="0"/>
              <w:adjustRightInd w:val="0"/>
              <w:rPr>
                <w:rFonts w:cs="Calibri"/>
              </w:rPr>
            </w:pPr>
            <w:r w:rsidRPr="00E676BF">
              <w:rPr>
                <w:rFonts w:ascii="Arial" w:hAnsi="Arial" w:cs="Arial"/>
              </w:rPr>
              <w:t>A genetic trait in which one copy of the gene is sufficient for a trait to be expressed; dominant traits can be inherited from a single parent.</w:t>
            </w:r>
          </w:p>
          <w:p w14:paraId="130E4D99" w14:textId="77777777" w:rsidR="00285231" w:rsidRPr="00E676BF" w:rsidRDefault="00285231" w:rsidP="00285231">
            <w:pPr>
              <w:widowControl w:val="0"/>
              <w:tabs>
                <w:tab w:val="center" w:pos="4680"/>
                <w:tab w:val="right" w:pos="9360"/>
              </w:tabs>
              <w:autoSpaceDE w:val="0"/>
              <w:autoSpaceDN w:val="0"/>
              <w:adjustRightInd w:val="0"/>
              <w:rPr>
                <w:rFonts w:cs="Calibri"/>
              </w:rPr>
            </w:pPr>
          </w:p>
          <w:p w14:paraId="26C3A6DF" w14:textId="77777777" w:rsidR="00285231" w:rsidRDefault="00285231" w:rsidP="00285231">
            <w:pPr>
              <w:rPr>
                <w:rFonts w:ascii="Arial" w:eastAsia="Times New Roman" w:hAnsi="Arial" w:cs="Arial"/>
              </w:rPr>
            </w:pPr>
            <w:r w:rsidRPr="00E676BF">
              <w:rPr>
                <w:rFonts w:ascii="Arial" w:hAnsi="Arial" w:cs="Arial"/>
              </w:rPr>
              <w:t>In cancer genetics, dominant inheritance refers to conditions in which having only one altered copy of a particular gene pair is sufficient to cause an increased risk for cancer.</w:t>
            </w:r>
            <w:r w:rsidRPr="00335098" w:rsidDel="00335098">
              <w:rPr>
                <w:rFonts w:ascii="Arial" w:eastAsia="Times New Roman" w:hAnsi="Arial" w:cs="Arial"/>
              </w:rPr>
              <w:t xml:space="preserve"> </w:t>
            </w:r>
          </w:p>
          <w:p w14:paraId="3AE58D02" w14:textId="77777777" w:rsidR="00285231" w:rsidRPr="00951AB3" w:rsidRDefault="00285231" w:rsidP="00285231">
            <w:pPr>
              <w:rPr>
                <w:rFonts w:ascii="Arial" w:eastAsia="Times New Roman" w:hAnsi="Arial" w:cs="Arial"/>
              </w:rPr>
            </w:pPr>
          </w:p>
        </w:tc>
        <w:tc>
          <w:tcPr>
            <w:tcW w:w="2790" w:type="dxa"/>
          </w:tcPr>
          <w:p w14:paraId="135F50F5" w14:textId="77777777" w:rsidR="00285231" w:rsidRPr="00D142AC" w:rsidRDefault="00285231" w:rsidP="00285231">
            <w:pPr>
              <w:rPr>
                <w:rFonts w:ascii="Arial" w:eastAsia="Times New Roman" w:hAnsi="Arial" w:cs="Arial"/>
              </w:rPr>
            </w:pPr>
            <w:r w:rsidRPr="00D142AC">
              <w:rPr>
                <w:rFonts w:ascii="Arial" w:eastAsia="Times New Roman" w:hAnsi="Arial" w:cs="Arial"/>
                <w:lang w:val="es-MX"/>
              </w:rPr>
              <w:t>dominante</w:t>
            </w:r>
          </w:p>
          <w:p w14:paraId="4AB18891" w14:textId="77777777" w:rsidR="00285231" w:rsidRPr="00D142AC" w:rsidRDefault="00285231" w:rsidP="00285231">
            <w:pPr>
              <w:rPr>
                <w:rFonts w:ascii="Arial" w:eastAsia="Times New Roman" w:hAnsi="Arial" w:cs="Arial"/>
              </w:rPr>
            </w:pPr>
          </w:p>
        </w:tc>
      </w:tr>
      <w:tr w:rsidR="00285231" w:rsidRPr="005663BA" w14:paraId="618C096C" w14:textId="77777777" w:rsidTr="002A0269">
        <w:tc>
          <w:tcPr>
            <w:tcW w:w="2880" w:type="dxa"/>
          </w:tcPr>
          <w:p w14:paraId="471549E5"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duplication </w:t>
            </w:r>
            <w:r w:rsidRPr="00D142AC">
              <w:rPr>
                <w:rFonts w:ascii="Arial" w:hAnsi="Arial" w:cs="Arial"/>
              </w:rPr>
              <w:t>(n)</w:t>
            </w:r>
          </w:p>
          <w:p w14:paraId="16C09E20" w14:textId="77777777" w:rsidR="00285231" w:rsidRPr="00D142AC" w:rsidRDefault="00285231" w:rsidP="00285231">
            <w:pPr>
              <w:rPr>
                <w:rFonts w:ascii="Arial" w:eastAsia="Times New Roman" w:hAnsi="Arial" w:cs="Arial"/>
                <w:lang w:val="es-MX"/>
              </w:rPr>
            </w:pPr>
          </w:p>
        </w:tc>
        <w:tc>
          <w:tcPr>
            <w:tcW w:w="7380" w:type="dxa"/>
          </w:tcPr>
          <w:p w14:paraId="767EF37C" w14:textId="77777777" w:rsidR="00285231" w:rsidRPr="00D142AC" w:rsidRDefault="00285231" w:rsidP="00285231">
            <w:pPr>
              <w:rPr>
                <w:rFonts w:ascii="Arial" w:hAnsi="Arial" w:cs="Arial"/>
                <w:shd w:val="clear" w:color="auto" w:fill="FFFFFF"/>
              </w:rPr>
            </w:pPr>
            <w:r w:rsidRPr="00D142AC">
              <w:rPr>
                <w:rFonts w:ascii="Arial" w:hAnsi="Arial" w:cs="Arial"/>
                <w:shd w:val="clear" w:color="auto" w:fill="FFFFFF"/>
              </w:rPr>
              <w:t>A</w:t>
            </w:r>
            <w:r w:rsidRPr="00D142AC">
              <w:rPr>
                <w:rStyle w:val="apple-converted-space"/>
                <w:rFonts w:ascii="Arial" w:hAnsi="Arial" w:cs="Arial"/>
                <w:shd w:val="clear" w:color="auto" w:fill="FFFFFF"/>
              </w:rPr>
              <w:t> </w:t>
            </w:r>
            <w:r w:rsidRPr="00D142AC">
              <w:rPr>
                <w:rStyle w:val="Emphasis"/>
                <w:rFonts w:ascii="Arial" w:hAnsi="Arial" w:cs="Arial"/>
                <w:bCs/>
                <w:shd w:val="clear" w:color="auto" w:fill="FFFFFF"/>
              </w:rPr>
              <w:t>duplication</w:t>
            </w:r>
            <w:r w:rsidRPr="00D142AC">
              <w:rPr>
                <w:rStyle w:val="apple-converted-space"/>
                <w:rFonts w:ascii="Arial" w:hAnsi="Arial" w:cs="Arial"/>
                <w:shd w:val="clear" w:color="auto" w:fill="FFFFFF"/>
              </w:rPr>
              <w:t> </w:t>
            </w:r>
            <w:r w:rsidRPr="00D142AC">
              <w:rPr>
                <w:rFonts w:ascii="Arial" w:hAnsi="Arial" w:cs="Arial"/>
                <w:shd w:val="clear" w:color="auto" w:fill="FFFFFF"/>
              </w:rPr>
              <w:t>occurs when part of a chromosome is copied abnormally, resulting in extra</w:t>
            </w:r>
            <w:r w:rsidRPr="00D142AC">
              <w:rPr>
                <w:rStyle w:val="apple-converted-space"/>
                <w:rFonts w:ascii="Arial" w:hAnsi="Arial" w:cs="Arial"/>
                <w:shd w:val="clear" w:color="auto" w:fill="FFFFFF"/>
              </w:rPr>
              <w:t> </w:t>
            </w:r>
            <w:r w:rsidRPr="00D142AC">
              <w:rPr>
                <w:rStyle w:val="Emphasis"/>
                <w:rFonts w:ascii="Arial" w:hAnsi="Arial" w:cs="Arial"/>
                <w:bCs/>
                <w:shd w:val="clear" w:color="auto" w:fill="FFFFFF"/>
              </w:rPr>
              <w:t>genetic</w:t>
            </w:r>
            <w:r w:rsidRPr="00D142AC">
              <w:rPr>
                <w:rStyle w:val="apple-converted-space"/>
                <w:rFonts w:ascii="Arial" w:hAnsi="Arial" w:cs="Arial"/>
                <w:shd w:val="clear" w:color="auto" w:fill="FFFFFF"/>
              </w:rPr>
              <w:t> </w:t>
            </w:r>
            <w:r w:rsidRPr="00D142AC">
              <w:rPr>
                <w:rFonts w:ascii="Arial" w:hAnsi="Arial" w:cs="Arial"/>
                <w:shd w:val="clear" w:color="auto" w:fill="FFFFFF"/>
              </w:rPr>
              <w:t>material</w:t>
            </w:r>
            <w:r>
              <w:rPr>
                <w:rFonts w:ascii="Arial" w:hAnsi="Arial" w:cs="Arial"/>
                <w:shd w:val="clear" w:color="auto" w:fill="FFFFFF"/>
              </w:rPr>
              <w:t>.</w:t>
            </w:r>
          </w:p>
          <w:p w14:paraId="7F4FCF48" w14:textId="77777777" w:rsidR="00285231" w:rsidRPr="00951AB3" w:rsidRDefault="00285231" w:rsidP="00285231">
            <w:pPr>
              <w:rPr>
                <w:rFonts w:ascii="Arial" w:eastAsia="Times New Roman" w:hAnsi="Arial" w:cs="Arial"/>
              </w:rPr>
            </w:pPr>
          </w:p>
        </w:tc>
        <w:tc>
          <w:tcPr>
            <w:tcW w:w="2790" w:type="dxa"/>
          </w:tcPr>
          <w:p w14:paraId="33D00B72" w14:textId="77777777" w:rsidR="00285231" w:rsidRPr="00D142AC" w:rsidRDefault="00285231" w:rsidP="00285231">
            <w:pPr>
              <w:rPr>
                <w:rFonts w:ascii="Arial" w:eastAsia="Times New Roman" w:hAnsi="Arial" w:cs="Arial"/>
              </w:rPr>
            </w:pPr>
            <w:r w:rsidRPr="00D142AC">
              <w:rPr>
                <w:rFonts w:ascii="Arial" w:eastAsia="Times New Roman" w:hAnsi="Arial" w:cs="Arial"/>
                <w:lang w:val="es-MX"/>
              </w:rPr>
              <w:t>duplicación</w:t>
            </w:r>
          </w:p>
          <w:p w14:paraId="4F53EBDB" w14:textId="77777777" w:rsidR="00285231" w:rsidRPr="00D142AC" w:rsidRDefault="00285231" w:rsidP="00285231">
            <w:pPr>
              <w:rPr>
                <w:rFonts w:ascii="Arial" w:eastAsia="Times New Roman" w:hAnsi="Arial" w:cs="Arial"/>
              </w:rPr>
            </w:pPr>
          </w:p>
        </w:tc>
      </w:tr>
      <w:tr w:rsidR="00285231" w:rsidRPr="008F7005" w14:paraId="4DC9F785" w14:textId="77777777" w:rsidTr="002A0269">
        <w:tc>
          <w:tcPr>
            <w:tcW w:w="2880" w:type="dxa"/>
            <w:shd w:val="clear" w:color="auto" w:fill="auto"/>
          </w:tcPr>
          <w:p w14:paraId="54525E68" w14:textId="77777777" w:rsidR="00285231" w:rsidRPr="00951AB3" w:rsidRDefault="00285231" w:rsidP="00285231">
            <w:pPr>
              <w:rPr>
                <w:rFonts w:ascii="Arial" w:eastAsia="Times New Roman" w:hAnsi="Arial" w:cs="Arial"/>
              </w:rPr>
            </w:pPr>
            <w:r w:rsidRPr="000766C5">
              <w:rPr>
                <w:rFonts w:ascii="Arial" w:eastAsia="Times New Roman" w:hAnsi="Arial" w:cs="Arial"/>
              </w:rPr>
              <w:t>early age of onset (n)</w:t>
            </w:r>
          </w:p>
        </w:tc>
        <w:tc>
          <w:tcPr>
            <w:tcW w:w="7380" w:type="dxa"/>
            <w:shd w:val="clear" w:color="auto" w:fill="auto"/>
          </w:tcPr>
          <w:p w14:paraId="76FCA461" w14:textId="77777777" w:rsidR="00285231" w:rsidRDefault="00285231" w:rsidP="00285231">
            <w:pPr>
              <w:rPr>
                <w:rFonts w:ascii="Arial" w:eastAsia="Times New Roman" w:hAnsi="Arial" w:cs="Arial"/>
              </w:rPr>
            </w:pPr>
            <w:r w:rsidRPr="000766C5">
              <w:rPr>
                <w:rFonts w:ascii="Arial" w:eastAsia="Times New Roman" w:hAnsi="Arial" w:cs="Arial"/>
              </w:rPr>
              <w:t>Cancer diagnosed at an early age, usually before the age of 50.</w:t>
            </w:r>
          </w:p>
          <w:p w14:paraId="553B0CF5" w14:textId="77777777" w:rsidR="00285231" w:rsidRPr="00951AB3" w:rsidRDefault="00285231" w:rsidP="00285231">
            <w:pPr>
              <w:rPr>
                <w:rFonts w:ascii="Arial" w:eastAsia="Times New Roman" w:hAnsi="Arial" w:cs="Arial"/>
              </w:rPr>
            </w:pPr>
          </w:p>
        </w:tc>
        <w:tc>
          <w:tcPr>
            <w:tcW w:w="2790" w:type="dxa"/>
            <w:shd w:val="clear" w:color="auto" w:fill="auto"/>
          </w:tcPr>
          <w:p w14:paraId="556CE640" w14:textId="77777777" w:rsidR="00285231" w:rsidRPr="00D142AC" w:rsidRDefault="00285231" w:rsidP="00285231">
            <w:pPr>
              <w:rPr>
                <w:rFonts w:ascii="Arial" w:eastAsia="Times New Roman" w:hAnsi="Arial" w:cs="Arial"/>
                <w:lang w:val="es-MX"/>
              </w:rPr>
            </w:pPr>
            <w:r w:rsidRPr="000766C5">
              <w:rPr>
                <w:rFonts w:ascii="Arial" w:eastAsia="Times New Roman" w:hAnsi="Arial" w:cs="Arial"/>
                <w:lang w:val="es-MX"/>
              </w:rPr>
              <w:t>El cáncer aparece cuando la persona está joven.</w:t>
            </w:r>
          </w:p>
        </w:tc>
      </w:tr>
      <w:tr w:rsidR="00285231" w:rsidRPr="005663BA" w14:paraId="2E8AFA0F" w14:textId="77777777" w:rsidTr="002A0269">
        <w:tc>
          <w:tcPr>
            <w:tcW w:w="2880" w:type="dxa"/>
          </w:tcPr>
          <w:p w14:paraId="58299417"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egg </w:t>
            </w:r>
            <w:r w:rsidRPr="00D142AC">
              <w:rPr>
                <w:rFonts w:ascii="Arial" w:hAnsi="Arial" w:cs="Arial"/>
              </w:rPr>
              <w:t>(n)</w:t>
            </w:r>
          </w:p>
          <w:p w14:paraId="4E2309FA" w14:textId="77777777" w:rsidR="00285231" w:rsidRPr="00D142AC" w:rsidRDefault="00285231" w:rsidP="00285231">
            <w:pPr>
              <w:rPr>
                <w:rFonts w:ascii="Arial" w:eastAsia="Times New Roman" w:hAnsi="Arial" w:cs="Arial"/>
                <w:lang w:val="es-MX"/>
              </w:rPr>
            </w:pPr>
          </w:p>
        </w:tc>
        <w:tc>
          <w:tcPr>
            <w:tcW w:w="7380" w:type="dxa"/>
          </w:tcPr>
          <w:p w14:paraId="60CAD934" w14:textId="725D1C79" w:rsidR="00285231" w:rsidRPr="00951AB3" w:rsidRDefault="00285231" w:rsidP="00285231">
            <w:pPr>
              <w:rPr>
                <w:rFonts w:ascii="Arial" w:eastAsia="Times New Roman" w:hAnsi="Arial" w:cs="Arial"/>
              </w:rPr>
            </w:pPr>
            <w:r w:rsidRPr="00D142AC">
              <w:rPr>
                <w:rFonts w:ascii="Arial" w:eastAsia="Times New Roman" w:hAnsi="Arial" w:cs="Arial"/>
              </w:rPr>
              <w:t xml:space="preserve">The reproductive cells of a woman. When fertilized by sperm, the egg will grow into a baby. </w:t>
            </w:r>
          </w:p>
        </w:tc>
        <w:tc>
          <w:tcPr>
            <w:tcW w:w="2790" w:type="dxa"/>
          </w:tcPr>
          <w:p w14:paraId="60FB9BBF" w14:textId="77777777" w:rsidR="00285231" w:rsidRPr="00D142AC" w:rsidRDefault="00285231" w:rsidP="00285231">
            <w:pPr>
              <w:rPr>
                <w:rFonts w:ascii="Arial" w:eastAsia="Times New Roman" w:hAnsi="Arial" w:cs="Arial"/>
              </w:rPr>
            </w:pPr>
            <w:r w:rsidRPr="00D142AC">
              <w:rPr>
                <w:rFonts w:ascii="Arial" w:eastAsia="Times New Roman" w:hAnsi="Arial" w:cs="Arial"/>
                <w:lang w:val="es-MX"/>
              </w:rPr>
              <w:t>óvulo</w:t>
            </w:r>
          </w:p>
          <w:p w14:paraId="2F92D1E5" w14:textId="77777777" w:rsidR="00285231" w:rsidRPr="00D142AC" w:rsidRDefault="00285231" w:rsidP="00285231">
            <w:pPr>
              <w:rPr>
                <w:rFonts w:ascii="Arial" w:eastAsia="Times New Roman" w:hAnsi="Arial" w:cs="Arial"/>
              </w:rPr>
            </w:pPr>
          </w:p>
        </w:tc>
      </w:tr>
      <w:tr w:rsidR="00285231" w:rsidRPr="008F7005" w14:paraId="46AD831E" w14:textId="77777777" w:rsidTr="002A0269">
        <w:tc>
          <w:tcPr>
            <w:tcW w:w="2880" w:type="dxa"/>
          </w:tcPr>
          <w:p w14:paraId="24A7F04F" w14:textId="77777777" w:rsidR="00285231" w:rsidRPr="00D142AC" w:rsidRDefault="00285231" w:rsidP="00285231">
            <w:pPr>
              <w:rPr>
                <w:rFonts w:ascii="Arial" w:eastAsia="Times New Roman" w:hAnsi="Arial" w:cs="Arial"/>
              </w:rPr>
            </w:pPr>
            <w:r w:rsidRPr="00D142AC">
              <w:rPr>
                <w:rFonts w:ascii="Arial" w:eastAsia="Times New Roman" w:hAnsi="Arial" w:cs="Arial"/>
              </w:rPr>
              <w:lastRenderedPageBreak/>
              <w:t>environmental causes</w:t>
            </w:r>
            <w:r>
              <w:rPr>
                <w:rFonts w:ascii="Arial" w:eastAsia="Times New Roman" w:hAnsi="Arial" w:cs="Arial"/>
              </w:rPr>
              <w:t xml:space="preserve"> or f</w:t>
            </w:r>
            <w:r w:rsidRPr="00D142AC">
              <w:rPr>
                <w:rFonts w:ascii="Arial" w:eastAsia="Times New Roman" w:hAnsi="Arial" w:cs="Arial"/>
              </w:rPr>
              <w:t xml:space="preserve">actors </w:t>
            </w:r>
            <w:r w:rsidRPr="00D142AC">
              <w:rPr>
                <w:rFonts w:ascii="Arial" w:hAnsi="Arial" w:cs="Arial"/>
              </w:rPr>
              <w:t>(n)</w:t>
            </w:r>
          </w:p>
          <w:p w14:paraId="59BADEE3" w14:textId="77777777" w:rsidR="00285231" w:rsidRPr="00951AB3" w:rsidRDefault="00285231" w:rsidP="00285231">
            <w:pPr>
              <w:rPr>
                <w:rFonts w:ascii="Arial" w:eastAsia="Times New Roman" w:hAnsi="Arial" w:cs="Arial"/>
              </w:rPr>
            </w:pPr>
          </w:p>
        </w:tc>
        <w:tc>
          <w:tcPr>
            <w:tcW w:w="7380" w:type="dxa"/>
          </w:tcPr>
          <w:p w14:paraId="7105A2A6"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Causes of illness that come from a person’s surroundings, not from their genetic make-up. Environmental causes of illness include infection, trauma, diet, exposure to toxins, etc. Some environmental causes of illness can be avoided or changed, while genetic causes cannot. </w:t>
            </w:r>
          </w:p>
          <w:p w14:paraId="003DA1A3" w14:textId="77777777" w:rsidR="00285231" w:rsidRPr="00951AB3" w:rsidRDefault="00285231" w:rsidP="00285231">
            <w:pPr>
              <w:rPr>
                <w:rFonts w:ascii="Arial" w:eastAsia="Times New Roman" w:hAnsi="Arial" w:cs="Arial"/>
              </w:rPr>
            </w:pPr>
          </w:p>
        </w:tc>
        <w:tc>
          <w:tcPr>
            <w:tcW w:w="2790" w:type="dxa"/>
          </w:tcPr>
          <w:p w14:paraId="576E89E9" w14:textId="77777777" w:rsidR="00285231" w:rsidRPr="000766C5" w:rsidRDefault="00285231" w:rsidP="00285231">
            <w:pPr>
              <w:rPr>
                <w:rFonts w:ascii="Arial" w:eastAsia="Times New Roman" w:hAnsi="Arial" w:cs="Arial"/>
                <w:lang w:val="es-CL"/>
              </w:rPr>
            </w:pPr>
            <w:r>
              <w:rPr>
                <w:rFonts w:ascii="Arial" w:eastAsia="Times New Roman" w:hAnsi="Arial" w:cs="Arial"/>
                <w:lang w:val="es-MX"/>
              </w:rPr>
              <w:t xml:space="preserve">causas o </w:t>
            </w:r>
            <w:r w:rsidRPr="00D142AC">
              <w:rPr>
                <w:rFonts w:ascii="Arial" w:eastAsia="Times New Roman" w:hAnsi="Arial" w:cs="Arial"/>
                <w:lang w:val="es-MX"/>
              </w:rPr>
              <w:t xml:space="preserve">factores </w:t>
            </w:r>
            <w:r w:rsidRPr="000766C5">
              <w:rPr>
                <w:rFonts w:ascii="Arial" w:eastAsia="Times New Roman" w:hAnsi="Arial" w:cs="Arial"/>
                <w:lang w:val="es-CL"/>
              </w:rPr>
              <w:t>de medioambiente</w:t>
            </w:r>
          </w:p>
        </w:tc>
      </w:tr>
      <w:tr w:rsidR="00285231" w:rsidRPr="000766C5" w14:paraId="30F84BA4" w14:textId="77777777" w:rsidTr="002A0269">
        <w:tc>
          <w:tcPr>
            <w:tcW w:w="2880" w:type="dxa"/>
          </w:tcPr>
          <w:p w14:paraId="098BE51A"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familial </w:t>
            </w:r>
            <w:r w:rsidRPr="00D142AC">
              <w:rPr>
                <w:rFonts w:ascii="Arial" w:hAnsi="Arial" w:cs="Arial"/>
              </w:rPr>
              <w:t>(adj)</w:t>
            </w:r>
          </w:p>
          <w:p w14:paraId="56E0C9B2" w14:textId="77777777" w:rsidR="00285231" w:rsidRDefault="00285231" w:rsidP="00285231">
            <w:pPr>
              <w:rPr>
                <w:rFonts w:ascii="Arial" w:eastAsia="Times New Roman" w:hAnsi="Arial" w:cs="Arial"/>
                <w:lang w:val="es-MX"/>
              </w:rPr>
            </w:pPr>
          </w:p>
        </w:tc>
        <w:tc>
          <w:tcPr>
            <w:tcW w:w="7380" w:type="dxa"/>
          </w:tcPr>
          <w:p w14:paraId="08A694CC" w14:textId="77777777" w:rsidR="00285231" w:rsidRDefault="00285231" w:rsidP="00285231">
            <w:pPr>
              <w:rPr>
                <w:rFonts w:ascii="Arial" w:eastAsia="Times New Roman" w:hAnsi="Arial" w:cs="Arial"/>
              </w:rPr>
            </w:pPr>
            <w:r w:rsidRPr="00D142AC">
              <w:rPr>
                <w:rFonts w:ascii="Arial" w:eastAsia="Times New Roman" w:hAnsi="Arial" w:cs="Arial"/>
              </w:rPr>
              <w:t xml:space="preserve">Belonging to a family; e.g. a familial trait is a trait that is shared among family members and may be due to genetic or environmental factors or both. </w:t>
            </w:r>
          </w:p>
          <w:p w14:paraId="79A7157F" w14:textId="77777777" w:rsidR="00285231" w:rsidRPr="00951AB3" w:rsidRDefault="00285231" w:rsidP="00285231">
            <w:pPr>
              <w:rPr>
                <w:rFonts w:ascii="Arial" w:eastAsia="Times New Roman" w:hAnsi="Arial" w:cs="Arial"/>
              </w:rPr>
            </w:pPr>
          </w:p>
        </w:tc>
        <w:tc>
          <w:tcPr>
            <w:tcW w:w="2790" w:type="dxa"/>
          </w:tcPr>
          <w:p w14:paraId="19F09C9B" w14:textId="77777777" w:rsidR="00285231" w:rsidRPr="00D142AC" w:rsidRDefault="00285231" w:rsidP="00285231">
            <w:pPr>
              <w:rPr>
                <w:rFonts w:ascii="Arial" w:eastAsia="Times New Roman" w:hAnsi="Arial" w:cs="Arial"/>
              </w:rPr>
            </w:pPr>
            <w:r w:rsidRPr="00D142AC">
              <w:rPr>
                <w:rFonts w:ascii="Arial" w:eastAsia="Times New Roman" w:hAnsi="Arial" w:cs="Arial"/>
                <w:lang w:val="es-MX"/>
              </w:rPr>
              <w:t>familiar</w:t>
            </w:r>
          </w:p>
          <w:p w14:paraId="3EB49657" w14:textId="77777777" w:rsidR="00285231" w:rsidRPr="000766C5" w:rsidRDefault="00285231" w:rsidP="00285231">
            <w:pPr>
              <w:rPr>
                <w:rFonts w:ascii="Arial" w:eastAsia="Times New Roman" w:hAnsi="Arial" w:cs="Arial"/>
                <w:highlight w:val="green"/>
                <w:lang w:val="es-MX"/>
              </w:rPr>
            </w:pPr>
          </w:p>
        </w:tc>
      </w:tr>
      <w:tr w:rsidR="00285231" w:rsidRPr="005663BA" w14:paraId="52E4BF6E" w14:textId="77777777" w:rsidTr="002A0269">
        <w:tc>
          <w:tcPr>
            <w:tcW w:w="2880" w:type="dxa"/>
          </w:tcPr>
          <w:p w14:paraId="407AA9B8"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family history </w:t>
            </w:r>
            <w:r w:rsidRPr="00D142AC">
              <w:rPr>
                <w:rFonts w:ascii="Arial" w:hAnsi="Arial" w:cs="Arial"/>
              </w:rPr>
              <w:t>(n)</w:t>
            </w:r>
          </w:p>
          <w:p w14:paraId="3CCDDB33" w14:textId="77777777" w:rsidR="00285231" w:rsidRPr="00D142AC" w:rsidRDefault="00285231" w:rsidP="00285231">
            <w:pPr>
              <w:rPr>
                <w:rFonts w:ascii="Arial" w:eastAsia="Times New Roman" w:hAnsi="Arial" w:cs="Arial"/>
                <w:lang w:val="es-MX"/>
              </w:rPr>
            </w:pPr>
          </w:p>
        </w:tc>
        <w:tc>
          <w:tcPr>
            <w:tcW w:w="7380" w:type="dxa"/>
          </w:tcPr>
          <w:p w14:paraId="405F07D2" w14:textId="77777777" w:rsidR="00285231" w:rsidRPr="00951AB3" w:rsidRDefault="00285231" w:rsidP="00285231">
            <w:pPr>
              <w:rPr>
                <w:rFonts w:ascii="Arial" w:eastAsia="Times New Roman" w:hAnsi="Arial" w:cs="Arial"/>
              </w:rPr>
            </w:pPr>
            <w:r w:rsidRPr="00D142AC">
              <w:rPr>
                <w:rFonts w:ascii="Arial" w:eastAsia="Times New Roman" w:hAnsi="Arial" w:cs="Arial"/>
              </w:rPr>
              <w:t xml:space="preserve">The medical history of the members of a family. </w:t>
            </w:r>
            <w:r w:rsidRPr="00D142AC">
              <w:rPr>
                <w:rFonts w:ascii="Arial" w:eastAsia="Times New Roman" w:hAnsi="Arial" w:cs="Arial"/>
              </w:rPr>
              <w:br/>
            </w:r>
          </w:p>
        </w:tc>
        <w:tc>
          <w:tcPr>
            <w:tcW w:w="2790" w:type="dxa"/>
          </w:tcPr>
          <w:p w14:paraId="18BBEA65" w14:textId="77777777" w:rsidR="00285231" w:rsidRPr="00D142AC" w:rsidRDefault="00285231" w:rsidP="00285231">
            <w:pPr>
              <w:rPr>
                <w:rFonts w:ascii="Arial" w:eastAsia="Times New Roman" w:hAnsi="Arial" w:cs="Arial"/>
              </w:rPr>
            </w:pPr>
            <w:r w:rsidRPr="00D142AC">
              <w:rPr>
                <w:rFonts w:ascii="Arial" w:eastAsia="Times New Roman" w:hAnsi="Arial" w:cs="Arial"/>
                <w:lang w:val="es-MX"/>
              </w:rPr>
              <w:t>historia familiar</w:t>
            </w:r>
          </w:p>
          <w:p w14:paraId="7C1BD5C4" w14:textId="77777777" w:rsidR="00285231" w:rsidRPr="00D142AC" w:rsidRDefault="00285231" w:rsidP="00285231">
            <w:pPr>
              <w:rPr>
                <w:rFonts w:ascii="Arial" w:eastAsia="Times New Roman" w:hAnsi="Arial" w:cs="Arial"/>
              </w:rPr>
            </w:pPr>
          </w:p>
        </w:tc>
      </w:tr>
      <w:tr w:rsidR="00285231" w:rsidRPr="005663BA" w14:paraId="272EBE3E" w14:textId="77777777" w:rsidTr="002A0269">
        <w:tc>
          <w:tcPr>
            <w:tcW w:w="2880" w:type="dxa"/>
          </w:tcPr>
          <w:p w14:paraId="2C90C949" w14:textId="77777777" w:rsidR="00285231" w:rsidRPr="00951AB3" w:rsidRDefault="00285231" w:rsidP="00285231">
            <w:pPr>
              <w:rPr>
                <w:rFonts w:ascii="Arial" w:eastAsia="Times New Roman" w:hAnsi="Arial" w:cs="Arial"/>
              </w:rPr>
            </w:pPr>
            <w:r w:rsidRPr="00D142AC">
              <w:rPr>
                <w:rFonts w:ascii="Arial" w:eastAsia="Times New Roman" w:hAnsi="Arial" w:cs="Arial"/>
              </w:rPr>
              <w:t>to flip a coin (v)</w:t>
            </w:r>
          </w:p>
        </w:tc>
        <w:tc>
          <w:tcPr>
            <w:tcW w:w="7380" w:type="dxa"/>
          </w:tcPr>
          <w:p w14:paraId="4986C5B1" w14:textId="77777777" w:rsidR="00285231" w:rsidRPr="00D142AC" w:rsidRDefault="00285231" w:rsidP="00285231">
            <w:pPr>
              <w:rPr>
                <w:rFonts w:ascii="Arial" w:eastAsia="Times New Roman" w:hAnsi="Arial" w:cs="Arial"/>
              </w:rPr>
            </w:pPr>
            <w:r w:rsidRPr="00D142AC">
              <w:rPr>
                <w:rFonts w:ascii="Arial" w:eastAsia="Times New Roman" w:hAnsi="Arial" w:cs="Arial"/>
              </w:rPr>
              <w:t>A random decision-making tool used in the U.S. While a coin is flipped into the air and caught, a person predicts whether it will fall with the “heads” side up or the “tails” side up. If the coin falls as predicted, the person “wins.” This expression is often used as a metaphor for any outcome that is random</w:t>
            </w:r>
            <w:r>
              <w:rPr>
                <w:rFonts w:ascii="Arial" w:eastAsia="Times New Roman" w:hAnsi="Arial" w:cs="Arial"/>
              </w:rPr>
              <w:t xml:space="preserve"> and </w:t>
            </w:r>
            <w:r w:rsidRPr="00D142AC">
              <w:rPr>
                <w:rFonts w:ascii="Arial" w:eastAsia="Times New Roman" w:hAnsi="Arial" w:cs="Arial"/>
              </w:rPr>
              <w:t>has two possible outcomes</w:t>
            </w:r>
            <w:r>
              <w:rPr>
                <w:rFonts w:ascii="Arial" w:eastAsia="Times New Roman" w:hAnsi="Arial" w:cs="Arial"/>
              </w:rPr>
              <w:t>,</w:t>
            </w:r>
            <w:r w:rsidRPr="00D142AC">
              <w:rPr>
                <w:rFonts w:ascii="Arial" w:eastAsia="Times New Roman" w:hAnsi="Arial" w:cs="Arial"/>
              </w:rPr>
              <w:t xml:space="preserve"> and to describe a situation in which each outcome is as likely as the other.</w:t>
            </w:r>
          </w:p>
          <w:p w14:paraId="525AFEC7" w14:textId="77777777" w:rsidR="00285231" w:rsidRPr="00951AB3" w:rsidRDefault="00285231" w:rsidP="00285231">
            <w:pPr>
              <w:rPr>
                <w:rFonts w:ascii="Arial" w:eastAsia="Times New Roman" w:hAnsi="Arial" w:cs="Arial"/>
              </w:rPr>
            </w:pPr>
          </w:p>
        </w:tc>
        <w:tc>
          <w:tcPr>
            <w:tcW w:w="2790" w:type="dxa"/>
          </w:tcPr>
          <w:p w14:paraId="07ECEC37" w14:textId="77777777" w:rsidR="00285231" w:rsidRPr="00D142AC" w:rsidRDefault="00285231" w:rsidP="00285231">
            <w:pPr>
              <w:rPr>
                <w:rFonts w:ascii="Arial" w:eastAsia="Times New Roman" w:hAnsi="Arial" w:cs="Arial"/>
              </w:rPr>
            </w:pPr>
            <w:r>
              <w:rPr>
                <w:rFonts w:ascii="Arial" w:eastAsia="Times New Roman" w:hAnsi="Arial" w:cs="Arial"/>
                <w:lang w:val="es-MX"/>
              </w:rPr>
              <w:t>cara o sello</w:t>
            </w:r>
          </w:p>
        </w:tc>
      </w:tr>
      <w:tr w:rsidR="00285231" w:rsidRPr="005663BA" w14:paraId="78422B44" w14:textId="77777777" w:rsidTr="002A0269">
        <w:tc>
          <w:tcPr>
            <w:tcW w:w="2880" w:type="dxa"/>
          </w:tcPr>
          <w:p w14:paraId="47451635"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fragment </w:t>
            </w:r>
            <w:r w:rsidRPr="00D142AC">
              <w:rPr>
                <w:rFonts w:ascii="Arial" w:hAnsi="Arial" w:cs="Arial"/>
              </w:rPr>
              <w:t>(n)</w:t>
            </w:r>
          </w:p>
          <w:p w14:paraId="4071C63F" w14:textId="77777777" w:rsidR="00285231" w:rsidRPr="00D142AC" w:rsidRDefault="00285231" w:rsidP="00285231">
            <w:pPr>
              <w:rPr>
                <w:rFonts w:ascii="Arial" w:eastAsia="Times New Roman" w:hAnsi="Arial" w:cs="Arial"/>
                <w:lang w:val="es-MX"/>
              </w:rPr>
            </w:pPr>
          </w:p>
        </w:tc>
        <w:tc>
          <w:tcPr>
            <w:tcW w:w="7380" w:type="dxa"/>
          </w:tcPr>
          <w:p w14:paraId="67CF344E" w14:textId="77777777" w:rsidR="00285231" w:rsidRPr="00951AB3" w:rsidRDefault="00285231" w:rsidP="00285231">
            <w:pPr>
              <w:rPr>
                <w:rFonts w:ascii="Arial" w:eastAsia="Times New Roman" w:hAnsi="Arial" w:cs="Arial"/>
              </w:rPr>
            </w:pPr>
            <w:r w:rsidRPr="00D142AC">
              <w:rPr>
                <w:rFonts w:ascii="Arial" w:eastAsia="Times New Roman" w:hAnsi="Arial" w:cs="Arial"/>
              </w:rPr>
              <w:t xml:space="preserve">A small piece; an incomplete part of a whole. </w:t>
            </w:r>
          </w:p>
        </w:tc>
        <w:tc>
          <w:tcPr>
            <w:tcW w:w="2790" w:type="dxa"/>
          </w:tcPr>
          <w:p w14:paraId="131670E0" w14:textId="77777777" w:rsidR="00285231" w:rsidRPr="00D142AC" w:rsidRDefault="00285231" w:rsidP="00285231">
            <w:pPr>
              <w:rPr>
                <w:rFonts w:ascii="Arial" w:eastAsia="Times New Roman" w:hAnsi="Arial" w:cs="Arial"/>
              </w:rPr>
            </w:pPr>
            <w:r w:rsidRPr="00D142AC">
              <w:rPr>
                <w:rFonts w:ascii="Arial" w:eastAsia="Times New Roman" w:hAnsi="Arial" w:cs="Arial"/>
                <w:lang w:val="es-MX"/>
              </w:rPr>
              <w:t>fragmento</w:t>
            </w:r>
          </w:p>
          <w:p w14:paraId="5EF5015D" w14:textId="77777777" w:rsidR="00285231" w:rsidRPr="00D142AC" w:rsidRDefault="00285231" w:rsidP="00285231">
            <w:pPr>
              <w:rPr>
                <w:rFonts w:ascii="Arial" w:eastAsia="Times New Roman" w:hAnsi="Arial" w:cs="Arial"/>
              </w:rPr>
            </w:pPr>
          </w:p>
        </w:tc>
      </w:tr>
      <w:tr w:rsidR="00285231" w:rsidRPr="005663BA" w14:paraId="307B6B55" w14:textId="77777777" w:rsidTr="002A0269">
        <w:tc>
          <w:tcPr>
            <w:tcW w:w="2880" w:type="dxa"/>
          </w:tcPr>
          <w:p w14:paraId="1D82D1C8" w14:textId="77777777" w:rsidR="00285231" w:rsidRPr="00D142AC" w:rsidRDefault="00285231" w:rsidP="00285231">
            <w:pPr>
              <w:rPr>
                <w:rFonts w:ascii="Arial" w:eastAsia="Times New Roman" w:hAnsi="Arial" w:cs="Arial"/>
                <w:lang w:val="es-MX"/>
              </w:rPr>
            </w:pPr>
            <w:r w:rsidRPr="00D142AC">
              <w:rPr>
                <w:rFonts w:ascii="Arial" w:hAnsi="Arial" w:cs="Arial"/>
              </w:rPr>
              <w:t>gene (n)</w:t>
            </w:r>
          </w:p>
        </w:tc>
        <w:tc>
          <w:tcPr>
            <w:tcW w:w="7380" w:type="dxa"/>
          </w:tcPr>
          <w:p w14:paraId="3EB6A5B8" w14:textId="77777777" w:rsidR="00285231" w:rsidRPr="00D142AC" w:rsidRDefault="00285231" w:rsidP="00285231">
            <w:pPr>
              <w:rPr>
                <w:rFonts w:ascii="Arial" w:hAnsi="Arial" w:cs="Arial"/>
                <w:shd w:val="clear" w:color="auto" w:fill="FFFFFF"/>
              </w:rPr>
            </w:pPr>
            <w:r w:rsidRPr="00D142AC">
              <w:rPr>
                <w:rFonts w:ascii="Arial" w:hAnsi="Arial" w:cs="Arial"/>
                <w:shd w:val="clear" w:color="auto" w:fill="FFFFFF"/>
              </w:rPr>
              <w:t xml:space="preserve">A specific sequence of DNA that determines specific traits in an individual. </w:t>
            </w:r>
          </w:p>
          <w:p w14:paraId="0000694D" w14:textId="77777777" w:rsidR="00285231" w:rsidRPr="00951AB3" w:rsidRDefault="00285231" w:rsidP="00285231">
            <w:pPr>
              <w:rPr>
                <w:rFonts w:ascii="Arial" w:eastAsia="Times New Roman" w:hAnsi="Arial" w:cs="Arial"/>
              </w:rPr>
            </w:pPr>
          </w:p>
        </w:tc>
        <w:tc>
          <w:tcPr>
            <w:tcW w:w="2790" w:type="dxa"/>
          </w:tcPr>
          <w:p w14:paraId="2AD46034" w14:textId="3AEA40ED" w:rsidR="00285231" w:rsidRPr="00D142AC" w:rsidRDefault="00C82EB9" w:rsidP="00285231">
            <w:pPr>
              <w:rPr>
                <w:rFonts w:ascii="Arial" w:eastAsia="Times New Roman" w:hAnsi="Arial" w:cs="Arial"/>
              </w:rPr>
            </w:pPr>
            <w:r>
              <w:rPr>
                <w:rFonts w:ascii="Arial" w:hAnsi="Arial" w:cs="Arial"/>
                <w:lang w:val="es-MX"/>
              </w:rPr>
              <w:t>g</w:t>
            </w:r>
            <w:r w:rsidR="00285231" w:rsidRPr="00D142AC">
              <w:rPr>
                <w:rFonts w:ascii="Arial" w:hAnsi="Arial" w:cs="Arial"/>
                <w:lang w:val="es-MX"/>
              </w:rPr>
              <w:t>en</w:t>
            </w:r>
          </w:p>
        </w:tc>
      </w:tr>
      <w:tr w:rsidR="00285231" w:rsidRPr="003C1874" w14:paraId="1B45F7C4" w14:textId="77777777" w:rsidTr="002A0269">
        <w:tc>
          <w:tcPr>
            <w:tcW w:w="2880" w:type="dxa"/>
          </w:tcPr>
          <w:p w14:paraId="09D1653D" w14:textId="77777777" w:rsidR="00285231" w:rsidRPr="00D142AC" w:rsidRDefault="00285231" w:rsidP="00285231">
            <w:pPr>
              <w:rPr>
                <w:rFonts w:ascii="Arial" w:hAnsi="Arial" w:cs="Arial"/>
              </w:rPr>
            </w:pPr>
            <w:r w:rsidRPr="00D142AC">
              <w:rPr>
                <w:rFonts w:ascii="Arial" w:hAnsi="Arial" w:cs="Arial"/>
              </w:rPr>
              <w:t>gene copy (n)</w:t>
            </w:r>
          </w:p>
          <w:p w14:paraId="412581F8" w14:textId="77777777" w:rsidR="00285231" w:rsidRDefault="00285231" w:rsidP="00285231">
            <w:pPr>
              <w:rPr>
                <w:rFonts w:ascii="Arial" w:hAnsi="Arial" w:cs="Arial"/>
              </w:rPr>
            </w:pPr>
          </w:p>
          <w:p w14:paraId="56F7D265" w14:textId="77777777" w:rsidR="00285231" w:rsidRDefault="00285231" w:rsidP="00285231">
            <w:pPr>
              <w:ind w:left="342"/>
              <w:rPr>
                <w:rFonts w:ascii="Arial" w:hAnsi="Arial" w:cs="Arial"/>
              </w:rPr>
            </w:pPr>
          </w:p>
          <w:p w14:paraId="7C4F5B95" w14:textId="77777777" w:rsidR="00285231" w:rsidRDefault="00285231" w:rsidP="00285231">
            <w:pPr>
              <w:ind w:left="342"/>
              <w:rPr>
                <w:rFonts w:ascii="Arial" w:hAnsi="Arial" w:cs="Arial"/>
              </w:rPr>
            </w:pPr>
          </w:p>
          <w:p w14:paraId="0B795CBE" w14:textId="77777777" w:rsidR="00285231" w:rsidRDefault="00285231" w:rsidP="00285231">
            <w:pPr>
              <w:ind w:left="342"/>
              <w:rPr>
                <w:rFonts w:ascii="Arial" w:hAnsi="Arial" w:cs="Arial"/>
              </w:rPr>
            </w:pPr>
          </w:p>
          <w:p w14:paraId="61EAF0B2" w14:textId="77777777" w:rsidR="00A863DD" w:rsidRDefault="00A863DD" w:rsidP="00A863DD">
            <w:pPr>
              <w:ind w:left="342"/>
              <w:rPr>
                <w:rFonts w:ascii="Arial" w:hAnsi="Arial" w:cs="Arial"/>
              </w:rPr>
            </w:pPr>
          </w:p>
          <w:p w14:paraId="49E79102" w14:textId="77777777" w:rsidR="00285231" w:rsidRDefault="00285231" w:rsidP="00A863DD">
            <w:pPr>
              <w:ind w:left="342"/>
              <w:rPr>
                <w:rFonts w:ascii="Arial" w:hAnsi="Arial" w:cs="Arial"/>
              </w:rPr>
            </w:pPr>
            <w:r w:rsidRPr="00D142AC">
              <w:rPr>
                <w:rFonts w:ascii="Arial" w:hAnsi="Arial" w:cs="Arial"/>
              </w:rPr>
              <w:t>normal gene copy</w:t>
            </w:r>
            <w:r>
              <w:rPr>
                <w:rFonts w:ascii="Arial" w:hAnsi="Arial" w:cs="Arial"/>
              </w:rPr>
              <w:t xml:space="preserve"> (n)</w:t>
            </w:r>
          </w:p>
          <w:p w14:paraId="1F994F1B" w14:textId="77777777" w:rsidR="001B17FF" w:rsidRDefault="001B17FF" w:rsidP="00A863DD">
            <w:pPr>
              <w:ind w:left="342"/>
              <w:rPr>
                <w:rFonts w:ascii="Arial" w:hAnsi="Arial" w:cs="Arial"/>
              </w:rPr>
            </w:pPr>
          </w:p>
          <w:p w14:paraId="3A67F5CA" w14:textId="77777777" w:rsidR="002A0269" w:rsidRPr="00D142AC" w:rsidRDefault="002A0269" w:rsidP="00A863DD">
            <w:pPr>
              <w:ind w:left="342"/>
              <w:rPr>
                <w:rFonts w:ascii="Arial" w:hAnsi="Arial" w:cs="Arial"/>
              </w:rPr>
            </w:pPr>
          </w:p>
          <w:p w14:paraId="53B2C51B" w14:textId="1A0170F2" w:rsidR="00285231" w:rsidRPr="00D142AC" w:rsidRDefault="00285231" w:rsidP="00A863DD">
            <w:pPr>
              <w:spacing w:after="200" w:line="280" w:lineRule="auto"/>
              <w:ind w:left="342"/>
              <w:rPr>
                <w:rFonts w:ascii="Arial" w:hAnsi="Arial" w:cs="Arial"/>
                <w:lang w:val="es-MX"/>
              </w:rPr>
            </w:pPr>
            <w:r w:rsidRPr="00D142AC">
              <w:rPr>
                <w:rFonts w:ascii="Arial" w:hAnsi="Arial" w:cs="Arial"/>
              </w:rPr>
              <w:t>altered gene copy</w:t>
            </w:r>
            <w:r>
              <w:rPr>
                <w:rFonts w:ascii="Arial" w:hAnsi="Arial" w:cs="Arial"/>
              </w:rPr>
              <w:t xml:space="preserve"> (n)</w:t>
            </w:r>
          </w:p>
        </w:tc>
        <w:tc>
          <w:tcPr>
            <w:tcW w:w="7380" w:type="dxa"/>
          </w:tcPr>
          <w:p w14:paraId="0C406C50"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In human cells, DNA is arranged in 23 pairs of chromosomes, for a total of 46 chromosomes. These chromosomes contain all the genes that make up the DNA. One chromosome of each pair is inherited from each parent. As such, individuals have two copies of every gene, one inherited from the mother and one inherited from the father. </w:t>
            </w:r>
          </w:p>
          <w:p w14:paraId="1E87E1D3" w14:textId="77777777" w:rsidR="00285231" w:rsidRPr="00D142AC" w:rsidRDefault="00285231" w:rsidP="00285231">
            <w:pPr>
              <w:rPr>
                <w:rFonts w:ascii="Arial" w:eastAsia="Times New Roman" w:hAnsi="Arial" w:cs="Arial"/>
              </w:rPr>
            </w:pPr>
          </w:p>
          <w:p w14:paraId="791A32CF" w14:textId="77777777" w:rsidR="002A0269" w:rsidRDefault="00285231" w:rsidP="002A0269">
            <w:pPr>
              <w:rPr>
                <w:rFonts w:ascii="Arial" w:eastAsia="Times New Roman" w:hAnsi="Arial" w:cs="Arial"/>
              </w:rPr>
            </w:pPr>
            <w:r w:rsidRPr="00D142AC">
              <w:rPr>
                <w:rFonts w:ascii="Arial" w:eastAsia="Times New Roman" w:hAnsi="Arial" w:cs="Arial"/>
              </w:rPr>
              <w:t>A normal copy of a gene is one that is found most frequently in the population. Also called the “working copy.”</w:t>
            </w:r>
          </w:p>
          <w:p w14:paraId="35BDDD4D" w14:textId="7D1C1BEB" w:rsidR="00285231" w:rsidRPr="002A0269" w:rsidRDefault="00285231" w:rsidP="002A0269">
            <w:pPr>
              <w:rPr>
                <w:rFonts w:ascii="Arial" w:eastAsia="Times New Roman" w:hAnsi="Arial" w:cs="Arial"/>
              </w:rPr>
            </w:pPr>
            <w:r w:rsidRPr="00D142AC">
              <w:rPr>
                <w:rFonts w:ascii="Arial" w:eastAsia="Times New Roman" w:hAnsi="Arial" w:cs="Arial"/>
              </w:rPr>
              <w:br/>
              <w:t>An altered copy of a gene is one that differs from the working copy, and is considered to be “abnormal”. Also called the “non-working copy.”</w:t>
            </w:r>
          </w:p>
        </w:tc>
        <w:tc>
          <w:tcPr>
            <w:tcW w:w="2790" w:type="dxa"/>
          </w:tcPr>
          <w:p w14:paraId="4FDFA398" w14:textId="77777777" w:rsidR="00285231" w:rsidRPr="00D142AC" w:rsidRDefault="00285231" w:rsidP="00285231">
            <w:pPr>
              <w:rPr>
                <w:rFonts w:ascii="Arial" w:hAnsi="Arial" w:cs="Arial"/>
                <w:lang w:val="es-MX"/>
              </w:rPr>
            </w:pPr>
            <w:r w:rsidRPr="00D142AC">
              <w:rPr>
                <w:rFonts w:ascii="Arial" w:hAnsi="Arial" w:cs="Arial"/>
                <w:lang w:val="es-MX"/>
              </w:rPr>
              <w:t xml:space="preserve">copia </w:t>
            </w:r>
            <w:r>
              <w:rPr>
                <w:rFonts w:ascii="Arial" w:hAnsi="Arial" w:cs="Arial"/>
                <w:lang w:val="es-MX"/>
              </w:rPr>
              <w:t>de gen</w:t>
            </w:r>
          </w:p>
          <w:p w14:paraId="5193E924" w14:textId="77777777" w:rsidR="00285231" w:rsidRPr="00D142AC" w:rsidRDefault="00285231" w:rsidP="00285231">
            <w:pPr>
              <w:ind w:left="342"/>
              <w:rPr>
                <w:rFonts w:ascii="Arial" w:hAnsi="Arial" w:cs="Arial"/>
                <w:lang w:val="es-MX"/>
              </w:rPr>
            </w:pPr>
          </w:p>
          <w:p w14:paraId="3263EBA3" w14:textId="77777777" w:rsidR="00285231" w:rsidRDefault="00285231" w:rsidP="00285231">
            <w:pPr>
              <w:ind w:left="342"/>
              <w:rPr>
                <w:rFonts w:ascii="Arial" w:hAnsi="Arial" w:cs="Arial"/>
                <w:lang w:val="es-MX"/>
              </w:rPr>
            </w:pPr>
          </w:p>
          <w:p w14:paraId="3E5392B9" w14:textId="77777777" w:rsidR="00285231" w:rsidRDefault="00285231" w:rsidP="00285231">
            <w:pPr>
              <w:ind w:left="342"/>
              <w:rPr>
                <w:rFonts w:ascii="Arial" w:hAnsi="Arial" w:cs="Arial"/>
                <w:lang w:val="es-MX"/>
              </w:rPr>
            </w:pPr>
          </w:p>
          <w:p w14:paraId="27309A20" w14:textId="77777777" w:rsidR="00285231" w:rsidRDefault="00285231" w:rsidP="00285231">
            <w:pPr>
              <w:ind w:left="342"/>
              <w:rPr>
                <w:rFonts w:ascii="Arial" w:hAnsi="Arial" w:cs="Arial"/>
                <w:lang w:val="es-MX"/>
              </w:rPr>
            </w:pPr>
          </w:p>
          <w:p w14:paraId="0E958C14" w14:textId="77777777" w:rsidR="00285231" w:rsidRDefault="00285231" w:rsidP="00285231">
            <w:pPr>
              <w:ind w:left="342"/>
              <w:rPr>
                <w:rFonts w:ascii="Arial" w:hAnsi="Arial" w:cs="Arial"/>
                <w:lang w:val="es-MX"/>
              </w:rPr>
            </w:pPr>
          </w:p>
          <w:p w14:paraId="1A2B9590" w14:textId="77777777" w:rsidR="00285231" w:rsidRDefault="00285231" w:rsidP="00285231">
            <w:pPr>
              <w:rPr>
                <w:rFonts w:ascii="Arial" w:hAnsi="Arial" w:cs="Arial"/>
                <w:lang w:val="es-MX"/>
              </w:rPr>
            </w:pPr>
            <w:r w:rsidRPr="00D142AC">
              <w:rPr>
                <w:rFonts w:ascii="Arial" w:hAnsi="Arial" w:cs="Arial"/>
                <w:lang w:val="es-MX"/>
              </w:rPr>
              <w:t xml:space="preserve">copia </w:t>
            </w:r>
            <w:r>
              <w:rPr>
                <w:rFonts w:ascii="Arial" w:hAnsi="Arial" w:cs="Arial"/>
                <w:lang w:val="es-MX"/>
              </w:rPr>
              <w:t>normal del gen</w:t>
            </w:r>
          </w:p>
          <w:p w14:paraId="414D241E" w14:textId="77777777" w:rsidR="002A0269" w:rsidRDefault="002A0269" w:rsidP="00285231">
            <w:pPr>
              <w:rPr>
                <w:rFonts w:ascii="Arial" w:hAnsi="Arial" w:cs="Arial"/>
                <w:lang w:val="es-MX"/>
              </w:rPr>
            </w:pPr>
          </w:p>
          <w:p w14:paraId="476F75A7" w14:textId="77777777" w:rsidR="002A0269" w:rsidRDefault="002A0269" w:rsidP="00285231">
            <w:pPr>
              <w:rPr>
                <w:rFonts w:ascii="Arial" w:hAnsi="Arial" w:cs="Arial"/>
                <w:lang w:val="es-MX"/>
              </w:rPr>
            </w:pPr>
          </w:p>
          <w:p w14:paraId="73338A1A" w14:textId="77777777" w:rsidR="00285231" w:rsidRPr="003C1874" w:rsidRDefault="00285231" w:rsidP="00285231">
            <w:pPr>
              <w:spacing w:after="200" w:line="280" w:lineRule="auto"/>
              <w:rPr>
                <w:rFonts w:ascii="Arial" w:hAnsi="Arial" w:cs="Arial"/>
                <w:lang w:val="es-CL"/>
              </w:rPr>
            </w:pPr>
            <w:r>
              <w:rPr>
                <w:rFonts w:ascii="Arial" w:hAnsi="Arial" w:cs="Arial"/>
                <w:lang w:val="es-MX"/>
              </w:rPr>
              <w:t>copia alterada del gen</w:t>
            </w:r>
          </w:p>
        </w:tc>
      </w:tr>
      <w:tr w:rsidR="00285231" w:rsidRPr="00F76EE8" w14:paraId="5855C9B1" w14:textId="77777777" w:rsidTr="002A0269">
        <w:tc>
          <w:tcPr>
            <w:tcW w:w="2880" w:type="dxa"/>
          </w:tcPr>
          <w:p w14:paraId="663ED877" w14:textId="77777777" w:rsidR="00285231" w:rsidRPr="00D142AC" w:rsidRDefault="00285231" w:rsidP="00285231">
            <w:pPr>
              <w:rPr>
                <w:rFonts w:ascii="Arial" w:eastAsia="Times New Roman" w:hAnsi="Arial" w:cs="Arial"/>
              </w:rPr>
            </w:pPr>
            <w:r w:rsidRPr="00D142AC">
              <w:rPr>
                <w:rFonts w:ascii="Arial" w:eastAsia="Times New Roman" w:hAnsi="Arial" w:cs="Arial"/>
              </w:rPr>
              <w:lastRenderedPageBreak/>
              <w:t>gene deletion</w:t>
            </w:r>
            <w:r w:rsidRPr="00D142AC">
              <w:rPr>
                <w:rFonts w:ascii="Arial" w:hAnsi="Arial" w:cs="Arial"/>
              </w:rPr>
              <w:t xml:space="preserve"> (n)</w:t>
            </w:r>
          </w:p>
          <w:p w14:paraId="14034B43" w14:textId="77777777" w:rsidR="00285231" w:rsidRPr="00D142AC" w:rsidRDefault="00285231" w:rsidP="00285231">
            <w:pPr>
              <w:rPr>
                <w:rFonts w:ascii="Arial" w:hAnsi="Arial" w:cs="Arial"/>
                <w:lang w:val="es-MX"/>
              </w:rPr>
            </w:pPr>
          </w:p>
        </w:tc>
        <w:tc>
          <w:tcPr>
            <w:tcW w:w="7380" w:type="dxa"/>
          </w:tcPr>
          <w:p w14:paraId="5D6B10BF"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Having a piece of genetic information missing from a gene. </w:t>
            </w:r>
          </w:p>
          <w:p w14:paraId="6F6E4D32" w14:textId="77777777" w:rsidR="00285231" w:rsidRPr="00951AB3" w:rsidRDefault="00285231" w:rsidP="00285231">
            <w:pPr>
              <w:rPr>
                <w:rFonts w:ascii="Arial" w:hAnsi="Arial" w:cs="Arial"/>
              </w:rPr>
            </w:pPr>
          </w:p>
        </w:tc>
        <w:tc>
          <w:tcPr>
            <w:tcW w:w="2790" w:type="dxa"/>
          </w:tcPr>
          <w:p w14:paraId="759460E3" w14:textId="77777777" w:rsidR="00285231" w:rsidRPr="00D142AC" w:rsidRDefault="00285231" w:rsidP="00285231">
            <w:pPr>
              <w:rPr>
                <w:rFonts w:ascii="Arial" w:eastAsia="Times New Roman" w:hAnsi="Arial" w:cs="Arial"/>
                <w:lang w:val="es-MX"/>
              </w:rPr>
            </w:pPr>
            <w:r>
              <w:rPr>
                <w:rFonts w:ascii="Arial" w:eastAsia="Times New Roman" w:hAnsi="Arial" w:cs="Arial"/>
                <w:lang w:val="es-MX"/>
              </w:rPr>
              <w:t>delección genética</w:t>
            </w:r>
          </w:p>
        </w:tc>
      </w:tr>
      <w:tr w:rsidR="00285231" w:rsidRPr="005663BA" w14:paraId="2A2FC99C" w14:textId="77777777" w:rsidTr="002A0269">
        <w:tc>
          <w:tcPr>
            <w:tcW w:w="2880" w:type="dxa"/>
          </w:tcPr>
          <w:p w14:paraId="6E27746C"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generation </w:t>
            </w:r>
            <w:r w:rsidRPr="00D142AC">
              <w:rPr>
                <w:rFonts w:ascii="Arial" w:hAnsi="Arial" w:cs="Arial"/>
              </w:rPr>
              <w:t>(n)</w:t>
            </w:r>
          </w:p>
          <w:p w14:paraId="7AAA4D5D" w14:textId="77777777" w:rsidR="00285231" w:rsidRPr="00D142AC" w:rsidRDefault="00285231" w:rsidP="00285231">
            <w:pPr>
              <w:rPr>
                <w:rFonts w:ascii="Arial" w:eastAsia="Times New Roman" w:hAnsi="Arial" w:cs="Arial"/>
                <w:lang w:val="es-MX"/>
              </w:rPr>
            </w:pPr>
          </w:p>
        </w:tc>
        <w:tc>
          <w:tcPr>
            <w:tcW w:w="7380" w:type="dxa"/>
          </w:tcPr>
          <w:p w14:paraId="7266EBFB"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The people who constitute a single step in a line of descent from an ancestor; a group of people born and living more or less at the same time. </w:t>
            </w:r>
          </w:p>
          <w:p w14:paraId="7177FE7B" w14:textId="77777777" w:rsidR="00285231" w:rsidRPr="00D142AC" w:rsidRDefault="00285231" w:rsidP="00285231">
            <w:pPr>
              <w:rPr>
                <w:rFonts w:ascii="Arial" w:eastAsia="Times New Roman" w:hAnsi="Arial" w:cs="Arial"/>
              </w:rPr>
            </w:pPr>
          </w:p>
          <w:p w14:paraId="236AB018"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Example: You, your brothers and sisters, all your spouses and your cousins are in the same generation. Your parents, your aunts and uncles and all their spouses form a previous generation. Your grandparents, their siblings and spouses from an even earlier generation. Your children and nieces and nephews form a later generation. </w:t>
            </w:r>
          </w:p>
          <w:p w14:paraId="4EF2427D" w14:textId="77777777" w:rsidR="00285231" w:rsidRPr="00951AB3" w:rsidRDefault="00285231" w:rsidP="00285231">
            <w:pPr>
              <w:rPr>
                <w:rFonts w:ascii="Arial" w:eastAsia="Times New Roman" w:hAnsi="Arial" w:cs="Arial"/>
              </w:rPr>
            </w:pPr>
          </w:p>
        </w:tc>
        <w:tc>
          <w:tcPr>
            <w:tcW w:w="2790" w:type="dxa"/>
          </w:tcPr>
          <w:p w14:paraId="3EED90F9" w14:textId="77777777" w:rsidR="00285231" w:rsidRPr="00D142AC" w:rsidRDefault="00285231" w:rsidP="00285231">
            <w:pPr>
              <w:rPr>
                <w:rFonts w:ascii="Arial" w:eastAsia="Times New Roman" w:hAnsi="Arial" w:cs="Arial"/>
              </w:rPr>
            </w:pPr>
            <w:r w:rsidRPr="00D142AC">
              <w:rPr>
                <w:rFonts w:ascii="Arial" w:eastAsia="Times New Roman" w:hAnsi="Arial" w:cs="Arial"/>
                <w:lang w:val="es-MX"/>
              </w:rPr>
              <w:t>generación</w:t>
            </w:r>
          </w:p>
          <w:p w14:paraId="3ADF78F3" w14:textId="77777777" w:rsidR="00285231" w:rsidRPr="00D142AC" w:rsidRDefault="00285231" w:rsidP="00285231">
            <w:pPr>
              <w:rPr>
                <w:rFonts w:ascii="Arial" w:eastAsia="Times New Roman" w:hAnsi="Arial" w:cs="Arial"/>
              </w:rPr>
            </w:pPr>
          </w:p>
        </w:tc>
      </w:tr>
      <w:tr w:rsidR="00A863DD" w:rsidRPr="005663BA" w14:paraId="1785ECFB" w14:textId="77777777" w:rsidTr="002A0269">
        <w:tc>
          <w:tcPr>
            <w:tcW w:w="2880" w:type="dxa"/>
          </w:tcPr>
          <w:p w14:paraId="018A8852" w14:textId="45B108A9" w:rsidR="00A863DD" w:rsidRPr="00D142AC" w:rsidRDefault="00A863DD" w:rsidP="00285231">
            <w:pPr>
              <w:rPr>
                <w:rFonts w:ascii="Arial" w:eastAsia="Times New Roman" w:hAnsi="Arial" w:cs="Arial"/>
              </w:rPr>
            </w:pPr>
            <w:r>
              <w:rPr>
                <w:rFonts w:ascii="Arial" w:eastAsia="Times New Roman" w:hAnsi="Arial" w:cs="Arial"/>
              </w:rPr>
              <w:t>gene sequence</w:t>
            </w:r>
            <w:r>
              <w:rPr>
                <w:rFonts w:ascii="Arial" w:eastAsia="Times New Roman" w:hAnsi="Arial" w:cs="Arial"/>
              </w:rPr>
              <w:br/>
            </w:r>
          </w:p>
        </w:tc>
        <w:tc>
          <w:tcPr>
            <w:tcW w:w="7380" w:type="dxa"/>
          </w:tcPr>
          <w:p w14:paraId="0163459D" w14:textId="77777777" w:rsidR="00A863DD" w:rsidRDefault="00DB44CF" w:rsidP="00285231">
            <w:pPr>
              <w:rPr>
                <w:rFonts w:ascii="Arial" w:eastAsia="Times New Roman" w:hAnsi="Arial" w:cs="Arial"/>
              </w:rPr>
            </w:pPr>
            <w:r w:rsidRPr="00D34A3E">
              <w:rPr>
                <w:rFonts w:ascii="Arial" w:hAnsi="Arial" w:cs="Arial"/>
              </w:rPr>
              <w:t>Precise order of nucleotides (chemical letters) within a gene or DNA molecule</w:t>
            </w:r>
            <w:r w:rsidR="00046D20" w:rsidRPr="00D34A3E">
              <w:rPr>
                <w:rFonts w:ascii="Arial" w:eastAsia="Times New Roman" w:hAnsi="Arial" w:cs="Arial"/>
              </w:rPr>
              <w:t xml:space="preserve">  </w:t>
            </w:r>
          </w:p>
          <w:p w14:paraId="3A9C6677" w14:textId="37A0CAD6" w:rsidR="002A0269" w:rsidRPr="00D34A3E" w:rsidRDefault="002A0269" w:rsidP="00285231">
            <w:pPr>
              <w:rPr>
                <w:rFonts w:ascii="Arial" w:eastAsia="Times New Roman" w:hAnsi="Arial" w:cs="Arial"/>
              </w:rPr>
            </w:pPr>
          </w:p>
        </w:tc>
        <w:tc>
          <w:tcPr>
            <w:tcW w:w="2790" w:type="dxa"/>
          </w:tcPr>
          <w:p w14:paraId="1D13B14F" w14:textId="6FBCD420" w:rsidR="00A863DD" w:rsidRPr="00D34A3E" w:rsidRDefault="00D34A3E" w:rsidP="00DB44CF">
            <w:pPr>
              <w:rPr>
                <w:rFonts w:ascii="Arial" w:eastAsia="Times New Roman" w:hAnsi="Arial" w:cs="Arial"/>
                <w:lang w:val="es-MX"/>
              </w:rPr>
            </w:pPr>
            <w:r>
              <w:rPr>
                <w:rFonts w:ascii="Arial" w:hAnsi="Arial" w:cs="Arial"/>
              </w:rPr>
              <w:t>s</w:t>
            </w:r>
            <w:r w:rsidR="00DB44CF" w:rsidRPr="00D34A3E">
              <w:rPr>
                <w:rFonts w:ascii="Arial" w:hAnsi="Arial" w:cs="Arial"/>
              </w:rPr>
              <w:t>ecuencia del gen</w:t>
            </w:r>
          </w:p>
        </w:tc>
      </w:tr>
      <w:tr w:rsidR="00285231" w:rsidRPr="005663BA" w14:paraId="2FE88107" w14:textId="77777777" w:rsidTr="002A0269">
        <w:tc>
          <w:tcPr>
            <w:tcW w:w="2880" w:type="dxa"/>
          </w:tcPr>
          <w:p w14:paraId="06563C85"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genetic </w:t>
            </w:r>
            <w:r w:rsidRPr="00D142AC">
              <w:rPr>
                <w:rFonts w:ascii="Arial" w:hAnsi="Arial" w:cs="Arial"/>
              </w:rPr>
              <w:t>(adj)</w:t>
            </w:r>
          </w:p>
          <w:p w14:paraId="355C5B70" w14:textId="77777777" w:rsidR="00285231" w:rsidRPr="00D142AC" w:rsidRDefault="00285231" w:rsidP="00285231">
            <w:pPr>
              <w:rPr>
                <w:rFonts w:ascii="Arial" w:eastAsia="Times New Roman" w:hAnsi="Arial" w:cs="Arial"/>
                <w:lang w:val="es-MX"/>
              </w:rPr>
            </w:pPr>
          </w:p>
        </w:tc>
        <w:tc>
          <w:tcPr>
            <w:tcW w:w="7380" w:type="dxa"/>
          </w:tcPr>
          <w:p w14:paraId="332C961B" w14:textId="77777777" w:rsidR="00285231" w:rsidRPr="00951AB3" w:rsidRDefault="00285231" w:rsidP="00285231">
            <w:pPr>
              <w:rPr>
                <w:rFonts w:ascii="Arial" w:eastAsia="Times New Roman" w:hAnsi="Arial" w:cs="Arial"/>
              </w:rPr>
            </w:pPr>
            <w:r w:rsidRPr="00D142AC">
              <w:rPr>
                <w:rFonts w:ascii="Arial" w:eastAsia="Times New Roman" w:hAnsi="Arial" w:cs="Arial"/>
              </w:rPr>
              <w:t xml:space="preserve">Having to do with inherited traits. </w:t>
            </w:r>
          </w:p>
        </w:tc>
        <w:tc>
          <w:tcPr>
            <w:tcW w:w="2790" w:type="dxa"/>
          </w:tcPr>
          <w:p w14:paraId="5087490C" w14:textId="77777777" w:rsidR="00285231" w:rsidRPr="00D142AC" w:rsidRDefault="00285231" w:rsidP="00285231">
            <w:pPr>
              <w:rPr>
                <w:rFonts w:ascii="Arial" w:eastAsia="Times New Roman" w:hAnsi="Arial" w:cs="Arial"/>
              </w:rPr>
            </w:pPr>
            <w:r>
              <w:rPr>
                <w:rFonts w:ascii="Arial" w:eastAsia="Times New Roman" w:hAnsi="Arial" w:cs="Arial"/>
                <w:lang w:val="es-MX"/>
              </w:rPr>
              <w:t>genético/</w:t>
            </w:r>
            <w:r w:rsidRPr="00D142AC">
              <w:rPr>
                <w:rFonts w:ascii="Arial" w:eastAsia="Times New Roman" w:hAnsi="Arial" w:cs="Arial"/>
                <w:lang w:val="es-MX"/>
              </w:rPr>
              <w:t>a</w:t>
            </w:r>
          </w:p>
          <w:p w14:paraId="710A36E2" w14:textId="77777777" w:rsidR="00285231" w:rsidRPr="00D142AC" w:rsidRDefault="00285231" w:rsidP="00285231">
            <w:pPr>
              <w:rPr>
                <w:rFonts w:ascii="Arial" w:eastAsia="Times New Roman" w:hAnsi="Arial" w:cs="Arial"/>
              </w:rPr>
            </w:pPr>
          </w:p>
        </w:tc>
      </w:tr>
      <w:tr w:rsidR="00285231" w:rsidRPr="005663BA" w14:paraId="1DAFD079" w14:textId="77777777" w:rsidTr="002A0269">
        <w:tc>
          <w:tcPr>
            <w:tcW w:w="2880" w:type="dxa"/>
          </w:tcPr>
          <w:p w14:paraId="05AAA604"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genetic counseling </w:t>
            </w:r>
            <w:r w:rsidRPr="00D142AC">
              <w:rPr>
                <w:rFonts w:ascii="Arial" w:hAnsi="Arial" w:cs="Arial"/>
              </w:rPr>
              <w:t>(n)</w:t>
            </w:r>
          </w:p>
          <w:p w14:paraId="7EAF8AF7" w14:textId="77777777" w:rsidR="00285231" w:rsidRDefault="00285231" w:rsidP="00285231">
            <w:pPr>
              <w:rPr>
                <w:rFonts w:ascii="Arial" w:eastAsia="Times New Roman" w:hAnsi="Arial" w:cs="Arial"/>
                <w:lang w:val="es-MX"/>
              </w:rPr>
            </w:pPr>
          </w:p>
        </w:tc>
        <w:tc>
          <w:tcPr>
            <w:tcW w:w="7380" w:type="dxa"/>
          </w:tcPr>
          <w:p w14:paraId="2F7329AE" w14:textId="77777777" w:rsidR="00285231" w:rsidRPr="00D142AC" w:rsidRDefault="00285231" w:rsidP="00285231">
            <w:pPr>
              <w:rPr>
                <w:rFonts w:ascii="Arial" w:hAnsi="Arial" w:cs="Arial"/>
                <w:shd w:val="clear" w:color="auto" w:fill="FFFFFF"/>
              </w:rPr>
            </w:pPr>
            <w:r w:rsidRPr="00D142AC">
              <w:rPr>
                <w:rFonts w:ascii="Arial" w:eastAsia="Times New Roman" w:hAnsi="Arial" w:cs="Arial"/>
              </w:rPr>
              <w:t xml:space="preserve">A discussion with a genetic counselor about the basic concepts of genetics, </w:t>
            </w:r>
            <w:r w:rsidRPr="00D142AC">
              <w:rPr>
                <w:rFonts w:ascii="Arial" w:hAnsi="Arial" w:cs="Arial"/>
                <w:shd w:val="clear" w:color="auto" w:fill="FFFFFF"/>
              </w:rPr>
              <w:t>genetic conditions, the chances of being affected by a genetic condition or having a child with a genetic condition, and genetic testing and treatment.</w:t>
            </w:r>
          </w:p>
          <w:p w14:paraId="7012CD1A" w14:textId="77777777" w:rsidR="00285231" w:rsidRPr="00951AB3" w:rsidRDefault="00285231" w:rsidP="00285231">
            <w:pPr>
              <w:rPr>
                <w:rFonts w:ascii="Arial" w:eastAsia="Times New Roman" w:hAnsi="Arial" w:cs="Arial"/>
              </w:rPr>
            </w:pPr>
          </w:p>
        </w:tc>
        <w:tc>
          <w:tcPr>
            <w:tcW w:w="2790" w:type="dxa"/>
          </w:tcPr>
          <w:p w14:paraId="1C5356EF" w14:textId="77777777" w:rsidR="00285231" w:rsidRPr="00D142AC" w:rsidRDefault="00285231" w:rsidP="00285231">
            <w:pPr>
              <w:rPr>
                <w:rFonts w:ascii="Arial" w:eastAsia="Times New Roman" w:hAnsi="Arial" w:cs="Arial"/>
              </w:rPr>
            </w:pPr>
            <w:r w:rsidRPr="00D142AC">
              <w:rPr>
                <w:rFonts w:ascii="Arial" w:eastAsia="Times New Roman" w:hAnsi="Arial" w:cs="Arial"/>
                <w:lang w:val="es-MX"/>
              </w:rPr>
              <w:t xml:space="preserve">asesoramiento </w:t>
            </w:r>
            <w:r>
              <w:rPr>
                <w:rFonts w:ascii="Arial" w:eastAsia="Times New Roman" w:hAnsi="Arial" w:cs="Arial"/>
                <w:lang w:val="es-MX"/>
              </w:rPr>
              <w:t xml:space="preserve">o consejería </w:t>
            </w:r>
            <w:r w:rsidRPr="00D142AC">
              <w:rPr>
                <w:rFonts w:ascii="Arial" w:eastAsia="Times New Roman" w:hAnsi="Arial" w:cs="Arial"/>
                <w:lang w:val="es-MX"/>
              </w:rPr>
              <w:t>genétic</w:t>
            </w:r>
            <w:r>
              <w:rPr>
                <w:rFonts w:ascii="Arial" w:eastAsia="Times New Roman" w:hAnsi="Arial" w:cs="Arial"/>
                <w:lang w:val="es-MX"/>
              </w:rPr>
              <w:t>a</w:t>
            </w:r>
          </w:p>
          <w:p w14:paraId="443AC54C" w14:textId="77777777" w:rsidR="00285231" w:rsidRPr="00D142AC" w:rsidRDefault="00285231" w:rsidP="00285231">
            <w:pPr>
              <w:rPr>
                <w:rFonts w:ascii="Arial" w:eastAsia="Times New Roman" w:hAnsi="Arial" w:cs="Arial"/>
              </w:rPr>
            </w:pPr>
          </w:p>
        </w:tc>
      </w:tr>
      <w:tr w:rsidR="00285231" w:rsidRPr="008F7005" w14:paraId="4AAAE5A5" w14:textId="77777777" w:rsidTr="002A0269">
        <w:tc>
          <w:tcPr>
            <w:tcW w:w="2880" w:type="dxa"/>
          </w:tcPr>
          <w:p w14:paraId="7CDD7FF4"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genetic counseling intern </w:t>
            </w:r>
            <w:r w:rsidRPr="00D142AC">
              <w:rPr>
                <w:rFonts w:ascii="Arial" w:hAnsi="Arial" w:cs="Arial"/>
              </w:rPr>
              <w:t>(n)</w:t>
            </w:r>
          </w:p>
          <w:p w14:paraId="5882B737" w14:textId="77777777" w:rsidR="00285231" w:rsidRPr="00D142AC" w:rsidRDefault="00285231" w:rsidP="00285231">
            <w:pPr>
              <w:rPr>
                <w:rFonts w:ascii="Arial" w:eastAsia="Times New Roman" w:hAnsi="Arial" w:cs="Arial"/>
                <w:lang w:val="es-MX"/>
              </w:rPr>
            </w:pPr>
          </w:p>
        </w:tc>
        <w:tc>
          <w:tcPr>
            <w:tcW w:w="7380" w:type="dxa"/>
          </w:tcPr>
          <w:p w14:paraId="29BB9153"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A genetic counseling student who has not yet completed his/her academic studies and is now practicing under the supervision of a more experienced counselor in preparation for providing genetic counseling services independently after obtaining his/her </w:t>
            </w:r>
            <w:proofErr w:type="gramStart"/>
            <w:r w:rsidRPr="00D142AC">
              <w:rPr>
                <w:rFonts w:ascii="Arial" w:eastAsia="Times New Roman" w:hAnsi="Arial" w:cs="Arial"/>
              </w:rPr>
              <w:t>graduate</w:t>
            </w:r>
            <w:proofErr w:type="gramEnd"/>
            <w:r w:rsidRPr="00D142AC">
              <w:rPr>
                <w:rFonts w:ascii="Arial" w:eastAsia="Times New Roman" w:hAnsi="Arial" w:cs="Arial"/>
              </w:rPr>
              <w:t xml:space="preserve"> degree. </w:t>
            </w:r>
          </w:p>
          <w:p w14:paraId="1BC2D68D" w14:textId="77777777" w:rsidR="00285231" w:rsidRPr="00951AB3" w:rsidRDefault="00285231" w:rsidP="00285231">
            <w:pPr>
              <w:rPr>
                <w:rFonts w:ascii="Arial" w:eastAsia="Times New Roman" w:hAnsi="Arial" w:cs="Arial"/>
              </w:rPr>
            </w:pPr>
          </w:p>
        </w:tc>
        <w:tc>
          <w:tcPr>
            <w:tcW w:w="2790" w:type="dxa"/>
          </w:tcPr>
          <w:p w14:paraId="1CAD97F2" w14:textId="7CD0330A" w:rsidR="00285231" w:rsidRPr="00951AB3" w:rsidRDefault="00180E1B" w:rsidP="00285231">
            <w:pPr>
              <w:rPr>
                <w:rFonts w:ascii="Arial" w:eastAsia="Times New Roman" w:hAnsi="Arial" w:cs="Arial"/>
                <w:lang w:val="es-CL"/>
              </w:rPr>
            </w:pPr>
            <w:r>
              <w:rPr>
                <w:rFonts w:ascii="Arial" w:eastAsia="Times New Roman" w:hAnsi="Arial" w:cs="Arial"/>
                <w:lang w:val="es-CL"/>
              </w:rPr>
              <w:t>e</w:t>
            </w:r>
            <w:r w:rsidR="00285231">
              <w:rPr>
                <w:rFonts w:ascii="Arial" w:eastAsia="Times New Roman" w:hAnsi="Arial" w:cs="Arial"/>
                <w:lang w:val="es-CL"/>
              </w:rPr>
              <w:t>studiante de consejería genética en práctica</w:t>
            </w:r>
          </w:p>
        </w:tc>
      </w:tr>
      <w:tr w:rsidR="00285231" w:rsidRPr="008F7005" w14:paraId="419CE4D9" w14:textId="77777777" w:rsidTr="002A0269">
        <w:tc>
          <w:tcPr>
            <w:tcW w:w="2880" w:type="dxa"/>
          </w:tcPr>
          <w:p w14:paraId="1938D6C4"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genetic counselor </w:t>
            </w:r>
            <w:r w:rsidRPr="00D142AC">
              <w:rPr>
                <w:rFonts w:ascii="Arial" w:hAnsi="Arial" w:cs="Arial"/>
              </w:rPr>
              <w:t>(n)</w:t>
            </w:r>
          </w:p>
          <w:p w14:paraId="3493DF4A" w14:textId="77777777" w:rsidR="00285231" w:rsidDel="000378B5" w:rsidRDefault="00285231" w:rsidP="00285231">
            <w:pPr>
              <w:rPr>
                <w:rFonts w:ascii="Arial" w:eastAsia="Times New Roman" w:hAnsi="Arial" w:cs="Arial"/>
                <w:lang w:val="es-MX"/>
              </w:rPr>
            </w:pPr>
          </w:p>
        </w:tc>
        <w:tc>
          <w:tcPr>
            <w:tcW w:w="7380" w:type="dxa"/>
          </w:tcPr>
          <w:p w14:paraId="5668842B" w14:textId="5A430749" w:rsidR="00285231" w:rsidRPr="00180E1B" w:rsidDel="000378B5" w:rsidRDefault="00285231" w:rsidP="00285231">
            <w:pPr>
              <w:rPr>
                <w:rFonts w:ascii="Arial" w:hAnsi="Arial" w:cs="Arial"/>
                <w:shd w:val="clear" w:color="auto" w:fill="FFFFFF"/>
              </w:rPr>
            </w:pPr>
            <w:r w:rsidRPr="00D142AC">
              <w:rPr>
                <w:rFonts w:ascii="Arial" w:eastAsia="Times New Roman" w:hAnsi="Arial" w:cs="Arial"/>
              </w:rPr>
              <w:t xml:space="preserve">A healthcare professional with a specialized graduate degree who works with people undergoing genetic testing. Genetic counselors provide information about </w:t>
            </w:r>
            <w:r w:rsidRPr="00D142AC">
              <w:rPr>
                <w:rFonts w:ascii="Arial" w:hAnsi="Arial" w:cs="Arial"/>
                <w:shd w:val="clear" w:color="auto" w:fill="FFFFFF"/>
              </w:rPr>
              <w:t>genetic conditions, help patients understand their chances of being affected by a genetic condition or having a child with a genetic condition, and help them make informed decisions about testing and treatment. Genetic counselors also provide emotional support to patients and families.</w:t>
            </w:r>
          </w:p>
        </w:tc>
        <w:tc>
          <w:tcPr>
            <w:tcW w:w="2790" w:type="dxa"/>
          </w:tcPr>
          <w:p w14:paraId="02A3568B" w14:textId="77777777" w:rsidR="00285231" w:rsidRPr="00C744D3" w:rsidRDefault="00285231" w:rsidP="00285231">
            <w:pPr>
              <w:rPr>
                <w:rFonts w:ascii="Arial" w:eastAsia="Times New Roman" w:hAnsi="Arial" w:cs="Arial"/>
                <w:lang w:val="es-MX"/>
              </w:rPr>
            </w:pPr>
            <w:r>
              <w:rPr>
                <w:rFonts w:ascii="Arial" w:eastAsia="Times New Roman" w:hAnsi="Arial" w:cs="Arial"/>
                <w:lang w:val="es-MX"/>
              </w:rPr>
              <w:t>a</w:t>
            </w:r>
            <w:r w:rsidRPr="00D142AC">
              <w:rPr>
                <w:rFonts w:ascii="Arial" w:eastAsia="Times New Roman" w:hAnsi="Arial" w:cs="Arial"/>
                <w:lang w:val="es-MX"/>
              </w:rPr>
              <w:t>sesor</w:t>
            </w:r>
            <w:r>
              <w:rPr>
                <w:rFonts w:ascii="Arial" w:eastAsia="Times New Roman" w:hAnsi="Arial" w:cs="Arial"/>
                <w:lang w:val="es-MX"/>
              </w:rPr>
              <w:t>/a o consejero/a</w:t>
            </w:r>
            <w:r w:rsidRPr="00D142AC">
              <w:rPr>
                <w:rFonts w:ascii="Arial" w:eastAsia="Times New Roman" w:hAnsi="Arial" w:cs="Arial"/>
                <w:lang w:val="es-MX"/>
              </w:rPr>
              <w:t xml:space="preserve"> genético</w:t>
            </w:r>
          </w:p>
          <w:p w14:paraId="4F3BBBB5" w14:textId="77777777" w:rsidR="00285231" w:rsidRPr="000766C5" w:rsidRDefault="00285231" w:rsidP="00285231">
            <w:pPr>
              <w:rPr>
                <w:rFonts w:ascii="Arial" w:eastAsia="Times New Roman" w:hAnsi="Arial" w:cs="Arial"/>
                <w:lang w:val="es-CL"/>
              </w:rPr>
            </w:pPr>
          </w:p>
        </w:tc>
      </w:tr>
      <w:tr w:rsidR="00285231" w:rsidRPr="00F76EE8" w14:paraId="54A81EAF" w14:textId="77777777" w:rsidTr="002A0269">
        <w:tc>
          <w:tcPr>
            <w:tcW w:w="2880" w:type="dxa"/>
          </w:tcPr>
          <w:p w14:paraId="3B043E5C" w14:textId="77777777" w:rsidR="00285231" w:rsidRDefault="00285231" w:rsidP="00285231">
            <w:pPr>
              <w:rPr>
                <w:rFonts w:ascii="Arial" w:eastAsia="Times New Roman" w:hAnsi="Arial" w:cs="Arial"/>
                <w:lang w:val="es-MX"/>
              </w:rPr>
            </w:pPr>
            <w:r w:rsidRPr="00D142AC">
              <w:rPr>
                <w:rFonts w:ascii="Arial" w:hAnsi="Arial" w:cs="Arial"/>
              </w:rPr>
              <w:lastRenderedPageBreak/>
              <w:t>genetic discrimination (n)</w:t>
            </w:r>
          </w:p>
        </w:tc>
        <w:tc>
          <w:tcPr>
            <w:tcW w:w="7380" w:type="dxa"/>
          </w:tcPr>
          <w:p w14:paraId="2CD92DFC" w14:textId="77777777" w:rsidR="00285231" w:rsidRDefault="00285231" w:rsidP="00285231">
            <w:pPr>
              <w:rPr>
                <w:rFonts w:ascii="Arial" w:hAnsi="Arial" w:cs="Arial"/>
              </w:rPr>
            </w:pPr>
            <w:r w:rsidRPr="00D142AC">
              <w:rPr>
                <w:rFonts w:ascii="Arial" w:hAnsi="Arial" w:cs="Arial"/>
              </w:rPr>
              <w:t>The act of refusing to provide</w:t>
            </w:r>
            <w:r>
              <w:rPr>
                <w:rFonts w:ascii="Arial" w:hAnsi="Arial" w:cs="Arial"/>
              </w:rPr>
              <w:t>, or charging more for,</w:t>
            </w:r>
            <w:r w:rsidRPr="00D142AC">
              <w:rPr>
                <w:rFonts w:ascii="Arial" w:hAnsi="Arial" w:cs="Arial"/>
              </w:rPr>
              <w:t xml:space="preserve"> insurance or any service based on an individual’s genetic make-up. </w:t>
            </w:r>
          </w:p>
          <w:p w14:paraId="22C5D8DE" w14:textId="77777777" w:rsidR="00285231" w:rsidRPr="00951AB3" w:rsidRDefault="00285231" w:rsidP="00285231">
            <w:pPr>
              <w:rPr>
                <w:rFonts w:ascii="Arial" w:eastAsia="Times New Roman" w:hAnsi="Arial" w:cs="Arial"/>
              </w:rPr>
            </w:pPr>
          </w:p>
        </w:tc>
        <w:tc>
          <w:tcPr>
            <w:tcW w:w="2790" w:type="dxa"/>
          </w:tcPr>
          <w:p w14:paraId="1B1D7898" w14:textId="77777777" w:rsidR="00285231" w:rsidRPr="000766C5" w:rsidRDefault="00285231" w:rsidP="00285231">
            <w:pPr>
              <w:tabs>
                <w:tab w:val="center" w:pos="4680"/>
                <w:tab w:val="right" w:pos="9360"/>
              </w:tabs>
              <w:rPr>
                <w:rFonts w:ascii="Arial" w:eastAsia="Times New Roman" w:hAnsi="Arial" w:cs="Arial"/>
                <w:lang w:val="es-CL"/>
              </w:rPr>
            </w:pPr>
            <w:r w:rsidRPr="00D142AC">
              <w:rPr>
                <w:rFonts w:ascii="Arial" w:hAnsi="Arial" w:cs="Arial"/>
                <w:lang w:val="es-MX"/>
              </w:rPr>
              <w:t>discriminación genética</w:t>
            </w:r>
          </w:p>
        </w:tc>
      </w:tr>
      <w:tr w:rsidR="00285231" w:rsidRPr="005663BA" w14:paraId="6E4AB7B4" w14:textId="77777777" w:rsidTr="002A0269">
        <w:tc>
          <w:tcPr>
            <w:tcW w:w="2880" w:type="dxa"/>
          </w:tcPr>
          <w:p w14:paraId="50ADF3A5"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genetic factors </w:t>
            </w:r>
            <w:r w:rsidRPr="00D142AC">
              <w:rPr>
                <w:rFonts w:ascii="Arial" w:hAnsi="Arial" w:cs="Arial"/>
              </w:rPr>
              <w:t>(n)</w:t>
            </w:r>
          </w:p>
          <w:p w14:paraId="3C68D323" w14:textId="77777777" w:rsidR="00285231" w:rsidRPr="00D142AC" w:rsidRDefault="00285231" w:rsidP="00285231">
            <w:pPr>
              <w:spacing w:after="200" w:line="280" w:lineRule="auto"/>
              <w:rPr>
                <w:rFonts w:ascii="Arial" w:hAnsi="Arial" w:cs="Arial"/>
                <w:lang w:val="es-MX"/>
              </w:rPr>
            </w:pPr>
          </w:p>
        </w:tc>
        <w:tc>
          <w:tcPr>
            <w:tcW w:w="7380" w:type="dxa"/>
          </w:tcPr>
          <w:p w14:paraId="60D7CB0E" w14:textId="58724B0F" w:rsidR="00285231" w:rsidRPr="002A0269" w:rsidRDefault="00285231" w:rsidP="002A0269">
            <w:pPr>
              <w:rPr>
                <w:rFonts w:ascii="Arial" w:eastAsia="Times New Roman" w:hAnsi="Arial" w:cs="Arial"/>
              </w:rPr>
            </w:pPr>
            <w:r w:rsidRPr="00D142AC">
              <w:rPr>
                <w:rFonts w:ascii="Arial" w:eastAsia="Times New Roman" w:hAnsi="Arial" w:cs="Arial"/>
              </w:rPr>
              <w:t xml:space="preserve">Specific aspects of a person’s genetic make-up that influence that person’s health and development. </w:t>
            </w:r>
          </w:p>
        </w:tc>
        <w:tc>
          <w:tcPr>
            <w:tcW w:w="2790" w:type="dxa"/>
          </w:tcPr>
          <w:p w14:paraId="5195CCD3" w14:textId="77777777" w:rsidR="00285231" w:rsidRPr="00D142AC" w:rsidRDefault="00285231" w:rsidP="00285231">
            <w:pPr>
              <w:rPr>
                <w:rFonts w:ascii="Arial" w:eastAsia="Times New Roman" w:hAnsi="Arial" w:cs="Arial"/>
              </w:rPr>
            </w:pPr>
            <w:r w:rsidRPr="00D142AC">
              <w:rPr>
                <w:rFonts w:ascii="Arial" w:eastAsia="Times New Roman" w:hAnsi="Arial" w:cs="Arial"/>
                <w:lang w:val="es-MX"/>
              </w:rPr>
              <w:t>factores genéticos</w:t>
            </w:r>
          </w:p>
          <w:p w14:paraId="7ADF9457" w14:textId="77777777" w:rsidR="00285231" w:rsidRPr="00D142AC" w:rsidRDefault="00285231" w:rsidP="00285231">
            <w:pPr>
              <w:spacing w:after="200" w:line="280" w:lineRule="auto"/>
              <w:rPr>
                <w:rFonts w:ascii="Arial" w:hAnsi="Arial" w:cs="Arial"/>
              </w:rPr>
            </w:pPr>
          </w:p>
        </w:tc>
      </w:tr>
      <w:tr w:rsidR="00285231" w:rsidRPr="005663BA" w14:paraId="41B258DE" w14:textId="77777777" w:rsidTr="002A0269">
        <w:tc>
          <w:tcPr>
            <w:tcW w:w="2880" w:type="dxa"/>
          </w:tcPr>
          <w:p w14:paraId="43765606"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genetic information </w:t>
            </w:r>
            <w:r w:rsidRPr="00D142AC">
              <w:rPr>
                <w:rFonts w:ascii="Arial" w:hAnsi="Arial" w:cs="Arial"/>
              </w:rPr>
              <w:t>(n)</w:t>
            </w:r>
          </w:p>
          <w:p w14:paraId="2DCEF1BB" w14:textId="77777777" w:rsidR="00285231" w:rsidRPr="00D142AC" w:rsidRDefault="00285231" w:rsidP="00285231">
            <w:pPr>
              <w:rPr>
                <w:rFonts w:ascii="Arial" w:eastAsia="Times New Roman" w:hAnsi="Arial" w:cs="Arial"/>
                <w:lang w:val="es-MX"/>
              </w:rPr>
            </w:pPr>
          </w:p>
        </w:tc>
        <w:tc>
          <w:tcPr>
            <w:tcW w:w="7380" w:type="dxa"/>
          </w:tcPr>
          <w:p w14:paraId="771C6CB2"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The information encoded in genes, which tells every cell in a body how to grow, what to do and how to reproduce. </w:t>
            </w:r>
          </w:p>
          <w:p w14:paraId="1882D9BC" w14:textId="77777777" w:rsidR="00285231" w:rsidRPr="00951AB3" w:rsidRDefault="00285231" w:rsidP="00285231">
            <w:pPr>
              <w:rPr>
                <w:rFonts w:ascii="Arial" w:eastAsia="Times New Roman" w:hAnsi="Arial" w:cs="Arial"/>
              </w:rPr>
            </w:pPr>
          </w:p>
        </w:tc>
        <w:tc>
          <w:tcPr>
            <w:tcW w:w="2790" w:type="dxa"/>
          </w:tcPr>
          <w:p w14:paraId="6EE7B884" w14:textId="77777777" w:rsidR="00285231" w:rsidRPr="00D142AC" w:rsidRDefault="00285231" w:rsidP="00285231">
            <w:pPr>
              <w:rPr>
                <w:rFonts w:ascii="Arial" w:eastAsia="Times New Roman" w:hAnsi="Arial" w:cs="Arial"/>
              </w:rPr>
            </w:pPr>
            <w:r w:rsidRPr="00D142AC">
              <w:rPr>
                <w:rFonts w:ascii="Arial" w:eastAsia="Times New Roman" w:hAnsi="Arial" w:cs="Arial"/>
                <w:lang w:val="es-MX"/>
              </w:rPr>
              <w:t>información genética</w:t>
            </w:r>
          </w:p>
          <w:p w14:paraId="4A9E9B23" w14:textId="77777777" w:rsidR="00285231" w:rsidRPr="00D142AC" w:rsidRDefault="00285231" w:rsidP="00285231">
            <w:pPr>
              <w:rPr>
                <w:rFonts w:ascii="Arial" w:eastAsia="Times New Roman" w:hAnsi="Arial" w:cs="Arial"/>
              </w:rPr>
            </w:pPr>
          </w:p>
        </w:tc>
      </w:tr>
      <w:tr w:rsidR="00285231" w:rsidRPr="005663BA" w14:paraId="5F27FEE1" w14:textId="77777777" w:rsidTr="002A0269">
        <w:tc>
          <w:tcPr>
            <w:tcW w:w="2880" w:type="dxa"/>
          </w:tcPr>
          <w:p w14:paraId="72081D9A" w14:textId="77777777" w:rsidR="00285231" w:rsidRPr="00D142AC" w:rsidRDefault="00285231" w:rsidP="00285231">
            <w:pPr>
              <w:rPr>
                <w:rFonts w:ascii="Arial" w:hAnsi="Arial" w:cs="Arial"/>
              </w:rPr>
            </w:pPr>
            <w:r w:rsidRPr="00D142AC">
              <w:rPr>
                <w:rFonts w:ascii="Arial" w:hAnsi="Arial" w:cs="Arial"/>
              </w:rPr>
              <w:t>genetic material (n)</w:t>
            </w:r>
          </w:p>
          <w:p w14:paraId="3C649ECC" w14:textId="77777777" w:rsidR="00285231" w:rsidRPr="00D142AC" w:rsidRDefault="00285231" w:rsidP="00285231">
            <w:pPr>
              <w:rPr>
                <w:rFonts w:ascii="Arial" w:eastAsia="Times New Roman" w:hAnsi="Arial" w:cs="Arial"/>
                <w:lang w:val="es-MX"/>
              </w:rPr>
            </w:pPr>
          </w:p>
        </w:tc>
        <w:tc>
          <w:tcPr>
            <w:tcW w:w="7380" w:type="dxa"/>
          </w:tcPr>
          <w:p w14:paraId="7B2CC9B4" w14:textId="77777777" w:rsidR="00285231" w:rsidRPr="00D142AC" w:rsidRDefault="00285231" w:rsidP="00285231">
            <w:pPr>
              <w:rPr>
                <w:rFonts w:ascii="Arial" w:hAnsi="Arial" w:cs="Arial"/>
              </w:rPr>
            </w:pPr>
            <w:r w:rsidRPr="00D142AC">
              <w:rPr>
                <w:rFonts w:ascii="Arial" w:hAnsi="Arial" w:cs="Arial"/>
              </w:rPr>
              <w:t xml:space="preserve">All the parts of a cell that carry genetic information. Genetic material could include genes, parts of genes, a group of genes, a DNA molecule, a fragment of DNA, a group of DNA molecules, or the entire set of genetic instructions. </w:t>
            </w:r>
          </w:p>
          <w:p w14:paraId="0042F72E" w14:textId="77777777" w:rsidR="00285231" w:rsidRPr="00951AB3" w:rsidRDefault="00285231" w:rsidP="00285231">
            <w:pPr>
              <w:rPr>
                <w:rFonts w:ascii="Arial" w:eastAsia="Times New Roman" w:hAnsi="Arial" w:cs="Arial"/>
              </w:rPr>
            </w:pPr>
          </w:p>
        </w:tc>
        <w:tc>
          <w:tcPr>
            <w:tcW w:w="2790" w:type="dxa"/>
          </w:tcPr>
          <w:p w14:paraId="24114BB2" w14:textId="77777777" w:rsidR="00285231" w:rsidRPr="00D142AC" w:rsidRDefault="00285231" w:rsidP="00285231">
            <w:pPr>
              <w:rPr>
                <w:rFonts w:ascii="Arial" w:hAnsi="Arial" w:cs="Arial"/>
              </w:rPr>
            </w:pPr>
            <w:r w:rsidRPr="00D142AC">
              <w:rPr>
                <w:rFonts w:ascii="Arial" w:hAnsi="Arial" w:cs="Arial"/>
                <w:lang w:val="es-MX"/>
              </w:rPr>
              <w:t>material genético</w:t>
            </w:r>
          </w:p>
          <w:p w14:paraId="4691B70B" w14:textId="77777777" w:rsidR="00285231" w:rsidRPr="00D142AC" w:rsidRDefault="00285231" w:rsidP="00285231">
            <w:pPr>
              <w:rPr>
                <w:rFonts w:ascii="Arial" w:eastAsia="Times New Roman" w:hAnsi="Arial" w:cs="Arial"/>
              </w:rPr>
            </w:pPr>
          </w:p>
        </w:tc>
      </w:tr>
      <w:tr w:rsidR="00285231" w:rsidRPr="005663BA" w14:paraId="04EE44D0" w14:textId="77777777" w:rsidTr="002A0269">
        <w:tc>
          <w:tcPr>
            <w:tcW w:w="2880" w:type="dxa"/>
          </w:tcPr>
          <w:p w14:paraId="1C69EE6F" w14:textId="77777777" w:rsidR="00285231" w:rsidRPr="00D142AC" w:rsidRDefault="00285231" w:rsidP="00285231">
            <w:pPr>
              <w:rPr>
                <w:rFonts w:ascii="Arial" w:hAnsi="Arial" w:cs="Arial"/>
              </w:rPr>
            </w:pPr>
            <w:r w:rsidRPr="00D142AC">
              <w:rPr>
                <w:rFonts w:ascii="Arial" w:hAnsi="Arial" w:cs="Arial"/>
              </w:rPr>
              <w:t>genetic predisposition (n)</w:t>
            </w:r>
          </w:p>
          <w:p w14:paraId="26ECD2FF" w14:textId="77777777" w:rsidR="00285231" w:rsidRPr="00D142AC" w:rsidRDefault="00285231" w:rsidP="00285231">
            <w:pPr>
              <w:rPr>
                <w:rFonts w:ascii="Arial" w:hAnsi="Arial" w:cs="Arial"/>
                <w:lang w:val="es-MX"/>
              </w:rPr>
            </w:pPr>
          </w:p>
        </w:tc>
        <w:tc>
          <w:tcPr>
            <w:tcW w:w="7380" w:type="dxa"/>
          </w:tcPr>
          <w:p w14:paraId="66673CBA" w14:textId="77777777" w:rsidR="00285231" w:rsidRPr="00D142AC" w:rsidRDefault="00285231" w:rsidP="00285231">
            <w:pPr>
              <w:rPr>
                <w:rFonts w:ascii="Arial" w:hAnsi="Arial" w:cs="Arial"/>
              </w:rPr>
            </w:pPr>
            <w:r w:rsidRPr="00D142AC">
              <w:rPr>
                <w:rFonts w:ascii="Arial" w:hAnsi="Arial" w:cs="Arial"/>
              </w:rPr>
              <w:t xml:space="preserve">An increased chance of a person developing a certain trait or disease based on that person’s particular genetic makeup. </w:t>
            </w:r>
          </w:p>
          <w:p w14:paraId="21919F56" w14:textId="77777777" w:rsidR="00285231" w:rsidRPr="00951AB3" w:rsidRDefault="00285231" w:rsidP="00285231">
            <w:pPr>
              <w:rPr>
                <w:rFonts w:ascii="Arial" w:hAnsi="Arial" w:cs="Arial"/>
              </w:rPr>
            </w:pPr>
          </w:p>
        </w:tc>
        <w:tc>
          <w:tcPr>
            <w:tcW w:w="2790" w:type="dxa"/>
          </w:tcPr>
          <w:p w14:paraId="6A9A7211" w14:textId="77777777" w:rsidR="00285231" w:rsidRPr="00D142AC" w:rsidRDefault="00285231" w:rsidP="00285231">
            <w:pPr>
              <w:rPr>
                <w:rFonts w:ascii="Arial" w:hAnsi="Arial" w:cs="Arial"/>
              </w:rPr>
            </w:pPr>
            <w:r w:rsidRPr="00D142AC">
              <w:rPr>
                <w:rFonts w:ascii="Arial" w:hAnsi="Arial" w:cs="Arial"/>
                <w:lang w:val="es-MX"/>
              </w:rPr>
              <w:t>predisposición genética</w:t>
            </w:r>
          </w:p>
          <w:p w14:paraId="4216EF7C" w14:textId="77777777" w:rsidR="00285231" w:rsidRPr="00D142AC" w:rsidRDefault="00285231" w:rsidP="00285231">
            <w:pPr>
              <w:rPr>
                <w:rFonts w:ascii="Arial" w:hAnsi="Arial" w:cs="Arial"/>
              </w:rPr>
            </w:pPr>
          </w:p>
        </w:tc>
      </w:tr>
      <w:tr w:rsidR="00285231" w:rsidRPr="005663BA" w14:paraId="070609FA" w14:textId="77777777" w:rsidTr="002A0269">
        <w:tc>
          <w:tcPr>
            <w:tcW w:w="2880" w:type="dxa"/>
          </w:tcPr>
          <w:p w14:paraId="43D28E18" w14:textId="77777777" w:rsidR="00285231" w:rsidRPr="00D142AC" w:rsidRDefault="00285231" w:rsidP="00285231">
            <w:pPr>
              <w:rPr>
                <w:rFonts w:ascii="Arial" w:eastAsia="Times New Roman" w:hAnsi="Arial" w:cs="Arial"/>
              </w:rPr>
            </w:pPr>
            <w:r w:rsidRPr="00D142AC">
              <w:rPr>
                <w:rFonts w:ascii="Arial" w:eastAsia="Times New Roman" w:hAnsi="Arial" w:cs="Arial"/>
              </w:rPr>
              <w:t>genetic trait</w:t>
            </w:r>
            <w:r>
              <w:rPr>
                <w:rFonts w:ascii="Arial" w:eastAsia="Times New Roman" w:hAnsi="Arial" w:cs="Arial"/>
              </w:rPr>
              <w:t xml:space="preserve"> (n)</w:t>
            </w:r>
          </w:p>
          <w:p w14:paraId="7FA200D6" w14:textId="77777777" w:rsidR="00285231" w:rsidRPr="00D142AC" w:rsidRDefault="00285231" w:rsidP="00285231">
            <w:pPr>
              <w:rPr>
                <w:rFonts w:ascii="Arial" w:hAnsi="Arial" w:cs="Arial"/>
                <w:lang w:val="es-MX"/>
              </w:rPr>
            </w:pPr>
          </w:p>
        </w:tc>
        <w:tc>
          <w:tcPr>
            <w:tcW w:w="7380" w:type="dxa"/>
          </w:tcPr>
          <w:p w14:paraId="050714F2" w14:textId="77777777" w:rsidR="00285231" w:rsidRPr="00D142AC" w:rsidRDefault="00285231" w:rsidP="00285231">
            <w:pPr>
              <w:rPr>
                <w:rFonts w:ascii="Arial" w:eastAsia="Times New Roman" w:hAnsi="Arial" w:cs="Arial"/>
              </w:rPr>
            </w:pPr>
            <w:r w:rsidRPr="00D142AC">
              <w:rPr>
                <w:rFonts w:ascii="Arial" w:eastAsia="Times New Roman" w:hAnsi="Arial" w:cs="Arial"/>
              </w:rPr>
              <w:t>A characteristic within a family that is passed down from parent to child genetically.</w:t>
            </w:r>
          </w:p>
          <w:p w14:paraId="7BBB3D7C" w14:textId="77777777" w:rsidR="00285231" w:rsidRPr="00951AB3" w:rsidRDefault="00285231" w:rsidP="00285231">
            <w:pPr>
              <w:rPr>
                <w:rFonts w:ascii="Arial" w:hAnsi="Arial" w:cs="Arial"/>
              </w:rPr>
            </w:pPr>
          </w:p>
        </w:tc>
        <w:tc>
          <w:tcPr>
            <w:tcW w:w="2790" w:type="dxa"/>
          </w:tcPr>
          <w:p w14:paraId="5932B961" w14:textId="77777777" w:rsidR="00285231" w:rsidRPr="00D142AC" w:rsidRDefault="00285231" w:rsidP="00285231">
            <w:pPr>
              <w:rPr>
                <w:rFonts w:ascii="Arial" w:eastAsia="Times New Roman" w:hAnsi="Arial" w:cs="Arial"/>
              </w:rPr>
            </w:pPr>
            <w:r w:rsidRPr="00D142AC">
              <w:rPr>
                <w:rFonts w:ascii="Arial" w:eastAsia="Times New Roman" w:hAnsi="Arial" w:cs="Arial"/>
                <w:lang w:val="es-MX"/>
              </w:rPr>
              <w:t>rasgo genético</w:t>
            </w:r>
          </w:p>
          <w:p w14:paraId="09FE977B" w14:textId="77777777" w:rsidR="00285231" w:rsidRPr="00D142AC" w:rsidRDefault="00285231" w:rsidP="00285231">
            <w:pPr>
              <w:rPr>
                <w:rFonts w:ascii="Arial" w:hAnsi="Arial" w:cs="Arial"/>
              </w:rPr>
            </w:pPr>
          </w:p>
        </w:tc>
      </w:tr>
      <w:tr w:rsidR="00285231" w:rsidRPr="005663BA" w14:paraId="1AFE211E" w14:textId="77777777" w:rsidTr="002A0269">
        <w:tc>
          <w:tcPr>
            <w:tcW w:w="2880" w:type="dxa"/>
          </w:tcPr>
          <w:p w14:paraId="0DB96974"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geneticist </w:t>
            </w:r>
            <w:r w:rsidRPr="00D142AC">
              <w:rPr>
                <w:rFonts w:ascii="Arial" w:hAnsi="Arial" w:cs="Arial"/>
              </w:rPr>
              <w:t>(n)</w:t>
            </w:r>
          </w:p>
          <w:p w14:paraId="1D0F525F" w14:textId="77777777" w:rsidR="00285231" w:rsidRPr="00D142AC" w:rsidRDefault="00285231" w:rsidP="00285231">
            <w:pPr>
              <w:rPr>
                <w:rFonts w:ascii="Arial" w:eastAsia="Times New Roman" w:hAnsi="Arial" w:cs="Arial"/>
                <w:lang w:val="es-MX"/>
              </w:rPr>
            </w:pPr>
          </w:p>
        </w:tc>
        <w:tc>
          <w:tcPr>
            <w:tcW w:w="7380" w:type="dxa"/>
          </w:tcPr>
          <w:p w14:paraId="6FD7C812" w14:textId="77777777" w:rsidR="00285231" w:rsidRPr="00951AB3" w:rsidRDefault="00285231" w:rsidP="00285231">
            <w:pPr>
              <w:rPr>
                <w:rFonts w:ascii="Arial" w:eastAsia="Times New Roman" w:hAnsi="Arial" w:cs="Arial"/>
              </w:rPr>
            </w:pPr>
            <w:r w:rsidRPr="00D142AC">
              <w:rPr>
                <w:rFonts w:ascii="Arial" w:eastAsia="Times New Roman" w:hAnsi="Arial" w:cs="Arial"/>
              </w:rPr>
              <w:t xml:space="preserve">A doctor or scientist who studies genetics. </w:t>
            </w:r>
          </w:p>
        </w:tc>
        <w:tc>
          <w:tcPr>
            <w:tcW w:w="2790" w:type="dxa"/>
          </w:tcPr>
          <w:p w14:paraId="44235845" w14:textId="77777777" w:rsidR="00285231" w:rsidRPr="00D142AC" w:rsidRDefault="00285231" w:rsidP="00285231">
            <w:pPr>
              <w:rPr>
                <w:rFonts w:ascii="Arial" w:eastAsia="Times New Roman" w:hAnsi="Arial" w:cs="Arial"/>
              </w:rPr>
            </w:pPr>
            <w:r>
              <w:rPr>
                <w:rFonts w:ascii="Arial" w:eastAsia="Times New Roman" w:hAnsi="Arial" w:cs="Arial"/>
              </w:rPr>
              <w:t>doctor de gen</w:t>
            </w:r>
            <w:r w:rsidRPr="00D142AC">
              <w:rPr>
                <w:rFonts w:ascii="Arial" w:hAnsi="Arial" w:cs="Arial"/>
                <w:lang w:val="es-MX"/>
              </w:rPr>
              <w:t>é</w:t>
            </w:r>
            <w:r>
              <w:rPr>
                <w:rFonts w:ascii="Arial" w:eastAsia="Times New Roman" w:hAnsi="Arial" w:cs="Arial"/>
              </w:rPr>
              <w:t>tica</w:t>
            </w:r>
          </w:p>
        </w:tc>
      </w:tr>
      <w:tr w:rsidR="00285231" w:rsidRPr="008F7005" w14:paraId="7DFDB686" w14:textId="77777777" w:rsidTr="002A0269">
        <w:tc>
          <w:tcPr>
            <w:tcW w:w="2880" w:type="dxa"/>
          </w:tcPr>
          <w:p w14:paraId="22492B68"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genetic test </w:t>
            </w:r>
            <w:r w:rsidRPr="00D142AC">
              <w:rPr>
                <w:rFonts w:ascii="Arial" w:hAnsi="Arial" w:cs="Arial"/>
              </w:rPr>
              <w:t>(n)</w:t>
            </w:r>
          </w:p>
          <w:p w14:paraId="6C12EE66" w14:textId="77777777" w:rsidR="00285231" w:rsidRPr="00D142AC" w:rsidRDefault="00285231" w:rsidP="00285231">
            <w:pPr>
              <w:rPr>
                <w:rFonts w:ascii="Arial" w:eastAsia="Times New Roman" w:hAnsi="Arial" w:cs="Arial"/>
              </w:rPr>
            </w:pPr>
          </w:p>
          <w:p w14:paraId="2D50B30C" w14:textId="77777777" w:rsidR="00285231" w:rsidRDefault="00285231" w:rsidP="00285231">
            <w:pPr>
              <w:ind w:left="342"/>
              <w:rPr>
                <w:rFonts w:ascii="Arial" w:eastAsia="Times New Roman" w:hAnsi="Arial" w:cs="Arial"/>
              </w:rPr>
            </w:pPr>
          </w:p>
          <w:p w14:paraId="0BF18DBB" w14:textId="77777777" w:rsidR="00285231" w:rsidRPr="00D142AC" w:rsidRDefault="00285231" w:rsidP="00A863DD">
            <w:pPr>
              <w:ind w:left="342"/>
              <w:rPr>
                <w:rFonts w:ascii="Arial" w:eastAsia="Times New Roman" w:hAnsi="Arial" w:cs="Arial"/>
              </w:rPr>
            </w:pPr>
            <w:r w:rsidRPr="00D142AC">
              <w:rPr>
                <w:rFonts w:ascii="Arial" w:eastAsia="Times New Roman" w:hAnsi="Arial" w:cs="Arial"/>
              </w:rPr>
              <w:t xml:space="preserve">single gene test </w:t>
            </w:r>
            <w:r w:rsidRPr="00D142AC">
              <w:rPr>
                <w:rFonts w:ascii="Arial" w:hAnsi="Arial" w:cs="Arial"/>
              </w:rPr>
              <w:t>(n)</w:t>
            </w:r>
            <w:r w:rsidRPr="00D142AC">
              <w:rPr>
                <w:rFonts w:ascii="Arial" w:eastAsia="Times New Roman" w:hAnsi="Arial" w:cs="Arial"/>
              </w:rPr>
              <w:br/>
            </w:r>
          </w:p>
          <w:p w14:paraId="4CD70584" w14:textId="1CF32115" w:rsidR="00285231" w:rsidRPr="00D142AC" w:rsidRDefault="00285231" w:rsidP="00A863DD">
            <w:pPr>
              <w:ind w:left="342"/>
              <w:rPr>
                <w:rFonts w:ascii="Arial" w:eastAsia="Times New Roman" w:hAnsi="Arial" w:cs="Arial"/>
              </w:rPr>
            </w:pPr>
            <w:proofErr w:type="gramStart"/>
            <w:r w:rsidRPr="00D142AC">
              <w:rPr>
                <w:rFonts w:ascii="Arial" w:eastAsia="Times New Roman" w:hAnsi="Arial" w:cs="Arial"/>
              </w:rPr>
              <w:t>gene</w:t>
            </w:r>
            <w:proofErr w:type="gramEnd"/>
            <w:r w:rsidRPr="00D142AC">
              <w:rPr>
                <w:rFonts w:ascii="Arial" w:eastAsia="Times New Roman" w:hAnsi="Arial" w:cs="Arial"/>
              </w:rPr>
              <w:t xml:space="preserve"> panel test </w:t>
            </w:r>
            <w:r w:rsidRPr="00D142AC">
              <w:rPr>
                <w:rFonts w:ascii="Arial" w:hAnsi="Arial" w:cs="Arial"/>
              </w:rPr>
              <w:t>(n)</w:t>
            </w:r>
            <w:r w:rsidR="00B5577D">
              <w:rPr>
                <w:rFonts w:ascii="Arial" w:hAnsi="Arial" w:cs="Arial"/>
              </w:rPr>
              <w:t xml:space="preserve"> also called multiage test.</w:t>
            </w:r>
          </w:p>
          <w:p w14:paraId="6FFB76D6" w14:textId="77777777" w:rsidR="00285231" w:rsidRPr="001B29BD" w:rsidDel="000378B5" w:rsidRDefault="00285231" w:rsidP="00285231">
            <w:pPr>
              <w:rPr>
                <w:rFonts w:ascii="Arial" w:eastAsia="Times New Roman" w:hAnsi="Arial" w:cs="Arial"/>
              </w:rPr>
            </w:pPr>
          </w:p>
        </w:tc>
        <w:tc>
          <w:tcPr>
            <w:tcW w:w="7380" w:type="dxa"/>
          </w:tcPr>
          <w:p w14:paraId="1D0AE070" w14:textId="77777777" w:rsidR="00285231" w:rsidRDefault="00285231" w:rsidP="00285231">
            <w:pPr>
              <w:rPr>
                <w:rFonts w:ascii="Arial" w:eastAsia="Times New Roman" w:hAnsi="Arial" w:cs="Arial"/>
              </w:rPr>
            </w:pPr>
            <w:r w:rsidRPr="00D142AC">
              <w:rPr>
                <w:rFonts w:ascii="Arial" w:eastAsia="Times New Roman" w:hAnsi="Arial" w:cs="Arial"/>
              </w:rPr>
              <w:t>A laboratory test designed to determine if a person has a gene mutation or a typical DNA sequence</w:t>
            </w:r>
            <w:r>
              <w:rPr>
                <w:rFonts w:ascii="Arial" w:eastAsia="Times New Roman" w:hAnsi="Arial" w:cs="Arial"/>
              </w:rPr>
              <w:t>.</w:t>
            </w:r>
          </w:p>
          <w:p w14:paraId="4550E35B" w14:textId="77777777" w:rsidR="00285231" w:rsidRPr="00D142AC" w:rsidRDefault="00285231" w:rsidP="00285231">
            <w:pPr>
              <w:rPr>
                <w:rFonts w:ascii="Arial" w:eastAsia="Times New Roman" w:hAnsi="Arial" w:cs="Arial"/>
              </w:rPr>
            </w:pPr>
          </w:p>
          <w:p w14:paraId="4B2EFC84" w14:textId="77777777" w:rsidR="00285231" w:rsidRPr="00D142AC" w:rsidRDefault="00285231" w:rsidP="00285231">
            <w:pPr>
              <w:rPr>
                <w:rFonts w:ascii="Arial" w:eastAsia="Times New Roman" w:hAnsi="Arial" w:cs="Arial"/>
              </w:rPr>
            </w:pPr>
            <w:r w:rsidRPr="00D142AC">
              <w:rPr>
                <w:rFonts w:ascii="Arial" w:eastAsia="Times New Roman" w:hAnsi="Arial" w:cs="Arial"/>
              </w:rPr>
              <w:t>Single gene test: analysis of one particular gene</w:t>
            </w:r>
            <w:r>
              <w:rPr>
                <w:rFonts w:ascii="Arial" w:eastAsia="Times New Roman" w:hAnsi="Arial" w:cs="Arial"/>
              </w:rPr>
              <w:t>.</w:t>
            </w:r>
          </w:p>
          <w:p w14:paraId="649A215A" w14:textId="77777777" w:rsidR="00285231" w:rsidRDefault="00285231" w:rsidP="00285231">
            <w:pPr>
              <w:rPr>
                <w:rFonts w:ascii="Arial" w:eastAsia="Times New Roman" w:hAnsi="Arial" w:cs="Arial"/>
              </w:rPr>
            </w:pPr>
          </w:p>
          <w:p w14:paraId="07FE6BE4" w14:textId="77777777" w:rsidR="00285231" w:rsidRDefault="00285231" w:rsidP="00285231">
            <w:pPr>
              <w:rPr>
                <w:rFonts w:ascii="Arial" w:eastAsia="Times New Roman" w:hAnsi="Arial" w:cs="Arial"/>
              </w:rPr>
            </w:pPr>
            <w:r w:rsidRPr="00D142AC">
              <w:rPr>
                <w:rFonts w:ascii="Arial" w:eastAsia="Times New Roman" w:hAnsi="Arial" w:cs="Arial"/>
              </w:rPr>
              <w:t xml:space="preserve">Gene panel test: analysis of several genes that have been shown to be associated with a particular condition; </w:t>
            </w:r>
            <w:r w:rsidRPr="00D142AC">
              <w:rPr>
                <w:rFonts w:ascii="Arial" w:eastAsia="Times New Roman" w:hAnsi="Arial" w:cs="Arial"/>
                <w:i/>
              </w:rPr>
              <w:t>Example:</w:t>
            </w:r>
            <w:r w:rsidRPr="00D142AC">
              <w:rPr>
                <w:rFonts w:ascii="Arial" w:eastAsia="Times New Roman" w:hAnsi="Arial" w:cs="Arial"/>
              </w:rPr>
              <w:t xml:space="preserve"> breast cancer gene panel.</w:t>
            </w:r>
          </w:p>
          <w:p w14:paraId="467DB669" w14:textId="77777777" w:rsidR="00285231" w:rsidRPr="00951AB3" w:rsidDel="000378B5" w:rsidRDefault="00285231" w:rsidP="00285231">
            <w:pPr>
              <w:rPr>
                <w:rFonts w:ascii="Arial" w:eastAsia="Times New Roman" w:hAnsi="Arial" w:cs="Arial"/>
              </w:rPr>
            </w:pPr>
          </w:p>
        </w:tc>
        <w:tc>
          <w:tcPr>
            <w:tcW w:w="2790" w:type="dxa"/>
          </w:tcPr>
          <w:p w14:paraId="5FCBB6E7" w14:textId="77777777" w:rsidR="00285231" w:rsidRPr="00D142AC" w:rsidRDefault="00285231" w:rsidP="00285231">
            <w:pPr>
              <w:rPr>
                <w:rFonts w:ascii="Arial" w:eastAsia="Times New Roman" w:hAnsi="Arial" w:cs="Arial"/>
                <w:lang w:val="es-MX"/>
              </w:rPr>
            </w:pPr>
            <w:r w:rsidRPr="00D142AC">
              <w:rPr>
                <w:rFonts w:ascii="Arial" w:eastAsia="Times New Roman" w:hAnsi="Arial" w:cs="Arial"/>
                <w:lang w:val="es-MX"/>
              </w:rPr>
              <w:t>análisis genético</w:t>
            </w:r>
          </w:p>
          <w:p w14:paraId="2534B72D" w14:textId="77777777" w:rsidR="00285231" w:rsidRPr="00D142AC" w:rsidRDefault="00285231" w:rsidP="00285231">
            <w:pPr>
              <w:ind w:left="342"/>
              <w:rPr>
                <w:rFonts w:ascii="Arial" w:eastAsia="Times New Roman" w:hAnsi="Arial" w:cs="Arial"/>
                <w:lang w:val="es-MX"/>
              </w:rPr>
            </w:pPr>
          </w:p>
          <w:p w14:paraId="72640B77" w14:textId="77777777" w:rsidR="00285231" w:rsidRPr="00D142AC" w:rsidRDefault="00285231" w:rsidP="00285231">
            <w:pPr>
              <w:ind w:left="342"/>
              <w:rPr>
                <w:rFonts w:ascii="Arial" w:eastAsia="Times New Roman" w:hAnsi="Arial" w:cs="Arial"/>
                <w:lang w:val="es-MX"/>
              </w:rPr>
            </w:pPr>
          </w:p>
          <w:p w14:paraId="0318D76F" w14:textId="77777777" w:rsidR="00285231" w:rsidRPr="00D142AC" w:rsidRDefault="00285231" w:rsidP="00285231">
            <w:pPr>
              <w:rPr>
                <w:rFonts w:ascii="Arial" w:eastAsia="Times New Roman" w:hAnsi="Arial" w:cs="Arial"/>
                <w:lang w:val="es-MX"/>
              </w:rPr>
            </w:pPr>
            <w:r w:rsidRPr="00D142AC">
              <w:rPr>
                <w:rFonts w:ascii="Arial" w:eastAsia="Times New Roman" w:hAnsi="Arial" w:cs="Arial"/>
                <w:lang w:val="es-MX"/>
              </w:rPr>
              <w:t>análisis de un solo gen</w:t>
            </w:r>
            <w:r w:rsidRPr="00D142AC">
              <w:rPr>
                <w:rFonts w:ascii="Arial" w:eastAsia="Times New Roman" w:hAnsi="Arial" w:cs="Arial"/>
                <w:lang w:val="es-MX"/>
              </w:rPr>
              <w:br/>
            </w:r>
          </w:p>
          <w:p w14:paraId="6B0D72E5" w14:textId="77777777" w:rsidR="00285231" w:rsidRPr="00951AB3" w:rsidRDefault="00285231" w:rsidP="00285231">
            <w:pPr>
              <w:rPr>
                <w:rFonts w:ascii="Arial" w:eastAsia="Times New Roman" w:hAnsi="Arial" w:cs="Arial"/>
                <w:lang w:val="es-CL"/>
              </w:rPr>
            </w:pPr>
            <w:r w:rsidRPr="00D142AC">
              <w:rPr>
                <w:rFonts w:ascii="Arial" w:eastAsia="Times New Roman" w:hAnsi="Arial" w:cs="Arial"/>
                <w:lang w:val="es-MX"/>
              </w:rPr>
              <w:t xml:space="preserve">análisis de </w:t>
            </w:r>
            <w:r>
              <w:rPr>
                <w:rFonts w:ascii="Arial" w:eastAsia="Times New Roman" w:hAnsi="Arial" w:cs="Arial"/>
                <w:lang w:val="es-MX"/>
              </w:rPr>
              <w:t xml:space="preserve">varios </w:t>
            </w:r>
            <w:r w:rsidRPr="00D142AC">
              <w:rPr>
                <w:rFonts w:ascii="Arial" w:eastAsia="Times New Roman" w:hAnsi="Arial" w:cs="Arial"/>
                <w:lang w:val="es-MX"/>
              </w:rPr>
              <w:t>de genes</w:t>
            </w:r>
            <w:r>
              <w:rPr>
                <w:rFonts w:ascii="Arial" w:eastAsia="Times New Roman" w:hAnsi="Arial" w:cs="Arial"/>
                <w:lang w:val="es-MX"/>
              </w:rPr>
              <w:t xml:space="preserve"> a la vez</w:t>
            </w:r>
          </w:p>
        </w:tc>
      </w:tr>
      <w:tr w:rsidR="00285231" w:rsidRPr="00F76EE8" w14:paraId="2A77423F" w14:textId="77777777" w:rsidTr="002A0269">
        <w:tc>
          <w:tcPr>
            <w:tcW w:w="2880" w:type="dxa"/>
          </w:tcPr>
          <w:p w14:paraId="095022DA" w14:textId="77777777" w:rsidR="00285231" w:rsidRPr="00D142AC" w:rsidRDefault="00285231" w:rsidP="00285231">
            <w:pPr>
              <w:rPr>
                <w:rFonts w:ascii="Arial" w:eastAsia="Times New Roman" w:hAnsi="Arial" w:cs="Arial"/>
                <w:lang w:val="es-MX"/>
              </w:rPr>
            </w:pPr>
            <w:r w:rsidRPr="00D142AC">
              <w:rPr>
                <w:rFonts w:ascii="Arial" w:hAnsi="Arial" w:cs="Arial"/>
              </w:rPr>
              <w:t>general population (n)</w:t>
            </w:r>
            <w:r w:rsidRPr="00D142AC">
              <w:rPr>
                <w:rFonts w:ascii="Arial" w:hAnsi="Arial" w:cs="Arial"/>
              </w:rPr>
              <w:br/>
            </w:r>
          </w:p>
        </w:tc>
        <w:tc>
          <w:tcPr>
            <w:tcW w:w="7380" w:type="dxa"/>
          </w:tcPr>
          <w:p w14:paraId="6255B586" w14:textId="77777777" w:rsidR="00285231" w:rsidRPr="00D142AC" w:rsidRDefault="00285231" w:rsidP="00285231">
            <w:pPr>
              <w:rPr>
                <w:rFonts w:ascii="Arial" w:hAnsi="Arial" w:cs="Arial"/>
              </w:rPr>
            </w:pPr>
            <w:r w:rsidRPr="00D142AC">
              <w:rPr>
                <w:rFonts w:ascii="Arial" w:hAnsi="Arial" w:cs="Arial"/>
              </w:rPr>
              <w:t>“Most people.”</w:t>
            </w:r>
          </w:p>
          <w:p w14:paraId="0D21B597" w14:textId="77777777" w:rsidR="00285231" w:rsidRPr="00D142AC" w:rsidRDefault="00285231" w:rsidP="00285231">
            <w:pPr>
              <w:rPr>
                <w:rFonts w:ascii="Arial" w:hAnsi="Arial" w:cs="Arial"/>
              </w:rPr>
            </w:pPr>
          </w:p>
          <w:p w14:paraId="61402883" w14:textId="77777777" w:rsidR="00285231" w:rsidRDefault="00285231" w:rsidP="00285231">
            <w:pPr>
              <w:rPr>
                <w:rFonts w:ascii="Arial" w:hAnsi="Arial" w:cs="Arial"/>
              </w:rPr>
            </w:pPr>
            <w:r w:rsidRPr="00D142AC">
              <w:rPr>
                <w:rFonts w:ascii="Arial" w:hAnsi="Arial" w:cs="Arial"/>
              </w:rPr>
              <w:t xml:space="preserve">For example, if you have the same risk of getting cancer as the general </w:t>
            </w:r>
            <w:r w:rsidRPr="00D142AC">
              <w:rPr>
                <w:rFonts w:ascii="Arial" w:hAnsi="Arial" w:cs="Arial"/>
              </w:rPr>
              <w:lastRenderedPageBreak/>
              <w:t>population, that means that you have the same chance of getting cancer as everyone else</w:t>
            </w:r>
            <w:r w:rsidRPr="00D142AC">
              <w:rPr>
                <w:rFonts w:ascii="Arial" w:hAnsi="Arial" w:cs="Arial"/>
                <w:i/>
              </w:rPr>
              <w:t xml:space="preserve">. </w:t>
            </w:r>
            <w:r w:rsidRPr="00D142AC">
              <w:rPr>
                <w:rFonts w:ascii="Arial" w:hAnsi="Arial" w:cs="Arial"/>
              </w:rPr>
              <w:t>This is in contrast to a “high risk population” who has a greater chance of getting cancer than everyone else.</w:t>
            </w:r>
          </w:p>
          <w:p w14:paraId="755F0E71" w14:textId="77777777" w:rsidR="00285231" w:rsidRPr="00951AB3" w:rsidRDefault="00285231" w:rsidP="00285231">
            <w:pPr>
              <w:rPr>
                <w:rFonts w:ascii="Arial" w:eastAsia="Times New Roman" w:hAnsi="Arial" w:cs="Arial"/>
              </w:rPr>
            </w:pPr>
          </w:p>
        </w:tc>
        <w:tc>
          <w:tcPr>
            <w:tcW w:w="2790" w:type="dxa"/>
          </w:tcPr>
          <w:p w14:paraId="5AB9F19F" w14:textId="77777777" w:rsidR="00285231" w:rsidRPr="00D142AC" w:rsidRDefault="00285231" w:rsidP="008A71EA">
            <w:pPr>
              <w:rPr>
                <w:rFonts w:ascii="Arial" w:eastAsia="Times New Roman" w:hAnsi="Arial" w:cs="Arial"/>
                <w:lang w:val="es-MX"/>
              </w:rPr>
            </w:pPr>
            <w:r w:rsidRPr="00D142AC">
              <w:rPr>
                <w:rFonts w:ascii="Arial" w:hAnsi="Arial" w:cs="Arial"/>
                <w:lang w:val="es-MX"/>
              </w:rPr>
              <w:lastRenderedPageBreak/>
              <w:t>población general</w:t>
            </w:r>
            <w:r w:rsidRPr="00D142AC">
              <w:rPr>
                <w:rFonts w:ascii="Arial" w:hAnsi="Arial" w:cs="Arial"/>
              </w:rPr>
              <w:br/>
            </w:r>
          </w:p>
        </w:tc>
      </w:tr>
      <w:tr w:rsidR="00285231" w:rsidRPr="000F2F22" w14:paraId="40D2DA5D" w14:textId="77777777" w:rsidTr="002A0269">
        <w:tc>
          <w:tcPr>
            <w:tcW w:w="2880" w:type="dxa"/>
          </w:tcPr>
          <w:p w14:paraId="3C352A6D" w14:textId="77777777" w:rsidR="00285231" w:rsidRPr="00D142AC" w:rsidRDefault="00285231" w:rsidP="00285231">
            <w:pPr>
              <w:rPr>
                <w:rFonts w:ascii="Arial" w:hAnsi="Arial" w:cs="Arial"/>
                <w:lang w:val="es-MX"/>
              </w:rPr>
            </w:pPr>
            <w:r w:rsidRPr="00D142AC">
              <w:rPr>
                <w:rFonts w:ascii="Arial" w:hAnsi="Arial" w:cs="Arial"/>
              </w:rPr>
              <w:lastRenderedPageBreak/>
              <w:t>germline testing (n)</w:t>
            </w:r>
            <w:r w:rsidRPr="00D142AC">
              <w:rPr>
                <w:rFonts w:ascii="Arial" w:hAnsi="Arial" w:cs="Arial"/>
              </w:rPr>
              <w:br/>
            </w:r>
          </w:p>
        </w:tc>
        <w:tc>
          <w:tcPr>
            <w:tcW w:w="7380" w:type="dxa"/>
          </w:tcPr>
          <w:p w14:paraId="5EA972A2" w14:textId="77777777" w:rsidR="00285231" w:rsidRPr="00D142AC" w:rsidRDefault="00285231" w:rsidP="00285231">
            <w:pPr>
              <w:rPr>
                <w:rFonts w:ascii="Arial" w:hAnsi="Arial" w:cs="Arial"/>
              </w:rPr>
            </w:pPr>
            <w:r w:rsidRPr="00D142AC">
              <w:rPr>
                <w:rFonts w:ascii="Arial" w:hAnsi="Arial" w:cs="Arial"/>
              </w:rPr>
              <w:t xml:space="preserve">Germline testing refers to the analysis of a person’s DNA, which he or she inherited from his or her parents. </w:t>
            </w:r>
          </w:p>
          <w:p w14:paraId="259FA54B" w14:textId="77777777" w:rsidR="00285231" w:rsidRPr="00D142AC" w:rsidRDefault="00285231" w:rsidP="00285231">
            <w:pPr>
              <w:rPr>
                <w:rFonts w:ascii="Arial" w:hAnsi="Arial" w:cs="Arial"/>
              </w:rPr>
            </w:pPr>
          </w:p>
          <w:p w14:paraId="7894EC0F" w14:textId="77777777" w:rsidR="00285231" w:rsidRPr="00D142AC" w:rsidRDefault="00285231" w:rsidP="00285231">
            <w:pPr>
              <w:rPr>
                <w:rFonts w:ascii="Arial" w:hAnsi="Arial" w:cs="Arial"/>
              </w:rPr>
            </w:pPr>
            <w:r w:rsidRPr="00D142AC">
              <w:rPr>
                <w:rFonts w:ascii="Arial" w:hAnsi="Arial" w:cs="Arial"/>
              </w:rPr>
              <w:t>In biology and genetics, the germline is the group of cells that will pass on the genetic material to children, in other words, the cells from which the eggs and sperm come. After the egg and sperm come together to form a baby, these cells will then divide and multiply and will form the entire body.</w:t>
            </w:r>
          </w:p>
          <w:p w14:paraId="0430F609" w14:textId="77777777" w:rsidR="00285231" w:rsidRDefault="00285231" w:rsidP="00285231">
            <w:pPr>
              <w:rPr>
                <w:rFonts w:ascii="Arial" w:hAnsi="Arial" w:cs="Arial"/>
              </w:rPr>
            </w:pPr>
          </w:p>
          <w:p w14:paraId="655B710A" w14:textId="77777777" w:rsidR="00285231" w:rsidRPr="00D142AC" w:rsidRDefault="00285231" w:rsidP="00285231">
            <w:pPr>
              <w:rPr>
                <w:rFonts w:ascii="Arial" w:hAnsi="Arial" w:cs="Arial"/>
              </w:rPr>
            </w:pPr>
            <w:r w:rsidRPr="00D142AC">
              <w:rPr>
                <w:rFonts w:ascii="Arial" w:hAnsi="Arial" w:cs="Arial"/>
              </w:rPr>
              <w:t xml:space="preserve">Germline testing is different from testing the DNA of someone’s tumor, which may have a mutation that happened during the person’s lifetime and was not inherited from his or her parents. </w:t>
            </w:r>
          </w:p>
          <w:p w14:paraId="000C6833" w14:textId="77777777" w:rsidR="00285231" w:rsidRPr="00951AB3" w:rsidRDefault="00285231" w:rsidP="00285231">
            <w:pPr>
              <w:rPr>
                <w:rFonts w:ascii="Arial" w:hAnsi="Arial" w:cs="Arial"/>
              </w:rPr>
            </w:pPr>
          </w:p>
        </w:tc>
        <w:tc>
          <w:tcPr>
            <w:tcW w:w="2790" w:type="dxa"/>
          </w:tcPr>
          <w:p w14:paraId="77061EA7" w14:textId="77777777" w:rsidR="00285231" w:rsidRPr="00D142AC" w:rsidRDefault="00285231" w:rsidP="00285231">
            <w:pPr>
              <w:rPr>
                <w:rFonts w:ascii="Arial" w:hAnsi="Arial" w:cs="Arial"/>
              </w:rPr>
            </w:pPr>
            <w:r w:rsidRPr="00D142AC">
              <w:rPr>
                <w:rFonts w:ascii="Arial" w:hAnsi="Arial" w:cs="Arial"/>
                <w:lang w:val="es-MX"/>
              </w:rPr>
              <w:t>análisis de línea germinal</w:t>
            </w:r>
            <w:r w:rsidRPr="00D142AC">
              <w:rPr>
                <w:rFonts w:ascii="Arial" w:hAnsi="Arial" w:cs="Arial"/>
              </w:rPr>
              <w:br/>
            </w:r>
          </w:p>
        </w:tc>
      </w:tr>
      <w:tr w:rsidR="00285231" w:rsidRPr="005663BA" w14:paraId="73CFAB0F" w14:textId="77777777" w:rsidTr="002A0269">
        <w:tc>
          <w:tcPr>
            <w:tcW w:w="2880" w:type="dxa"/>
          </w:tcPr>
          <w:p w14:paraId="74100669" w14:textId="77777777" w:rsidR="00285231" w:rsidRPr="00D142AC" w:rsidRDefault="00285231" w:rsidP="00285231">
            <w:pPr>
              <w:rPr>
                <w:rFonts w:ascii="Arial" w:hAnsi="Arial" w:cs="Arial"/>
              </w:rPr>
            </w:pPr>
            <w:r w:rsidRPr="00D142AC">
              <w:rPr>
                <w:rFonts w:ascii="Arial" w:hAnsi="Arial" w:cs="Arial"/>
              </w:rPr>
              <w:t>hereditary (adj)</w:t>
            </w:r>
          </w:p>
          <w:p w14:paraId="25D2E82D" w14:textId="77777777" w:rsidR="00285231" w:rsidRPr="00D142AC" w:rsidRDefault="00285231" w:rsidP="00285231">
            <w:pPr>
              <w:rPr>
                <w:rFonts w:ascii="Arial" w:hAnsi="Arial" w:cs="Arial"/>
                <w:lang w:val="es-MX"/>
              </w:rPr>
            </w:pPr>
          </w:p>
        </w:tc>
        <w:tc>
          <w:tcPr>
            <w:tcW w:w="7380" w:type="dxa"/>
          </w:tcPr>
          <w:p w14:paraId="2721CDE8" w14:textId="77777777" w:rsidR="00285231" w:rsidRPr="00951AB3" w:rsidRDefault="00285231" w:rsidP="00285231">
            <w:pPr>
              <w:rPr>
                <w:rFonts w:ascii="Arial" w:hAnsi="Arial" w:cs="Arial"/>
              </w:rPr>
            </w:pPr>
            <w:r w:rsidRPr="00D142AC">
              <w:rPr>
                <w:rFonts w:ascii="Arial" w:hAnsi="Arial" w:cs="Arial"/>
              </w:rPr>
              <w:t>Passed down from parent to child.</w:t>
            </w:r>
          </w:p>
        </w:tc>
        <w:tc>
          <w:tcPr>
            <w:tcW w:w="2790" w:type="dxa"/>
          </w:tcPr>
          <w:p w14:paraId="56E502AA" w14:textId="77777777" w:rsidR="00285231" w:rsidRPr="00D142AC" w:rsidRDefault="00285231" w:rsidP="00285231">
            <w:pPr>
              <w:rPr>
                <w:rFonts w:ascii="Arial" w:hAnsi="Arial" w:cs="Arial"/>
              </w:rPr>
            </w:pPr>
            <w:r w:rsidRPr="00D142AC">
              <w:rPr>
                <w:rFonts w:ascii="Arial" w:hAnsi="Arial" w:cs="Arial"/>
                <w:lang w:val="es-MX"/>
              </w:rPr>
              <w:t>hereditario</w:t>
            </w:r>
          </w:p>
          <w:p w14:paraId="2AA4153E" w14:textId="77777777" w:rsidR="00285231" w:rsidRPr="00D142AC" w:rsidRDefault="00285231" w:rsidP="00285231">
            <w:pPr>
              <w:rPr>
                <w:rFonts w:ascii="Arial" w:hAnsi="Arial" w:cs="Arial"/>
              </w:rPr>
            </w:pPr>
          </w:p>
        </w:tc>
      </w:tr>
      <w:tr w:rsidR="00285231" w:rsidRPr="005663BA" w14:paraId="55340D81" w14:textId="77777777" w:rsidTr="002A0269">
        <w:tc>
          <w:tcPr>
            <w:tcW w:w="2880" w:type="dxa"/>
          </w:tcPr>
          <w:p w14:paraId="00E25FDB"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hereditary material </w:t>
            </w:r>
            <w:r w:rsidRPr="00D142AC">
              <w:rPr>
                <w:rFonts w:ascii="Arial" w:hAnsi="Arial" w:cs="Arial"/>
              </w:rPr>
              <w:t>(n)</w:t>
            </w:r>
          </w:p>
          <w:p w14:paraId="0783FC59" w14:textId="77777777" w:rsidR="00285231" w:rsidRPr="00D142AC" w:rsidRDefault="00285231" w:rsidP="00285231">
            <w:pPr>
              <w:rPr>
                <w:rFonts w:ascii="Arial" w:hAnsi="Arial" w:cs="Arial"/>
                <w:lang w:val="es-MX"/>
              </w:rPr>
            </w:pPr>
          </w:p>
        </w:tc>
        <w:tc>
          <w:tcPr>
            <w:tcW w:w="7380" w:type="dxa"/>
          </w:tcPr>
          <w:p w14:paraId="6D74A71D" w14:textId="77777777" w:rsidR="00285231" w:rsidRPr="00951AB3" w:rsidRDefault="00285231" w:rsidP="00285231">
            <w:pPr>
              <w:rPr>
                <w:rFonts w:ascii="Arial" w:hAnsi="Arial" w:cs="Arial"/>
              </w:rPr>
            </w:pPr>
            <w:r w:rsidRPr="00D142AC">
              <w:rPr>
                <w:rFonts w:ascii="Arial" w:eastAsia="Times New Roman" w:hAnsi="Arial" w:cs="Arial"/>
              </w:rPr>
              <w:t xml:space="preserve">Genetic material that is passed down from parent to child. </w:t>
            </w:r>
          </w:p>
        </w:tc>
        <w:tc>
          <w:tcPr>
            <w:tcW w:w="2790" w:type="dxa"/>
          </w:tcPr>
          <w:p w14:paraId="2F3C0580" w14:textId="77777777" w:rsidR="00285231" w:rsidRPr="00D142AC" w:rsidRDefault="00285231" w:rsidP="00285231">
            <w:pPr>
              <w:rPr>
                <w:rFonts w:ascii="Arial" w:eastAsia="Times New Roman" w:hAnsi="Arial" w:cs="Arial"/>
              </w:rPr>
            </w:pPr>
            <w:r w:rsidRPr="00D142AC">
              <w:rPr>
                <w:rFonts w:ascii="Arial" w:eastAsia="Times New Roman" w:hAnsi="Arial" w:cs="Arial"/>
                <w:lang w:val="es-MX"/>
              </w:rPr>
              <w:t>material hereditario</w:t>
            </w:r>
          </w:p>
          <w:p w14:paraId="2CABC868" w14:textId="77777777" w:rsidR="00285231" w:rsidRPr="00D142AC" w:rsidRDefault="00285231" w:rsidP="00285231">
            <w:pPr>
              <w:rPr>
                <w:rFonts w:ascii="Arial" w:hAnsi="Arial" w:cs="Arial"/>
              </w:rPr>
            </w:pPr>
          </w:p>
        </w:tc>
      </w:tr>
      <w:tr w:rsidR="00285231" w:rsidRPr="005663BA" w14:paraId="51EAFDB1" w14:textId="77777777" w:rsidTr="002A0269">
        <w:tc>
          <w:tcPr>
            <w:tcW w:w="2880" w:type="dxa"/>
          </w:tcPr>
          <w:p w14:paraId="48F6F1E4" w14:textId="77777777" w:rsidR="00285231" w:rsidRPr="00D142AC" w:rsidRDefault="00285231" w:rsidP="00285231">
            <w:pPr>
              <w:rPr>
                <w:rFonts w:ascii="Arial" w:eastAsia="Times New Roman" w:hAnsi="Arial" w:cs="Arial"/>
                <w:lang w:val="es-MX"/>
              </w:rPr>
            </w:pPr>
            <w:r w:rsidRPr="00D142AC">
              <w:rPr>
                <w:rFonts w:ascii="Arial" w:hAnsi="Arial" w:cs="Arial"/>
              </w:rPr>
              <w:t>informed consent (n)</w:t>
            </w:r>
          </w:p>
        </w:tc>
        <w:tc>
          <w:tcPr>
            <w:tcW w:w="7380" w:type="dxa"/>
          </w:tcPr>
          <w:p w14:paraId="2345D8E4" w14:textId="77777777" w:rsidR="00285231" w:rsidRDefault="00285231" w:rsidP="00285231">
            <w:pPr>
              <w:rPr>
                <w:rFonts w:ascii="Arial" w:hAnsi="Arial" w:cs="Arial"/>
              </w:rPr>
            </w:pPr>
            <w:r w:rsidRPr="00D142AC">
              <w:rPr>
                <w:rFonts w:ascii="Arial" w:hAnsi="Arial" w:cs="Arial"/>
              </w:rPr>
              <w:t xml:space="preserve">The process of agreeing to a procedure or course of treatment after understanding what the procedure/treatment entails, the potential risks and benefits associated with it, and the other options available. </w:t>
            </w:r>
          </w:p>
          <w:p w14:paraId="44AAA479" w14:textId="77777777" w:rsidR="007A0DD4" w:rsidRPr="00951AB3" w:rsidRDefault="007A0DD4" w:rsidP="00285231">
            <w:pPr>
              <w:rPr>
                <w:rFonts w:ascii="Arial" w:eastAsia="Times New Roman" w:hAnsi="Arial" w:cs="Arial"/>
              </w:rPr>
            </w:pPr>
          </w:p>
        </w:tc>
        <w:tc>
          <w:tcPr>
            <w:tcW w:w="2790" w:type="dxa"/>
          </w:tcPr>
          <w:p w14:paraId="61749E55" w14:textId="77777777" w:rsidR="00285231" w:rsidRPr="00D142AC" w:rsidRDefault="00285231" w:rsidP="00285231">
            <w:pPr>
              <w:rPr>
                <w:rFonts w:ascii="Arial" w:eastAsia="Times New Roman" w:hAnsi="Arial" w:cs="Arial"/>
              </w:rPr>
            </w:pPr>
            <w:r w:rsidRPr="00D142AC">
              <w:rPr>
                <w:rFonts w:ascii="Arial" w:hAnsi="Arial" w:cs="Arial"/>
                <w:lang w:val="es-MX"/>
              </w:rPr>
              <w:t>consentimiento informado</w:t>
            </w:r>
          </w:p>
        </w:tc>
      </w:tr>
      <w:tr w:rsidR="00285231" w:rsidRPr="005663BA" w14:paraId="160598B7" w14:textId="77777777" w:rsidTr="002A0269">
        <w:tc>
          <w:tcPr>
            <w:tcW w:w="2880" w:type="dxa"/>
          </w:tcPr>
          <w:p w14:paraId="3F134ED6" w14:textId="77777777" w:rsidR="00285231" w:rsidRPr="00D142AC" w:rsidRDefault="00285231" w:rsidP="00285231">
            <w:pPr>
              <w:spacing w:after="200" w:line="280" w:lineRule="auto"/>
              <w:rPr>
                <w:rFonts w:ascii="Arial" w:hAnsi="Arial" w:cs="Arial"/>
                <w:lang w:val="es-MX"/>
              </w:rPr>
            </w:pPr>
            <w:r w:rsidRPr="00D142AC">
              <w:rPr>
                <w:rFonts w:ascii="Arial" w:hAnsi="Arial" w:cs="Arial"/>
              </w:rPr>
              <w:t>inheritance pattern (n)</w:t>
            </w:r>
          </w:p>
        </w:tc>
        <w:tc>
          <w:tcPr>
            <w:tcW w:w="7380" w:type="dxa"/>
          </w:tcPr>
          <w:p w14:paraId="62C431EB" w14:textId="77777777" w:rsidR="00285231" w:rsidRPr="00CE59BE" w:rsidRDefault="00285231" w:rsidP="00285231">
            <w:pPr>
              <w:spacing w:after="200" w:line="280" w:lineRule="auto"/>
              <w:rPr>
                <w:rFonts w:ascii="Arial" w:hAnsi="Arial" w:cs="Arial"/>
              </w:rPr>
            </w:pPr>
            <w:r w:rsidRPr="00D142AC">
              <w:rPr>
                <w:rFonts w:ascii="Arial" w:hAnsi="Arial" w:cs="Arial"/>
              </w:rPr>
              <w:t xml:space="preserve">The manner in which a particular genetic trait or disorder is passed from a parent to a child, e.g. autosomal dominant or recessive, X-linked dominant or recessive, </w:t>
            </w:r>
            <w:r>
              <w:rPr>
                <w:rFonts w:ascii="Arial" w:hAnsi="Arial" w:cs="Arial"/>
              </w:rPr>
              <w:t xml:space="preserve">or </w:t>
            </w:r>
            <w:r w:rsidRPr="00D142AC">
              <w:rPr>
                <w:rFonts w:ascii="Arial" w:hAnsi="Arial" w:cs="Arial"/>
              </w:rPr>
              <w:t>multifactorial</w:t>
            </w:r>
            <w:proofErr w:type="gramStart"/>
            <w:r>
              <w:rPr>
                <w:rFonts w:ascii="Arial" w:hAnsi="Arial" w:cs="Arial"/>
              </w:rPr>
              <w:t>.</w:t>
            </w:r>
            <w:r w:rsidRPr="00D142AC">
              <w:rPr>
                <w:rFonts w:ascii="Arial" w:hAnsi="Arial" w:cs="Arial"/>
              </w:rPr>
              <w:t>.</w:t>
            </w:r>
            <w:proofErr w:type="gramEnd"/>
            <w:r w:rsidRPr="00D142AC">
              <w:rPr>
                <w:rFonts w:ascii="Arial" w:hAnsi="Arial" w:cs="Arial"/>
              </w:rPr>
              <w:t xml:space="preserve"> </w:t>
            </w:r>
          </w:p>
        </w:tc>
        <w:tc>
          <w:tcPr>
            <w:tcW w:w="2790" w:type="dxa"/>
          </w:tcPr>
          <w:p w14:paraId="1BBBFDD5" w14:textId="77777777" w:rsidR="00285231" w:rsidRPr="00D142AC" w:rsidRDefault="00285231" w:rsidP="00285231">
            <w:pPr>
              <w:spacing w:after="200" w:line="280" w:lineRule="auto"/>
              <w:rPr>
                <w:rFonts w:ascii="Arial" w:hAnsi="Arial" w:cs="Arial"/>
              </w:rPr>
            </w:pPr>
            <w:r w:rsidRPr="00D142AC">
              <w:rPr>
                <w:rFonts w:ascii="Arial" w:hAnsi="Arial" w:cs="Arial"/>
                <w:lang w:val="es-MX"/>
              </w:rPr>
              <w:t>patrón hereditario</w:t>
            </w:r>
          </w:p>
        </w:tc>
      </w:tr>
      <w:tr w:rsidR="00285231" w:rsidRPr="005663BA" w14:paraId="18C45F42" w14:textId="77777777" w:rsidTr="002A0269">
        <w:tc>
          <w:tcPr>
            <w:tcW w:w="2880" w:type="dxa"/>
          </w:tcPr>
          <w:p w14:paraId="6FC07121" w14:textId="77777777" w:rsidR="00285231" w:rsidRPr="00D142AC" w:rsidRDefault="00285231" w:rsidP="00285231">
            <w:pPr>
              <w:spacing w:after="200" w:line="280" w:lineRule="auto"/>
              <w:rPr>
                <w:rFonts w:ascii="Arial" w:hAnsi="Arial" w:cs="Arial"/>
                <w:lang w:val="es-MX"/>
              </w:rPr>
            </w:pPr>
            <w:r w:rsidRPr="00D142AC">
              <w:rPr>
                <w:rFonts w:ascii="Arial" w:hAnsi="Arial" w:cs="Arial"/>
              </w:rPr>
              <w:t>inherited (adj)</w:t>
            </w:r>
          </w:p>
        </w:tc>
        <w:tc>
          <w:tcPr>
            <w:tcW w:w="7380" w:type="dxa"/>
          </w:tcPr>
          <w:p w14:paraId="44C0F839" w14:textId="77777777" w:rsidR="00285231" w:rsidRPr="00951AB3" w:rsidRDefault="00285231" w:rsidP="00285231">
            <w:pPr>
              <w:spacing w:after="200" w:line="280" w:lineRule="auto"/>
              <w:rPr>
                <w:rFonts w:ascii="Arial" w:hAnsi="Arial" w:cs="Arial"/>
              </w:rPr>
            </w:pPr>
            <w:r w:rsidRPr="00D142AC">
              <w:rPr>
                <w:rFonts w:ascii="Arial" w:hAnsi="Arial" w:cs="Arial"/>
              </w:rPr>
              <w:t xml:space="preserve">Passed down from parent to child. </w:t>
            </w:r>
          </w:p>
        </w:tc>
        <w:tc>
          <w:tcPr>
            <w:tcW w:w="2790" w:type="dxa"/>
          </w:tcPr>
          <w:p w14:paraId="39FF78A7" w14:textId="77777777" w:rsidR="00285231" w:rsidRPr="00D142AC" w:rsidRDefault="00285231" w:rsidP="00285231">
            <w:pPr>
              <w:spacing w:after="200" w:line="280" w:lineRule="auto"/>
              <w:rPr>
                <w:rFonts w:ascii="Arial" w:hAnsi="Arial" w:cs="Arial"/>
              </w:rPr>
            </w:pPr>
            <w:r w:rsidRPr="00D142AC">
              <w:rPr>
                <w:rFonts w:ascii="Arial" w:hAnsi="Arial" w:cs="Arial"/>
                <w:lang w:val="es-MX"/>
              </w:rPr>
              <w:t>heredado/a</w:t>
            </w:r>
          </w:p>
        </w:tc>
      </w:tr>
      <w:tr w:rsidR="00285231" w:rsidRPr="005663BA" w14:paraId="469B8AFC" w14:textId="77777777" w:rsidTr="002A0269">
        <w:tc>
          <w:tcPr>
            <w:tcW w:w="2880" w:type="dxa"/>
          </w:tcPr>
          <w:p w14:paraId="4087307B"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Lynch syndrome </w:t>
            </w:r>
            <w:r w:rsidRPr="00D142AC">
              <w:rPr>
                <w:rFonts w:ascii="Arial" w:hAnsi="Arial" w:cs="Arial"/>
              </w:rPr>
              <w:t>(n)</w:t>
            </w:r>
          </w:p>
          <w:p w14:paraId="1D5BBFCB" w14:textId="77777777" w:rsidR="00285231" w:rsidRPr="00D142AC" w:rsidRDefault="00285231" w:rsidP="00285231">
            <w:pPr>
              <w:spacing w:after="200" w:line="280" w:lineRule="auto"/>
              <w:rPr>
                <w:rFonts w:ascii="Arial" w:hAnsi="Arial" w:cs="Arial"/>
                <w:lang w:val="es-MX"/>
              </w:rPr>
            </w:pPr>
          </w:p>
        </w:tc>
        <w:tc>
          <w:tcPr>
            <w:tcW w:w="7380" w:type="dxa"/>
          </w:tcPr>
          <w:p w14:paraId="2CBB7B7B" w14:textId="4D767E22" w:rsidR="00285231" w:rsidRPr="00951AB3" w:rsidRDefault="00285231" w:rsidP="00B01961">
            <w:pPr>
              <w:rPr>
                <w:rFonts w:ascii="Arial" w:hAnsi="Arial" w:cs="Arial"/>
              </w:rPr>
            </w:pPr>
            <w:r w:rsidRPr="00D142AC">
              <w:rPr>
                <w:rFonts w:ascii="Arial" w:eastAsia="Times New Roman" w:hAnsi="Arial" w:cs="Arial"/>
              </w:rPr>
              <w:t xml:space="preserve">An inherited genetic disorder that increases a person’s risk of getting cancer of the colon, rectum, uterus, ovaries and other cancers. </w:t>
            </w:r>
          </w:p>
        </w:tc>
        <w:tc>
          <w:tcPr>
            <w:tcW w:w="2790" w:type="dxa"/>
          </w:tcPr>
          <w:p w14:paraId="2F7CE9E3" w14:textId="77777777" w:rsidR="00285231" w:rsidRPr="00D142AC" w:rsidRDefault="00285231" w:rsidP="00285231">
            <w:pPr>
              <w:rPr>
                <w:rFonts w:ascii="Arial" w:eastAsia="Times New Roman" w:hAnsi="Arial" w:cs="Arial"/>
              </w:rPr>
            </w:pPr>
            <w:r w:rsidRPr="00D142AC">
              <w:rPr>
                <w:rFonts w:ascii="Arial" w:eastAsia="Times New Roman" w:hAnsi="Arial" w:cs="Arial"/>
                <w:lang w:val="es-MX"/>
              </w:rPr>
              <w:t>síndrome de Lynch</w:t>
            </w:r>
          </w:p>
          <w:p w14:paraId="662578E3" w14:textId="77777777" w:rsidR="00285231" w:rsidRPr="00D142AC" w:rsidRDefault="00285231" w:rsidP="00285231">
            <w:pPr>
              <w:spacing w:after="200" w:line="280" w:lineRule="auto"/>
              <w:rPr>
                <w:rFonts w:ascii="Arial" w:hAnsi="Arial" w:cs="Arial"/>
              </w:rPr>
            </w:pPr>
          </w:p>
        </w:tc>
      </w:tr>
      <w:tr w:rsidR="00285231" w:rsidRPr="005663BA" w14:paraId="2B6DE565" w14:textId="77777777" w:rsidTr="002A0269">
        <w:tc>
          <w:tcPr>
            <w:tcW w:w="2880" w:type="dxa"/>
          </w:tcPr>
          <w:p w14:paraId="582FBC50" w14:textId="77777777" w:rsidR="00285231" w:rsidRPr="00D142AC" w:rsidRDefault="00285231" w:rsidP="00285231">
            <w:pPr>
              <w:rPr>
                <w:rFonts w:ascii="Arial" w:eastAsia="Times New Roman" w:hAnsi="Arial" w:cs="Arial"/>
                <w:lang w:val="es-MX"/>
              </w:rPr>
            </w:pPr>
            <w:r w:rsidRPr="00D142AC">
              <w:rPr>
                <w:rFonts w:ascii="Arial" w:eastAsia="Times New Roman" w:hAnsi="Arial" w:cs="Arial"/>
              </w:rPr>
              <w:lastRenderedPageBreak/>
              <w:t xml:space="preserve">malignant </w:t>
            </w:r>
            <w:r w:rsidRPr="00D142AC">
              <w:rPr>
                <w:rFonts w:ascii="Arial" w:hAnsi="Arial" w:cs="Arial"/>
              </w:rPr>
              <w:t>(adj)</w:t>
            </w:r>
            <w:r w:rsidRPr="00D142AC">
              <w:rPr>
                <w:rFonts w:ascii="Arial" w:eastAsia="Times New Roman" w:hAnsi="Arial" w:cs="Arial"/>
              </w:rPr>
              <w:br/>
            </w:r>
          </w:p>
        </w:tc>
        <w:tc>
          <w:tcPr>
            <w:tcW w:w="7380" w:type="dxa"/>
          </w:tcPr>
          <w:p w14:paraId="3A582FF1" w14:textId="77777777" w:rsidR="00285231" w:rsidRPr="00D142AC" w:rsidRDefault="00285231" w:rsidP="00285231">
            <w:pPr>
              <w:rPr>
                <w:rFonts w:ascii="Arial" w:eastAsia="Times New Roman" w:hAnsi="Arial" w:cs="Arial"/>
              </w:rPr>
            </w:pPr>
            <w:r w:rsidRPr="00D142AC">
              <w:rPr>
                <w:rFonts w:ascii="Arial" w:eastAsia="Times New Roman" w:hAnsi="Arial" w:cs="Arial"/>
              </w:rPr>
              <w:t>In cancer, this term means that the cancer cells or tumor are harmful and have the potential of spreading to other tissues or parts of the body.</w:t>
            </w:r>
          </w:p>
          <w:p w14:paraId="6433F316" w14:textId="77777777" w:rsidR="00285231" w:rsidRPr="00951AB3" w:rsidRDefault="00285231" w:rsidP="00285231">
            <w:pPr>
              <w:rPr>
                <w:rFonts w:ascii="Arial" w:eastAsia="Times New Roman" w:hAnsi="Arial" w:cs="Arial"/>
              </w:rPr>
            </w:pPr>
          </w:p>
        </w:tc>
        <w:tc>
          <w:tcPr>
            <w:tcW w:w="2790" w:type="dxa"/>
          </w:tcPr>
          <w:p w14:paraId="38017839" w14:textId="77777777" w:rsidR="00285231" w:rsidRPr="00D142AC" w:rsidRDefault="00285231" w:rsidP="00285231">
            <w:pPr>
              <w:rPr>
                <w:rFonts w:ascii="Arial" w:eastAsia="Times New Roman" w:hAnsi="Arial" w:cs="Arial"/>
              </w:rPr>
            </w:pPr>
            <w:r w:rsidRPr="00D142AC">
              <w:rPr>
                <w:rFonts w:ascii="Arial" w:eastAsia="Times New Roman" w:hAnsi="Arial" w:cs="Arial"/>
                <w:lang w:val="es-MX"/>
              </w:rPr>
              <w:t>maligno/a</w:t>
            </w:r>
            <w:r w:rsidRPr="00D142AC">
              <w:rPr>
                <w:rFonts w:ascii="Arial" w:eastAsia="Times New Roman" w:hAnsi="Arial" w:cs="Arial"/>
              </w:rPr>
              <w:br/>
            </w:r>
          </w:p>
        </w:tc>
      </w:tr>
      <w:tr w:rsidR="00285231" w:rsidRPr="005663BA" w14:paraId="4D17DBF9" w14:textId="77777777" w:rsidTr="002A0269">
        <w:tc>
          <w:tcPr>
            <w:tcW w:w="2880" w:type="dxa"/>
          </w:tcPr>
          <w:p w14:paraId="3206207E" w14:textId="77777777" w:rsidR="00285231" w:rsidRPr="00D142AC" w:rsidRDefault="00285231" w:rsidP="00285231">
            <w:pPr>
              <w:rPr>
                <w:rFonts w:ascii="Arial" w:eastAsia="Times New Roman" w:hAnsi="Arial" w:cs="Arial"/>
                <w:lang w:val="es-MX"/>
              </w:rPr>
            </w:pPr>
            <w:r w:rsidRPr="00D142AC">
              <w:rPr>
                <w:rFonts w:ascii="Arial" w:hAnsi="Arial" w:cs="Arial"/>
              </w:rPr>
              <w:t>metastasis (n)</w:t>
            </w:r>
          </w:p>
        </w:tc>
        <w:tc>
          <w:tcPr>
            <w:tcW w:w="7380" w:type="dxa"/>
          </w:tcPr>
          <w:p w14:paraId="499E59D3" w14:textId="77777777" w:rsidR="00285231" w:rsidRDefault="00285231" w:rsidP="00285231">
            <w:pPr>
              <w:rPr>
                <w:rFonts w:ascii="Arial" w:hAnsi="Arial" w:cs="Arial"/>
              </w:rPr>
            </w:pPr>
            <w:r w:rsidRPr="00D142AC">
              <w:rPr>
                <w:rFonts w:ascii="Arial" w:hAnsi="Arial" w:cs="Arial"/>
              </w:rPr>
              <w:t xml:space="preserve">The spreading of cancer from one organ to another. </w:t>
            </w:r>
          </w:p>
          <w:p w14:paraId="30196295" w14:textId="77777777" w:rsidR="007A0DD4" w:rsidRPr="00951AB3" w:rsidRDefault="007A0DD4" w:rsidP="00285231">
            <w:pPr>
              <w:rPr>
                <w:rFonts w:ascii="Arial" w:eastAsia="Times New Roman" w:hAnsi="Arial" w:cs="Arial"/>
              </w:rPr>
            </w:pPr>
          </w:p>
        </w:tc>
        <w:tc>
          <w:tcPr>
            <w:tcW w:w="2790" w:type="dxa"/>
          </w:tcPr>
          <w:p w14:paraId="58E7BBAE" w14:textId="77777777" w:rsidR="00285231" w:rsidRPr="00D142AC" w:rsidRDefault="00285231" w:rsidP="00285231">
            <w:pPr>
              <w:rPr>
                <w:rFonts w:ascii="Arial" w:eastAsia="Times New Roman" w:hAnsi="Arial" w:cs="Arial"/>
              </w:rPr>
            </w:pPr>
            <w:r w:rsidRPr="00D142AC">
              <w:rPr>
                <w:rFonts w:ascii="Arial" w:hAnsi="Arial" w:cs="Arial"/>
                <w:lang w:val="es-MX"/>
              </w:rPr>
              <w:t>metástasis</w:t>
            </w:r>
          </w:p>
        </w:tc>
      </w:tr>
      <w:tr w:rsidR="00285231" w:rsidRPr="005663BA" w14:paraId="577ED614" w14:textId="77777777" w:rsidTr="002A0269">
        <w:tc>
          <w:tcPr>
            <w:tcW w:w="2880" w:type="dxa"/>
          </w:tcPr>
          <w:p w14:paraId="275ED087" w14:textId="77777777" w:rsidR="00285231" w:rsidRPr="00D142AC" w:rsidRDefault="00285231" w:rsidP="00285231">
            <w:pPr>
              <w:spacing w:after="200" w:line="280" w:lineRule="auto"/>
              <w:rPr>
                <w:rFonts w:ascii="Arial" w:hAnsi="Arial" w:cs="Arial"/>
                <w:lang w:val="es-MX"/>
              </w:rPr>
            </w:pPr>
            <w:r w:rsidRPr="00D142AC">
              <w:rPr>
                <w:rFonts w:ascii="Arial" w:eastAsia="Times New Roman" w:hAnsi="Arial" w:cs="Arial"/>
              </w:rPr>
              <w:t>molecule (n)</w:t>
            </w:r>
          </w:p>
        </w:tc>
        <w:tc>
          <w:tcPr>
            <w:tcW w:w="7380" w:type="dxa"/>
          </w:tcPr>
          <w:p w14:paraId="492C07A1" w14:textId="77777777" w:rsidR="00285231" w:rsidRDefault="00285231" w:rsidP="00046D20">
            <w:pPr>
              <w:autoSpaceDE w:val="0"/>
              <w:autoSpaceDN w:val="0"/>
              <w:adjustRightInd w:val="0"/>
              <w:rPr>
                <w:rFonts w:ascii="Arial" w:eastAsia="Times New Roman" w:hAnsi="Arial" w:cs="Arial"/>
              </w:rPr>
            </w:pPr>
            <w:r w:rsidRPr="00D142AC">
              <w:rPr>
                <w:rFonts w:ascii="Arial" w:eastAsia="Times New Roman" w:hAnsi="Arial" w:cs="Arial"/>
              </w:rPr>
              <w:t>The smallest unit of a chemical compound that still has the properties of that compound. For example, a molecule of water is made up of two hydrogen atoms and one oxygen atom. Separately, they are just atoms, but when bonded togethe</w:t>
            </w:r>
            <w:r w:rsidR="00046D20">
              <w:rPr>
                <w:rFonts w:ascii="Arial" w:eastAsia="Times New Roman" w:hAnsi="Arial" w:cs="Arial"/>
              </w:rPr>
              <w:t xml:space="preserve">r, they make a water molecule. </w:t>
            </w:r>
          </w:p>
          <w:p w14:paraId="72F95FA6" w14:textId="32F3AC76" w:rsidR="00046D20" w:rsidRPr="00046D20" w:rsidRDefault="00046D20" w:rsidP="00046D20">
            <w:pPr>
              <w:autoSpaceDE w:val="0"/>
              <w:autoSpaceDN w:val="0"/>
              <w:adjustRightInd w:val="0"/>
              <w:rPr>
                <w:rFonts w:ascii="Arial" w:eastAsia="Times New Roman" w:hAnsi="Arial" w:cs="Arial"/>
              </w:rPr>
            </w:pPr>
          </w:p>
        </w:tc>
        <w:tc>
          <w:tcPr>
            <w:tcW w:w="2790" w:type="dxa"/>
          </w:tcPr>
          <w:p w14:paraId="63D75904" w14:textId="77777777" w:rsidR="00285231" w:rsidRPr="00D142AC" w:rsidRDefault="00285231" w:rsidP="00285231">
            <w:pPr>
              <w:spacing w:after="200" w:line="280" w:lineRule="auto"/>
              <w:rPr>
                <w:rFonts w:ascii="Arial" w:hAnsi="Arial" w:cs="Arial"/>
              </w:rPr>
            </w:pPr>
            <w:r w:rsidRPr="00D142AC">
              <w:rPr>
                <w:rFonts w:ascii="Arial" w:eastAsia="Times New Roman" w:hAnsi="Arial" w:cs="Arial"/>
                <w:lang w:val="es-MX"/>
              </w:rPr>
              <w:t>molécula</w:t>
            </w:r>
          </w:p>
        </w:tc>
      </w:tr>
      <w:tr w:rsidR="00285231" w:rsidRPr="005663BA" w14:paraId="42EA0A69" w14:textId="77777777" w:rsidTr="002A0269">
        <w:tc>
          <w:tcPr>
            <w:tcW w:w="2880" w:type="dxa"/>
          </w:tcPr>
          <w:p w14:paraId="37E79F1F"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multifactorial </w:t>
            </w:r>
            <w:r w:rsidRPr="00D142AC">
              <w:rPr>
                <w:rFonts w:ascii="Arial" w:hAnsi="Arial" w:cs="Arial"/>
              </w:rPr>
              <w:t>(adj)</w:t>
            </w:r>
          </w:p>
          <w:p w14:paraId="4BD04AA4" w14:textId="77777777" w:rsidR="00285231" w:rsidRPr="00D142AC" w:rsidRDefault="00285231" w:rsidP="00285231">
            <w:pPr>
              <w:rPr>
                <w:rFonts w:ascii="Arial" w:eastAsia="Times New Roman" w:hAnsi="Arial" w:cs="Arial"/>
                <w:lang w:val="es-MX"/>
              </w:rPr>
            </w:pPr>
          </w:p>
        </w:tc>
        <w:tc>
          <w:tcPr>
            <w:tcW w:w="7380" w:type="dxa"/>
          </w:tcPr>
          <w:p w14:paraId="10CC6261" w14:textId="77777777" w:rsidR="00285231" w:rsidRPr="00D142AC" w:rsidRDefault="00285231" w:rsidP="00285231">
            <w:pPr>
              <w:autoSpaceDE w:val="0"/>
              <w:autoSpaceDN w:val="0"/>
              <w:adjustRightInd w:val="0"/>
              <w:rPr>
                <w:rFonts w:ascii="Arial" w:eastAsia="Times New Roman" w:hAnsi="Arial" w:cs="Arial"/>
              </w:rPr>
            </w:pPr>
            <w:r w:rsidRPr="00D142AC">
              <w:rPr>
                <w:rFonts w:ascii="Arial" w:eastAsia="Times New Roman" w:hAnsi="Arial" w:cs="Arial"/>
              </w:rPr>
              <w:t xml:space="preserve">Due to a combination of genetic and non-genetic (environmental, hormonal, etc.) risk factors that act together to determine risk. </w:t>
            </w:r>
          </w:p>
          <w:p w14:paraId="0BE6CCD4" w14:textId="77777777" w:rsidR="00285231" w:rsidRPr="00951AB3" w:rsidRDefault="00285231" w:rsidP="00285231">
            <w:pPr>
              <w:rPr>
                <w:rFonts w:ascii="Arial" w:eastAsia="Times New Roman" w:hAnsi="Arial" w:cs="Arial"/>
              </w:rPr>
            </w:pPr>
          </w:p>
        </w:tc>
        <w:tc>
          <w:tcPr>
            <w:tcW w:w="2790" w:type="dxa"/>
          </w:tcPr>
          <w:p w14:paraId="304C8D39" w14:textId="77777777" w:rsidR="00285231" w:rsidRPr="00D142AC" w:rsidRDefault="00285231" w:rsidP="00285231">
            <w:pPr>
              <w:rPr>
                <w:rFonts w:ascii="Arial" w:eastAsia="Times New Roman" w:hAnsi="Arial" w:cs="Arial"/>
              </w:rPr>
            </w:pPr>
            <w:r>
              <w:rPr>
                <w:rFonts w:ascii="Arial" w:eastAsia="Times New Roman" w:hAnsi="Arial" w:cs="Arial"/>
                <w:lang w:val="es-MX"/>
              </w:rPr>
              <w:t>varios factores</w:t>
            </w:r>
            <w:r w:rsidRPr="00D142AC">
              <w:rPr>
                <w:rFonts w:ascii="Arial" w:eastAsia="Times New Roman" w:hAnsi="Arial" w:cs="Arial"/>
                <w:lang w:val="es-MX"/>
              </w:rPr>
              <w:t xml:space="preserve"> </w:t>
            </w:r>
          </w:p>
          <w:p w14:paraId="03D2A3FE" w14:textId="77777777" w:rsidR="00285231" w:rsidRPr="00D142AC" w:rsidRDefault="00285231" w:rsidP="00285231">
            <w:pPr>
              <w:rPr>
                <w:rFonts w:ascii="Arial" w:eastAsia="Times New Roman" w:hAnsi="Arial" w:cs="Arial"/>
              </w:rPr>
            </w:pPr>
          </w:p>
        </w:tc>
      </w:tr>
      <w:tr w:rsidR="00285231" w:rsidRPr="005663BA" w14:paraId="005FCF2C" w14:textId="77777777" w:rsidTr="002A0269">
        <w:tc>
          <w:tcPr>
            <w:tcW w:w="2880" w:type="dxa"/>
          </w:tcPr>
          <w:p w14:paraId="279E2E65" w14:textId="77777777" w:rsidR="00285231" w:rsidRPr="00D142AC" w:rsidDel="00C704FD" w:rsidRDefault="00285231" w:rsidP="00285231">
            <w:pPr>
              <w:rPr>
                <w:rFonts w:ascii="Arial" w:eastAsia="Times New Roman" w:hAnsi="Arial" w:cs="Arial"/>
                <w:lang w:val="es-MX"/>
              </w:rPr>
            </w:pPr>
            <w:r w:rsidRPr="00D142AC">
              <w:rPr>
                <w:rFonts w:ascii="Arial" w:hAnsi="Arial" w:cs="Arial"/>
              </w:rPr>
              <w:t>mutation (n)</w:t>
            </w:r>
          </w:p>
        </w:tc>
        <w:tc>
          <w:tcPr>
            <w:tcW w:w="7380" w:type="dxa"/>
          </w:tcPr>
          <w:p w14:paraId="7A66A0C5" w14:textId="77777777" w:rsidR="00285231" w:rsidRPr="00D142AC" w:rsidRDefault="00285231" w:rsidP="00285231">
            <w:pPr>
              <w:rPr>
                <w:rFonts w:ascii="Arial" w:hAnsi="Arial" w:cs="Arial"/>
              </w:rPr>
            </w:pPr>
            <w:r w:rsidRPr="00D142AC">
              <w:rPr>
                <w:rFonts w:ascii="Arial" w:hAnsi="Arial" w:cs="Arial"/>
              </w:rPr>
              <w:t xml:space="preserve">A change in a gene, which can be deleterious (disease causing) or benign (non-disease-causing). </w:t>
            </w:r>
          </w:p>
          <w:p w14:paraId="4E329BBA" w14:textId="77777777" w:rsidR="00285231" w:rsidRPr="00D142AC" w:rsidRDefault="00285231" w:rsidP="00285231">
            <w:pPr>
              <w:rPr>
                <w:rFonts w:ascii="Arial" w:hAnsi="Arial" w:cs="Arial"/>
              </w:rPr>
            </w:pPr>
          </w:p>
          <w:p w14:paraId="068D19A6" w14:textId="77777777" w:rsidR="00285231" w:rsidRPr="00951AB3" w:rsidDel="00C704FD" w:rsidRDefault="00285231" w:rsidP="00285231">
            <w:pPr>
              <w:rPr>
                <w:rFonts w:ascii="Arial" w:eastAsia="Times New Roman" w:hAnsi="Arial" w:cs="Arial"/>
              </w:rPr>
            </w:pPr>
            <w:r w:rsidRPr="00D142AC">
              <w:rPr>
                <w:rFonts w:ascii="Arial" w:hAnsi="Arial" w:cs="Arial"/>
              </w:rPr>
              <w:t xml:space="preserve">In Spanish, the word </w:t>
            </w:r>
            <w:r>
              <w:rPr>
                <w:rFonts w:ascii="Arial" w:hAnsi="Arial" w:cs="Arial"/>
              </w:rPr>
              <w:t>is sometimes</w:t>
            </w:r>
            <w:r w:rsidRPr="00D142AC">
              <w:rPr>
                <w:rFonts w:ascii="Arial" w:hAnsi="Arial" w:cs="Arial"/>
              </w:rPr>
              <w:t xml:space="preserve"> confused with “mutilation.”</w:t>
            </w:r>
            <w:r w:rsidRPr="00D142AC">
              <w:rPr>
                <w:rFonts w:ascii="Arial" w:hAnsi="Arial" w:cs="Arial"/>
              </w:rPr>
              <w:br/>
            </w:r>
          </w:p>
        </w:tc>
        <w:tc>
          <w:tcPr>
            <w:tcW w:w="2790" w:type="dxa"/>
          </w:tcPr>
          <w:p w14:paraId="6E1D9812" w14:textId="77777777" w:rsidR="00285231" w:rsidRPr="00D142AC" w:rsidRDefault="00285231" w:rsidP="00285231">
            <w:pPr>
              <w:rPr>
                <w:rFonts w:ascii="Arial" w:eastAsia="Times New Roman" w:hAnsi="Arial" w:cs="Arial"/>
              </w:rPr>
            </w:pPr>
            <w:r w:rsidRPr="00D142AC">
              <w:rPr>
                <w:rFonts w:ascii="Arial" w:hAnsi="Arial" w:cs="Arial"/>
                <w:lang w:val="es-MX"/>
              </w:rPr>
              <w:t>mutación</w:t>
            </w:r>
          </w:p>
        </w:tc>
      </w:tr>
      <w:tr w:rsidR="00285231" w:rsidRPr="005663BA" w14:paraId="546F85CC" w14:textId="77777777" w:rsidTr="002A0269">
        <w:tc>
          <w:tcPr>
            <w:tcW w:w="2880" w:type="dxa"/>
          </w:tcPr>
          <w:p w14:paraId="769B7C5C" w14:textId="77777777" w:rsidR="00285231" w:rsidRPr="00D142AC" w:rsidRDefault="00285231" w:rsidP="00285231">
            <w:pPr>
              <w:rPr>
                <w:rFonts w:ascii="Arial" w:hAnsi="Arial" w:cs="Arial"/>
              </w:rPr>
            </w:pPr>
            <w:r w:rsidRPr="00D142AC">
              <w:rPr>
                <w:rFonts w:ascii="Arial" w:hAnsi="Arial" w:cs="Arial"/>
              </w:rPr>
              <w:t>oncologist (n)</w:t>
            </w:r>
          </w:p>
          <w:p w14:paraId="45FECA29" w14:textId="77777777" w:rsidR="00285231" w:rsidRPr="00D142AC" w:rsidRDefault="00285231" w:rsidP="00285231">
            <w:pPr>
              <w:rPr>
                <w:rFonts w:ascii="Arial" w:hAnsi="Arial" w:cs="Arial"/>
                <w:lang w:val="es-MX"/>
              </w:rPr>
            </w:pPr>
          </w:p>
        </w:tc>
        <w:tc>
          <w:tcPr>
            <w:tcW w:w="7380" w:type="dxa"/>
          </w:tcPr>
          <w:p w14:paraId="5A9E6EF8" w14:textId="77777777" w:rsidR="00285231" w:rsidRPr="00951AB3" w:rsidRDefault="00285231" w:rsidP="00285231">
            <w:pPr>
              <w:rPr>
                <w:rFonts w:ascii="Arial" w:hAnsi="Arial" w:cs="Arial"/>
              </w:rPr>
            </w:pPr>
            <w:r w:rsidRPr="00D142AC">
              <w:rPr>
                <w:rFonts w:ascii="Arial" w:hAnsi="Arial" w:cs="Arial"/>
              </w:rPr>
              <w:t xml:space="preserve">A physician who specializes in diagnosing and treating cancer. </w:t>
            </w:r>
          </w:p>
        </w:tc>
        <w:tc>
          <w:tcPr>
            <w:tcW w:w="2790" w:type="dxa"/>
          </w:tcPr>
          <w:p w14:paraId="0B140566" w14:textId="77777777" w:rsidR="00285231" w:rsidRPr="00D142AC" w:rsidRDefault="00285231" w:rsidP="00285231">
            <w:pPr>
              <w:rPr>
                <w:rFonts w:ascii="Arial" w:hAnsi="Arial" w:cs="Arial"/>
              </w:rPr>
            </w:pPr>
            <w:r>
              <w:rPr>
                <w:rFonts w:ascii="Arial" w:hAnsi="Arial" w:cs="Arial"/>
                <w:lang w:val="es-MX"/>
              </w:rPr>
              <w:t>o</w:t>
            </w:r>
            <w:r w:rsidRPr="00D142AC">
              <w:rPr>
                <w:rFonts w:ascii="Arial" w:hAnsi="Arial" w:cs="Arial"/>
                <w:lang w:val="es-MX"/>
              </w:rPr>
              <w:t>ncólogo</w:t>
            </w:r>
            <w:r>
              <w:rPr>
                <w:rFonts w:ascii="Arial" w:hAnsi="Arial" w:cs="Arial"/>
                <w:lang w:val="es-MX"/>
              </w:rPr>
              <w:t>/a</w:t>
            </w:r>
          </w:p>
          <w:p w14:paraId="1A1FE3B6" w14:textId="77777777" w:rsidR="00285231" w:rsidRPr="00D142AC" w:rsidRDefault="00285231" w:rsidP="00285231">
            <w:pPr>
              <w:rPr>
                <w:rFonts w:ascii="Arial" w:hAnsi="Arial" w:cs="Arial"/>
              </w:rPr>
            </w:pPr>
          </w:p>
        </w:tc>
      </w:tr>
      <w:tr w:rsidR="00285231" w:rsidRPr="00DE2CEE" w14:paraId="0792C840" w14:textId="77777777" w:rsidTr="002A0269">
        <w:tc>
          <w:tcPr>
            <w:tcW w:w="2880" w:type="dxa"/>
          </w:tcPr>
          <w:p w14:paraId="556CC44A" w14:textId="77777777" w:rsidR="00285231" w:rsidRDefault="00285231" w:rsidP="00285231">
            <w:pPr>
              <w:rPr>
                <w:rFonts w:ascii="Arial" w:hAnsi="Arial" w:cs="Arial"/>
                <w:lang w:val="es-MX"/>
              </w:rPr>
            </w:pPr>
            <w:r w:rsidRPr="00D142AC">
              <w:rPr>
                <w:rFonts w:ascii="Arial" w:hAnsi="Arial" w:cs="Arial"/>
              </w:rPr>
              <w:t>ooph</w:t>
            </w:r>
            <w:r>
              <w:rPr>
                <w:rFonts w:ascii="Arial" w:hAnsi="Arial" w:cs="Arial"/>
              </w:rPr>
              <w:t>o</w:t>
            </w:r>
            <w:r w:rsidRPr="00D142AC">
              <w:rPr>
                <w:rFonts w:ascii="Arial" w:hAnsi="Arial" w:cs="Arial"/>
              </w:rPr>
              <w:t>rectomy</w:t>
            </w:r>
          </w:p>
        </w:tc>
        <w:tc>
          <w:tcPr>
            <w:tcW w:w="7380" w:type="dxa"/>
          </w:tcPr>
          <w:p w14:paraId="48B33B46" w14:textId="77777777" w:rsidR="00285231" w:rsidRPr="00D142AC" w:rsidRDefault="00285231" w:rsidP="00285231">
            <w:pPr>
              <w:rPr>
                <w:rFonts w:ascii="Arial" w:hAnsi="Arial" w:cs="Arial"/>
              </w:rPr>
            </w:pPr>
            <w:r w:rsidRPr="00D142AC">
              <w:rPr>
                <w:rFonts w:ascii="Arial" w:hAnsi="Arial" w:cs="Arial"/>
              </w:rPr>
              <w:t xml:space="preserve">The surgical removal of one or both ovaries. </w:t>
            </w:r>
          </w:p>
          <w:p w14:paraId="1EF5D7F4" w14:textId="77777777" w:rsidR="00285231" w:rsidRPr="00951AB3" w:rsidRDefault="00285231" w:rsidP="00285231">
            <w:pPr>
              <w:rPr>
                <w:rFonts w:ascii="Arial" w:hAnsi="Arial" w:cs="Arial"/>
              </w:rPr>
            </w:pPr>
          </w:p>
        </w:tc>
        <w:tc>
          <w:tcPr>
            <w:tcW w:w="2790" w:type="dxa"/>
          </w:tcPr>
          <w:p w14:paraId="586A7837" w14:textId="77777777" w:rsidR="00285231" w:rsidRPr="00D142AC" w:rsidRDefault="00285231" w:rsidP="00285231">
            <w:pPr>
              <w:rPr>
                <w:rFonts w:ascii="Arial" w:hAnsi="Arial" w:cs="Arial"/>
              </w:rPr>
            </w:pPr>
            <w:r w:rsidRPr="00D142AC">
              <w:rPr>
                <w:rFonts w:ascii="Arial" w:hAnsi="Arial" w:cs="Arial"/>
                <w:lang w:val="es-MX"/>
              </w:rPr>
              <w:t>ooforectomía</w:t>
            </w:r>
          </w:p>
        </w:tc>
      </w:tr>
      <w:tr w:rsidR="00285231" w:rsidRPr="005663BA" w14:paraId="0487861C" w14:textId="77777777" w:rsidTr="002A0269">
        <w:tc>
          <w:tcPr>
            <w:tcW w:w="2880" w:type="dxa"/>
          </w:tcPr>
          <w:p w14:paraId="2518F2CD" w14:textId="77777777" w:rsidR="00285231" w:rsidRPr="00D142AC" w:rsidRDefault="00285231" w:rsidP="00285231">
            <w:pPr>
              <w:rPr>
                <w:rFonts w:ascii="Arial" w:hAnsi="Arial" w:cs="Arial"/>
              </w:rPr>
            </w:pPr>
            <w:r w:rsidRPr="00D142AC">
              <w:rPr>
                <w:rFonts w:ascii="Arial" w:hAnsi="Arial" w:cs="Arial"/>
              </w:rPr>
              <w:t>ovarian cancer (n)</w:t>
            </w:r>
          </w:p>
          <w:p w14:paraId="49277B1D" w14:textId="77777777" w:rsidR="00285231" w:rsidRPr="00D142AC" w:rsidRDefault="00285231" w:rsidP="00285231">
            <w:pPr>
              <w:rPr>
                <w:rFonts w:ascii="Arial" w:hAnsi="Arial" w:cs="Arial"/>
                <w:lang w:val="es-MX"/>
              </w:rPr>
            </w:pPr>
          </w:p>
        </w:tc>
        <w:tc>
          <w:tcPr>
            <w:tcW w:w="7380" w:type="dxa"/>
          </w:tcPr>
          <w:p w14:paraId="0AAADCCF" w14:textId="77777777" w:rsidR="00285231" w:rsidRPr="00951AB3" w:rsidRDefault="00285231" w:rsidP="00285231">
            <w:pPr>
              <w:rPr>
                <w:rFonts w:ascii="Arial" w:hAnsi="Arial" w:cs="Arial"/>
              </w:rPr>
            </w:pPr>
            <w:r w:rsidRPr="00D142AC">
              <w:rPr>
                <w:rFonts w:ascii="Arial" w:hAnsi="Arial" w:cs="Arial"/>
              </w:rPr>
              <w:t xml:space="preserve">Cancer of the ovaries, the organs in a woman that release eggs. </w:t>
            </w:r>
          </w:p>
        </w:tc>
        <w:tc>
          <w:tcPr>
            <w:tcW w:w="2790" w:type="dxa"/>
          </w:tcPr>
          <w:p w14:paraId="57E5996F" w14:textId="77777777" w:rsidR="00285231" w:rsidRPr="00D142AC" w:rsidRDefault="00285231" w:rsidP="00285231">
            <w:pPr>
              <w:rPr>
                <w:rFonts w:ascii="Arial" w:hAnsi="Arial" w:cs="Arial"/>
              </w:rPr>
            </w:pPr>
            <w:r w:rsidRPr="00D142AC">
              <w:rPr>
                <w:rFonts w:ascii="Arial" w:hAnsi="Arial" w:cs="Arial"/>
                <w:lang w:val="es-MX"/>
              </w:rPr>
              <w:t>cáncer de ovario</w:t>
            </w:r>
          </w:p>
          <w:p w14:paraId="1E3C25EC" w14:textId="77777777" w:rsidR="00285231" w:rsidRPr="00D142AC" w:rsidRDefault="00285231" w:rsidP="00285231">
            <w:pPr>
              <w:rPr>
                <w:rFonts w:ascii="Arial" w:hAnsi="Arial" w:cs="Arial"/>
              </w:rPr>
            </w:pPr>
          </w:p>
        </w:tc>
      </w:tr>
      <w:tr w:rsidR="00285231" w:rsidRPr="005663BA" w14:paraId="651FA78D" w14:textId="77777777" w:rsidTr="002A0269">
        <w:tc>
          <w:tcPr>
            <w:tcW w:w="2880" w:type="dxa"/>
          </w:tcPr>
          <w:p w14:paraId="5E309C90" w14:textId="77777777" w:rsidR="00285231" w:rsidRPr="00D142AC" w:rsidRDefault="00285231" w:rsidP="00285231">
            <w:pPr>
              <w:rPr>
                <w:rFonts w:ascii="Arial" w:hAnsi="Arial" w:cs="Arial"/>
              </w:rPr>
            </w:pPr>
            <w:r w:rsidRPr="00D142AC">
              <w:rPr>
                <w:rFonts w:ascii="Arial" w:hAnsi="Arial" w:cs="Arial"/>
              </w:rPr>
              <w:t>packets of genetic information (n)</w:t>
            </w:r>
          </w:p>
          <w:p w14:paraId="09F32997" w14:textId="77777777" w:rsidR="00285231" w:rsidRPr="00951AB3" w:rsidRDefault="00285231" w:rsidP="00285231">
            <w:pPr>
              <w:rPr>
                <w:rFonts w:ascii="Arial" w:hAnsi="Arial" w:cs="Arial"/>
              </w:rPr>
            </w:pPr>
          </w:p>
        </w:tc>
        <w:tc>
          <w:tcPr>
            <w:tcW w:w="7380" w:type="dxa"/>
          </w:tcPr>
          <w:p w14:paraId="508F4133" w14:textId="77777777" w:rsidR="00285231" w:rsidRPr="00951AB3" w:rsidRDefault="00285231" w:rsidP="00285231">
            <w:pPr>
              <w:rPr>
                <w:rFonts w:ascii="Arial" w:hAnsi="Arial" w:cs="Arial"/>
              </w:rPr>
            </w:pPr>
            <w:r w:rsidRPr="00D142AC">
              <w:rPr>
                <w:rFonts w:ascii="Arial" w:hAnsi="Arial" w:cs="Arial"/>
              </w:rPr>
              <w:t>A phrase genetic counselors use to describe genes or chromosomes</w:t>
            </w:r>
            <w:r>
              <w:rPr>
                <w:rFonts w:ascii="Arial" w:hAnsi="Arial" w:cs="Arial"/>
              </w:rPr>
              <w:t>.</w:t>
            </w:r>
            <w:r w:rsidRPr="00D142AC">
              <w:rPr>
                <w:rFonts w:ascii="Arial" w:hAnsi="Arial" w:cs="Arial"/>
              </w:rPr>
              <w:t xml:space="preserve"> </w:t>
            </w:r>
          </w:p>
        </w:tc>
        <w:tc>
          <w:tcPr>
            <w:tcW w:w="2790" w:type="dxa"/>
          </w:tcPr>
          <w:p w14:paraId="22C515F9" w14:textId="77777777" w:rsidR="00285231" w:rsidRPr="00D142AC" w:rsidRDefault="00285231" w:rsidP="00285231">
            <w:pPr>
              <w:rPr>
                <w:rFonts w:ascii="Arial" w:hAnsi="Arial" w:cs="Arial"/>
              </w:rPr>
            </w:pPr>
            <w:r w:rsidRPr="00D142AC">
              <w:rPr>
                <w:rFonts w:ascii="Arial" w:hAnsi="Arial" w:cs="Arial"/>
                <w:lang w:val="es-MX"/>
              </w:rPr>
              <w:t>paquetes de información genética</w:t>
            </w:r>
          </w:p>
          <w:p w14:paraId="7DE8C021" w14:textId="77777777" w:rsidR="00285231" w:rsidRPr="00D142AC" w:rsidRDefault="00285231" w:rsidP="00285231">
            <w:pPr>
              <w:rPr>
                <w:rFonts w:ascii="Arial" w:hAnsi="Arial" w:cs="Arial"/>
              </w:rPr>
            </w:pPr>
          </w:p>
        </w:tc>
      </w:tr>
      <w:tr w:rsidR="00285231" w:rsidRPr="005663BA" w14:paraId="3769BF80" w14:textId="77777777" w:rsidTr="002A0269">
        <w:tc>
          <w:tcPr>
            <w:tcW w:w="2880" w:type="dxa"/>
          </w:tcPr>
          <w:p w14:paraId="0A6BA5EA"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pattern </w:t>
            </w:r>
            <w:r w:rsidRPr="00D142AC">
              <w:rPr>
                <w:rFonts w:ascii="Arial" w:hAnsi="Arial" w:cs="Arial"/>
              </w:rPr>
              <w:t>(n)</w:t>
            </w:r>
          </w:p>
          <w:p w14:paraId="5EC8C5BE" w14:textId="77777777" w:rsidR="00285231" w:rsidRPr="00D142AC" w:rsidRDefault="00285231" w:rsidP="00285231">
            <w:pPr>
              <w:rPr>
                <w:rFonts w:ascii="Arial" w:hAnsi="Arial" w:cs="Arial"/>
                <w:lang w:val="es-MX"/>
              </w:rPr>
            </w:pPr>
          </w:p>
        </w:tc>
        <w:tc>
          <w:tcPr>
            <w:tcW w:w="7380" w:type="dxa"/>
          </w:tcPr>
          <w:p w14:paraId="5756EBA7"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A repeating arrangement or sequence; for example, the pattern of cancers in a family. </w:t>
            </w:r>
          </w:p>
          <w:p w14:paraId="3C9B5982" w14:textId="77777777" w:rsidR="00285231" w:rsidRPr="00951AB3" w:rsidRDefault="00285231" w:rsidP="00285231">
            <w:pPr>
              <w:rPr>
                <w:rFonts w:ascii="Arial" w:hAnsi="Arial" w:cs="Arial"/>
              </w:rPr>
            </w:pPr>
          </w:p>
        </w:tc>
        <w:tc>
          <w:tcPr>
            <w:tcW w:w="2790" w:type="dxa"/>
          </w:tcPr>
          <w:p w14:paraId="2EC5A306" w14:textId="77777777" w:rsidR="00285231" w:rsidRPr="00D142AC" w:rsidRDefault="00285231" w:rsidP="00285231">
            <w:pPr>
              <w:rPr>
                <w:rFonts w:ascii="Arial" w:eastAsia="Times New Roman" w:hAnsi="Arial" w:cs="Arial"/>
              </w:rPr>
            </w:pPr>
            <w:r w:rsidRPr="00D142AC">
              <w:rPr>
                <w:rFonts w:ascii="Arial" w:eastAsia="Times New Roman" w:hAnsi="Arial" w:cs="Arial"/>
                <w:lang w:val="es-MX"/>
              </w:rPr>
              <w:t>patrón</w:t>
            </w:r>
          </w:p>
          <w:p w14:paraId="6F0BEC00" w14:textId="77777777" w:rsidR="00285231" w:rsidRPr="00D142AC" w:rsidRDefault="00285231" w:rsidP="00285231">
            <w:pPr>
              <w:rPr>
                <w:rFonts w:ascii="Arial" w:hAnsi="Arial" w:cs="Arial"/>
              </w:rPr>
            </w:pPr>
          </w:p>
        </w:tc>
      </w:tr>
      <w:tr w:rsidR="00285231" w:rsidRPr="005663BA" w14:paraId="0FD6F556" w14:textId="77777777" w:rsidTr="002A0269">
        <w:tc>
          <w:tcPr>
            <w:tcW w:w="2880" w:type="dxa"/>
          </w:tcPr>
          <w:p w14:paraId="6EE462F2" w14:textId="77777777" w:rsidR="00285231" w:rsidRPr="00D142AC" w:rsidRDefault="00285231" w:rsidP="00285231">
            <w:pPr>
              <w:rPr>
                <w:rFonts w:ascii="Arial" w:eastAsia="Times New Roman" w:hAnsi="Arial" w:cs="Arial"/>
                <w:lang w:val="es-MX"/>
              </w:rPr>
            </w:pPr>
            <w:r w:rsidRPr="00D142AC">
              <w:rPr>
                <w:rFonts w:ascii="Arial" w:hAnsi="Arial" w:cs="Arial"/>
              </w:rPr>
              <w:t>pedigree (n)</w:t>
            </w:r>
          </w:p>
        </w:tc>
        <w:tc>
          <w:tcPr>
            <w:tcW w:w="7380" w:type="dxa"/>
          </w:tcPr>
          <w:p w14:paraId="5AE8D9EE" w14:textId="77777777" w:rsidR="00285231" w:rsidRDefault="00285231" w:rsidP="00285231">
            <w:pPr>
              <w:rPr>
                <w:rFonts w:ascii="Arial" w:hAnsi="Arial" w:cs="Arial"/>
              </w:rPr>
            </w:pPr>
            <w:r w:rsidRPr="00D142AC">
              <w:rPr>
                <w:rFonts w:ascii="Arial" w:hAnsi="Arial" w:cs="Arial"/>
              </w:rPr>
              <w:t>A family tree that can be used to trace the inheritance of specific genetic traits.</w:t>
            </w:r>
          </w:p>
          <w:p w14:paraId="31FD56FA" w14:textId="77777777" w:rsidR="007A0DD4" w:rsidRDefault="007A0DD4" w:rsidP="00285231">
            <w:pPr>
              <w:rPr>
                <w:rFonts w:ascii="Arial" w:hAnsi="Arial" w:cs="Arial"/>
              </w:rPr>
            </w:pPr>
          </w:p>
          <w:p w14:paraId="4AB4C8C3" w14:textId="77777777" w:rsidR="007A0DD4" w:rsidRPr="00951AB3" w:rsidRDefault="007A0DD4" w:rsidP="00285231">
            <w:pPr>
              <w:rPr>
                <w:rFonts w:ascii="Arial" w:eastAsia="Times New Roman" w:hAnsi="Arial" w:cs="Arial"/>
              </w:rPr>
            </w:pPr>
          </w:p>
        </w:tc>
        <w:tc>
          <w:tcPr>
            <w:tcW w:w="2790" w:type="dxa"/>
          </w:tcPr>
          <w:p w14:paraId="1486BB95" w14:textId="77777777" w:rsidR="00285231" w:rsidRPr="00D142AC" w:rsidRDefault="00285231" w:rsidP="00285231">
            <w:pPr>
              <w:rPr>
                <w:rFonts w:ascii="Arial" w:eastAsia="Times New Roman" w:hAnsi="Arial" w:cs="Arial"/>
              </w:rPr>
            </w:pPr>
            <w:r w:rsidRPr="00D142AC">
              <w:rPr>
                <w:rFonts w:ascii="Arial" w:hAnsi="Arial" w:cs="Arial"/>
                <w:lang w:val="es-MX"/>
              </w:rPr>
              <w:t>árbol genealógico</w:t>
            </w:r>
          </w:p>
        </w:tc>
      </w:tr>
      <w:tr w:rsidR="00285231" w:rsidRPr="005663BA" w14:paraId="2121C16E" w14:textId="77777777" w:rsidTr="002A0269">
        <w:tc>
          <w:tcPr>
            <w:tcW w:w="2880" w:type="dxa"/>
          </w:tcPr>
          <w:p w14:paraId="448E8C2E" w14:textId="77777777" w:rsidR="00285231" w:rsidRPr="00D142AC" w:rsidRDefault="00285231" w:rsidP="00285231">
            <w:pPr>
              <w:rPr>
                <w:rFonts w:ascii="Arial" w:eastAsia="Times New Roman" w:hAnsi="Arial" w:cs="Arial"/>
              </w:rPr>
            </w:pPr>
            <w:r w:rsidRPr="00D142AC">
              <w:rPr>
                <w:rFonts w:ascii="Arial" w:eastAsia="Times New Roman" w:hAnsi="Arial" w:cs="Arial"/>
              </w:rPr>
              <w:lastRenderedPageBreak/>
              <w:t xml:space="preserve">penetrance </w:t>
            </w:r>
            <w:r w:rsidRPr="00D142AC">
              <w:rPr>
                <w:rFonts w:ascii="Arial" w:hAnsi="Arial" w:cs="Arial"/>
              </w:rPr>
              <w:t>(n)</w:t>
            </w:r>
          </w:p>
          <w:p w14:paraId="2BA4936F" w14:textId="77777777" w:rsidR="00285231" w:rsidRPr="00D142AC" w:rsidRDefault="00285231" w:rsidP="00285231">
            <w:pPr>
              <w:spacing w:after="200" w:line="280" w:lineRule="auto"/>
              <w:rPr>
                <w:rFonts w:ascii="Arial" w:hAnsi="Arial" w:cs="Arial"/>
                <w:lang w:val="es-MX"/>
              </w:rPr>
            </w:pPr>
          </w:p>
        </w:tc>
        <w:tc>
          <w:tcPr>
            <w:tcW w:w="7380" w:type="dxa"/>
          </w:tcPr>
          <w:p w14:paraId="0585F30C" w14:textId="77777777" w:rsidR="00285231" w:rsidRDefault="00285231" w:rsidP="00046D20">
            <w:pPr>
              <w:rPr>
                <w:rFonts w:ascii="Arial" w:eastAsia="Times New Roman" w:hAnsi="Arial" w:cs="Arial"/>
              </w:rPr>
            </w:pPr>
            <w:r w:rsidRPr="00D142AC">
              <w:rPr>
                <w:rFonts w:ascii="Arial" w:eastAsia="Times New Roman" w:hAnsi="Arial" w:cs="Arial"/>
              </w:rPr>
              <w:t>The probability that a specific genetic trait will be expressed if a person carries a mutation. “Complete penetrance” means that everyone who carries a particular gene mutation will show the trait related to that altered gene. “Incomplete penetrance” means that only some of the people who have the altered gene will ac</w:t>
            </w:r>
            <w:r w:rsidR="00046D20">
              <w:rPr>
                <w:rFonts w:ascii="Arial" w:eastAsia="Times New Roman" w:hAnsi="Arial" w:cs="Arial"/>
              </w:rPr>
              <w:t xml:space="preserve">tually show the related trait. </w:t>
            </w:r>
          </w:p>
          <w:p w14:paraId="443DB2F8" w14:textId="21A301BA" w:rsidR="00046D20" w:rsidRPr="00046D20" w:rsidRDefault="00046D20" w:rsidP="00046D20">
            <w:pPr>
              <w:rPr>
                <w:rFonts w:ascii="Arial" w:eastAsia="Times New Roman" w:hAnsi="Arial" w:cs="Arial"/>
              </w:rPr>
            </w:pPr>
          </w:p>
        </w:tc>
        <w:tc>
          <w:tcPr>
            <w:tcW w:w="2790" w:type="dxa"/>
          </w:tcPr>
          <w:p w14:paraId="0E07A518" w14:textId="77777777" w:rsidR="00285231" w:rsidRPr="00D142AC" w:rsidRDefault="00285231" w:rsidP="00285231">
            <w:pPr>
              <w:rPr>
                <w:rFonts w:ascii="Arial" w:eastAsia="Times New Roman" w:hAnsi="Arial" w:cs="Arial"/>
              </w:rPr>
            </w:pPr>
            <w:r w:rsidRPr="00D142AC">
              <w:rPr>
                <w:rFonts w:ascii="Arial" w:eastAsia="Times New Roman" w:hAnsi="Arial" w:cs="Arial"/>
                <w:lang w:val="es-MX"/>
              </w:rPr>
              <w:t>penetrancia</w:t>
            </w:r>
          </w:p>
          <w:p w14:paraId="56554AC1" w14:textId="77777777" w:rsidR="00285231" w:rsidRPr="00D142AC" w:rsidRDefault="00285231" w:rsidP="00285231">
            <w:pPr>
              <w:spacing w:after="200" w:line="280" w:lineRule="auto"/>
              <w:rPr>
                <w:rFonts w:ascii="Arial" w:hAnsi="Arial" w:cs="Arial"/>
              </w:rPr>
            </w:pPr>
          </w:p>
        </w:tc>
      </w:tr>
      <w:tr w:rsidR="00285231" w:rsidRPr="005663BA" w14:paraId="5D7FA25C" w14:textId="77777777" w:rsidTr="002A0269">
        <w:tc>
          <w:tcPr>
            <w:tcW w:w="2880" w:type="dxa"/>
          </w:tcPr>
          <w:p w14:paraId="27066158" w14:textId="77777777" w:rsidR="00285231" w:rsidRPr="00D142AC" w:rsidRDefault="00285231" w:rsidP="00285231">
            <w:pPr>
              <w:rPr>
                <w:rFonts w:ascii="Arial" w:eastAsia="Times New Roman" w:hAnsi="Arial" w:cs="Arial"/>
                <w:lang w:val="es-MX"/>
              </w:rPr>
            </w:pPr>
            <w:r w:rsidRPr="00D142AC">
              <w:rPr>
                <w:rFonts w:ascii="Arial" w:eastAsia="Times New Roman" w:hAnsi="Arial" w:cs="Arial"/>
              </w:rPr>
              <w:t>predisposition to cancer</w:t>
            </w:r>
          </w:p>
        </w:tc>
        <w:tc>
          <w:tcPr>
            <w:tcW w:w="7380" w:type="dxa"/>
          </w:tcPr>
          <w:p w14:paraId="3AD13247" w14:textId="77777777" w:rsidR="00285231" w:rsidRPr="00951AB3" w:rsidRDefault="00285231" w:rsidP="00285231">
            <w:pPr>
              <w:rPr>
                <w:rFonts w:ascii="Arial" w:eastAsia="Times New Roman" w:hAnsi="Arial" w:cs="Arial"/>
              </w:rPr>
            </w:pPr>
            <w:r w:rsidRPr="00D142AC">
              <w:rPr>
                <w:rFonts w:ascii="Arial" w:eastAsia="Times New Roman" w:hAnsi="Arial" w:cs="Arial"/>
              </w:rPr>
              <w:t xml:space="preserve">Having a change in one of number of specific genes (a genetic mutation) that creates a higher than normal risk of a person developing cancer. </w:t>
            </w:r>
            <w:r w:rsidRPr="00D142AC">
              <w:rPr>
                <w:rFonts w:ascii="Arial" w:eastAsia="Times New Roman" w:hAnsi="Arial" w:cs="Arial"/>
              </w:rPr>
              <w:br/>
            </w:r>
          </w:p>
        </w:tc>
        <w:tc>
          <w:tcPr>
            <w:tcW w:w="2790" w:type="dxa"/>
          </w:tcPr>
          <w:p w14:paraId="0682A84F" w14:textId="77777777" w:rsidR="00285231" w:rsidRPr="00D142AC" w:rsidRDefault="00285231" w:rsidP="00285231">
            <w:pPr>
              <w:rPr>
                <w:rFonts w:ascii="Arial" w:eastAsia="Times New Roman" w:hAnsi="Arial" w:cs="Arial"/>
              </w:rPr>
            </w:pPr>
            <w:r w:rsidRPr="00D142AC">
              <w:rPr>
                <w:rFonts w:ascii="Arial" w:eastAsia="Times New Roman" w:hAnsi="Arial" w:cs="Arial"/>
                <w:lang w:val="es-MX"/>
              </w:rPr>
              <w:t>predisposición al cáncer</w:t>
            </w:r>
          </w:p>
        </w:tc>
      </w:tr>
      <w:tr w:rsidR="00A863DD" w:rsidRPr="008F7005" w14:paraId="4B53C0F2" w14:textId="77777777" w:rsidTr="002A0269">
        <w:tc>
          <w:tcPr>
            <w:tcW w:w="2880" w:type="dxa"/>
          </w:tcPr>
          <w:p w14:paraId="671DED7C" w14:textId="645EFB51" w:rsidR="00A863DD" w:rsidRDefault="00A863DD" w:rsidP="00285231">
            <w:pPr>
              <w:rPr>
                <w:rFonts w:ascii="Arial" w:eastAsia="Times New Roman" w:hAnsi="Arial" w:cs="Arial"/>
              </w:rPr>
            </w:pPr>
            <w:r>
              <w:rPr>
                <w:rFonts w:ascii="Arial" w:eastAsia="Times New Roman" w:hAnsi="Arial" w:cs="Arial"/>
              </w:rPr>
              <w:t xml:space="preserve">primary cancer </w:t>
            </w:r>
          </w:p>
          <w:p w14:paraId="4D454501" w14:textId="77777777" w:rsidR="00DB44CF" w:rsidRDefault="00DB44CF" w:rsidP="00B01961">
            <w:pPr>
              <w:rPr>
                <w:rFonts w:ascii="Arial" w:eastAsia="Times New Roman" w:hAnsi="Arial" w:cs="Arial"/>
              </w:rPr>
            </w:pPr>
          </w:p>
          <w:p w14:paraId="7D538B85" w14:textId="0324D406" w:rsidR="00A863DD" w:rsidRDefault="00A863DD" w:rsidP="00A863DD">
            <w:pPr>
              <w:ind w:left="342"/>
              <w:rPr>
                <w:rFonts w:ascii="Arial" w:eastAsia="Times New Roman" w:hAnsi="Arial" w:cs="Arial"/>
              </w:rPr>
            </w:pPr>
            <w:r>
              <w:rPr>
                <w:rFonts w:ascii="Arial" w:eastAsia="Times New Roman" w:hAnsi="Arial" w:cs="Arial"/>
              </w:rPr>
              <w:t>second primary cancer</w:t>
            </w:r>
            <w:r w:rsidR="00046D20">
              <w:rPr>
                <w:rFonts w:ascii="Arial" w:eastAsia="Times New Roman" w:hAnsi="Arial" w:cs="Arial"/>
              </w:rPr>
              <w:t xml:space="preserve">  </w:t>
            </w:r>
          </w:p>
          <w:p w14:paraId="117F4774" w14:textId="5DF0E379" w:rsidR="00A863DD" w:rsidRPr="00D142AC" w:rsidRDefault="00A863DD" w:rsidP="00A863DD">
            <w:pPr>
              <w:ind w:left="342"/>
              <w:rPr>
                <w:rFonts w:ascii="Arial" w:eastAsia="Times New Roman" w:hAnsi="Arial" w:cs="Arial"/>
              </w:rPr>
            </w:pPr>
          </w:p>
        </w:tc>
        <w:tc>
          <w:tcPr>
            <w:tcW w:w="7380" w:type="dxa"/>
          </w:tcPr>
          <w:p w14:paraId="21461A3E" w14:textId="2B32C8E1" w:rsidR="00DB44CF" w:rsidRPr="00DB44CF" w:rsidRDefault="007D20C8" w:rsidP="00DB44CF">
            <w:pPr>
              <w:rPr>
                <w:rFonts w:ascii="Arial" w:eastAsia="Times New Roman" w:hAnsi="Arial" w:cs="Arial"/>
              </w:rPr>
            </w:pPr>
            <w:r>
              <w:rPr>
                <w:rFonts w:ascii="Arial" w:eastAsia="Times New Roman" w:hAnsi="Arial" w:cs="Arial"/>
              </w:rPr>
              <w:t>T</w:t>
            </w:r>
            <w:r w:rsidR="00DB44CF" w:rsidRPr="00DB44CF">
              <w:rPr>
                <w:rFonts w:ascii="Arial" w:eastAsia="Times New Roman" w:hAnsi="Arial" w:cs="Arial"/>
              </w:rPr>
              <w:t>he original or first tumor</w:t>
            </w:r>
            <w:r w:rsidR="003C7757">
              <w:rPr>
                <w:rFonts w:ascii="Arial" w:eastAsia="Times New Roman" w:hAnsi="Arial" w:cs="Arial"/>
              </w:rPr>
              <w:t xml:space="preserve"> (cancer)</w:t>
            </w:r>
            <w:r w:rsidR="00DB44CF" w:rsidRPr="00DB44CF">
              <w:rPr>
                <w:rFonts w:ascii="Arial" w:eastAsia="Times New Roman" w:hAnsi="Arial" w:cs="Arial"/>
              </w:rPr>
              <w:t xml:space="preserve"> in the body.  </w:t>
            </w:r>
          </w:p>
          <w:p w14:paraId="19698B0D" w14:textId="77777777" w:rsidR="00DB44CF" w:rsidRPr="00DB44CF" w:rsidRDefault="00DB44CF" w:rsidP="00DB44CF">
            <w:pPr>
              <w:rPr>
                <w:rFonts w:ascii="Arial" w:eastAsia="Times New Roman" w:hAnsi="Arial" w:cs="Arial"/>
              </w:rPr>
            </w:pPr>
          </w:p>
          <w:p w14:paraId="79C3A306" w14:textId="6C6A4814" w:rsidR="003C7757" w:rsidRDefault="007D20C8" w:rsidP="007D20C8">
            <w:pPr>
              <w:rPr>
                <w:rFonts w:ascii="Arial" w:eastAsia="Times New Roman" w:hAnsi="Arial" w:cs="Arial"/>
              </w:rPr>
            </w:pPr>
            <w:r>
              <w:rPr>
                <w:rFonts w:ascii="Arial" w:eastAsia="Times New Roman" w:hAnsi="Arial" w:cs="Arial"/>
              </w:rPr>
              <w:t>A</w:t>
            </w:r>
            <w:r w:rsidR="00DB44CF" w:rsidRPr="00DB44CF">
              <w:rPr>
                <w:rFonts w:ascii="Arial" w:eastAsia="Times New Roman" w:hAnsi="Arial" w:cs="Arial"/>
              </w:rPr>
              <w:t xml:space="preserve"> new, independent tumor</w:t>
            </w:r>
            <w:r w:rsidR="003C7757">
              <w:rPr>
                <w:rFonts w:ascii="Arial" w:eastAsia="Times New Roman" w:hAnsi="Arial" w:cs="Arial"/>
              </w:rPr>
              <w:t xml:space="preserve"> (cancer)</w:t>
            </w:r>
            <w:r w:rsidR="00DB44CF" w:rsidRPr="00DB44CF">
              <w:rPr>
                <w:rFonts w:ascii="Arial" w:eastAsia="Times New Roman" w:hAnsi="Arial" w:cs="Arial"/>
              </w:rPr>
              <w:t xml:space="preserve"> arising in </w:t>
            </w:r>
            <w:r>
              <w:rPr>
                <w:rFonts w:ascii="Arial" w:eastAsia="Times New Roman" w:hAnsi="Arial" w:cs="Arial"/>
              </w:rPr>
              <w:t>a different organ</w:t>
            </w:r>
            <w:r w:rsidR="00DB44CF" w:rsidRPr="00DB44CF">
              <w:rPr>
                <w:rFonts w:ascii="Arial" w:eastAsia="Times New Roman" w:hAnsi="Arial" w:cs="Arial"/>
              </w:rPr>
              <w:t xml:space="preserve"> </w:t>
            </w:r>
            <w:r>
              <w:rPr>
                <w:rFonts w:ascii="Arial" w:eastAsia="Times New Roman" w:hAnsi="Arial" w:cs="Arial"/>
              </w:rPr>
              <w:t>from the</w:t>
            </w:r>
            <w:r w:rsidR="00DB44CF" w:rsidRPr="00DB44CF">
              <w:rPr>
                <w:rFonts w:ascii="Arial" w:eastAsia="Times New Roman" w:hAnsi="Arial" w:cs="Arial"/>
              </w:rPr>
              <w:t xml:space="preserve"> one in which </w:t>
            </w:r>
            <w:r>
              <w:rPr>
                <w:rFonts w:ascii="Arial" w:eastAsia="Times New Roman" w:hAnsi="Arial" w:cs="Arial"/>
              </w:rPr>
              <w:t>the</w:t>
            </w:r>
            <w:r w:rsidR="00DB44CF" w:rsidRPr="00DB44CF">
              <w:rPr>
                <w:rFonts w:ascii="Arial" w:eastAsia="Times New Roman" w:hAnsi="Arial" w:cs="Arial"/>
              </w:rPr>
              <w:t xml:space="preserve"> primary cancer developed. </w:t>
            </w:r>
            <w:r w:rsidR="003C7757">
              <w:rPr>
                <w:rFonts w:ascii="Arial" w:eastAsia="Times New Roman" w:hAnsi="Arial" w:cs="Arial"/>
              </w:rPr>
              <w:t>This is different</w:t>
            </w:r>
            <w:r>
              <w:rPr>
                <w:rFonts w:ascii="Arial" w:eastAsia="Times New Roman" w:hAnsi="Arial" w:cs="Arial"/>
              </w:rPr>
              <w:t xml:space="preserve"> from</w:t>
            </w:r>
            <w:r w:rsidR="00DB44CF" w:rsidRPr="00DB44CF">
              <w:rPr>
                <w:rFonts w:ascii="Arial" w:eastAsia="Times New Roman" w:hAnsi="Arial" w:cs="Arial"/>
              </w:rPr>
              <w:t xml:space="preserve"> metastatic </w:t>
            </w:r>
            <w:r>
              <w:rPr>
                <w:rFonts w:ascii="Arial" w:eastAsia="Times New Roman" w:hAnsi="Arial" w:cs="Arial"/>
              </w:rPr>
              <w:t>cancer which arises when a primary cancer spreads to another organ.</w:t>
            </w:r>
            <w:r w:rsidR="004F1196">
              <w:rPr>
                <w:rFonts w:ascii="Arial" w:eastAsia="Times New Roman" w:hAnsi="Arial" w:cs="Arial"/>
              </w:rPr>
              <w:t xml:space="preserve"> </w:t>
            </w:r>
          </w:p>
          <w:p w14:paraId="5AE4E616" w14:textId="4E4271B5" w:rsidR="00A863DD" w:rsidRPr="00D142AC" w:rsidRDefault="00A863DD" w:rsidP="007D20C8">
            <w:pPr>
              <w:rPr>
                <w:rFonts w:ascii="Arial" w:eastAsia="Times New Roman" w:hAnsi="Arial" w:cs="Arial"/>
              </w:rPr>
            </w:pPr>
          </w:p>
        </w:tc>
        <w:tc>
          <w:tcPr>
            <w:tcW w:w="2790" w:type="dxa"/>
          </w:tcPr>
          <w:p w14:paraId="11A3360E" w14:textId="20986F30" w:rsidR="00A863DD" w:rsidRDefault="007A0DD4" w:rsidP="00285231">
            <w:pPr>
              <w:rPr>
                <w:rFonts w:ascii="Arial" w:eastAsia="Times New Roman" w:hAnsi="Arial" w:cs="Arial"/>
                <w:lang w:val="es-MX"/>
              </w:rPr>
            </w:pPr>
            <w:r>
              <w:rPr>
                <w:rFonts w:ascii="Arial" w:eastAsia="Times New Roman" w:hAnsi="Arial" w:cs="Arial"/>
                <w:lang w:val="es-MX"/>
              </w:rPr>
              <w:t>t</w:t>
            </w:r>
            <w:r w:rsidR="00C82EB9">
              <w:rPr>
                <w:rFonts w:ascii="Arial" w:eastAsia="Times New Roman" w:hAnsi="Arial" w:cs="Arial"/>
                <w:lang w:val="es-MX"/>
              </w:rPr>
              <w:t>umor p</w:t>
            </w:r>
            <w:r w:rsidR="00DB44CF">
              <w:rPr>
                <w:rFonts w:ascii="Arial" w:eastAsia="Times New Roman" w:hAnsi="Arial" w:cs="Arial"/>
                <w:lang w:val="es-MX"/>
              </w:rPr>
              <w:t>rimario</w:t>
            </w:r>
          </w:p>
          <w:p w14:paraId="3D5D622C" w14:textId="77777777" w:rsidR="00DB44CF" w:rsidRDefault="00DB44CF" w:rsidP="00285231">
            <w:pPr>
              <w:rPr>
                <w:rFonts w:ascii="Arial" w:eastAsia="Times New Roman" w:hAnsi="Arial" w:cs="Arial"/>
                <w:lang w:val="es-MX"/>
              </w:rPr>
            </w:pPr>
          </w:p>
          <w:p w14:paraId="1A5BB5A2" w14:textId="2149E48A" w:rsidR="00DB44CF" w:rsidRPr="00D142AC" w:rsidRDefault="007A0DD4" w:rsidP="00285231">
            <w:pPr>
              <w:rPr>
                <w:rFonts w:ascii="Arial" w:eastAsia="Times New Roman" w:hAnsi="Arial" w:cs="Arial"/>
                <w:lang w:val="es-MX"/>
              </w:rPr>
            </w:pPr>
            <w:r>
              <w:rPr>
                <w:rFonts w:ascii="Arial" w:eastAsia="Times New Roman" w:hAnsi="Arial" w:cs="Arial"/>
                <w:lang w:val="es-MX"/>
              </w:rPr>
              <w:t>segundo t</w:t>
            </w:r>
            <w:r w:rsidR="00DB44CF">
              <w:rPr>
                <w:rFonts w:ascii="Arial" w:eastAsia="Times New Roman" w:hAnsi="Arial" w:cs="Arial"/>
                <w:lang w:val="es-MX"/>
              </w:rPr>
              <w:t>umor primario</w:t>
            </w:r>
          </w:p>
        </w:tc>
      </w:tr>
      <w:tr w:rsidR="00285231" w:rsidRPr="005663BA" w14:paraId="1AF00028" w14:textId="77777777" w:rsidTr="002A0269">
        <w:tc>
          <w:tcPr>
            <w:tcW w:w="2880" w:type="dxa"/>
          </w:tcPr>
          <w:p w14:paraId="04847E17"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prognosis </w:t>
            </w:r>
            <w:r w:rsidRPr="00D142AC">
              <w:rPr>
                <w:rFonts w:ascii="Arial" w:hAnsi="Arial" w:cs="Arial"/>
              </w:rPr>
              <w:t>(n)</w:t>
            </w:r>
          </w:p>
          <w:p w14:paraId="69E5E396" w14:textId="77777777" w:rsidR="00285231" w:rsidRPr="00D142AC" w:rsidRDefault="00285231" w:rsidP="00285231">
            <w:pPr>
              <w:rPr>
                <w:rFonts w:ascii="Arial" w:eastAsia="Times New Roman" w:hAnsi="Arial" w:cs="Arial"/>
                <w:lang w:val="es-MX"/>
              </w:rPr>
            </w:pPr>
          </w:p>
        </w:tc>
        <w:tc>
          <w:tcPr>
            <w:tcW w:w="7380" w:type="dxa"/>
          </w:tcPr>
          <w:p w14:paraId="3358EA47" w14:textId="77777777" w:rsidR="00285231" w:rsidRPr="00951AB3" w:rsidRDefault="00285231" w:rsidP="00285231">
            <w:pPr>
              <w:rPr>
                <w:rFonts w:ascii="Arial" w:eastAsia="Times New Roman" w:hAnsi="Arial" w:cs="Arial"/>
              </w:rPr>
            </w:pPr>
            <w:r w:rsidRPr="00D142AC">
              <w:rPr>
                <w:rFonts w:ascii="Arial" w:eastAsia="Times New Roman" w:hAnsi="Arial" w:cs="Arial"/>
              </w:rPr>
              <w:t xml:space="preserve">The most likely outcome of a disease process. </w:t>
            </w:r>
          </w:p>
        </w:tc>
        <w:tc>
          <w:tcPr>
            <w:tcW w:w="2790" w:type="dxa"/>
          </w:tcPr>
          <w:p w14:paraId="75207823" w14:textId="37DA09A5" w:rsidR="00285231" w:rsidRPr="00D142AC" w:rsidRDefault="007A0DD4" w:rsidP="00285231">
            <w:pPr>
              <w:rPr>
                <w:rFonts w:ascii="Arial" w:eastAsia="Times New Roman" w:hAnsi="Arial" w:cs="Arial"/>
              </w:rPr>
            </w:pPr>
            <w:r>
              <w:rPr>
                <w:rFonts w:ascii="Arial" w:eastAsia="Times New Roman" w:hAnsi="Arial" w:cs="Arial"/>
                <w:lang w:val="es-MX"/>
              </w:rPr>
              <w:t>p</w:t>
            </w:r>
            <w:r w:rsidR="00285231" w:rsidRPr="00D142AC">
              <w:rPr>
                <w:rFonts w:ascii="Arial" w:eastAsia="Times New Roman" w:hAnsi="Arial" w:cs="Arial"/>
                <w:lang w:val="es-MX"/>
              </w:rPr>
              <w:t>ronóstico</w:t>
            </w:r>
          </w:p>
          <w:p w14:paraId="79ADC874" w14:textId="77777777" w:rsidR="00285231" w:rsidRPr="00D142AC" w:rsidRDefault="00285231" w:rsidP="00285231">
            <w:pPr>
              <w:rPr>
                <w:rFonts w:ascii="Arial" w:eastAsia="Times New Roman" w:hAnsi="Arial" w:cs="Arial"/>
              </w:rPr>
            </w:pPr>
          </w:p>
        </w:tc>
      </w:tr>
      <w:tr w:rsidR="00285231" w:rsidRPr="008F7005" w14:paraId="02091E31" w14:textId="77777777" w:rsidTr="002A0269">
        <w:tc>
          <w:tcPr>
            <w:tcW w:w="2880" w:type="dxa"/>
          </w:tcPr>
          <w:p w14:paraId="0442B54F"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proliferation (cell proliferation) </w:t>
            </w:r>
            <w:r w:rsidRPr="00D142AC">
              <w:rPr>
                <w:rFonts w:ascii="Arial" w:hAnsi="Arial" w:cs="Arial"/>
              </w:rPr>
              <w:t>(n)</w:t>
            </w:r>
          </w:p>
          <w:p w14:paraId="0E3242B6" w14:textId="77777777" w:rsidR="00285231" w:rsidRPr="00D142AC" w:rsidRDefault="00285231" w:rsidP="00285231">
            <w:pPr>
              <w:rPr>
                <w:rFonts w:ascii="Arial" w:eastAsia="Times New Roman" w:hAnsi="Arial" w:cs="Arial"/>
                <w:lang w:val="es-MX"/>
              </w:rPr>
            </w:pPr>
          </w:p>
        </w:tc>
        <w:tc>
          <w:tcPr>
            <w:tcW w:w="7380" w:type="dxa"/>
          </w:tcPr>
          <w:p w14:paraId="3935FDA2" w14:textId="77777777" w:rsidR="00285231" w:rsidRPr="00D142AC" w:rsidRDefault="00285231" w:rsidP="00285231">
            <w:pPr>
              <w:rPr>
                <w:rFonts w:ascii="Arial" w:eastAsia="Times New Roman" w:hAnsi="Arial" w:cs="Arial"/>
              </w:rPr>
            </w:pPr>
            <w:r w:rsidRPr="00D142AC">
              <w:rPr>
                <w:rFonts w:ascii="Arial" w:eastAsia="Times New Roman" w:hAnsi="Arial" w:cs="Arial"/>
              </w:rPr>
              <w:t>The controlled process by which a cell multiplies.</w:t>
            </w:r>
          </w:p>
          <w:p w14:paraId="67500E8F" w14:textId="77777777" w:rsidR="00285231" w:rsidRPr="00D142AC" w:rsidRDefault="00285231" w:rsidP="00285231">
            <w:pPr>
              <w:rPr>
                <w:rFonts w:ascii="Arial" w:eastAsia="Times New Roman" w:hAnsi="Arial" w:cs="Arial"/>
              </w:rPr>
            </w:pPr>
          </w:p>
          <w:p w14:paraId="054B7492" w14:textId="77777777" w:rsidR="00285231" w:rsidRPr="00951AB3" w:rsidRDefault="00285231" w:rsidP="00285231">
            <w:pPr>
              <w:rPr>
                <w:rFonts w:ascii="Arial" w:eastAsia="Times New Roman" w:hAnsi="Arial" w:cs="Arial"/>
              </w:rPr>
            </w:pPr>
            <w:r w:rsidRPr="00D142AC">
              <w:rPr>
                <w:rFonts w:ascii="Arial" w:eastAsia="Times New Roman" w:hAnsi="Arial" w:cs="Arial"/>
              </w:rPr>
              <w:t>Cancer arises when the process of cell division becomes uncontrolled.</w:t>
            </w:r>
            <w:r w:rsidRPr="00D142AC">
              <w:rPr>
                <w:rFonts w:ascii="Arial" w:eastAsia="Times New Roman" w:hAnsi="Arial" w:cs="Arial"/>
                <w:strike/>
              </w:rPr>
              <w:t xml:space="preserve"> </w:t>
            </w:r>
            <w:r w:rsidRPr="00D142AC">
              <w:rPr>
                <w:rFonts w:ascii="Arial" w:eastAsia="Times New Roman" w:hAnsi="Arial" w:cs="Arial"/>
                <w:strike/>
              </w:rPr>
              <w:br/>
            </w:r>
          </w:p>
        </w:tc>
        <w:tc>
          <w:tcPr>
            <w:tcW w:w="2790" w:type="dxa"/>
          </w:tcPr>
          <w:p w14:paraId="3AC3B8BD" w14:textId="77777777" w:rsidR="00285231" w:rsidRPr="000766C5" w:rsidRDefault="00285231" w:rsidP="00285231">
            <w:pPr>
              <w:rPr>
                <w:rFonts w:ascii="Arial" w:eastAsia="Times New Roman" w:hAnsi="Arial" w:cs="Arial"/>
                <w:lang w:val="es-CL"/>
              </w:rPr>
            </w:pPr>
            <w:r w:rsidRPr="001943F7">
              <w:rPr>
                <w:rFonts w:ascii="Arial" w:eastAsia="Times New Roman" w:hAnsi="Arial" w:cs="Arial"/>
                <w:lang w:val="es-MX"/>
              </w:rPr>
              <w:t>proliferación o multiplicación (proliferación de células)</w:t>
            </w:r>
          </w:p>
          <w:p w14:paraId="0193113E" w14:textId="77777777" w:rsidR="00285231" w:rsidRPr="00951AB3" w:rsidRDefault="00285231" w:rsidP="00285231">
            <w:pPr>
              <w:rPr>
                <w:rFonts w:ascii="Arial" w:eastAsia="Times New Roman" w:hAnsi="Arial" w:cs="Arial"/>
                <w:lang w:val="es-CL"/>
              </w:rPr>
            </w:pPr>
          </w:p>
        </w:tc>
      </w:tr>
      <w:tr w:rsidR="00285231" w:rsidRPr="00D12ADB" w14:paraId="54EF2DBB" w14:textId="77777777" w:rsidTr="002A0269">
        <w:tc>
          <w:tcPr>
            <w:tcW w:w="2880" w:type="dxa"/>
          </w:tcPr>
          <w:p w14:paraId="32D7E6CA" w14:textId="77777777" w:rsidR="00285231" w:rsidRPr="00FB1167" w:rsidRDefault="00285231" w:rsidP="00285231">
            <w:pPr>
              <w:rPr>
                <w:rFonts w:ascii="Arial" w:eastAsia="Times New Roman" w:hAnsi="Arial" w:cs="Arial"/>
                <w:highlight w:val="yellow"/>
                <w:lang w:val="es-MX"/>
              </w:rPr>
            </w:pPr>
            <w:r w:rsidRPr="00D142AC">
              <w:rPr>
                <w:rFonts w:ascii="Arial" w:eastAsia="Times New Roman" w:hAnsi="Arial" w:cs="Arial"/>
              </w:rPr>
              <w:t>prophylactic mastectomy</w:t>
            </w:r>
            <w:r>
              <w:rPr>
                <w:rFonts w:ascii="Arial" w:eastAsia="Times New Roman" w:hAnsi="Arial" w:cs="Arial"/>
              </w:rPr>
              <w:t xml:space="preserve"> (n)</w:t>
            </w:r>
          </w:p>
        </w:tc>
        <w:tc>
          <w:tcPr>
            <w:tcW w:w="7380" w:type="dxa"/>
          </w:tcPr>
          <w:p w14:paraId="1FBDA012" w14:textId="77777777" w:rsidR="00285231" w:rsidRPr="00D142AC" w:rsidRDefault="00285231" w:rsidP="00285231">
            <w:pPr>
              <w:rPr>
                <w:rFonts w:ascii="Arial" w:hAnsi="Arial" w:cs="Arial"/>
                <w:shd w:val="clear" w:color="auto" w:fill="FFFFFF"/>
              </w:rPr>
            </w:pPr>
            <w:r w:rsidRPr="00D142AC">
              <w:rPr>
                <w:rFonts w:ascii="Arial" w:hAnsi="Arial" w:cs="Arial"/>
                <w:shd w:val="clear" w:color="auto" w:fill="FFFFFF"/>
              </w:rPr>
              <w:t>A mastectomy is the surgical removal of the breast. “Prophyla</w:t>
            </w:r>
            <w:r>
              <w:rPr>
                <w:rFonts w:ascii="Arial" w:hAnsi="Arial" w:cs="Arial"/>
                <w:shd w:val="clear" w:color="auto" w:fill="FFFFFF"/>
              </w:rPr>
              <w:t>c</w:t>
            </w:r>
            <w:r w:rsidRPr="00D142AC">
              <w:rPr>
                <w:rFonts w:ascii="Arial" w:hAnsi="Arial" w:cs="Arial"/>
                <w:shd w:val="clear" w:color="auto" w:fill="FFFFFF"/>
              </w:rPr>
              <w:t xml:space="preserve">tic” means something done to prevent disease. So a prophylactic mastectomy is the surgical removal of </w:t>
            </w:r>
            <w:r>
              <w:rPr>
                <w:rFonts w:ascii="Arial" w:hAnsi="Arial" w:cs="Arial"/>
                <w:shd w:val="clear" w:color="auto" w:fill="FFFFFF"/>
              </w:rPr>
              <w:t>a healthy</w:t>
            </w:r>
            <w:r w:rsidRPr="00D142AC">
              <w:rPr>
                <w:rFonts w:ascii="Arial" w:hAnsi="Arial" w:cs="Arial"/>
                <w:shd w:val="clear" w:color="auto" w:fill="FFFFFF"/>
              </w:rPr>
              <w:t xml:space="preserve"> breast </w:t>
            </w:r>
            <w:r>
              <w:rPr>
                <w:rFonts w:ascii="Arial" w:hAnsi="Arial" w:cs="Arial"/>
                <w:shd w:val="clear" w:color="auto" w:fill="FFFFFF"/>
              </w:rPr>
              <w:t xml:space="preserve">to prevent breast cancer.  Prophylactic mastectomy is an option for individuals </w:t>
            </w:r>
            <w:r w:rsidRPr="00D142AC">
              <w:rPr>
                <w:rFonts w:ascii="Arial" w:hAnsi="Arial" w:cs="Arial"/>
                <w:shd w:val="clear" w:color="auto" w:fill="FFFFFF"/>
              </w:rPr>
              <w:t>with a very high breast cancer risk</w:t>
            </w:r>
            <w:r>
              <w:rPr>
                <w:rFonts w:ascii="Arial" w:hAnsi="Arial" w:cs="Arial"/>
                <w:shd w:val="clear" w:color="auto" w:fill="FFFFFF"/>
              </w:rPr>
              <w:t>, for example, women with a BRCA mutation.</w:t>
            </w:r>
          </w:p>
          <w:p w14:paraId="48B2A513" w14:textId="77777777" w:rsidR="00285231" w:rsidRPr="00951AB3" w:rsidRDefault="00285231" w:rsidP="00285231">
            <w:pPr>
              <w:rPr>
                <w:rFonts w:ascii="Arial" w:eastAsia="Times New Roman" w:hAnsi="Arial" w:cs="Arial"/>
                <w:highlight w:val="yellow"/>
              </w:rPr>
            </w:pPr>
          </w:p>
        </w:tc>
        <w:tc>
          <w:tcPr>
            <w:tcW w:w="2790" w:type="dxa"/>
          </w:tcPr>
          <w:p w14:paraId="08739386" w14:textId="77777777" w:rsidR="00285231" w:rsidRPr="001943F7" w:rsidRDefault="00285231" w:rsidP="00285231">
            <w:pPr>
              <w:tabs>
                <w:tab w:val="center" w:pos="4680"/>
                <w:tab w:val="right" w:pos="9360"/>
              </w:tabs>
              <w:rPr>
                <w:rFonts w:ascii="Arial" w:eastAsia="Times New Roman" w:hAnsi="Arial" w:cs="Arial"/>
                <w:lang w:val="es-CL"/>
              </w:rPr>
            </w:pPr>
            <w:r w:rsidRPr="00D142AC">
              <w:rPr>
                <w:rFonts w:ascii="Arial" w:eastAsia="Times New Roman" w:hAnsi="Arial" w:cs="Arial"/>
                <w:lang w:val="es-MX"/>
              </w:rPr>
              <w:t xml:space="preserve">mastectomía </w:t>
            </w:r>
            <w:r>
              <w:rPr>
                <w:rFonts w:ascii="Arial" w:eastAsia="Times New Roman" w:hAnsi="Arial" w:cs="Arial"/>
                <w:lang w:val="es-MX"/>
              </w:rPr>
              <w:t>preventiva</w:t>
            </w:r>
          </w:p>
        </w:tc>
      </w:tr>
      <w:tr w:rsidR="00285231" w:rsidRPr="005663BA" w14:paraId="18371CC2" w14:textId="77777777" w:rsidTr="002A0269">
        <w:tc>
          <w:tcPr>
            <w:tcW w:w="2880" w:type="dxa"/>
          </w:tcPr>
          <w:p w14:paraId="76BA45A8"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protein </w:t>
            </w:r>
            <w:r w:rsidRPr="00D142AC">
              <w:rPr>
                <w:rFonts w:ascii="Arial" w:hAnsi="Arial" w:cs="Arial"/>
              </w:rPr>
              <w:t>(n)</w:t>
            </w:r>
          </w:p>
          <w:p w14:paraId="630F3F5B" w14:textId="77777777" w:rsidR="00285231" w:rsidRPr="00D142AC" w:rsidRDefault="00285231" w:rsidP="00285231">
            <w:pPr>
              <w:rPr>
                <w:rFonts w:ascii="Arial" w:eastAsia="Times New Roman" w:hAnsi="Arial" w:cs="Arial"/>
                <w:lang w:val="es-MX"/>
              </w:rPr>
            </w:pPr>
          </w:p>
        </w:tc>
        <w:tc>
          <w:tcPr>
            <w:tcW w:w="7380" w:type="dxa"/>
          </w:tcPr>
          <w:p w14:paraId="5AFE73AD" w14:textId="77777777" w:rsidR="00285231" w:rsidRPr="00D142AC" w:rsidRDefault="00285231" w:rsidP="00285231">
            <w:pPr>
              <w:rPr>
                <w:rFonts w:ascii="Arial" w:hAnsi="Arial" w:cs="Arial"/>
                <w:shd w:val="clear" w:color="auto" w:fill="FFFFFF"/>
              </w:rPr>
            </w:pPr>
            <w:r w:rsidRPr="00D142AC">
              <w:rPr>
                <w:rFonts w:ascii="Arial" w:hAnsi="Arial" w:cs="Arial"/>
                <w:shd w:val="clear" w:color="auto" w:fill="FFFFFF"/>
              </w:rPr>
              <w:t>A molecule made up of chains of</w:t>
            </w:r>
            <w:r w:rsidRPr="00D142AC">
              <w:rPr>
                <w:rStyle w:val="apple-converted-space"/>
                <w:rFonts w:ascii="Arial" w:hAnsi="Arial" w:cs="Arial"/>
                <w:shd w:val="clear" w:color="auto" w:fill="FFFFFF"/>
              </w:rPr>
              <w:t> </w:t>
            </w:r>
            <w:r w:rsidRPr="00D142AC">
              <w:rPr>
                <w:rStyle w:val="Emphasis"/>
                <w:rFonts w:ascii="Arial" w:hAnsi="Arial" w:cs="Arial"/>
                <w:bCs/>
                <w:shd w:val="clear" w:color="auto" w:fill="FFFFFF"/>
              </w:rPr>
              <w:t>amino acids</w:t>
            </w:r>
            <w:r w:rsidRPr="00D142AC">
              <w:rPr>
                <w:rFonts w:ascii="Arial" w:hAnsi="Arial" w:cs="Arial"/>
                <w:shd w:val="clear" w:color="auto" w:fill="FFFFFF"/>
              </w:rPr>
              <w:t>. Proteins do most of the work in cells and are required for the structure, function, and regulation of the body's tissues and organs. Genes determine how specific amino acids are put together to form a specific protein.</w:t>
            </w:r>
          </w:p>
          <w:p w14:paraId="6EA8AA15" w14:textId="77777777" w:rsidR="00285231" w:rsidRPr="00951AB3" w:rsidRDefault="00285231" w:rsidP="00285231">
            <w:pPr>
              <w:rPr>
                <w:rFonts w:ascii="Arial" w:eastAsia="Times New Roman" w:hAnsi="Arial" w:cs="Arial"/>
              </w:rPr>
            </w:pPr>
          </w:p>
        </w:tc>
        <w:tc>
          <w:tcPr>
            <w:tcW w:w="2790" w:type="dxa"/>
          </w:tcPr>
          <w:p w14:paraId="5791D998" w14:textId="77777777" w:rsidR="00285231" w:rsidRPr="00D142AC" w:rsidRDefault="00285231" w:rsidP="00285231">
            <w:pPr>
              <w:rPr>
                <w:rFonts w:ascii="Arial" w:eastAsia="Times New Roman" w:hAnsi="Arial" w:cs="Arial"/>
              </w:rPr>
            </w:pPr>
            <w:r w:rsidRPr="00D142AC">
              <w:rPr>
                <w:rFonts w:ascii="Arial" w:eastAsia="Times New Roman" w:hAnsi="Arial" w:cs="Arial"/>
                <w:lang w:val="es-MX"/>
              </w:rPr>
              <w:t>proteína</w:t>
            </w:r>
          </w:p>
          <w:p w14:paraId="115580B3" w14:textId="77777777" w:rsidR="00285231" w:rsidRPr="00D142AC" w:rsidRDefault="00285231" w:rsidP="00285231">
            <w:pPr>
              <w:rPr>
                <w:rFonts w:ascii="Arial" w:eastAsia="Times New Roman" w:hAnsi="Arial" w:cs="Arial"/>
              </w:rPr>
            </w:pPr>
          </w:p>
        </w:tc>
      </w:tr>
      <w:tr w:rsidR="00285231" w:rsidRPr="005663BA" w14:paraId="5C6555A4" w14:textId="77777777" w:rsidTr="002A0269">
        <w:tc>
          <w:tcPr>
            <w:tcW w:w="2880" w:type="dxa"/>
          </w:tcPr>
          <w:p w14:paraId="47C5BEB0" w14:textId="42B0D628" w:rsidR="00285231" w:rsidRPr="007A0DD4" w:rsidRDefault="00285231" w:rsidP="00285231">
            <w:pPr>
              <w:rPr>
                <w:rFonts w:ascii="Arial" w:eastAsia="Times New Roman" w:hAnsi="Arial" w:cs="Arial"/>
              </w:rPr>
            </w:pPr>
            <w:r w:rsidRPr="00D142AC">
              <w:rPr>
                <w:rFonts w:ascii="Arial" w:eastAsia="Times New Roman" w:hAnsi="Arial" w:cs="Arial"/>
              </w:rPr>
              <w:t xml:space="preserve">random </w:t>
            </w:r>
            <w:r w:rsidRPr="00D142AC">
              <w:rPr>
                <w:rFonts w:ascii="Arial" w:hAnsi="Arial" w:cs="Arial"/>
              </w:rPr>
              <w:t>(adj)</w:t>
            </w:r>
          </w:p>
        </w:tc>
        <w:tc>
          <w:tcPr>
            <w:tcW w:w="7380" w:type="dxa"/>
          </w:tcPr>
          <w:p w14:paraId="08313058" w14:textId="77777777" w:rsidR="00285231" w:rsidRPr="00951AB3" w:rsidRDefault="00285231" w:rsidP="00285231">
            <w:pPr>
              <w:rPr>
                <w:rFonts w:ascii="Arial" w:eastAsia="Times New Roman" w:hAnsi="Arial" w:cs="Arial"/>
              </w:rPr>
            </w:pPr>
            <w:r w:rsidRPr="00D142AC">
              <w:rPr>
                <w:rFonts w:ascii="Arial" w:eastAsia="Times New Roman" w:hAnsi="Arial" w:cs="Arial"/>
              </w:rPr>
              <w:t xml:space="preserve">Happening in an unpredictable way. </w:t>
            </w:r>
          </w:p>
        </w:tc>
        <w:tc>
          <w:tcPr>
            <w:tcW w:w="2790" w:type="dxa"/>
          </w:tcPr>
          <w:p w14:paraId="6218619B" w14:textId="77777777" w:rsidR="00285231" w:rsidRPr="00D142AC" w:rsidRDefault="00285231" w:rsidP="00285231">
            <w:pPr>
              <w:rPr>
                <w:rFonts w:ascii="Arial" w:eastAsia="Times New Roman" w:hAnsi="Arial" w:cs="Arial"/>
              </w:rPr>
            </w:pPr>
            <w:r>
              <w:rPr>
                <w:rFonts w:ascii="Arial" w:eastAsia="Times New Roman" w:hAnsi="Arial" w:cs="Arial"/>
              </w:rPr>
              <w:t>al azar, imprevisible</w:t>
            </w:r>
          </w:p>
        </w:tc>
      </w:tr>
      <w:tr w:rsidR="00285231" w:rsidRPr="005663BA" w14:paraId="2A6B70D5" w14:textId="77777777" w:rsidTr="002A0269">
        <w:tc>
          <w:tcPr>
            <w:tcW w:w="2880" w:type="dxa"/>
          </w:tcPr>
          <w:p w14:paraId="369368B8" w14:textId="77777777" w:rsidR="00285231" w:rsidRPr="00D142AC" w:rsidRDefault="00285231" w:rsidP="00285231">
            <w:pPr>
              <w:rPr>
                <w:rFonts w:ascii="Arial" w:eastAsia="Times New Roman" w:hAnsi="Arial" w:cs="Arial"/>
              </w:rPr>
            </w:pPr>
            <w:r w:rsidRPr="00D142AC">
              <w:rPr>
                <w:rFonts w:ascii="Arial" w:eastAsia="Times New Roman" w:hAnsi="Arial" w:cs="Arial"/>
              </w:rPr>
              <w:lastRenderedPageBreak/>
              <w:t xml:space="preserve">recessive </w:t>
            </w:r>
            <w:r w:rsidRPr="00D142AC">
              <w:rPr>
                <w:rFonts w:ascii="Arial" w:hAnsi="Arial" w:cs="Arial"/>
              </w:rPr>
              <w:t>(adj)</w:t>
            </w:r>
          </w:p>
          <w:p w14:paraId="50252326" w14:textId="77777777" w:rsidR="00285231" w:rsidRPr="00D142AC" w:rsidDel="00D12ADB" w:rsidRDefault="00285231" w:rsidP="00285231">
            <w:pPr>
              <w:rPr>
                <w:rFonts w:ascii="Arial" w:eastAsia="Times New Roman" w:hAnsi="Arial" w:cs="Arial"/>
                <w:lang w:val="es-MX"/>
              </w:rPr>
            </w:pPr>
          </w:p>
        </w:tc>
        <w:tc>
          <w:tcPr>
            <w:tcW w:w="7380" w:type="dxa"/>
          </w:tcPr>
          <w:p w14:paraId="3BC24D82" w14:textId="77777777" w:rsidR="00285231" w:rsidRPr="008F32E6" w:rsidRDefault="00285231" w:rsidP="00285231">
            <w:pPr>
              <w:widowControl w:val="0"/>
              <w:autoSpaceDE w:val="0"/>
              <w:autoSpaceDN w:val="0"/>
              <w:adjustRightInd w:val="0"/>
              <w:rPr>
                <w:rFonts w:cs="Calibri"/>
              </w:rPr>
            </w:pPr>
            <w:r w:rsidRPr="008F32E6">
              <w:rPr>
                <w:rFonts w:ascii="Arial" w:hAnsi="Arial" w:cs="Arial"/>
              </w:rPr>
              <w:t>A genetic trait in which both copies of a gene are needed for the trait to be expressed; recessive traits are inherited from both parents, each one contributing one copy of the gene in question.</w:t>
            </w:r>
          </w:p>
          <w:p w14:paraId="282452DD" w14:textId="77777777" w:rsidR="00285231" w:rsidRPr="008F32E6" w:rsidRDefault="00285231" w:rsidP="00285231">
            <w:pPr>
              <w:widowControl w:val="0"/>
              <w:tabs>
                <w:tab w:val="center" w:pos="4680"/>
                <w:tab w:val="right" w:pos="9360"/>
              </w:tabs>
              <w:autoSpaceDE w:val="0"/>
              <w:autoSpaceDN w:val="0"/>
              <w:adjustRightInd w:val="0"/>
              <w:rPr>
                <w:rFonts w:cs="Calibri"/>
              </w:rPr>
            </w:pPr>
          </w:p>
          <w:p w14:paraId="148BAB93" w14:textId="77777777" w:rsidR="00285231" w:rsidRDefault="00285231" w:rsidP="00285231">
            <w:pPr>
              <w:rPr>
                <w:rFonts w:ascii="Arial" w:hAnsi="Arial" w:cs="Arial"/>
              </w:rPr>
            </w:pPr>
            <w:r w:rsidRPr="008F32E6">
              <w:rPr>
                <w:rFonts w:ascii="Arial" w:hAnsi="Arial" w:cs="Arial"/>
              </w:rPr>
              <w:t>In cancer genetics, recessive inheritance refers to conditions in which both copies of a particular gene pair need to be altered to develop the disease.</w:t>
            </w:r>
          </w:p>
          <w:p w14:paraId="4D41DE39" w14:textId="77777777" w:rsidR="00285231" w:rsidRPr="00951AB3" w:rsidDel="00D12ADB" w:rsidRDefault="00285231" w:rsidP="00285231">
            <w:pPr>
              <w:rPr>
                <w:rFonts w:ascii="Arial" w:eastAsia="Times New Roman" w:hAnsi="Arial" w:cs="Arial"/>
              </w:rPr>
            </w:pPr>
          </w:p>
        </w:tc>
        <w:tc>
          <w:tcPr>
            <w:tcW w:w="2790" w:type="dxa"/>
          </w:tcPr>
          <w:p w14:paraId="72F716E8" w14:textId="77777777" w:rsidR="00285231" w:rsidRPr="00D142AC" w:rsidRDefault="00285231" w:rsidP="00285231">
            <w:pPr>
              <w:rPr>
                <w:rFonts w:ascii="Arial" w:eastAsia="Times New Roman" w:hAnsi="Arial" w:cs="Arial"/>
              </w:rPr>
            </w:pPr>
            <w:r w:rsidRPr="00D142AC">
              <w:rPr>
                <w:rFonts w:ascii="Arial" w:eastAsia="Times New Roman" w:hAnsi="Arial" w:cs="Arial"/>
                <w:lang w:val="es-MX"/>
              </w:rPr>
              <w:t>recesivo/a</w:t>
            </w:r>
          </w:p>
          <w:p w14:paraId="0C36B932" w14:textId="77777777" w:rsidR="00285231" w:rsidRPr="00D142AC" w:rsidRDefault="00285231" w:rsidP="00285231">
            <w:pPr>
              <w:rPr>
                <w:rFonts w:ascii="Arial" w:eastAsia="Times New Roman" w:hAnsi="Arial" w:cs="Arial"/>
              </w:rPr>
            </w:pPr>
          </w:p>
        </w:tc>
      </w:tr>
      <w:tr w:rsidR="00285231" w:rsidRPr="005663BA" w14:paraId="19691383" w14:textId="77777777" w:rsidTr="002A0269">
        <w:tc>
          <w:tcPr>
            <w:tcW w:w="2880" w:type="dxa"/>
          </w:tcPr>
          <w:p w14:paraId="76D461A9" w14:textId="77777777" w:rsidR="00285231" w:rsidRPr="00D142AC" w:rsidRDefault="00285231" w:rsidP="00285231">
            <w:pPr>
              <w:rPr>
                <w:rFonts w:ascii="Arial" w:eastAsia="Times New Roman" w:hAnsi="Arial" w:cs="Arial"/>
              </w:rPr>
            </w:pPr>
            <w:r w:rsidRPr="00D142AC">
              <w:rPr>
                <w:rFonts w:ascii="Arial" w:eastAsia="Times New Roman" w:hAnsi="Arial" w:cs="Arial"/>
              </w:rPr>
              <w:t>recurren</w:t>
            </w:r>
            <w:r>
              <w:rPr>
                <w:rFonts w:ascii="Arial" w:eastAsia="Times New Roman" w:hAnsi="Arial" w:cs="Arial"/>
              </w:rPr>
              <w:t>ce</w:t>
            </w:r>
            <w:r w:rsidRPr="00D142AC">
              <w:rPr>
                <w:rFonts w:ascii="Arial" w:eastAsia="Times New Roman" w:hAnsi="Arial" w:cs="Arial"/>
              </w:rPr>
              <w:t xml:space="preserve"> </w:t>
            </w:r>
            <w:r w:rsidRPr="00D142AC">
              <w:rPr>
                <w:rFonts w:ascii="Arial" w:hAnsi="Arial" w:cs="Arial"/>
              </w:rPr>
              <w:t>(</w:t>
            </w:r>
            <w:r>
              <w:rPr>
                <w:rFonts w:ascii="Arial" w:hAnsi="Arial" w:cs="Arial"/>
              </w:rPr>
              <w:t>n</w:t>
            </w:r>
            <w:r w:rsidRPr="00D142AC">
              <w:rPr>
                <w:rFonts w:ascii="Arial" w:hAnsi="Arial" w:cs="Arial"/>
              </w:rPr>
              <w:t>)</w:t>
            </w:r>
          </w:p>
          <w:p w14:paraId="4CB378C5" w14:textId="77777777" w:rsidR="00285231" w:rsidRPr="00D142AC" w:rsidRDefault="00285231" w:rsidP="00285231">
            <w:pPr>
              <w:rPr>
                <w:rFonts w:ascii="Arial" w:eastAsia="Times New Roman" w:hAnsi="Arial" w:cs="Arial"/>
                <w:lang w:val="es-MX"/>
              </w:rPr>
            </w:pPr>
          </w:p>
        </w:tc>
        <w:tc>
          <w:tcPr>
            <w:tcW w:w="7380" w:type="dxa"/>
          </w:tcPr>
          <w:p w14:paraId="1C2CF875" w14:textId="77777777" w:rsidR="00285231" w:rsidRDefault="00285231" w:rsidP="00285231">
            <w:pPr>
              <w:rPr>
                <w:rFonts w:ascii="Arial" w:eastAsia="Times New Roman" w:hAnsi="Arial" w:cs="Arial"/>
              </w:rPr>
            </w:pPr>
            <w:r>
              <w:rPr>
                <w:rFonts w:ascii="Arial" w:eastAsia="Times New Roman" w:hAnsi="Arial" w:cs="Arial"/>
              </w:rPr>
              <w:t>When something happens again.</w:t>
            </w:r>
          </w:p>
          <w:p w14:paraId="044460A6" w14:textId="77777777" w:rsidR="00285231" w:rsidRDefault="00285231" w:rsidP="00285231">
            <w:pPr>
              <w:rPr>
                <w:rFonts w:ascii="Arial" w:eastAsia="Times New Roman" w:hAnsi="Arial" w:cs="Arial"/>
              </w:rPr>
            </w:pPr>
          </w:p>
          <w:p w14:paraId="4E3C6000" w14:textId="77777777" w:rsidR="00285231" w:rsidRDefault="00285231" w:rsidP="00285231">
            <w:pPr>
              <w:rPr>
                <w:rFonts w:ascii="Arial" w:eastAsia="Times New Roman" w:hAnsi="Arial" w:cs="Arial"/>
              </w:rPr>
            </w:pPr>
            <w:r w:rsidRPr="00534DA1">
              <w:rPr>
                <w:rStyle w:val="st"/>
                <w:rFonts w:ascii="Arial" w:eastAsia="Times New Roman" w:hAnsi="Arial" w:cs="Arial"/>
              </w:rPr>
              <w:t>In cancer, a return of the disease after treatment and after a period of time during which the cancer cannot be detected.</w:t>
            </w:r>
            <w:r w:rsidRPr="00534DA1">
              <w:rPr>
                <w:rFonts w:ascii="Arial" w:eastAsia="Times New Roman" w:hAnsi="Arial" w:cs="Arial"/>
              </w:rPr>
              <w:t xml:space="preserve"> </w:t>
            </w:r>
          </w:p>
          <w:p w14:paraId="7D3BB377" w14:textId="77777777" w:rsidR="00285231" w:rsidRPr="00951AB3" w:rsidRDefault="00285231" w:rsidP="00285231">
            <w:pPr>
              <w:rPr>
                <w:rFonts w:ascii="Arial" w:eastAsia="Times New Roman" w:hAnsi="Arial" w:cs="Arial"/>
              </w:rPr>
            </w:pPr>
          </w:p>
        </w:tc>
        <w:tc>
          <w:tcPr>
            <w:tcW w:w="2790" w:type="dxa"/>
          </w:tcPr>
          <w:p w14:paraId="7660E9C4" w14:textId="77777777" w:rsidR="00285231" w:rsidRPr="001943F7" w:rsidRDefault="00285231" w:rsidP="00285231">
            <w:pPr>
              <w:rPr>
                <w:rFonts w:ascii="Arial" w:eastAsia="Times New Roman" w:hAnsi="Arial" w:cs="Arial"/>
              </w:rPr>
            </w:pPr>
            <w:r w:rsidRPr="001943F7">
              <w:rPr>
                <w:rFonts w:ascii="Arial" w:eastAsia="Times New Roman" w:hAnsi="Arial" w:cs="Arial"/>
                <w:lang w:val="es-MX"/>
              </w:rPr>
              <w:t>recurrente</w:t>
            </w:r>
          </w:p>
          <w:p w14:paraId="7EF5090C" w14:textId="77777777" w:rsidR="00285231" w:rsidRPr="00D142AC" w:rsidRDefault="00285231" w:rsidP="00285231">
            <w:pPr>
              <w:rPr>
                <w:rFonts w:ascii="Arial" w:eastAsia="Times New Roman" w:hAnsi="Arial" w:cs="Arial"/>
              </w:rPr>
            </w:pPr>
          </w:p>
        </w:tc>
      </w:tr>
      <w:tr w:rsidR="00285231" w:rsidRPr="005663BA" w14:paraId="1BF2F020" w14:textId="77777777" w:rsidTr="002A0269">
        <w:tc>
          <w:tcPr>
            <w:tcW w:w="2880" w:type="dxa"/>
          </w:tcPr>
          <w:p w14:paraId="6F1E4FB2"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red flag </w:t>
            </w:r>
            <w:r w:rsidRPr="00D142AC">
              <w:rPr>
                <w:rFonts w:ascii="Arial" w:hAnsi="Arial" w:cs="Arial"/>
              </w:rPr>
              <w:t>(n)</w:t>
            </w:r>
          </w:p>
          <w:p w14:paraId="78E447F6" w14:textId="77777777" w:rsidR="00285231" w:rsidRPr="00FB1167" w:rsidRDefault="00285231" w:rsidP="00285231">
            <w:pPr>
              <w:rPr>
                <w:rFonts w:ascii="Arial" w:eastAsia="Times New Roman" w:hAnsi="Arial" w:cs="Arial"/>
                <w:highlight w:val="yellow"/>
                <w:lang w:val="es-MX"/>
              </w:rPr>
            </w:pPr>
          </w:p>
        </w:tc>
        <w:tc>
          <w:tcPr>
            <w:tcW w:w="7380" w:type="dxa"/>
          </w:tcPr>
          <w:p w14:paraId="68A9A293" w14:textId="77777777" w:rsidR="00285231" w:rsidRPr="00951AB3" w:rsidRDefault="00285231" w:rsidP="00285231">
            <w:pPr>
              <w:rPr>
                <w:rFonts w:ascii="Arial" w:eastAsia="Times New Roman" w:hAnsi="Arial" w:cs="Arial"/>
                <w:highlight w:val="yellow"/>
              </w:rPr>
            </w:pPr>
            <w:r w:rsidRPr="00D142AC">
              <w:rPr>
                <w:rFonts w:ascii="Arial" w:eastAsia="Times New Roman" w:hAnsi="Arial" w:cs="Arial"/>
              </w:rPr>
              <w:t>A warning sign or a clue.</w:t>
            </w:r>
          </w:p>
        </w:tc>
        <w:tc>
          <w:tcPr>
            <w:tcW w:w="2790" w:type="dxa"/>
          </w:tcPr>
          <w:p w14:paraId="4ECEC522" w14:textId="77777777" w:rsidR="00285231" w:rsidRPr="00D142AC" w:rsidRDefault="00285231" w:rsidP="00285231">
            <w:pPr>
              <w:rPr>
                <w:rFonts w:ascii="Arial" w:eastAsia="Times New Roman" w:hAnsi="Arial" w:cs="Arial"/>
              </w:rPr>
            </w:pPr>
            <w:r w:rsidRPr="00D142AC">
              <w:rPr>
                <w:rFonts w:ascii="Arial" w:eastAsia="Times New Roman" w:hAnsi="Arial" w:cs="Arial"/>
                <w:lang w:val="es-MX"/>
              </w:rPr>
              <w:t>señal de alerta</w:t>
            </w:r>
          </w:p>
          <w:p w14:paraId="6D6D7A1F" w14:textId="77777777" w:rsidR="00285231" w:rsidRPr="001943F7" w:rsidRDefault="00285231" w:rsidP="00285231">
            <w:pPr>
              <w:tabs>
                <w:tab w:val="center" w:pos="4680"/>
                <w:tab w:val="right" w:pos="9360"/>
              </w:tabs>
              <w:rPr>
                <w:rFonts w:ascii="Arial" w:eastAsia="Times New Roman" w:hAnsi="Arial" w:cs="Arial"/>
                <w:highlight w:val="yellow"/>
              </w:rPr>
            </w:pPr>
          </w:p>
        </w:tc>
      </w:tr>
      <w:tr w:rsidR="00285231" w:rsidRPr="005663BA" w14:paraId="06161493" w14:textId="77777777" w:rsidTr="002A0269">
        <w:tc>
          <w:tcPr>
            <w:tcW w:w="2880" w:type="dxa"/>
          </w:tcPr>
          <w:p w14:paraId="51F2AEA7"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risk </w:t>
            </w:r>
            <w:r w:rsidRPr="00D142AC">
              <w:rPr>
                <w:rFonts w:ascii="Arial" w:hAnsi="Arial" w:cs="Arial"/>
              </w:rPr>
              <w:t>(n)</w:t>
            </w:r>
          </w:p>
          <w:p w14:paraId="66230AE4" w14:textId="77777777" w:rsidR="00285231" w:rsidRDefault="00285231" w:rsidP="00285231">
            <w:pPr>
              <w:ind w:left="342"/>
              <w:rPr>
                <w:rFonts w:ascii="Arial" w:eastAsia="Times New Roman" w:hAnsi="Arial" w:cs="Arial"/>
              </w:rPr>
            </w:pPr>
          </w:p>
          <w:p w14:paraId="6965BEF1" w14:textId="77777777" w:rsidR="00285231" w:rsidRPr="00D142AC" w:rsidRDefault="00285231" w:rsidP="00285231">
            <w:pPr>
              <w:ind w:left="342"/>
              <w:rPr>
                <w:rFonts w:ascii="Arial" w:eastAsia="Times New Roman" w:hAnsi="Arial" w:cs="Arial"/>
              </w:rPr>
            </w:pPr>
            <w:r w:rsidRPr="00D142AC">
              <w:rPr>
                <w:rFonts w:ascii="Arial" w:eastAsia="Times New Roman" w:hAnsi="Arial" w:cs="Arial"/>
              </w:rPr>
              <w:br/>
              <w:t>at risk (adj)</w:t>
            </w:r>
          </w:p>
          <w:p w14:paraId="7F5B15E3" w14:textId="77777777" w:rsidR="00285231" w:rsidRPr="00D142AC" w:rsidRDefault="00285231" w:rsidP="00285231">
            <w:pPr>
              <w:ind w:left="342"/>
              <w:rPr>
                <w:rFonts w:ascii="Arial" w:eastAsia="Times New Roman" w:hAnsi="Arial" w:cs="Arial"/>
              </w:rPr>
            </w:pPr>
          </w:p>
          <w:p w14:paraId="6463ACB5" w14:textId="77777777" w:rsidR="00285231" w:rsidRPr="00D142AC" w:rsidRDefault="00285231" w:rsidP="00285231">
            <w:pPr>
              <w:ind w:left="342"/>
              <w:rPr>
                <w:rFonts w:ascii="Arial" w:eastAsia="Times New Roman" w:hAnsi="Arial" w:cs="Arial"/>
              </w:rPr>
            </w:pPr>
            <w:r w:rsidRPr="00D142AC">
              <w:rPr>
                <w:rFonts w:ascii="Arial" w:eastAsia="Times New Roman" w:hAnsi="Arial" w:cs="Arial"/>
              </w:rPr>
              <w:t>at average risk (adj)</w:t>
            </w:r>
            <w:r w:rsidRPr="00D142AC">
              <w:rPr>
                <w:rFonts w:ascii="Arial" w:eastAsia="Times New Roman" w:hAnsi="Arial" w:cs="Arial"/>
              </w:rPr>
              <w:br/>
            </w:r>
          </w:p>
          <w:p w14:paraId="5EE596B6" w14:textId="77777777" w:rsidR="00285231" w:rsidRPr="00D142AC" w:rsidRDefault="00285231" w:rsidP="00285231">
            <w:pPr>
              <w:ind w:left="342"/>
              <w:rPr>
                <w:rFonts w:ascii="Arial" w:eastAsia="Times New Roman" w:hAnsi="Arial" w:cs="Arial"/>
              </w:rPr>
            </w:pPr>
            <w:r w:rsidRPr="00D142AC">
              <w:rPr>
                <w:rFonts w:ascii="Arial" w:eastAsia="Times New Roman" w:hAnsi="Arial" w:cs="Arial"/>
              </w:rPr>
              <w:t>at high risk (adj)</w:t>
            </w:r>
          </w:p>
          <w:p w14:paraId="28D3A0BB" w14:textId="77777777" w:rsidR="00285231" w:rsidRPr="00D142AC" w:rsidRDefault="00285231" w:rsidP="00285231">
            <w:pPr>
              <w:rPr>
                <w:rFonts w:ascii="Arial" w:eastAsia="Times New Roman" w:hAnsi="Arial" w:cs="Arial"/>
              </w:rPr>
            </w:pPr>
          </w:p>
          <w:p w14:paraId="59C9ECE4" w14:textId="77777777" w:rsidR="00285231" w:rsidRPr="00D142AC" w:rsidRDefault="00285231" w:rsidP="00285231">
            <w:pPr>
              <w:ind w:left="342"/>
              <w:rPr>
                <w:rFonts w:ascii="Arial" w:eastAsia="Times New Roman" w:hAnsi="Arial" w:cs="Arial"/>
              </w:rPr>
            </w:pPr>
            <w:r w:rsidRPr="00D142AC">
              <w:rPr>
                <w:rFonts w:ascii="Arial" w:eastAsia="Times New Roman" w:hAnsi="Arial" w:cs="Arial"/>
              </w:rPr>
              <w:t>at higher risk than ‘X” (adj)</w:t>
            </w:r>
          </w:p>
          <w:p w14:paraId="3291C131" w14:textId="77777777" w:rsidR="00285231" w:rsidRPr="00D142AC" w:rsidRDefault="00285231" w:rsidP="00285231">
            <w:pPr>
              <w:ind w:left="342"/>
              <w:rPr>
                <w:rFonts w:ascii="Arial" w:eastAsia="Times New Roman" w:hAnsi="Arial" w:cs="Arial"/>
              </w:rPr>
            </w:pPr>
          </w:p>
          <w:p w14:paraId="1CAD50E4" w14:textId="77777777" w:rsidR="00285231" w:rsidRPr="00D142AC" w:rsidRDefault="00285231" w:rsidP="00285231">
            <w:pPr>
              <w:ind w:left="342"/>
              <w:rPr>
                <w:rFonts w:ascii="Arial" w:eastAsia="Times New Roman" w:hAnsi="Arial" w:cs="Arial"/>
              </w:rPr>
            </w:pPr>
            <w:r>
              <w:rPr>
                <w:rFonts w:ascii="Arial" w:eastAsia="Times New Roman" w:hAnsi="Arial" w:cs="Arial"/>
              </w:rPr>
              <w:t>risk factor (n</w:t>
            </w:r>
            <w:r w:rsidRPr="00D142AC">
              <w:rPr>
                <w:rFonts w:ascii="Arial" w:eastAsia="Times New Roman" w:hAnsi="Arial" w:cs="Arial"/>
              </w:rPr>
              <w:t>)</w:t>
            </w:r>
          </w:p>
          <w:p w14:paraId="4004F75F" w14:textId="77777777" w:rsidR="00285231" w:rsidRPr="00D142AC" w:rsidRDefault="00285231" w:rsidP="00285231">
            <w:pPr>
              <w:rPr>
                <w:rFonts w:ascii="Arial" w:eastAsia="Times New Roman" w:hAnsi="Arial" w:cs="Arial"/>
                <w:lang w:val="es-MX"/>
              </w:rPr>
            </w:pPr>
          </w:p>
        </w:tc>
        <w:tc>
          <w:tcPr>
            <w:tcW w:w="7380" w:type="dxa"/>
          </w:tcPr>
          <w:p w14:paraId="1992C85D" w14:textId="77777777" w:rsidR="00285231" w:rsidRDefault="00285231" w:rsidP="00285231">
            <w:pPr>
              <w:rPr>
                <w:rFonts w:ascii="Arial" w:eastAsia="Times New Roman" w:hAnsi="Arial" w:cs="Arial"/>
              </w:rPr>
            </w:pPr>
            <w:r w:rsidRPr="00D142AC">
              <w:rPr>
                <w:rFonts w:ascii="Arial" w:eastAsia="Times New Roman" w:hAnsi="Arial" w:cs="Arial"/>
              </w:rPr>
              <w:t xml:space="preserve">The chance that something will happen; in the case of cancer genetics, the chance of getting cancer. </w:t>
            </w:r>
          </w:p>
          <w:p w14:paraId="2F1D4AE3" w14:textId="77777777" w:rsidR="00285231" w:rsidRPr="00D142AC" w:rsidRDefault="00285231" w:rsidP="00285231">
            <w:pPr>
              <w:rPr>
                <w:rFonts w:ascii="Arial" w:eastAsia="Times New Roman" w:hAnsi="Arial" w:cs="Arial"/>
              </w:rPr>
            </w:pPr>
          </w:p>
          <w:p w14:paraId="11CEBBA9"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Has some possibility of getting cancer. </w:t>
            </w:r>
          </w:p>
          <w:p w14:paraId="43020A07" w14:textId="77777777" w:rsidR="00285231" w:rsidRPr="00D142AC" w:rsidRDefault="00285231" w:rsidP="00285231">
            <w:pPr>
              <w:ind w:left="342" w:hanging="342"/>
              <w:rPr>
                <w:rFonts w:ascii="Arial" w:eastAsia="Times New Roman" w:hAnsi="Arial" w:cs="Arial"/>
              </w:rPr>
            </w:pPr>
          </w:p>
          <w:p w14:paraId="40477AE5" w14:textId="77777777" w:rsidR="00285231" w:rsidRPr="00D142AC" w:rsidRDefault="00285231" w:rsidP="00285231">
            <w:pPr>
              <w:ind w:left="342" w:hanging="342"/>
              <w:rPr>
                <w:rFonts w:ascii="Arial" w:eastAsia="Times New Roman" w:hAnsi="Arial" w:cs="Arial"/>
              </w:rPr>
            </w:pPr>
            <w:r w:rsidRPr="00D142AC">
              <w:rPr>
                <w:rFonts w:ascii="Arial" w:eastAsia="Times New Roman" w:hAnsi="Arial" w:cs="Arial"/>
              </w:rPr>
              <w:t>Has the same possibility of getting cancer as the general population.</w:t>
            </w:r>
          </w:p>
          <w:p w14:paraId="1142808E" w14:textId="77777777" w:rsidR="00285231" w:rsidRPr="00D142AC" w:rsidRDefault="00285231" w:rsidP="00285231">
            <w:pPr>
              <w:ind w:left="342" w:hanging="342"/>
              <w:rPr>
                <w:rFonts w:ascii="Arial" w:eastAsia="Times New Roman" w:hAnsi="Arial" w:cs="Arial"/>
              </w:rPr>
            </w:pPr>
          </w:p>
          <w:p w14:paraId="3F4A8780" w14:textId="77777777" w:rsidR="00285231" w:rsidRPr="00D142AC" w:rsidRDefault="00285231" w:rsidP="00285231">
            <w:pPr>
              <w:ind w:left="342" w:hanging="342"/>
              <w:rPr>
                <w:rFonts w:ascii="Arial" w:eastAsia="Times New Roman" w:hAnsi="Arial" w:cs="Arial"/>
              </w:rPr>
            </w:pPr>
            <w:r w:rsidRPr="00D142AC">
              <w:rPr>
                <w:rFonts w:ascii="Arial" w:eastAsia="Times New Roman" w:hAnsi="Arial" w:cs="Arial"/>
              </w:rPr>
              <w:t xml:space="preserve">Has a greater possibility of getting cancer than the general population. </w:t>
            </w:r>
          </w:p>
          <w:p w14:paraId="293D1105" w14:textId="77777777" w:rsidR="00285231" w:rsidRPr="00D142AC" w:rsidRDefault="00285231" w:rsidP="00285231">
            <w:pPr>
              <w:ind w:left="342" w:hanging="342"/>
              <w:rPr>
                <w:rFonts w:ascii="Arial" w:eastAsia="Times New Roman" w:hAnsi="Arial" w:cs="Arial"/>
              </w:rPr>
            </w:pPr>
          </w:p>
          <w:p w14:paraId="26C2A64A" w14:textId="77777777" w:rsidR="00285231" w:rsidRPr="00D142AC" w:rsidRDefault="00285231" w:rsidP="00285231">
            <w:pPr>
              <w:ind w:left="342" w:hanging="342"/>
              <w:rPr>
                <w:rFonts w:ascii="Arial" w:eastAsia="Times New Roman" w:hAnsi="Arial" w:cs="Arial"/>
              </w:rPr>
            </w:pPr>
            <w:r w:rsidRPr="00D142AC">
              <w:rPr>
                <w:rFonts w:ascii="Arial" w:eastAsia="Times New Roman" w:hAnsi="Arial" w:cs="Arial"/>
              </w:rPr>
              <w:t>Has a greater possibility of getting cancer than “X”</w:t>
            </w:r>
            <w:r>
              <w:rPr>
                <w:rFonts w:ascii="Arial" w:eastAsia="Times New Roman" w:hAnsi="Arial" w:cs="Arial"/>
              </w:rPr>
              <w:t>.</w:t>
            </w:r>
          </w:p>
          <w:p w14:paraId="14722493" w14:textId="77777777" w:rsidR="00285231" w:rsidRPr="00D142AC" w:rsidRDefault="00285231" w:rsidP="00285231">
            <w:pPr>
              <w:ind w:left="342" w:hanging="342"/>
              <w:rPr>
                <w:rFonts w:ascii="Arial" w:eastAsia="Times New Roman" w:hAnsi="Arial" w:cs="Arial"/>
              </w:rPr>
            </w:pPr>
          </w:p>
          <w:p w14:paraId="79F1DE03" w14:textId="77777777" w:rsidR="00285231" w:rsidRDefault="00285231" w:rsidP="00285231">
            <w:pPr>
              <w:ind w:left="342" w:hanging="342"/>
              <w:rPr>
                <w:rFonts w:ascii="Arial" w:eastAsia="Times New Roman" w:hAnsi="Arial" w:cs="Arial"/>
              </w:rPr>
            </w:pPr>
          </w:p>
          <w:p w14:paraId="4EDF0549" w14:textId="77777777" w:rsidR="00285231" w:rsidRPr="00D142AC" w:rsidRDefault="00285231" w:rsidP="00285231">
            <w:pPr>
              <w:ind w:left="342" w:hanging="342"/>
              <w:rPr>
                <w:rFonts w:ascii="Arial" w:eastAsia="Times New Roman" w:hAnsi="Arial" w:cs="Arial"/>
              </w:rPr>
            </w:pPr>
            <w:r w:rsidRPr="00D142AC">
              <w:rPr>
                <w:rFonts w:ascii="Arial" w:eastAsia="Times New Roman" w:hAnsi="Arial" w:cs="Arial"/>
              </w:rPr>
              <w:t xml:space="preserve">A circumstance that increases the risk of getting cancer. </w:t>
            </w:r>
          </w:p>
          <w:p w14:paraId="5CDAA672" w14:textId="77777777" w:rsidR="00285231" w:rsidRPr="00951AB3" w:rsidRDefault="00285231" w:rsidP="00285231">
            <w:pPr>
              <w:rPr>
                <w:rFonts w:ascii="Arial" w:eastAsia="Times New Roman" w:hAnsi="Arial" w:cs="Arial"/>
              </w:rPr>
            </w:pPr>
          </w:p>
        </w:tc>
        <w:tc>
          <w:tcPr>
            <w:tcW w:w="2790" w:type="dxa"/>
          </w:tcPr>
          <w:p w14:paraId="4B3056F4" w14:textId="77777777" w:rsidR="00285231" w:rsidRPr="00D142AC" w:rsidRDefault="00285231" w:rsidP="00285231">
            <w:pPr>
              <w:rPr>
                <w:rFonts w:ascii="Arial" w:eastAsia="Times New Roman" w:hAnsi="Arial" w:cs="Arial"/>
                <w:lang w:val="es-MX"/>
              </w:rPr>
            </w:pPr>
            <w:r w:rsidRPr="00D142AC">
              <w:rPr>
                <w:rFonts w:ascii="Arial" w:eastAsia="Times New Roman" w:hAnsi="Arial" w:cs="Arial"/>
                <w:lang w:val="es-MX"/>
              </w:rPr>
              <w:t>riesgo</w:t>
            </w:r>
          </w:p>
          <w:p w14:paraId="1884ABEE" w14:textId="77777777" w:rsidR="00285231" w:rsidRDefault="00285231" w:rsidP="00285231">
            <w:pPr>
              <w:ind w:left="342"/>
              <w:rPr>
                <w:rFonts w:ascii="Arial" w:eastAsia="Times New Roman" w:hAnsi="Arial" w:cs="Arial"/>
                <w:lang w:val="es-MX"/>
              </w:rPr>
            </w:pPr>
            <w:r w:rsidRPr="00D142AC">
              <w:rPr>
                <w:rFonts w:ascii="Arial" w:eastAsia="Times New Roman" w:hAnsi="Arial" w:cs="Arial"/>
                <w:lang w:val="es-MX"/>
              </w:rPr>
              <w:br/>
            </w:r>
          </w:p>
          <w:p w14:paraId="34C48268" w14:textId="77777777" w:rsidR="00285231" w:rsidRPr="00D142AC" w:rsidRDefault="00285231" w:rsidP="00285231">
            <w:pPr>
              <w:ind w:left="342"/>
              <w:rPr>
                <w:rFonts w:ascii="Arial" w:eastAsia="Times New Roman" w:hAnsi="Arial" w:cs="Arial"/>
                <w:lang w:val="es-MX"/>
              </w:rPr>
            </w:pPr>
            <w:r w:rsidRPr="00D142AC">
              <w:rPr>
                <w:rFonts w:ascii="Arial" w:eastAsia="Times New Roman" w:hAnsi="Arial" w:cs="Arial"/>
                <w:lang w:val="es-MX"/>
              </w:rPr>
              <w:t>corre riesgo</w:t>
            </w:r>
          </w:p>
          <w:p w14:paraId="71CBAB6A" w14:textId="77777777" w:rsidR="00285231" w:rsidRPr="00D142AC" w:rsidRDefault="00285231" w:rsidP="00285231">
            <w:pPr>
              <w:ind w:left="342"/>
              <w:rPr>
                <w:rFonts w:ascii="Arial" w:eastAsia="Times New Roman" w:hAnsi="Arial" w:cs="Arial"/>
                <w:lang w:val="es-MX"/>
              </w:rPr>
            </w:pPr>
          </w:p>
          <w:p w14:paraId="2D7C0755" w14:textId="77777777" w:rsidR="00285231" w:rsidRDefault="00285231" w:rsidP="00285231">
            <w:pPr>
              <w:ind w:left="342"/>
              <w:rPr>
                <w:rFonts w:ascii="Arial" w:eastAsia="Times New Roman" w:hAnsi="Arial" w:cs="Arial"/>
                <w:lang w:val="es-MX"/>
              </w:rPr>
            </w:pPr>
            <w:r w:rsidRPr="00D142AC">
              <w:rPr>
                <w:rFonts w:ascii="Arial" w:eastAsia="Times New Roman" w:hAnsi="Arial" w:cs="Arial"/>
                <w:lang w:val="es-MX"/>
              </w:rPr>
              <w:t>riesgo</w:t>
            </w:r>
            <w:r>
              <w:rPr>
                <w:rFonts w:ascii="Arial" w:eastAsia="Times New Roman" w:hAnsi="Arial" w:cs="Arial"/>
                <w:lang w:val="es-MX"/>
              </w:rPr>
              <w:t xml:space="preserve"> promedio</w:t>
            </w:r>
            <w:r>
              <w:rPr>
                <w:rFonts w:ascii="Arial" w:eastAsia="Times New Roman" w:hAnsi="Arial" w:cs="Arial"/>
                <w:lang w:val="es-MX"/>
              </w:rPr>
              <w:br/>
            </w:r>
          </w:p>
          <w:p w14:paraId="0A320B3E" w14:textId="77777777" w:rsidR="00285231" w:rsidRPr="00D142AC" w:rsidRDefault="00285231" w:rsidP="00285231">
            <w:pPr>
              <w:ind w:left="342"/>
              <w:rPr>
                <w:rFonts w:ascii="Arial" w:eastAsia="Times New Roman" w:hAnsi="Arial" w:cs="Arial"/>
                <w:lang w:val="es-MX"/>
              </w:rPr>
            </w:pPr>
            <w:r w:rsidRPr="00D142AC">
              <w:rPr>
                <w:rFonts w:ascii="Arial" w:eastAsia="Times New Roman" w:hAnsi="Arial" w:cs="Arial"/>
                <w:lang w:val="es-MX"/>
              </w:rPr>
              <w:t>riesgo alto</w:t>
            </w:r>
          </w:p>
          <w:p w14:paraId="3CE60850" w14:textId="77777777" w:rsidR="00285231" w:rsidRPr="00D142AC" w:rsidRDefault="00285231" w:rsidP="00285231">
            <w:pPr>
              <w:rPr>
                <w:rFonts w:ascii="Arial" w:eastAsia="Times New Roman" w:hAnsi="Arial" w:cs="Arial"/>
                <w:lang w:val="es-MX"/>
              </w:rPr>
            </w:pPr>
          </w:p>
          <w:p w14:paraId="5FD9C724" w14:textId="77777777" w:rsidR="00285231" w:rsidRPr="00D142AC" w:rsidRDefault="00285231" w:rsidP="00285231">
            <w:pPr>
              <w:ind w:left="342"/>
              <w:rPr>
                <w:rFonts w:ascii="Arial" w:eastAsia="Times New Roman" w:hAnsi="Arial" w:cs="Arial"/>
                <w:lang w:val="es-MX"/>
              </w:rPr>
            </w:pPr>
            <w:r w:rsidRPr="00D142AC">
              <w:rPr>
                <w:rFonts w:ascii="Arial" w:eastAsia="Times New Roman" w:hAnsi="Arial" w:cs="Arial"/>
                <w:lang w:val="es-MX"/>
              </w:rPr>
              <w:t>riesgo mayor que ‘X’</w:t>
            </w:r>
          </w:p>
          <w:p w14:paraId="40B9A75D" w14:textId="77777777" w:rsidR="00285231" w:rsidRDefault="00285231" w:rsidP="00285231">
            <w:pPr>
              <w:ind w:left="342"/>
              <w:rPr>
                <w:rFonts w:ascii="Arial" w:eastAsia="Times New Roman" w:hAnsi="Arial" w:cs="Arial"/>
                <w:lang w:val="es-MX"/>
              </w:rPr>
            </w:pPr>
          </w:p>
          <w:p w14:paraId="2D567B38" w14:textId="77777777" w:rsidR="00285231" w:rsidRPr="00D142AC" w:rsidRDefault="00285231" w:rsidP="00285231">
            <w:pPr>
              <w:ind w:left="342"/>
              <w:rPr>
                <w:rFonts w:ascii="Arial" w:eastAsia="Times New Roman" w:hAnsi="Arial" w:cs="Arial"/>
                <w:lang w:val="es-MX"/>
              </w:rPr>
            </w:pPr>
          </w:p>
          <w:p w14:paraId="69C1E46A" w14:textId="77777777" w:rsidR="00285231" w:rsidRPr="00D142AC" w:rsidRDefault="00285231" w:rsidP="00285231">
            <w:pPr>
              <w:ind w:left="342"/>
              <w:rPr>
                <w:rFonts w:ascii="Arial" w:eastAsia="Times New Roman" w:hAnsi="Arial" w:cs="Arial"/>
              </w:rPr>
            </w:pPr>
            <w:r w:rsidRPr="00D142AC">
              <w:rPr>
                <w:rFonts w:ascii="Arial" w:eastAsia="Times New Roman" w:hAnsi="Arial" w:cs="Arial"/>
                <w:lang w:val="es-MX"/>
              </w:rPr>
              <w:t>factor de riesgo</w:t>
            </w:r>
          </w:p>
          <w:p w14:paraId="4E64A4E0" w14:textId="77777777" w:rsidR="00285231" w:rsidRPr="00D142AC" w:rsidRDefault="00285231" w:rsidP="00285231">
            <w:pPr>
              <w:rPr>
                <w:rFonts w:ascii="Arial" w:eastAsia="Times New Roman" w:hAnsi="Arial" w:cs="Arial"/>
              </w:rPr>
            </w:pPr>
          </w:p>
        </w:tc>
      </w:tr>
      <w:tr w:rsidR="00285231" w:rsidRPr="008F7005" w14:paraId="150290B7" w14:textId="77777777" w:rsidTr="002A0269">
        <w:tc>
          <w:tcPr>
            <w:tcW w:w="2880" w:type="dxa"/>
          </w:tcPr>
          <w:p w14:paraId="181FEDCC"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runs in the family </w:t>
            </w:r>
            <w:r w:rsidRPr="00D142AC">
              <w:rPr>
                <w:rFonts w:ascii="Arial" w:eastAsia="Times New Roman" w:hAnsi="Arial" w:cs="Arial"/>
              </w:rPr>
              <w:br/>
              <w:t>(e.g. cancer runs in the family)</w:t>
            </w:r>
            <w:r>
              <w:rPr>
                <w:rFonts w:ascii="Arial" w:eastAsia="Times New Roman" w:hAnsi="Arial" w:cs="Arial"/>
              </w:rPr>
              <w:t xml:space="preserve"> (v)</w:t>
            </w:r>
          </w:p>
          <w:p w14:paraId="1BF26CE6" w14:textId="77777777" w:rsidR="00285231" w:rsidRPr="00951AB3" w:rsidRDefault="00285231" w:rsidP="00285231">
            <w:pPr>
              <w:rPr>
                <w:rFonts w:ascii="Arial" w:eastAsia="Times New Roman" w:hAnsi="Arial" w:cs="Arial"/>
              </w:rPr>
            </w:pPr>
          </w:p>
        </w:tc>
        <w:tc>
          <w:tcPr>
            <w:tcW w:w="7380" w:type="dxa"/>
          </w:tcPr>
          <w:p w14:paraId="3E487977" w14:textId="77777777" w:rsidR="00285231" w:rsidRPr="00951AB3" w:rsidRDefault="00285231" w:rsidP="00285231">
            <w:pPr>
              <w:rPr>
                <w:rFonts w:ascii="Arial" w:eastAsia="Times New Roman" w:hAnsi="Arial" w:cs="Arial"/>
              </w:rPr>
            </w:pPr>
            <w:r w:rsidRPr="00D142AC">
              <w:rPr>
                <w:rFonts w:ascii="Arial" w:eastAsia="Times New Roman" w:hAnsi="Arial" w:cs="Arial"/>
              </w:rPr>
              <w:t xml:space="preserve">Is passed down from parents to children to grandchildren.  </w:t>
            </w:r>
          </w:p>
        </w:tc>
        <w:tc>
          <w:tcPr>
            <w:tcW w:w="2790" w:type="dxa"/>
          </w:tcPr>
          <w:p w14:paraId="7D688FC3" w14:textId="77777777" w:rsidR="00285231" w:rsidRPr="00D142AC" w:rsidRDefault="00285231" w:rsidP="00285231">
            <w:pPr>
              <w:rPr>
                <w:rFonts w:ascii="Arial" w:eastAsia="Times New Roman" w:hAnsi="Arial" w:cs="Arial"/>
                <w:lang w:val="es-MX"/>
              </w:rPr>
            </w:pPr>
            <w:r>
              <w:rPr>
                <w:rFonts w:ascii="Arial" w:eastAsia="Times New Roman" w:hAnsi="Arial" w:cs="Arial"/>
                <w:lang w:val="es-MX"/>
              </w:rPr>
              <w:t>h</w:t>
            </w:r>
            <w:r w:rsidRPr="00D142AC">
              <w:rPr>
                <w:rFonts w:ascii="Arial" w:eastAsia="Times New Roman" w:hAnsi="Arial" w:cs="Arial"/>
                <w:lang w:val="es-MX"/>
              </w:rPr>
              <w:t>ereditario</w:t>
            </w:r>
            <w:r>
              <w:rPr>
                <w:rFonts w:ascii="Arial" w:eastAsia="Times New Roman" w:hAnsi="Arial" w:cs="Arial"/>
                <w:lang w:val="es-MX"/>
              </w:rPr>
              <w:t>/a</w:t>
            </w:r>
            <w:r w:rsidRPr="00D142AC">
              <w:rPr>
                <w:rFonts w:ascii="Arial" w:eastAsia="Times New Roman" w:hAnsi="Arial" w:cs="Arial"/>
                <w:lang w:val="es-MX"/>
              </w:rPr>
              <w:t xml:space="preserve"> (por ej</w:t>
            </w:r>
            <w:r>
              <w:rPr>
                <w:rFonts w:ascii="Arial" w:eastAsia="Times New Roman" w:hAnsi="Arial" w:cs="Arial"/>
                <w:lang w:val="es-MX"/>
              </w:rPr>
              <w:t>emplo cáncer está presente en la familia</w:t>
            </w:r>
            <w:r w:rsidRPr="00D142AC">
              <w:rPr>
                <w:rFonts w:ascii="Arial" w:eastAsia="Times New Roman" w:hAnsi="Arial" w:cs="Arial"/>
                <w:lang w:val="es-MX"/>
              </w:rPr>
              <w:t>)</w:t>
            </w:r>
          </w:p>
          <w:p w14:paraId="2F601B42" w14:textId="77777777" w:rsidR="00285231" w:rsidRPr="00951AB3" w:rsidRDefault="00285231" w:rsidP="00285231">
            <w:pPr>
              <w:rPr>
                <w:rFonts w:ascii="Arial" w:eastAsia="Times New Roman" w:hAnsi="Arial" w:cs="Arial"/>
                <w:lang w:val="es-CL"/>
              </w:rPr>
            </w:pPr>
          </w:p>
        </w:tc>
      </w:tr>
      <w:tr w:rsidR="00285231" w:rsidRPr="00F76EE8" w14:paraId="7D49598C" w14:textId="77777777" w:rsidTr="002A0269">
        <w:tc>
          <w:tcPr>
            <w:tcW w:w="2880" w:type="dxa"/>
          </w:tcPr>
          <w:p w14:paraId="4207EC49" w14:textId="6666C068" w:rsidR="00285231" w:rsidRPr="007A0DD4" w:rsidRDefault="00285231" w:rsidP="00285231">
            <w:pPr>
              <w:rPr>
                <w:rFonts w:ascii="Arial" w:eastAsia="Times New Roman" w:hAnsi="Arial" w:cs="Arial"/>
              </w:rPr>
            </w:pPr>
            <w:r w:rsidRPr="00D142AC">
              <w:rPr>
                <w:rFonts w:ascii="Arial" w:eastAsia="Times New Roman" w:hAnsi="Arial" w:cs="Arial"/>
              </w:rPr>
              <w:t xml:space="preserve">saliva (spit) test </w:t>
            </w:r>
            <w:r w:rsidRPr="00D142AC">
              <w:rPr>
                <w:rFonts w:ascii="Arial" w:hAnsi="Arial" w:cs="Arial"/>
              </w:rPr>
              <w:t>(n)</w:t>
            </w:r>
          </w:p>
        </w:tc>
        <w:tc>
          <w:tcPr>
            <w:tcW w:w="7380" w:type="dxa"/>
          </w:tcPr>
          <w:p w14:paraId="415D1B84" w14:textId="5451EFBB" w:rsidR="00285231" w:rsidRPr="00951AB3" w:rsidRDefault="00285231" w:rsidP="00285231">
            <w:pPr>
              <w:rPr>
                <w:rFonts w:ascii="Arial" w:eastAsia="Times New Roman" w:hAnsi="Arial" w:cs="Arial"/>
              </w:rPr>
            </w:pPr>
            <w:r w:rsidRPr="00D142AC">
              <w:rPr>
                <w:rFonts w:ascii="Arial" w:eastAsia="Times New Roman" w:hAnsi="Arial" w:cs="Arial"/>
              </w:rPr>
              <w:t>A genetic test done by collecting s</w:t>
            </w:r>
            <w:r w:rsidR="007A0DD4">
              <w:rPr>
                <w:rFonts w:ascii="Arial" w:eastAsia="Times New Roman" w:hAnsi="Arial" w:cs="Arial"/>
              </w:rPr>
              <w:t xml:space="preserve">aliva (spit) instead of blood. </w:t>
            </w:r>
          </w:p>
        </w:tc>
        <w:tc>
          <w:tcPr>
            <w:tcW w:w="2790" w:type="dxa"/>
          </w:tcPr>
          <w:p w14:paraId="0048A0B1" w14:textId="0EF05011" w:rsidR="00285231" w:rsidRPr="007A0DD4" w:rsidRDefault="00285231" w:rsidP="00285231">
            <w:pPr>
              <w:rPr>
                <w:rFonts w:ascii="Arial" w:eastAsia="Times New Roman" w:hAnsi="Arial" w:cs="Arial"/>
              </w:rPr>
            </w:pPr>
            <w:r w:rsidRPr="00D142AC">
              <w:rPr>
                <w:rFonts w:ascii="Arial" w:eastAsia="Times New Roman" w:hAnsi="Arial" w:cs="Arial"/>
                <w:lang w:val="es-MX"/>
              </w:rPr>
              <w:t>análisis de saliva (esputo)</w:t>
            </w:r>
          </w:p>
        </w:tc>
      </w:tr>
      <w:tr w:rsidR="00285231" w:rsidRPr="005663BA" w14:paraId="31E2DC6F" w14:textId="77777777" w:rsidTr="002A0269">
        <w:tc>
          <w:tcPr>
            <w:tcW w:w="2880" w:type="dxa"/>
          </w:tcPr>
          <w:p w14:paraId="01FD595C" w14:textId="77777777" w:rsidR="00285231" w:rsidRPr="00D142AC" w:rsidRDefault="00285231" w:rsidP="00285231">
            <w:pPr>
              <w:rPr>
                <w:rFonts w:ascii="Arial" w:eastAsia="Times New Roman" w:hAnsi="Arial" w:cs="Arial"/>
              </w:rPr>
            </w:pPr>
            <w:r w:rsidRPr="00D142AC">
              <w:rPr>
                <w:rFonts w:ascii="Arial" w:eastAsia="Times New Roman" w:hAnsi="Arial" w:cs="Arial"/>
              </w:rPr>
              <w:lastRenderedPageBreak/>
              <w:t>screen (v)</w:t>
            </w:r>
          </w:p>
          <w:p w14:paraId="6F59C5E8" w14:textId="77777777" w:rsidR="00285231" w:rsidRPr="00D142AC" w:rsidRDefault="00285231" w:rsidP="00285231">
            <w:pPr>
              <w:rPr>
                <w:rFonts w:ascii="Arial" w:eastAsia="Times New Roman" w:hAnsi="Arial" w:cs="Arial"/>
                <w:lang w:val="es-MX"/>
              </w:rPr>
            </w:pPr>
          </w:p>
        </w:tc>
        <w:tc>
          <w:tcPr>
            <w:tcW w:w="7380" w:type="dxa"/>
          </w:tcPr>
          <w:p w14:paraId="620A4AEB"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To test a person for a particular common health problem, even though the person has no symptoms to suggest that they have the problem. </w:t>
            </w:r>
          </w:p>
          <w:p w14:paraId="3FE91108" w14:textId="77777777" w:rsidR="00285231" w:rsidRPr="00951AB3" w:rsidRDefault="00285231" w:rsidP="00285231">
            <w:pPr>
              <w:rPr>
                <w:rFonts w:ascii="Arial" w:eastAsia="Times New Roman" w:hAnsi="Arial" w:cs="Arial"/>
              </w:rPr>
            </w:pPr>
          </w:p>
        </w:tc>
        <w:tc>
          <w:tcPr>
            <w:tcW w:w="2790" w:type="dxa"/>
          </w:tcPr>
          <w:p w14:paraId="6B3F3CD1" w14:textId="77777777" w:rsidR="00285231" w:rsidRPr="00D142AC" w:rsidRDefault="00285231" w:rsidP="00285231">
            <w:pPr>
              <w:rPr>
                <w:rFonts w:ascii="Arial" w:eastAsia="Times New Roman" w:hAnsi="Arial" w:cs="Arial"/>
              </w:rPr>
            </w:pPr>
            <w:r w:rsidRPr="00D142AC">
              <w:rPr>
                <w:rFonts w:ascii="Arial" w:eastAsia="Times New Roman" w:hAnsi="Arial" w:cs="Arial"/>
                <w:lang w:val="es-MX"/>
              </w:rPr>
              <w:t>hacer una prueba de detección</w:t>
            </w:r>
          </w:p>
          <w:p w14:paraId="740D00C1" w14:textId="77777777" w:rsidR="00285231" w:rsidRPr="00D142AC" w:rsidRDefault="00285231" w:rsidP="00285231">
            <w:pPr>
              <w:rPr>
                <w:rFonts w:ascii="Arial" w:eastAsia="Times New Roman" w:hAnsi="Arial" w:cs="Arial"/>
              </w:rPr>
            </w:pPr>
          </w:p>
        </w:tc>
      </w:tr>
      <w:tr w:rsidR="00285231" w:rsidRPr="005663BA" w14:paraId="6C16FB73" w14:textId="77777777" w:rsidTr="002A0269">
        <w:tc>
          <w:tcPr>
            <w:tcW w:w="2880" w:type="dxa"/>
          </w:tcPr>
          <w:p w14:paraId="672F4C96"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screening test </w:t>
            </w:r>
            <w:r w:rsidRPr="00D142AC">
              <w:rPr>
                <w:rFonts w:ascii="Arial" w:hAnsi="Arial" w:cs="Arial"/>
              </w:rPr>
              <w:t>(n)</w:t>
            </w:r>
          </w:p>
          <w:p w14:paraId="1C9A1486" w14:textId="77777777" w:rsidR="00285231" w:rsidRPr="00D142AC" w:rsidRDefault="00285231" w:rsidP="00285231">
            <w:pPr>
              <w:rPr>
                <w:rFonts w:ascii="Arial" w:eastAsia="Times New Roman" w:hAnsi="Arial" w:cs="Arial"/>
                <w:lang w:val="es-MX"/>
              </w:rPr>
            </w:pPr>
          </w:p>
        </w:tc>
        <w:tc>
          <w:tcPr>
            <w:tcW w:w="7380" w:type="dxa"/>
          </w:tcPr>
          <w:p w14:paraId="5E122016"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A test that looks for a common health problem even though the patient has no symptoms to suggest they have the particular disease. </w:t>
            </w:r>
          </w:p>
          <w:p w14:paraId="7865C9CD" w14:textId="77777777" w:rsidR="00285231" w:rsidRPr="00951AB3" w:rsidRDefault="00285231" w:rsidP="00285231">
            <w:pPr>
              <w:rPr>
                <w:rFonts w:ascii="Arial" w:eastAsia="Times New Roman" w:hAnsi="Arial" w:cs="Arial"/>
              </w:rPr>
            </w:pPr>
          </w:p>
        </w:tc>
        <w:tc>
          <w:tcPr>
            <w:tcW w:w="2790" w:type="dxa"/>
          </w:tcPr>
          <w:p w14:paraId="73FBA732" w14:textId="77777777" w:rsidR="00285231" w:rsidRPr="00D142AC" w:rsidRDefault="00285231" w:rsidP="00285231">
            <w:pPr>
              <w:rPr>
                <w:rFonts w:ascii="Arial" w:eastAsia="Times New Roman" w:hAnsi="Arial" w:cs="Arial"/>
              </w:rPr>
            </w:pPr>
            <w:r w:rsidRPr="00D142AC">
              <w:rPr>
                <w:rFonts w:ascii="Arial" w:eastAsia="Times New Roman" w:hAnsi="Arial" w:cs="Arial"/>
                <w:lang w:val="es-MX"/>
              </w:rPr>
              <w:t>prueba de detección</w:t>
            </w:r>
          </w:p>
          <w:p w14:paraId="184A0E65" w14:textId="77777777" w:rsidR="00285231" w:rsidRPr="00D142AC" w:rsidRDefault="00285231" w:rsidP="00285231">
            <w:pPr>
              <w:rPr>
                <w:rFonts w:ascii="Arial" w:eastAsia="Times New Roman" w:hAnsi="Arial" w:cs="Arial"/>
              </w:rPr>
            </w:pPr>
          </w:p>
        </w:tc>
      </w:tr>
      <w:tr w:rsidR="00285231" w:rsidRPr="005663BA" w14:paraId="247D2423" w14:textId="77777777" w:rsidTr="002A0269">
        <w:tc>
          <w:tcPr>
            <w:tcW w:w="2880" w:type="dxa"/>
          </w:tcPr>
          <w:p w14:paraId="48B964E9"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sperm </w:t>
            </w:r>
            <w:r w:rsidRPr="00D142AC">
              <w:rPr>
                <w:rFonts w:ascii="Arial" w:hAnsi="Arial" w:cs="Arial"/>
              </w:rPr>
              <w:t>(n)</w:t>
            </w:r>
          </w:p>
          <w:p w14:paraId="0B611B7C" w14:textId="77777777" w:rsidR="00285231" w:rsidRPr="00D142AC" w:rsidRDefault="00285231" w:rsidP="00285231">
            <w:pPr>
              <w:rPr>
                <w:rFonts w:ascii="Arial" w:eastAsia="Times New Roman" w:hAnsi="Arial" w:cs="Arial"/>
                <w:lang w:val="es-MX"/>
              </w:rPr>
            </w:pPr>
          </w:p>
        </w:tc>
        <w:tc>
          <w:tcPr>
            <w:tcW w:w="7380" w:type="dxa"/>
          </w:tcPr>
          <w:p w14:paraId="2768198C" w14:textId="77777777" w:rsidR="00285231" w:rsidRDefault="00285231" w:rsidP="00285231">
            <w:pPr>
              <w:rPr>
                <w:rFonts w:ascii="Arial" w:eastAsia="Times New Roman" w:hAnsi="Arial" w:cs="Arial"/>
              </w:rPr>
            </w:pPr>
            <w:r w:rsidRPr="00D142AC">
              <w:rPr>
                <w:rFonts w:ascii="Arial" w:eastAsia="Times New Roman" w:hAnsi="Arial" w:cs="Arial"/>
              </w:rPr>
              <w:t xml:space="preserve">The reproductive cells of the man. When sperm fertilize a woman’s egg, a baby develops. </w:t>
            </w:r>
          </w:p>
          <w:p w14:paraId="5FA8DDDC" w14:textId="77777777" w:rsidR="00285231" w:rsidRPr="00951AB3" w:rsidRDefault="00285231" w:rsidP="00285231">
            <w:pPr>
              <w:rPr>
                <w:rFonts w:ascii="Arial" w:eastAsia="Times New Roman" w:hAnsi="Arial" w:cs="Arial"/>
              </w:rPr>
            </w:pPr>
          </w:p>
        </w:tc>
        <w:tc>
          <w:tcPr>
            <w:tcW w:w="2790" w:type="dxa"/>
          </w:tcPr>
          <w:p w14:paraId="6C541E21" w14:textId="77777777" w:rsidR="00285231" w:rsidRPr="00D142AC" w:rsidRDefault="00285231" w:rsidP="00285231">
            <w:pPr>
              <w:rPr>
                <w:rFonts w:ascii="Arial" w:eastAsia="Times New Roman" w:hAnsi="Arial" w:cs="Arial"/>
              </w:rPr>
            </w:pPr>
            <w:r w:rsidRPr="00D142AC">
              <w:rPr>
                <w:rFonts w:ascii="Arial" w:eastAsia="Times New Roman" w:hAnsi="Arial" w:cs="Arial"/>
                <w:lang w:val="es-MX"/>
              </w:rPr>
              <w:t>esperma</w:t>
            </w:r>
          </w:p>
          <w:p w14:paraId="7214D6B0" w14:textId="77777777" w:rsidR="00285231" w:rsidRPr="00D142AC" w:rsidRDefault="00285231" w:rsidP="00285231">
            <w:pPr>
              <w:rPr>
                <w:rFonts w:ascii="Arial" w:eastAsia="Times New Roman" w:hAnsi="Arial" w:cs="Arial"/>
              </w:rPr>
            </w:pPr>
          </w:p>
        </w:tc>
      </w:tr>
      <w:tr w:rsidR="00285231" w:rsidRPr="005663BA" w14:paraId="69BFFEAC" w14:textId="77777777" w:rsidTr="002A0269">
        <w:tc>
          <w:tcPr>
            <w:tcW w:w="2880" w:type="dxa"/>
          </w:tcPr>
          <w:p w14:paraId="6FE0127A"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sporadic </w:t>
            </w:r>
            <w:r w:rsidRPr="00D142AC">
              <w:rPr>
                <w:rFonts w:ascii="Arial" w:hAnsi="Arial" w:cs="Arial"/>
              </w:rPr>
              <w:t>(adj)</w:t>
            </w:r>
          </w:p>
          <w:p w14:paraId="0231C244" w14:textId="77777777" w:rsidR="00285231" w:rsidRPr="00D142AC" w:rsidRDefault="00285231" w:rsidP="00285231">
            <w:pPr>
              <w:rPr>
                <w:rFonts w:ascii="Arial" w:eastAsia="Times New Roman" w:hAnsi="Arial" w:cs="Arial"/>
                <w:lang w:val="es-MX"/>
              </w:rPr>
            </w:pPr>
          </w:p>
        </w:tc>
        <w:tc>
          <w:tcPr>
            <w:tcW w:w="7380" w:type="dxa"/>
          </w:tcPr>
          <w:p w14:paraId="49F66C91" w14:textId="77777777" w:rsidR="00285231" w:rsidRPr="009B4157" w:rsidRDefault="00285231" w:rsidP="00285231">
            <w:pPr>
              <w:rPr>
                <w:rFonts w:ascii="Arial" w:eastAsia="Times New Roman" w:hAnsi="Arial" w:cs="Arial"/>
              </w:rPr>
            </w:pPr>
            <w:r w:rsidRPr="009B4157">
              <w:rPr>
                <w:rFonts w:ascii="Arial" w:eastAsia="Times New Roman" w:hAnsi="Arial" w:cs="Arial"/>
              </w:rPr>
              <w:t xml:space="preserve">Random, once in a while. </w:t>
            </w:r>
          </w:p>
          <w:p w14:paraId="0DAFC38F" w14:textId="77777777" w:rsidR="00285231" w:rsidRPr="009B4157" w:rsidRDefault="00285231" w:rsidP="00285231">
            <w:pPr>
              <w:rPr>
                <w:rFonts w:ascii="Arial" w:eastAsia="Times New Roman" w:hAnsi="Arial" w:cs="Arial"/>
              </w:rPr>
            </w:pPr>
          </w:p>
          <w:p w14:paraId="2AEDF701" w14:textId="77777777" w:rsidR="00285231" w:rsidRPr="009B4157" w:rsidRDefault="00285231" w:rsidP="00285231">
            <w:pPr>
              <w:pStyle w:val="CommentText"/>
              <w:rPr>
                <w:rFonts w:ascii="Arial" w:hAnsi="Arial" w:cs="Arial"/>
                <w:sz w:val="22"/>
                <w:szCs w:val="22"/>
              </w:rPr>
            </w:pPr>
            <w:r w:rsidRPr="009B4157">
              <w:rPr>
                <w:rFonts w:ascii="Arial" w:hAnsi="Arial" w:cs="Arial"/>
                <w:sz w:val="22"/>
                <w:szCs w:val="22"/>
              </w:rPr>
              <w:t>In genetics, sporadic cancers are those caused by random chance or unkn</w:t>
            </w:r>
            <w:r>
              <w:rPr>
                <w:rFonts w:ascii="Arial" w:hAnsi="Arial" w:cs="Arial"/>
                <w:sz w:val="22"/>
                <w:szCs w:val="22"/>
              </w:rPr>
              <w:t>own factors in the environment.</w:t>
            </w:r>
          </w:p>
          <w:p w14:paraId="0629A1BB" w14:textId="77777777" w:rsidR="00285231" w:rsidRPr="00951AB3" w:rsidRDefault="00285231" w:rsidP="00285231">
            <w:pPr>
              <w:rPr>
                <w:rFonts w:ascii="Arial" w:eastAsia="Times New Roman" w:hAnsi="Arial" w:cs="Arial"/>
              </w:rPr>
            </w:pPr>
          </w:p>
        </w:tc>
        <w:tc>
          <w:tcPr>
            <w:tcW w:w="2790" w:type="dxa"/>
          </w:tcPr>
          <w:p w14:paraId="062E378A" w14:textId="77777777" w:rsidR="00285231" w:rsidRPr="00D142AC" w:rsidRDefault="00285231" w:rsidP="00285231">
            <w:pPr>
              <w:rPr>
                <w:rFonts w:ascii="Arial" w:eastAsia="Times New Roman" w:hAnsi="Arial" w:cs="Arial"/>
              </w:rPr>
            </w:pPr>
            <w:r w:rsidRPr="00D142AC">
              <w:rPr>
                <w:rFonts w:ascii="Arial" w:eastAsia="Times New Roman" w:hAnsi="Arial" w:cs="Arial"/>
                <w:lang w:val="es-MX"/>
              </w:rPr>
              <w:t>esporádico/a</w:t>
            </w:r>
          </w:p>
          <w:p w14:paraId="361549E1" w14:textId="77777777" w:rsidR="00285231" w:rsidRPr="00D142AC" w:rsidRDefault="00285231" w:rsidP="00285231">
            <w:pPr>
              <w:rPr>
                <w:rFonts w:ascii="Arial" w:eastAsia="Times New Roman" w:hAnsi="Arial" w:cs="Arial"/>
              </w:rPr>
            </w:pPr>
          </w:p>
        </w:tc>
      </w:tr>
      <w:tr w:rsidR="00285231" w:rsidRPr="005663BA" w14:paraId="2B368259" w14:textId="77777777" w:rsidTr="002A0269">
        <w:tc>
          <w:tcPr>
            <w:tcW w:w="2880" w:type="dxa"/>
          </w:tcPr>
          <w:p w14:paraId="059A06B2" w14:textId="77777777" w:rsidR="00285231" w:rsidRPr="00D142AC" w:rsidRDefault="00285231" w:rsidP="00285231">
            <w:pPr>
              <w:rPr>
                <w:rFonts w:ascii="Arial" w:eastAsia="Times New Roman" w:hAnsi="Arial" w:cs="Arial"/>
              </w:rPr>
            </w:pPr>
            <w:r w:rsidRPr="00D142AC">
              <w:rPr>
                <w:rFonts w:ascii="Arial" w:eastAsia="Times New Roman" w:hAnsi="Arial" w:cs="Arial"/>
              </w:rPr>
              <w:t>statistically significant (adj)</w:t>
            </w:r>
          </w:p>
          <w:p w14:paraId="00FF97F6" w14:textId="77777777" w:rsidR="00285231" w:rsidRPr="00D142AC" w:rsidRDefault="00285231" w:rsidP="00285231">
            <w:pPr>
              <w:rPr>
                <w:rFonts w:ascii="Arial" w:eastAsia="Times New Roman" w:hAnsi="Arial" w:cs="Arial"/>
                <w:lang w:val="es-MX"/>
              </w:rPr>
            </w:pPr>
          </w:p>
        </w:tc>
        <w:tc>
          <w:tcPr>
            <w:tcW w:w="7380" w:type="dxa"/>
          </w:tcPr>
          <w:p w14:paraId="68755BCE"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Not caused by chance. </w:t>
            </w:r>
          </w:p>
          <w:p w14:paraId="794FEAD0" w14:textId="77777777" w:rsidR="00285231" w:rsidRPr="00D142AC" w:rsidRDefault="00285231" w:rsidP="00285231">
            <w:pPr>
              <w:rPr>
                <w:rFonts w:ascii="Arial" w:eastAsia="Times New Roman" w:hAnsi="Arial" w:cs="Arial"/>
                <w:lang w:val="es-MX"/>
              </w:rPr>
            </w:pPr>
            <w:r w:rsidRPr="00D142AC">
              <w:rPr>
                <w:rFonts w:ascii="Arial" w:eastAsia="Times New Roman" w:hAnsi="Arial" w:cs="Arial"/>
              </w:rPr>
              <w:br/>
            </w:r>
          </w:p>
        </w:tc>
        <w:tc>
          <w:tcPr>
            <w:tcW w:w="2790" w:type="dxa"/>
          </w:tcPr>
          <w:p w14:paraId="09F03855" w14:textId="77777777" w:rsidR="00285231" w:rsidRPr="00D142AC" w:rsidRDefault="00285231" w:rsidP="00285231">
            <w:pPr>
              <w:rPr>
                <w:rFonts w:ascii="Arial" w:eastAsia="Times New Roman" w:hAnsi="Arial" w:cs="Arial"/>
              </w:rPr>
            </w:pPr>
            <w:r w:rsidRPr="00D142AC">
              <w:rPr>
                <w:rFonts w:ascii="Arial" w:eastAsia="Times New Roman" w:hAnsi="Arial" w:cs="Arial"/>
                <w:lang w:val="es-MX"/>
              </w:rPr>
              <w:t>estadísticamente significativo</w:t>
            </w:r>
          </w:p>
          <w:p w14:paraId="5FADD7A3" w14:textId="77777777" w:rsidR="00285231" w:rsidRPr="00D142AC" w:rsidRDefault="00285231" w:rsidP="00285231">
            <w:pPr>
              <w:rPr>
                <w:rFonts w:ascii="Arial" w:eastAsia="Times New Roman" w:hAnsi="Arial" w:cs="Arial"/>
              </w:rPr>
            </w:pPr>
          </w:p>
        </w:tc>
      </w:tr>
      <w:tr w:rsidR="00285231" w:rsidRPr="005663BA" w14:paraId="1259B4B0" w14:textId="77777777" w:rsidTr="002A0269">
        <w:tc>
          <w:tcPr>
            <w:tcW w:w="2880" w:type="dxa"/>
          </w:tcPr>
          <w:p w14:paraId="65336D04"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syndrome </w:t>
            </w:r>
            <w:r w:rsidRPr="00D142AC">
              <w:rPr>
                <w:rFonts w:ascii="Arial" w:hAnsi="Arial" w:cs="Arial"/>
              </w:rPr>
              <w:t>(n)</w:t>
            </w:r>
          </w:p>
          <w:p w14:paraId="00EA26BF" w14:textId="77777777" w:rsidR="00285231" w:rsidRPr="00D142AC" w:rsidRDefault="00285231" w:rsidP="00285231">
            <w:pPr>
              <w:rPr>
                <w:rFonts w:ascii="Arial" w:eastAsia="Times New Roman" w:hAnsi="Arial" w:cs="Arial"/>
                <w:lang w:val="es-MX"/>
              </w:rPr>
            </w:pPr>
          </w:p>
        </w:tc>
        <w:tc>
          <w:tcPr>
            <w:tcW w:w="7380" w:type="dxa"/>
          </w:tcPr>
          <w:p w14:paraId="31DD1D44" w14:textId="77777777" w:rsidR="00285231" w:rsidRPr="00D142AC" w:rsidRDefault="00285231" w:rsidP="00285231">
            <w:pPr>
              <w:rPr>
                <w:rFonts w:ascii="Arial" w:hAnsi="Arial" w:cs="Arial"/>
                <w:shd w:val="clear" w:color="auto" w:fill="FFFFFF"/>
              </w:rPr>
            </w:pPr>
            <w:r w:rsidRPr="00D142AC">
              <w:rPr>
                <w:rFonts w:ascii="Arial" w:hAnsi="Arial" w:cs="Arial"/>
                <w:shd w:val="clear" w:color="auto" w:fill="FFFFFF"/>
              </w:rPr>
              <w:t>A group of</w:t>
            </w:r>
            <w:r>
              <w:rPr>
                <w:rFonts w:ascii="Arial" w:hAnsi="Arial" w:cs="Arial"/>
                <w:shd w:val="clear" w:color="auto" w:fill="FFFFFF"/>
              </w:rPr>
              <w:t xml:space="preserve"> </w:t>
            </w:r>
            <w:r w:rsidRPr="00D142AC">
              <w:rPr>
                <w:rFonts w:ascii="Arial" w:hAnsi="Arial" w:cs="Arial"/>
                <w:shd w:val="clear" w:color="auto" w:fill="FFFFFF"/>
              </w:rPr>
              <w:t>symptoms</w:t>
            </w:r>
            <w:r>
              <w:rPr>
                <w:rFonts w:ascii="Arial" w:hAnsi="Arial" w:cs="Arial"/>
                <w:shd w:val="clear" w:color="auto" w:fill="FFFFFF"/>
              </w:rPr>
              <w:t xml:space="preserve"> or features </w:t>
            </w:r>
            <w:r w:rsidRPr="00D142AC">
              <w:rPr>
                <w:rFonts w:ascii="Arial" w:hAnsi="Arial" w:cs="Arial"/>
                <w:shd w:val="clear" w:color="auto" w:fill="FFFFFF"/>
              </w:rPr>
              <w:t>that consistently occur together or a condition characterized by a set of associated</w:t>
            </w:r>
            <w:r>
              <w:rPr>
                <w:rFonts w:ascii="Arial" w:hAnsi="Arial" w:cs="Arial"/>
                <w:shd w:val="clear" w:color="auto" w:fill="FFFFFF"/>
              </w:rPr>
              <w:t xml:space="preserve"> features</w:t>
            </w:r>
            <w:r w:rsidRPr="00D142AC">
              <w:rPr>
                <w:rFonts w:ascii="Arial" w:hAnsi="Arial" w:cs="Arial"/>
                <w:shd w:val="clear" w:color="auto" w:fill="FFFFFF"/>
              </w:rPr>
              <w:t>.</w:t>
            </w:r>
          </w:p>
          <w:p w14:paraId="0AB8962B" w14:textId="77777777" w:rsidR="00285231" w:rsidRPr="00D142AC" w:rsidRDefault="00285231" w:rsidP="00285231">
            <w:pPr>
              <w:rPr>
                <w:rFonts w:ascii="Arial" w:hAnsi="Arial" w:cs="Arial"/>
                <w:shd w:val="clear" w:color="auto" w:fill="FFFFFF"/>
              </w:rPr>
            </w:pPr>
          </w:p>
          <w:p w14:paraId="6665B424" w14:textId="77777777" w:rsidR="00285231" w:rsidRPr="00D142AC" w:rsidRDefault="00285231" w:rsidP="00285231">
            <w:pPr>
              <w:rPr>
                <w:rFonts w:ascii="Arial" w:hAnsi="Arial" w:cs="Arial"/>
                <w:shd w:val="clear" w:color="auto" w:fill="FFFFFF"/>
              </w:rPr>
            </w:pPr>
            <w:r w:rsidRPr="00D142AC">
              <w:rPr>
                <w:rFonts w:ascii="Arial" w:hAnsi="Arial" w:cs="Arial"/>
                <w:shd w:val="clear" w:color="auto" w:fill="FFFFFF"/>
              </w:rPr>
              <w:t>For example, a hereditary cancer syndrome refers to risk for a group of cancers all caused by a particular gene mutation. BRCA1 mutations increase risk for breast and ovarian cancers. This is called Hereditary Breast and Ovarian Cancer Syndrome.  See also, Lynch Syndrome.</w:t>
            </w:r>
          </w:p>
          <w:p w14:paraId="66BCBA55" w14:textId="77777777" w:rsidR="00285231" w:rsidRPr="00D142AC" w:rsidRDefault="00285231" w:rsidP="00285231">
            <w:pPr>
              <w:rPr>
                <w:rFonts w:ascii="Arial" w:eastAsia="Times New Roman" w:hAnsi="Arial" w:cs="Arial"/>
                <w:lang w:val="es-MX"/>
              </w:rPr>
            </w:pPr>
          </w:p>
        </w:tc>
        <w:tc>
          <w:tcPr>
            <w:tcW w:w="2790" w:type="dxa"/>
          </w:tcPr>
          <w:p w14:paraId="71452A97" w14:textId="77777777" w:rsidR="00285231" w:rsidRPr="00D142AC" w:rsidRDefault="00285231" w:rsidP="00285231">
            <w:pPr>
              <w:rPr>
                <w:rFonts w:ascii="Arial" w:eastAsia="Times New Roman" w:hAnsi="Arial" w:cs="Arial"/>
              </w:rPr>
            </w:pPr>
            <w:r w:rsidRPr="00D142AC">
              <w:rPr>
                <w:rFonts w:ascii="Arial" w:eastAsia="Times New Roman" w:hAnsi="Arial" w:cs="Arial"/>
                <w:lang w:val="es-MX"/>
              </w:rPr>
              <w:t>síndrome</w:t>
            </w:r>
          </w:p>
          <w:p w14:paraId="057FC949" w14:textId="77777777" w:rsidR="00285231" w:rsidRPr="00D142AC" w:rsidRDefault="00285231" w:rsidP="00285231">
            <w:pPr>
              <w:rPr>
                <w:rFonts w:ascii="Arial" w:eastAsia="Times New Roman" w:hAnsi="Arial" w:cs="Arial"/>
              </w:rPr>
            </w:pPr>
          </w:p>
        </w:tc>
      </w:tr>
      <w:tr w:rsidR="00285231" w:rsidRPr="001B29BD" w14:paraId="5404EFE9" w14:textId="77777777" w:rsidTr="002A0269">
        <w:tc>
          <w:tcPr>
            <w:tcW w:w="2880" w:type="dxa"/>
          </w:tcPr>
          <w:p w14:paraId="16757C23" w14:textId="77777777" w:rsidR="00285231" w:rsidRPr="00D142AC" w:rsidRDefault="00285231" w:rsidP="00285231">
            <w:pPr>
              <w:rPr>
                <w:rFonts w:ascii="Arial" w:hAnsi="Arial" w:cs="Arial"/>
              </w:rPr>
            </w:pPr>
            <w:r w:rsidRPr="00D142AC">
              <w:rPr>
                <w:rFonts w:ascii="Arial" w:hAnsi="Arial" w:cs="Arial"/>
              </w:rPr>
              <w:t>test result</w:t>
            </w:r>
            <w:r>
              <w:rPr>
                <w:rFonts w:ascii="Arial" w:hAnsi="Arial" w:cs="Arial"/>
              </w:rPr>
              <w:t xml:space="preserve"> (n)</w:t>
            </w:r>
          </w:p>
          <w:p w14:paraId="34280708" w14:textId="77777777" w:rsidR="00285231" w:rsidRPr="00D142AC" w:rsidRDefault="00285231" w:rsidP="00285231">
            <w:pPr>
              <w:ind w:left="342"/>
              <w:rPr>
                <w:rFonts w:ascii="Arial" w:hAnsi="Arial" w:cs="Arial"/>
              </w:rPr>
            </w:pPr>
            <w:r w:rsidRPr="00D142AC">
              <w:rPr>
                <w:rFonts w:ascii="Arial" w:hAnsi="Arial" w:cs="Arial"/>
              </w:rPr>
              <w:t xml:space="preserve">negative </w:t>
            </w:r>
            <w:r>
              <w:rPr>
                <w:rFonts w:ascii="Arial" w:hAnsi="Arial" w:cs="Arial"/>
              </w:rPr>
              <w:t>(adj)</w:t>
            </w:r>
          </w:p>
          <w:p w14:paraId="7EA2A035" w14:textId="77777777" w:rsidR="00285231" w:rsidRPr="00D142AC" w:rsidRDefault="00285231" w:rsidP="00285231">
            <w:pPr>
              <w:ind w:left="342"/>
              <w:rPr>
                <w:rFonts w:ascii="Arial" w:hAnsi="Arial" w:cs="Arial"/>
              </w:rPr>
            </w:pPr>
          </w:p>
          <w:p w14:paraId="3FE91D72" w14:textId="77777777" w:rsidR="00285231" w:rsidRPr="00D142AC" w:rsidRDefault="00285231" w:rsidP="00285231">
            <w:pPr>
              <w:rPr>
                <w:rFonts w:ascii="Arial" w:hAnsi="Arial" w:cs="Arial"/>
              </w:rPr>
            </w:pPr>
          </w:p>
          <w:p w14:paraId="6D1B728E" w14:textId="77777777" w:rsidR="00285231" w:rsidRPr="00D142AC" w:rsidRDefault="00285231" w:rsidP="00285231">
            <w:pPr>
              <w:ind w:left="342"/>
              <w:rPr>
                <w:rFonts w:ascii="Arial" w:hAnsi="Arial" w:cs="Arial"/>
              </w:rPr>
            </w:pPr>
            <w:r w:rsidRPr="00D142AC">
              <w:rPr>
                <w:rFonts w:ascii="Arial" w:hAnsi="Arial" w:cs="Arial"/>
              </w:rPr>
              <w:t>true negative</w:t>
            </w:r>
            <w:r>
              <w:rPr>
                <w:rFonts w:ascii="Arial" w:hAnsi="Arial" w:cs="Arial"/>
              </w:rPr>
              <w:t xml:space="preserve"> (n)</w:t>
            </w:r>
          </w:p>
          <w:p w14:paraId="5106B11D" w14:textId="77777777" w:rsidR="00285231" w:rsidRPr="00D142AC" w:rsidRDefault="00285231" w:rsidP="00285231">
            <w:pPr>
              <w:ind w:left="342"/>
              <w:rPr>
                <w:rFonts w:ascii="Arial" w:hAnsi="Arial" w:cs="Arial"/>
              </w:rPr>
            </w:pPr>
          </w:p>
          <w:p w14:paraId="08C5855F" w14:textId="77777777" w:rsidR="00285231" w:rsidRPr="00D142AC" w:rsidRDefault="00285231" w:rsidP="00285231">
            <w:pPr>
              <w:ind w:left="342"/>
              <w:rPr>
                <w:rFonts w:ascii="Arial" w:hAnsi="Arial" w:cs="Arial"/>
              </w:rPr>
            </w:pPr>
          </w:p>
          <w:p w14:paraId="1C9A4D34" w14:textId="77777777" w:rsidR="00285231" w:rsidRPr="00D142AC" w:rsidRDefault="00285231" w:rsidP="00285231">
            <w:pPr>
              <w:rPr>
                <w:rFonts w:ascii="Arial" w:hAnsi="Arial" w:cs="Arial"/>
              </w:rPr>
            </w:pPr>
          </w:p>
          <w:p w14:paraId="66908680" w14:textId="77777777" w:rsidR="00285231" w:rsidRDefault="00285231" w:rsidP="00285231">
            <w:pPr>
              <w:ind w:left="342"/>
              <w:rPr>
                <w:rFonts w:ascii="Arial" w:hAnsi="Arial" w:cs="Arial"/>
              </w:rPr>
            </w:pPr>
          </w:p>
          <w:p w14:paraId="6E143997" w14:textId="77777777" w:rsidR="00285231" w:rsidRPr="00D142AC" w:rsidRDefault="00285231" w:rsidP="00285231">
            <w:pPr>
              <w:ind w:left="342"/>
              <w:rPr>
                <w:rFonts w:ascii="Arial" w:hAnsi="Arial" w:cs="Arial"/>
              </w:rPr>
            </w:pPr>
            <w:r w:rsidRPr="00D142AC">
              <w:rPr>
                <w:rFonts w:ascii="Arial" w:hAnsi="Arial" w:cs="Arial"/>
              </w:rPr>
              <w:lastRenderedPageBreak/>
              <w:t>uninformative negative</w:t>
            </w:r>
            <w:r>
              <w:rPr>
                <w:rFonts w:ascii="Arial" w:hAnsi="Arial" w:cs="Arial"/>
              </w:rPr>
              <w:t xml:space="preserve"> (n)</w:t>
            </w:r>
          </w:p>
          <w:p w14:paraId="18F24966" w14:textId="77777777" w:rsidR="00285231" w:rsidRPr="00D142AC" w:rsidRDefault="00285231" w:rsidP="00285231">
            <w:pPr>
              <w:ind w:left="342"/>
              <w:rPr>
                <w:rFonts w:ascii="Arial" w:hAnsi="Arial" w:cs="Arial"/>
              </w:rPr>
            </w:pPr>
          </w:p>
          <w:p w14:paraId="21F68521" w14:textId="77777777" w:rsidR="00285231" w:rsidRDefault="00285231" w:rsidP="00285231">
            <w:pPr>
              <w:ind w:left="342"/>
              <w:rPr>
                <w:rFonts w:ascii="Arial" w:hAnsi="Arial" w:cs="Arial"/>
              </w:rPr>
            </w:pPr>
          </w:p>
          <w:p w14:paraId="095E09E0" w14:textId="77777777" w:rsidR="00285231" w:rsidRDefault="00285231" w:rsidP="00285231">
            <w:pPr>
              <w:ind w:left="342"/>
              <w:rPr>
                <w:rFonts w:ascii="Arial" w:hAnsi="Arial" w:cs="Arial"/>
              </w:rPr>
            </w:pPr>
          </w:p>
          <w:p w14:paraId="77AD8367" w14:textId="77777777" w:rsidR="00285231" w:rsidRPr="00D142AC" w:rsidRDefault="00285231" w:rsidP="00285231">
            <w:pPr>
              <w:ind w:left="342"/>
              <w:rPr>
                <w:rFonts w:ascii="Arial" w:hAnsi="Arial" w:cs="Arial"/>
              </w:rPr>
            </w:pPr>
          </w:p>
          <w:p w14:paraId="56970CFD" w14:textId="77777777" w:rsidR="00285231" w:rsidRPr="00D142AC" w:rsidRDefault="00285231" w:rsidP="00285231">
            <w:pPr>
              <w:rPr>
                <w:rFonts w:ascii="Arial" w:hAnsi="Arial" w:cs="Arial"/>
              </w:rPr>
            </w:pPr>
          </w:p>
          <w:p w14:paraId="64D5D02E" w14:textId="77777777" w:rsidR="0091585C" w:rsidRDefault="0091585C" w:rsidP="00285231">
            <w:pPr>
              <w:ind w:left="342"/>
              <w:rPr>
                <w:rFonts w:ascii="Arial" w:hAnsi="Arial" w:cs="Arial"/>
              </w:rPr>
            </w:pPr>
          </w:p>
          <w:p w14:paraId="7BDA2870" w14:textId="77777777" w:rsidR="00285231" w:rsidRPr="00D142AC" w:rsidRDefault="00285231" w:rsidP="00285231">
            <w:pPr>
              <w:ind w:left="342"/>
              <w:rPr>
                <w:rFonts w:ascii="Arial" w:hAnsi="Arial" w:cs="Arial"/>
              </w:rPr>
            </w:pPr>
            <w:r w:rsidRPr="00D142AC">
              <w:rPr>
                <w:rFonts w:ascii="Arial" w:hAnsi="Arial" w:cs="Arial"/>
              </w:rPr>
              <w:t>positive</w:t>
            </w:r>
            <w:r>
              <w:rPr>
                <w:rFonts w:ascii="Arial" w:hAnsi="Arial" w:cs="Arial"/>
              </w:rPr>
              <w:t xml:space="preserve"> (adj)</w:t>
            </w:r>
          </w:p>
          <w:p w14:paraId="7B4E4B6B" w14:textId="77777777" w:rsidR="00285231" w:rsidRPr="00D142AC" w:rsidRDefault="00285231" w:rsidP="00285231">
            <w:pPr>
              <w:ind w:left="342"/>
              <w:rPr>
                <w:rFonts w:ascii="Arial" w:eastAsia="Times New Roman" w:hAnsi="Arial" w:cs="Arial"/>
              </w:rPr>
            </w:pPr>
          </w:p>
          <w:p w14:paraId="05B03618" w14:textId="77777777" w:rsidR="00285231" w:rsidRDefault="00285231" w:rsidP="00285231">
            <w:pPr>
              <w:ind w:left="702" w:hanging="360"/>
              <w:rPr>
                <w:rFonts w:ascii="Arial" w:hAnsi="Arial" w:cs="Arial"/>
              </w:rPr>
            </w:pPr>
          </w:p>
          <w:p w14:paraId="5417F1B0" w14:textId="77777777" w:rsidR="00285231" w:rsidRDefault="00285231" w:rsidP="00285231">
            <w:pPr>
              <w:ind w:left="702" w:hanging="360"/>
              <w:rPr>
                <w:rFonts w:ascii="Arial" w:hAnsi="Arial" w:cs="Arial"/>
              </w:rPr>
            </w:pPr>
          </w:p>
          <w:p w14:paraId="359FC4E7" w14:textId="77777777" w:rsidR="00285231" w:rsidRDefault="00285231" w:rsidP="00285231">
            <w:pPr>
              <w:ind w:left="702" w:hanging="360"/>
              <w:rPr>
                <w:rFonts w:ascii="Arial" w:hAnsi="Arial" w:cs="Arial"/>
              </w:rPr>
            </w:pPr>
          </w:p>
          <w:p w14:paraId="4D51B533" w14:textId="77777777" w:rsidR="00285231" w:rsidRDefault="00285231" w:rsidP="00285231">
            <w:pPr>
              <w:ind w:left="702" w:hanging="360"/>
              <w:rPr>
                <w:rFonts w:ascii="Arial" w:hAnsi="Arial" w:cs="Arial"/>
              </w:rPr>
            </w:pPr>
          </w:p>
          <w:p w14:paraId="52A132DA" w14:textId="77777777" w:rsidR="00285231" w:rsidRPr="00D142AC" w:rsidRDefault="00285231" w:rsidP="00285231">
            <w:pPr>
              <w:ind w:left="702" w:hanging="360"/>
              <w:rPr>
                <w:rFonts w:ascii="Arial" w:hAnsi="Arial" w:cs="Arial"/>
              </w:rPr>
            </w:pPr>
            <w:r w:rsidRPr="00D142AC">
              <w:rPr>
                <w:rFonts w:ascii="Arial" w:hAnsi="Arial" w:cs="Arial"/>
              </w:rPr>
              <w:t xml:space="preserve">variant of </w:t>
            </w:r>
            <w:r>
              <w:rPr>
                <w:rFonts w:ascii="Arial" w:hAnsi="Arial" w:cs="Arial"/>
              </w:rPr>
              <w:t xml:space="preserve">uncertain </w:t>
            </w:r>
            <w:r w:rsidRPr="00D142AC">
              <w:rPr>
                <w:rFonts w:ascii="Arial" w:hAnsi="Arial" w:cs="Arial"/>
              </w:rPr>
              <w:t>significance</w:t>
            </w:r>
            <w:r>
              <w:rPr>
                <w:rFonts w:ascii="Arial" w:hAnsi="Arial" w:cs="Arial"/>
              </w:rPr>
              <w:t xml:space="preserve"> (n)</w:t>
            </w:r>
          </w:p>
          <w:p w14:paraId="0D28C06C" w14:textId="77777777" w:rsidR="00285231" w:rsidRPr="00D142AC" w:rsidRDefault="00285231" w:rsidP="00285231">
            <w:pPr>
              <w:rPr>
                <w:rFonts w:ascii="Arial" w:hAnsi="Arial" w:cs="Arial"/>
              </w:rPr>
            </w:pPr>
          </w:p>
          <w:p w14:paraId="6F6A9FEF" w14:textId="77777777" w:rsidR="00285231" w:rsidRPr="00D142AC" w:rsidRDefault="00285231" w:rsidP="00285231">
            <w:pPr>
              <w:rPr>
                <w:rFonts w:ascii="Arial" w:hAnsi="Arial" w:cs="Arial"/>
              </w:rPr>
            </w:pPr>
          </w:p>
          <w:p w14:paraId="68869692" w14:textId="77777777" w:rsidR="00285231" w:rsidRPr="00D142AC" w:rsidRDefault="00285231" w:rsidP="00285231">
            <w:pPr>
              <w:rPr>
                <w:rFonts w:ascii="Arial" w:hAnsi="Arial" w:cs="Arial"/>
              </w:rPr>
            </w:pPr>
          </w:p>
          <w:p w14:paraId="0E4B5DE5" w14:textId="77777777" w:rsidR="00285231" w:rsidRDefault="00285231" w:rsidP="00285231">
            <w:pPr>
              <w:ind w:left="342"/>
              <w:rPr>
                <w:rFonts w:ascii="Arial" w:hAnsi="Arial" w:cs="Arial"/>
              </w:rPr>
            </w:pPr>
          </w:p>
          <w:p w14:paraId="7C5DE185" w14:textId="77777777" w:rsidR="00285231" w:rsidRPr="00D142AC" w:rsidRDefault="00285231" w:rsidP="00285231">
            <w:pPr>
              <w:rPr>
                <w:rFonts w:ascii="Arial" w:eastAsia="Times New Roman" w:hAnsi="Arial" w:cs="Arial"/>
              </w:rPr>
            </w:pPr>
          </w:p>
          <w:p w14:paraId="38A1A886" w14:textId="77777777" w:rsidR="00285231" w:rsidRDefault="00285231" w:rsidP="00285231">
            <w:pPr>
              <w:ind w:left="342"/>
              <w:rPr>
                <w:rFonts w:ascii="Arial" w:eastAsia="Times New Roman" w:hAnsi="Arial" w:cs="Arial"/>
              </w:rPr>
            </w:pPr>
          </w:p>
          <w:p w14:paraId="2CCAE43D" w14:textId="77777777" w:rsidR="00285231" w:rsidRPr="00D142AC" w:rsidRDefault="00285231" w:rsidP="00285231">
            <w:pPr>
              <w:ind w:left="342"/>
              <w:rPr>
                <w:rFonts w:ascii="Arial" w:hAnsi="Arial" w:cs="Arial"/>
              </w:rPr>
            </w:pPr>
            <w:r w:rsidRPr="00D142AC">
              <w:rPr>
                <w:rFonts w:ascii="Arial" w:eastAsia="Times New Roman" w:hAnsi="Arial" w:cs="Arial"/>
              </w:rPr>
              <w:t>polymorphism</w:t>
            </w:r>
            <w:r>
              <w:rPr>
                <w:rFonts w:ascii="Arial" w:eastAsia="Times New Roman" w:hAnsi="Arial" w:cs="Arial"/>
              </w:rPr>
              <w:t xml:space="preserve"> (n)</w:t>
            </w:r>
          </w:p>
          <w:p w14:paraId="7EA2BD8A" w14:textId="77777777" w:rsidR="00285231" w:rsidRPr="00D142AC" w:rsidRDefault="00285231" w:rsidP="00285231">
            <w:pPr>
              <w:rPr>
                <w:rFonts w:ascii="Arial" w:eastAsia="Times New Roman" w:hAnsi="Arial" w:cs="Arial"/>
                <w:lang w:val="es-MX"/>
              </w:rPr>
            </w:pPr>
          </w:p>
        </w:tc>
        <w:tc>
          <w:tcPr>
            <w:tcW w:w="7380" w:type="dxa"/>
          </w:tcPr>
          <w:p w14:paraId="444E5EFA" w14:textId="77777777" w:rsidR="00285231" w:rsidRPr="00D142AC" w:rsidRDefault="00285231" w:rsidP="00285231">
            <w:pPr>
              <w:rPr>
                <w:rFonts w:ascii="Arial" w:eastAsia="Times New Roman" w:hAnsi="Arial" w:cs="Arial"/>
              </w:rPr>
            </w:pPr>
          </w:p>
          <w:p w14:paraId="0D9E82CD" w14:textId="77777777" w:rsidR="00285231" w:rsidRDefault="00285231" w:rsidP="00285231">
            <w:pPr>
              <w:rPr>
                <w:rFonts w:ascii="Arial" w:eastAsia="Times New Roman" w:hAnsi="Arial" w:cs="Arial"/>
              </w:rPr>
            </w:pPr>
            <w:r w:rsidRPr="00D142AC">
              <w:rPr>
                <w:rFonts w:ascii="Arial" w:eastAsia="Times New Roman" w:hAnsi="Arial" w:cs="Arial"/>
              </w:rPr>
              <w:t xml:space="preserve">A negative result on a genetic test means that the laboratory did not find the specific genetic change that the test was designed to identify. </w:t>
            </w:r>
          </w:p>
          <w:p w14:paraId="150CAE1E" w14:textId="77777777" w:rsidR="00285231" w:rsidRPr="00D142AC" w:rsidRDefault="00285231" w:rsidP="00285231">
            <w:pPr>
              <w:rPr>
                <w:rFonts w:ascii="Arial" w:eastAsia="Times New Roman" w:hAnsi="Arial" w:cs="Arial"/>
              </w:rPr>
            </w:pPr>
          </w:p>
          <w:p w14:paraId="22807EDB"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When a patient is being tested to see if he or she has a specific genetic change that is present in other family members, a negative result can be considered a “true negative.” </w:t>
            </w:r>
            <w:r>
              <w:rPr>
                <w:rFonts w:ascii="Arial" w:eastAsia="Times New Roman" w:hAnsi="Arial" w:cs="Arial"/>
              </w:rPr>
              <w:t xml:space="preserve">This means that instead of having an increased risk for cancer like other family members, they have </w:t>
            </w:r>
            <w:r w:rsidRPr="00D142AC">
              <w:rPr>
                <w:rFonts w:ascii="Arial" w:eastAsia="Times New Roman" w:hAnsi="Arial" w:cs="Arial"/>
              </w:rPr>
              <w:t xml:space="preserve">the same risk as everyone else in the general population. </w:t>
            </w:r>
          </w:p>
          <w:p w14:paraId="33D97773" w14:textId="66110DA2" w:rsidR="00285231" w:rsidRPr="00D142AC" w:rsidRDefault="0091585C" w:rsidP="00285231">
            <w:pPr>
              <w:rPr>
                <w:rFonts w:ascii="Arial" w:eastAsia="Times New Roman" w:hAnsi="Arial" w:cs="Arial"/>
              </w:rPr>
            </w:pPr>
            <w:r>
              <w:rPr>
                <w:rFonts w:ascii="Arial" w:eastAsia="Times New Roman" w:hAnsi="Arial" w:cs="Arial"/>
              </w:rPr>
              <w:lastRenderedPageBreak/>
              <w:t xml:space="preserve">When a patient without cancer is being tested due to a strong family history, </w:t>
            </w:r>
            <w:r w:rsidR="00285231" w:rsidRPr="00D142AC">
              <w:rPr>
                <w:rFonts w:ascii="Arial" w:eastAsia="Times New Roman" w:hAnsi="Arial" w:cs="Arial"/>
              </w:rPr>
              <w:t>but no genetic change related to that cancer has been found in that family</w:t>
            </w:r>
            <w:r>
              <w:rPr>
                <w:rFonts w:ascii="Arial" w:eastAsia="Times New Roman" w:hAnsi="Arial" w:cs="Arial"/>
              </w:rPr>
              <w:t xml:space="preserve"> a negative result may be considered “uninformative</w:t>
            </w:r>
            <w:r w:rsidR="00285231" w:rsidRPr="00D142AC">
              <w:rPr>
                <w:rFonts w:ascii="Arial" w:eastAsia="Times New Roman" w:hAnsi="Arial" w:cs="Arial"/>
              </w:rPr>
              <w:t>.</w:t>
            </w:r>
            <w:r>
              <w:rPr>
                <w:rFonts w:ascii="Arial" w:eastAsia="Times New Roman" w:hAnsi="Arial" w:cs="Arial"/>
              </w:rPr>
              <w:t>”</w:t>
            </w:r>
            <w:r w:rsidR="00285231" w:rsidRPr="00D142AC">
              <w:rPr>
                <w:rFonts w:ascii="Arial" w:eastAsia="Times New Roman" w:hAnsi="Arial" w:cs="Arial"/>
              </w:rPr>
              <w:t xml:space="preserve"> An “uninformative negative” result means that a specific test was negative, but is not conclusive because the “family” mutation has not being identified</w:t>
            </w:r>
            <w:r w:rsidR="00285231">
              <w:rPr>
                <w:rFonts w:ascii="Arial" w:eastAsia="Times New Roman" w:hAnsi="Arial" w:cs="Arial"/>
              </w:rPr>
              <w:t>,</w:t>
            </w:r>
            <w:r w:rsidR="00285231" w:rsidRPr="00D142AC">
              <w:rPr>
                <w:rFonts w:ascii="Arial" w:eastAsia="Times New Roman" w:hAnsi="Arial" w:cs="Arial"/>
              </w:rPr>
              <w:t xml:space="preserve"> and</w:t>
            </w:r>
            <w:r w:rsidR="00285231">
              <w:rPr>
                <w:rFonts w:ascii="Arial" w:eastAsia="Times New Roman" w:hAnsi="Arial" w:cs="Arial"/>
              </w:rPr>
              <w:t>/or</w:t>
            </w:r>
            <w:r w:rsidR="00285231" w:rsidRPr="00D142AC">
              <w:rPr>
                <w:rFonts w:ascii="Arial" w:eastAsia="Times New Roman" w:hAnsi="Arial" w:cs="Arial"/>
              </w:rPr>
              <w:t xml:space="preserve"> there may be changes that the test could not detect in the gene being analyzed, or in other genes that were not tested. </w:t>
            </w:r>
          </w:p>
          <w:p w14:paraId="38C8424E" w14:textId="77777777" w:rsidR="00285231" w:rsidRPr="00D142AC" w:rsidRDefault="00285231" w:rsidP="00285231">
            <w:pPr>
              <w:rPr>
                <w:rFonts w:ascii="Arial" w:eastAsia="Times New Roman" w:hAnsi="Arial" w:cs="Arial"/>
              </w:rPr>
            </w:pPr>
          </w:p>
          <w:p w14:paraId="75A487C5" w14:textId="77777777" w:rsidR="00285231" w:rsidRPr="00D142AC" w:rsidRDefault="00285231" w:rsidP="00285231">
            <w:pPr>
              <w:rPr>
                <w:rFonts w:ascii="Arial" w:eastAsia="Times New Roman" w:hAnsi="Arial" w:cs="Arial"/>
              </w:rPr>
            </w:pPr>
            <w:r w:rsidRPr="00D142AC">
              <w:rPr>
                <w:rFonts w:ascii="Arial" w:eastAsia="Times New Roman" w:hAnsi="Arial" w:cs="Arial"/>
              </w:rPr>
              <w:t>A positive result on a genetic test means that the laboratory did find a specific genetic change that is associated with a hereditary cancer syndrome</w:t>
            </w:r>
            <w:r>
              <w:rPr>
                <w:rFonts w:ascii="Arial" w:eastAsia="Times New Roman" w:hAnsi="Arial" w:cs="Arial"/>
              </w:rPr>
              <w:t xml:space="preserve"> (a deleterious mutation)</w:t>
            </w:r>
            <w:r w:rsidRPr="00D142AC">
              <w:rPr>
                <w:rFonts w:ascii="Arial" w:eastAsia="Times New Roman" w:hAnsi="Arial" w:cs="Arial"/>
              </w:rPr>
              <w:t>. In cancer genetics, that means that the patient has an increased risk of getting the cancer</w:t>
            </w:r>
            <w:r>
              <w:rPr>
                <w:rFonts w:ascii="Arial" w:eastAsia="Times New Roman" w:hAnsi="Arial" w:cs="Arial"/>
              </w:rPr>
              <w:t>(s)</w:t>
            </w:r>
            <w:r w:rsidRPr="00D142AC">
              <w:rPr>
                <w:rFonts w:ascii="Arial" w:eastAsia="Times New Roman" w:hAnsi="Arial" w:cs="Arial"/>
              </w:rPr>
              <w:t xml:space="preserve"> associated with the gene. </w:t>
            </w:r>
          </w:p>
          <w:p w14:paraId="43F97DD0" w14:textId="77777777" w:rsidR="00285231" w:rsidRPr="00D142AC" w:rsidRDefault="00285231" w:rsidP="00285231">
            <w:pPr>
              <w:rPr>
                <w:rFonts w:ascii="Arial" w:eastAsia="Times New Roman" w:hAnsi="Arial" w:cs="Arial"/>
              </w:rPr>
            </w:pPr>
          </w:p>
          <w:p w14:paraId="555C681B" w14:textId="77777777" w:rsidR="00285231" w:rsidRPr="00D142AC" w:rsidRDefault="00285231" w:rsidP="00285231">
            <w:pPr>
              <w:rPr>
                <w:rFonts w:ascii="Arial" w:hAnsi="Arial" w:cs="Arial"/>
              </w:rPr>
            </w:pPr>
            <w:r w:rsidRPr="00D142AC">
              <w:rPr>
                <w:rFonts w:ascii="Arial" w:hAnsi="Arial" w:cs="Arial"/>
              </w:rPr>
              <w:t>If the laboratory finds a genetic change for which currently there is not enough information to know if this change is problematic or not, it reports a “variant of uncertain significance.” Basically, this means that the laboratory found a genetic change, but they don’t know what it means. All of these variants will eventually be reclassified as either a “positive” or “negative” result. Most become “negative” and are thought to represent natural variation between individuals.</w:t>
            </w:r>
          </w:p>
          <w:p w14:paraId="5512C1F4" w14:textId="77777777" w:rsidR="00285231" w:rsidRDefault="00285231" w:rsidP="00285231">
            <w:pPr>
              <w:rPr>
                <w:rFonts w:ascii="Arial" w:eastAsia="Times New Roman" w:hAnsi="Arial" w:cs="Arial"/>
              </w:rPr>
            </w:pPr>
          </w:p>
          <w:p w14:paraId="4BA787EE"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Everyone has some degree of commonly occurring genetic changes that are not associated with cancer. If the test finds this sort of change, it reports a “polymorphism.” </w:t>
            </w:r>
          </w:p>
          <w:p w14:paraId="75168A94" w14:textId="77777777" w:rsidR="00285231" w:rsidRPr="00951AB3" w:rsidRDefault="00285231" w:rsidP="00285231">
            <w:pPr>
              <w:rPr>
                <w:rFonts w:ascii="Arial" w:eastAsia="Times New Roman" w:hAnsi="Arial" w:cs="Arial"/>
              </w:rPr>
            </w:pPr>
          </w:p>
        </w:tc>
        <w:tc>
          <w:tcPr>
            <w:tcW w:w="2790" w:type="dxa"/>
          </w:tcPr>
          <w:p w14:paraId="7CCF36CA" w14:textId="77777777" w:rsidR="00285231" w:rsidRPr="00D142AC" w:rsidRDefault="00285231" w:rsidP="00285231">
            <w:pPr>
              <w:rPr>
                <w:rFonts w:ascii="Arial" w:hAnsi="Arial" w:cs="Arial"/>
                <w:lang w:val="es-MX"/>
              </w:rPr>
            </w:pPr>
            <w:r w:rsidRPr="00D142AC">
              <w:rPr>
                <w:rFonts w:ascii="Arial" w:hAnsi="Arial" w:cs="Arial"/>
                <w:lang w:val="es-MX"/>
              </w:rPr>
              <w:lastRenderedPageBreak/>
              <w:t>resultado del análisis</w:t>
            </w:r>
          </w:p>
          <w:p w14:paraId="3475DA4C" w14:textId="77777777" w:rsidR="00285231" w:rsidRPr="00D142AC" w:rsidRDefault="00285231" w:rsidP="00285231">
            <w:pPr>
              <w:ind w:left="342"/>
              <w:rPr>
                <w:rFonts w:ascii="Arial" w:hAnsi="Arial" w:cs="Arial"/>
                <w:lang w:val="es-MX"/>
              </w:rPr>
            </w:pPr>
            <w:r w:rsidRPr="00D142AC">
              <w:rPr>
                <w:rFonts w:ascii="Arial" w:hAnsi="Arial" w:cs="Arial"/>
                <w:lang w:val="es-MX"/>
              </w:rPr>
              <w:t xml:space="preserve">negativo </w:t>
            </w:r>
          </w:p>
          <w:p w14:paraId="28445347" w14:textId="77777777" w:rsidR="00285231" w:rsidRPr="00D142AC" w:rsidRDefault="00285231" w:rsidP="00285231">
            <w:pPr>
              <w:ind w:left="342"/>
              <w:rPr>
                <w:rFonts w:ascii="Arial" w:hAnsi="Arial" w:cs="Arial"/>
                <w:lang w:val="es-MX"/>
              </w:rPr>
            </w:pPr>
          </w:p>
          <w:p w14:paraId="603B9113" w14:textId="77777777" w:rsidR="00285231" w:rsidRPr="00D142AC" w:rsidRDefault="00285231" w:rsidP="00285231">
            <w:pPr>
              <w:ind w:left="342"/>
              <w:rPr>
                <w:rFonts w:ascii="Arial" w:hAnsi="Arial" w:cs="Arial"/>
                <w:lang w:val="es-MX"/>
              </w:rPr>
            </w:pPr>
          </w:p>
          <w:p w14:paraId="68396E46" w14:textId="77777777" w:rsidR="00285231" w:rsidRPr="00D142AC" w:rsidRDefault="00285231" w:rsidP="00285231">
            <w:pPr>
              <w:rPr>
                <w:rFonts w:ascii="Arial" w:hAnsi="Arial" w:cs="Arial"/>
                <w:lang w:val="es-MX"/>
              </w:rPr>
            </w:pPr>
            <w:r w:rsidRPr="00D142AC">
              <w:rPr>
                <w:rFonts w:ascii="Arial" w:hAnsi="Arial" w:cs="Arial"/>
                <w:lang w:val="es-MX"/>
              </w:rPr>
              <w:t>negativo verdadero</w:t>
            </w:r>
          </w:p>
          <w:p w14:paraId="7E48749A" w14:textId="77777777" w:rsidR="00285231" w:rsidRPr="00D142AC" w:rsidRDefault="00285231" w:rsidP="00285231">
            <w:pPr>
              <w:ind w:left="342"/>
              <w:rPr>
                <w:rFonts w:ascii="Arial" w:hAnsi="Arial" w:cs="Arial"/>
                <w:lang w:val="es-MX"/>
              </w:rPr>
            </w:pPr>
          </w:p>
          <w:p w14:paraId="3CAE3DD8" w14:textId="77777777" w:rsidR="00285231" w:rsidRPr="00D142AC" w:rsidRDefault="00285231" w:rsidP="00285231">
            <w:pPr>
              <w:ind w:left="342"/>
              <w:rPr>
                <w:rFonts w:ascii="Arial" w:hAnsi="Arial" w:cs="Arial"/>
                <w:lang w:val="es-MX"/>
              </w:rPr>
            </w:pPr>
          </w:p>
          <w:p w14:paraId="038751BA" w14:textId="77777777" w:rsidR="00285231" w:rsidRPr="00D142AC" w:rsidRDefault="00285231" w:rsidP="00285231">
            <w:pPr>
              <w:ind w:left="342"/>
              <w:rPr>
                <w:rFonts w:ascii="Arial" w:hAnsi="Arial" w:cs="Arial"/>
                <w:lang w:val="es-MX"/>
              </w:rPr>
            </w:pPr>
          </w:p>
          <w:p w14:paraId="79570045" w14:textId="77777777" w:rsidR="00285231" w:rsidRPr="00D142AC" w:rsidRDefault="00285231" w:rsidP="00285231">
            <w:pPr>
              <w:ind w:left="342"/>
              <w:rPr>
                <w:rFonts w:ascii="Arial" w:hAnsi="Arial" w:cs="Arial"/>
                <w:lang w:val="es-MX"/>
              </w:rPr>
            </w:pPr>
          </w:p>
          <w:p w14:paraId="65F3B00A" w14:textId="77777777" w:rsidR="00285231" w:rsidRPr="00D142AC" w:rsidRDefault="00285231" w:rsidP="00285231">
            <w:pPr>
              <w:rPr>
                <w:rFonts w:ascii="Arial" w:hAnsi="Arial" w:cs="Arial"/>
                <w:lang w:val="es-MX"/>
              </w:rPr>
            </w:pPr>
            <w:r w:rsidRPr="00D142AC">
              <w:rPr>
                <w:rFonts w:ascii="Arial" w:hAnsi="Arial" w:cs="Arial"/>
                <w:lang w:val="es-MX"/>
              </w:rPr>
              <w:lastRenderedPageBreak/>
              <w:t>negativo carente de información</w:t>
            </w:r>
          </w:p>
          <w:p w14:paraId="50B56C50" w14:textId="77777777" w:rsidR="00285231" w:rsidRPr="00D142AC" w:rsidRDefault="00285231" w:rsidP="00285231">
            <w:pPr>
              <w:ind w:left="342"/>
              <w:rPr>
                <w:rFonts w:ascii="Arial" w:hAnsi="Arial" w:cs="Arial"/>
                <w:lang w:val="es-MX"/>
              </w:rPr>
            </w:pPr>
          </w:p>
          <w:p w14:paraId="5B091C7E" w14:textId="77777777" w:rsidR="00285231" w:rsidRPr="00D142AC" w:rsidRDefault="00285231" w:rsidP="00285231">
            <w:pPr>
              <w:rPr>
                <w:rFonts w:ascii="Arial" w:hAnsi="Arial" w:cs="Arial"/>
                <w:lang w:val="es-MX"/>
              </w:rPr>
            </w:pPr>
          </w:p>
          <w:p w14:paraId="0796E90A" w14:textId="77777777" w:rsidR="00285231" w:rsidRPr="00D142AC" w:rsidRDefault="00285231" w:rsidP="00285231">
            <w:pPr>
              <w:ind w:left="342"/>
              <w:rPr>
                <w:rFonts w:ascii="Arial" w:hAnsi="Arial" w:cs="Arial"/>
                <w:lang w:val="es-MX"/>
              </w:rPr>
            </w:pPr>
          </w:p>
          <w:p w14:paraId="4376E140" w14:textId="77777777" w:rsidR="00285231" w:rsidRPr="00D142AC" w:rsidRDefault="00285231" w:rsidP="00285231">
            <w:pPr>
              <w:rPr>
                <w:rFonts w:ascii="Arial" w:hAnsi="Arial" w:cs="Arial"/>
                <w:lang w:val="es-MX"/>
              </w:rPr>
            </w:pPr>
          </w:p>
          <w:p w14:paraId="42AC2C11" w14:textId="77777777" w:rsidR="00285231" w:rsidRPr="00D142AC" w:rsidRDefault="00285231" w:rsidP="00285231">
            <w:pPr>
              <w:ind w:left="702" w:hanging="360"/>
              <w:rPr>
                <w:rFonts w:ascii="Arial" w:hAnsi="Arial" w:cs="Arial"/>
                <w:lang w:val="es-MX"/>
              </w:rPr>
            </w:pPr>
          </w:p>
          <w:p w14:paraId="79A05225" w14:textId="77777777" w:rsidR="0091585C" w:rsidRDefault="0091585C" w:rsidP="00285231">
            <w:pPr>
              <w:rPr>
                <w:rFonts w:ascii="Arial" w:hAnsi="Arial" w:cs="Arial"/>
                <w:lang w:val="es-MX"/>
              </w:rPr>
            </w:pPr>
          </w:p>
          <w:p w14:paraId="62235D84" w14:textId="77777777" w:rsidR="00285231" w:rsidRPr="00D142AC" w:rsidRDefault="00285231" w:rsidP="00285231">
            <w:pPr>
              <w:rPr>
                <w:rFonts w:ascii="Arial" w:hAnsi="Arial" w:cs="Arial"/>
                <w:lang w:val="es-MX"/>
              </w:rPr>
            </w:pPr>
            <w:r w:rsidRPr="00D142AC">
              <w:rPr>
                <w:rFonts w:ascii="Arial" w:hAnsi="Arial" w:cs="Arial"/>
                <w:lang w:val="es-MX"/>
              </w:rPr>
              <w:t>positivo</w:t>
            </w:r>
          </w:p>
          <w:p w14:paraId="01C78CE3" w14:textId="77777777" w:rsidR="00285231" w:rsidRDefault="00285231" w:rsidP="00285231">
            <w:pPr>
              <w:rPr>
                <w:rFonts w:ascii="Arial" w:hAnsi="Arial" w:cs="Arial"/>
                <w:lang w:val="es-MX"/>
              </w:rPr>
            </w:pPr>
          </w:p>
          <w:p w14:paraId="5F74A493" w14:textId="77777777" w:rsidR="00285231" w:rsidRDefault="00285231" w:rsidP="00285231">
            <w:pPr>
              <w:rPr>
                <w:rFonts w:ascii="Arial" w:hAnsi="Arial" w:cs="Arial"/>
                <w:lang w:val="es-MX"/>
              </w:rPr>
            </w:pPr>
          </w:p>
          <w:p w14:paraId="18DA7984" w14:textId="77777777" w:rsidR="00285231" w:rsidRDefault="00285231" w:rsidP="00285231">
            <w:pPr>
              <w:rPr>
                <w:rFonts w:ascii="Arial" w:hAnsi="Arial" w:cs="Arial"/>
                <w:lang w:val="es-MX"/>
              </w:rPr>
            </w:pPr>
          </w:p>
          <w:p w14:paraId="10748CD4" w14:textId="77777777" w:rsidR="00285231" w:rsidRDefault="00285231" w:rsidP="00285231">
            <w:pPr>
              <w:rPr>
                <w:rFonts w:ascii="Arial" w:hAnsi="Arial" w:cs="Arial"/>
                <w:lang w:val="es-MX"/>
              </w:rPr>
            </w:pPr>
          </w:p>
          <w:p w14:paraId="624B6C9E" w14:textId="77777777" w:rsidR="00285231" w:rsidRDefault="00285231" w:rsidP="00285231">
            <w:pPr>
              <w:rPr>
                <w:rFonts w:ascii="Arial" w:hAnsi="Arial" w:cs="Arial"/>
                <w:lang w:val="es-MX"/>
              </w:rPr>
            </w:pPr>
          </w:p>
          <w:p w14:paraId="0292CDCE" w14:textId="77777777" w:rsidR="00285231" w:rsidRPr="00D142AC" w:rsidRDefault="00285231" w:rsidP="00285231">
            <w:pPr>
              <w:rPr>
                <w:rFonts w:ascii="Arial" w:hAnsi="Arial" w:cs="Arial"/>
                <w:lang w:val="es-MX"/>
              </w:rPr>
            </w:pPr>
            <w:r>
              <w:rPr>
                <w:rFonts w:ascii="Arial" w:hAnsi="Arial" w:cs="Arial"/>
                <w:lang w:val="es-MX"/>
              </w:rPr>
              <w:t xml:space="preserve">variante de significado </w:t>
            </w:r>
            <w:r w:rsidRPr="00D142AC">
              <w:rPr>
                <w:rFonts w:ascii="Arial" w:hAnsi="Arial" w:cs="Arial"/>
                <w:lang w:val="es-MX"/>
              </w:rPr>
              <w:t>incierto</w:t>
            </w:r>
          </w:p>
          <w:p w14:paraId="54EE1A99" w14:textId="77777777" w:rsidR="00285231" w:rsidRPr="00D142AC" w:rsidRDefault="00285231" w:rsidP="00285231">
            <w:pPr>
              <w:rPr>
                <w:rFonts w:ascii="Arial" w:hAnsi="Arial" w:cs="Arial"/>
                <w:lang w:val="es-MX"/>
              </w:rPr>
            </w:pPr>
          </w:p>
          <w:p w14:paraId="4D7F335B" w14:textId="77777777" w:rsidR="00285231" w:rsidRPr="00D142AC" w:rsidRDefault="00285231" w:rsidP="00285231">
            <w:pPr>
              <w:rPr>
                <w:rFonts w:ascii="Arial" w:hAnsi="Arial" w:cs="Arial"/>
                <w:lang w:val="es-MX"/>
              </w:rPr>
            </w:pPr>
          </w:p>
          <w:p w14:paraId="23E1F763" w14:textId="77777777" w:rsidR="00285231" w:rsidRPr="00D142AC" w:rsidRDefault="00285231" w:rsidP="00285231">
            <w:pPr>
              <w:rPr>
                <w:rFonts w:ascii="Arial" w:hAnsi="Arial" w:cs="Arial"/>
                <w:lang w:val="es-MX"/>
              </w:rPr>
            </w:pPr>
          </w:p>
          <w:p w14:paraId="2EDC55D3" w14:textId="77777777" w:rsidR="00285231" w:rsidRPr="00D142AC" w:rsidRDefault="00285231" w:rsidP="00285231">
            <w:pPr>
              <w:ind w:left="342"/>
              <w:rPr>
                <w:rFonts w:ascii="Arial" w:hAnsi="Arial" w:cs="Arial"/>
                <w:lang w:val="es-MX"/>
              </w:rPr>
            </w:pPr>
          </w:p>
          <w:p w14:paraId="55D556B8" w14:textId="77777777" w:rsidR="00285231" w:rsidRPr="00D142AC" w:rsidRDefault="00285231" w:rsidP="00285231">
            <w:pPr>
              <w:ind w:left="342"/>
              <w:rPr>
                <w:rFonts w:ascii="Arial" w:hAnsi="Arial" w:cs="Arial"/>
                <w:lang w:val="es-MX"/>
              </w:rPr>
            </w:pPr>
          </w:p>
          <w:p w14:paraId="746CAD3A" w14:textId="77777777" w:rsidR="00285231" w:rsidRDefault="00285231" w:rsidP="00285231">
            <w:pPr>
              <w:ind w:left="342"/>
              <w:rPr>
                <w:rFonts w:ascii="Arial" w:hAnsi="Arial" w:cs="Arial"/>
                <w:lang w:val="es-MX"/>
              </w:rPr>
            </w:pPr>
          </w:p>
          <w:p w14:paraId="083E88DA" w14:textId="77777777" w:rsidR="00285231" w:rsidRPr="00D142AC" w:rsidRDefault="00285231" w:rsidP="00285231">
            <w:pPr>
              <w:rPr>
                <w:rFonts w:ascii="Arial" w:hAnsi="Arial" w:cs="Arial"/>
                <w:lang w:val="es-MX"/>
              </w:rPr>
            </w:pPr>
            <w:r w:rsidRPr="00D142AC">
              <w:rPr>
                <w:rFonts w:ascii="Arial" w:eastAsia="Times New Roman" w:hAnsi="Arial" w:cs="Arial"/>
                <w:lang w:val="es-MX"/>
              </w:rPr>
              <w:t>polimorfismo</w:t>
            </w:r>
          </w:p>
          <w:p w14:paraId="6214D38F" w14:textId="77777777" w:rsidR="00285231" w:rsidRPr="001B29BD" w:rsidRDefault="00285231" w:rsidP="00285231">
            <w:pPr>
              <w:rPr>
                <w:rFonts w:ascii="Arial" w:eastAsia="Times New Roman" w:hAnsi="Arial" w:cs="Arial"/>
                <w:lang w:val="es-CL"/>
              </w:rPr>
            </w:pPr>
          </w:p>
        </w:tc>
      </w:tr>
      <w:tr w:rsidR="00285231" w:rsidRPr="00D142AC" w14:paraId="22EE3497" w14:textId="77777777" w:rsidTr="002A0269">
        <w:tc>
          <w:tcPr>
            <w:tcW w:w="2880" w:type="dxa"/>
          </w:tcPr>
          <w:p w14:paraId="5C74AB1D" w14:textId="77777777" w:rsidR="00285231" w:rsidRPr="00D142AC" w:rsidRDefault="00285231" w:rsidP="00285231">
            <w:pPr>
              <w:rPr>
                <w:rFonts w:ascii="Arial" w:eastAsia="Times New Roman" w:hAnsi="Arial" w:cs="Arial"/>
              </w:rPr>
            </w:pPr>
            <w:r w:rsidRPr="00D142AC">
              <w:rPr>
                <w:rFonts w:ascii="Arial" w:eastAsia="Times New Roman" w:hAnsi="Arial" w:cs="Arial"/>
              </w:rPr>
              <w:lastRenderedPageBreak/>
              <w:t xml:space="preserve">trait </w:t>
            </w:r>
            <w:r w:rsidRPr="00D142AC">
              <w:rPr>
                <w:rFonts w:ascii="Arial" w:hAnsi="Arial" w:cs="Arial"/>
              </w:rPr>
              <w:t>(n)</w:t>
            </w:r>
          </w:p>
          <w:p w14:paraId="02D55FD7" w14:textId="77777777" w:rsidR="00285231" w:rsidRPr="00D142AC" w:rsidRDefault="00285231" w:rsidP="00285231">
            <w:pPr>
              <w:rPr>
                <w:rFonts w:ascii="Arial" w:hAnsi="Arial" w:cs="Arial"/>
                <w:lang w:val="es-MX"/>
              </w:rPr>
            </w:pPr>
          </w:p>
        </w:tc>
        <w:tc>
          <w:tcPr>
            <w:tcW w:w="7380" w:type="dxa"/>
          </w:tcPr>
          <w:p w14:paraId="4ECA6896" w14:textId="77777777" w:rsidR="00285231" w:rsidRPr="00D142AC" w:rsidRDefault="00285231" w:rsidP="00285231">
            <w:pPr>
              <w:rPr>
                <w:rFonts w:ascii="Arial" w:hAnsi="Arial" w:cs="Arial"/>
                <w:lang w:val="es-MX"/>
              </w:rPr>
            </w:pPr>
            <w:r w:rsidRPr="00D142AC">
              <w:rPr>
                <w:rFonts w:ascii="Arial" w:eastAsia="Times New Roman" w:hAnsi="Arial" w:cs="Arial"/>
              </w:rPr>
              <w:t>A characteristic</w:t>
            </w:r>
            <w:r>
              <w:rPr>
                <w:rFonts w:ascii="Arial" w:eastAsia="Times New Roman" w:hAnsi="Arial" w:cs="Arial"/>
              </w:rPr>
              <w:t>.</w:t>
            </w:r>
          </w:p>
        </w:tc>
        <w:tc>
          <w:tcPr>
            <w:tcW w:w="2790" w:type="dxa"/>
          </w:tcPr>
          <w:p w14:paraId="461B2626" w14:textId="77777777" w:rsidR="00285231" w:rsidRPr="00D142AC" w:rsidRDefault="00285231" w:rsidP="00285231">
            <w:pPr>
              <w:rPr>
                <w:rFonts w:ascii="Arial" w:eastAsia="Times New Roman" w:hAnsi="Arial" w:cs="Arial"/>
              </w:rPr>
            </w:pPr>
            <w:r w:rsidRPr="00D142AC">
              <w:rPr>
                <w:rFonts w:ascii="Arial" w:eastAsia="Times New Roman" w:hAnsi="Arial" w:cs="Arial"/>
                <w:lang w:val="es-MX"/>
              </w:rPr>
              <w:t>rasgo</w:t>
            </w:r>
          </w:p>
          <w:p w14:paraId="1A93609D" w14:textId="77777777" w:rsidR="00285231" w:rsidRPr="00D142AC" w:rsidRDefault="00285231" w:rsidP="00285231">
            <w:pPr>
              <w:rPr>
                <w:rFonts w:ascii="Arial" w:eastAsia="Times New Roman" w:hAnsi="Arial" w:cs="Arial"/>
                <w:lang w:val="es-MX"/>
              </w:rPr>
            </w:pPr>
          </w:p>
        </w:tc>
      </w:tr>
      <w:tr w:rsidR="00285231" w:rsidRPr="005663BA" w14:paraId="424FA7BA" w14:textId="77777777" w:rsidTr="002A0269">
        <w:tc>
          <w:tcPr>
            <w:tcW w:w="2880" w:type="dxa"/>
          </w:tcPr>
          <w:p w14:paraId="27643842" w14:textId="77777777" w:rsidR="00285231" w:rsidRPr="00D142AC" w:rsidRDefault="00285231" w:rsidP="00285231">
            <w:pPr>
              <w:rPr>
                <w:rFonts w:ascii="Arial" w:eastAsia="Times New Roman" w:hAnsi="Arial" w:cs="Arial"/>
                <w:lang w:val="es-MX"/>
              </w:rPr>
            </w:pPr>
            <w:r w:rsidRPr="00D142AC">
              <w:rPr>
                <w:rFonts w:ascii="Arial" w:eastAsia="Times New Roman" w:hAnsi="Arial" w:cs="Arial"/>
              </w:rPr>
              <w:t xml:space="preserve">tumor </w:t>
            </w:r>
            <w:r w:rsidRPr="00D142AC">
              <w:rPr>
                <w:rFonts w:ascii="Arial" w:hAnsi="Arial" w:cs="Arial"/>
              </w:rPr>
              <w:t>(n)</w:t>
            </w:r>
            <w:r w:rsidRPr="00D142AC">
              <w:rPr>
                <w:rFonts w:ascii="Arial" w:eastAsia="Times New Roman" w:hAnsi="Arial" w:cs="Arial"/>
              </w:rPr>
              <w:br/>
            </w:r>
          </w:p>
        </w:tc>
        <w:tc>
          <w:tcPr>
            <w:tcW w:w="7380" w:type="dxa"/>
          </w:tcPr>
          <w:p w14:paraId="4ACF06AE"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An abnormal growth of cells; a tumor can be benign (not harmful) or malignant (harmful, cancer). </w:t>
            </w:r>
          </w:p>
          <w:p w14:paraId="03401EBA" w14:textId="77777777" w:rsidR="00285231" w:rsidRPr="00951AB3" w:rsidRDefault="00285231" w:rsidP="00285231">
            <w:pPr>
              <w:rPr>
                <w:rFonts w:ascii="Arial" w:eastAsia="Times New Roman" w:hAnsi="Arial" w:cs="Arial"/>
              </w:rPr>
            </w:pPr>
          </w:p>
        </w:tc>
        <w:tc>
          <w:tcPr>
            <w:tcW w:w="2790" w:type="dxa"/>
          </w:tcPr>
          <w:p w14:paraId="4DE76D0F" w14:textId="77777777" w:rsidR="00285231" w:rsidRPr="00D142AC" w:rsidRDefault="00285231" w:rsidP="00285231">
            <w:pPr>
              <w:rPr>
                <w:rFonts w:ascii="Arial" w:eastAsia="Times New Roman" w:hAnsi="Arial" w:cs="Arial"/>
              </w:rPr>
            </w:pPr>
            <w:r w:rsidRPr="00D142AC">
              <w:rPr>
                <w:rFonts w:ascii="Arial" w:eastAsia="Times New Roman" w:hAnsi="Arial" w:cs="Arial"/>
                <w:lang w:val="es-MX"/>
              </w:rPr>
              <w:t>tumor</w:t>
            </w:r>
            <w:r w:rsidRPr="00D142AC">
              <w:rPr>
                <w:rFonts w:ascii="Arial" w:eastAsia="Times New Roman" w:hAnsi="Arial" w:cs="Arial"/>
              </w:rPr>
              <w:br/>
            </w:r>
          </w:p>
        </w:tc>
      </w:tr>
      <w:tr w:rsidR="00285231" w:rsidRPr="005663BA" w14:paraId="2A578388" w14:textId="77777777" w:rsidTr="002A0269">
        <w:tc>
          <w:tcPr>
            <w:tcW w:w="2880" w:type="dxa"/>
          </w:tcPr>
          <w:p w14:paraId="04E25BCC"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tumor testing </w:t>
            </w:r>
            <w:r w:rsidRPr="00D142AC">
              <w:rPr>
                <w:rFonts w:ascii="Arial" w:hAnsi="Arial" w:cs="Arial"/>
              </w:rPr>
              <w:t>(n)</w:t>
            </w:r>
          </w:p>
          <w:p w14:paraId="7AE850B0" w14:textId="77777777" w:rsidR="00285231" w:rsidRPr="00D142AC" w:rsidRDefault="00285231" w:rsidP="00285231">
            <w:pPr>
              <w:rPr>
                <w:rFonts w:ascii="Arial" w:eastAsia="Times New Roman" w:hAnsi="Arial" w:cs="Arial"/>
                <w:lang w:val="es-MX"/>
              </w:rPr>
            </w:pPr>
          </w:p>
        </w:tc>
        <w:tc>
          <w:tcPr>
            <w:tcW w:w="7380" w:type="dxa"/>
          </w:tcPr>
          <w:p w14:paraId="3D6C56E4"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An analysis of the DNA of someone’s tumor. This analysis is meant to identify changes that a person might have acquired in his/her tumor cells that are not present in the rest of his/her body cells and were not </w:t>
            </w:r>
            <w:r w:rsidRPr="00D142AC">
              <w:rPr>
                <w:rFonts w:ascii="Arial" w:eastAsia="Times New Roman" w:hAnsi="Arial" w:cs="Arial"/>
              </w:rPr>
              <w:lastRenderedPageBreak/>
              <w:t>inherited from his/her parents.</w:t>
            </w:r>
            <w:r>
              <w:rPr>
                <w:rFonts w:ascii="Arial" w:eastAsia="Times New Roman" w:hAnsi="Arial" w:cs="Arial"/>
              </w:rPr>
              <w:t xml:space="preserve"> </w:t>
            </w:r>
            <w:r w:rsidRPr="00534DA1">
              <w:rPr>
                <w:rFonts w:ascii="Arial" w:hAnsi="Arial" w:cs="Arial"/>
              </w:rPr>
              <w:t>This testing is often done to help make treatment decisions.</w:t>
            </w:r>
          </w:p>
          <w:p w14:paraId="004E327D" w14:textId="77777777" w:rsidR="00285231" w:rsidRPr="00951AB3" w:rsidRDefault="00285231" w:rsidP="00285231">
            <w:pPr>
              <w:rPr>
                <w:rFonts w:ascii="Arial" w:eastAsia="Times New Roman" w:hAnsi="Arial" w:cs="Arial"/>
              </w:rPr>
            </w:pPr>
          </w:p>
        </w:tc>
        <w:tc>
          <w:tcPr>
            <w:tcW w:w="2790" w:type="dxa"/>
          </w:tcPr>
          <w:p w14:paraId="52F387BA" w14:textId="77777777" w:rsidR="00285231" w:rsidRPr="00D142AC" w:rsidRDefault="00285231" w:rsidP="00285231">
            <w:pPr>
              <w:rPr>
                <w:rFonts w:ascii="Arial" w:eastAsia="Times New Roman" w:hAnsi="Arial" w:cs="Arial"/>
              </w:rPr>
            </w:pPr>
            <w:r w:rsidRPr="00D142AC">
              <w:rPr>
                <w:rFonts w:ascii="Arial" w:eastAsia="Times New Roman" w:hAnsi="Arial" w:cs="Arial"/>
                <w:lang w:val="es-MX"/>
              </w:rPr>
              <w:lastRenderedPageBreak/>
              <w:t>análisis de tumor</w:t>
            </w:r>
          </w:p>
          <w:p w14:paraId="63AACBC0" w14:textId="77777777" w:rsidR="00285231" w:rsidRPr="00D142AC" w:rsidRDefault="00285231" w:rsidP="00285231">
            <w:pPr>
              <w:rPr>
                <w:rFonts w:ascii="Arial" w:eastAsia="Times New Roman" w:hAnsi="Arial" w:cs="Arial"/>
              </w:rPr>
            </w:pPr>
          </w:p>
        </w:tc>
      </w:tr>
      <w:tr w:rsidR="00285231" w:rsidRPr="008F7005" w14:paraId="749F90E6" w14:textId="77777777" w:rsidTr="002A0269">
        <w:tc>
          <w:tcPr>
            <w:tcW w:w="2880" w:type="dxa"/>
          </w:tcPr>
          <w:p w14:paraId="7A5DB8C4" w14:textId="77777777" w:rsidR="00285231" w:rsidRPr="00D142AC" w:rsidRDefault="00285231" w:rsidP="00285231">
            <w:pPr>
              <w:rPr>
                <w:rFonts w:ascii="Arial" w:eastAsia="Times New Roman" w:hAnsi="Arial" w:cs="Arial"/>
                <w:lang w:val="es-MX"/>
              </w:rPr>
            </w:pPr>
            <w:r>
              <w:rPr>
                <w:rFonts w:ascii="Arial" w:eastAsia="Times New Roman" w:hAnsi="Arial" w:cs="Arial"/>
              </w:rPr>
              <w:lastRenderedPageBreak/>
              <w:t>typo (n)</w:t>
            </w:r>
          </w:p>
        </w:tc>
        <w:tc>
          <w:tcPr>
            <w:tcW w:w="7380" w:type="dxa"/>
          </w:tcPr>
          <w:p w14:paraId="78863887" w14:textId="77777777" w:rsidR="00285231" w:rsidRDefault="00285231" w:rsidP="00285231">
            <w:pPr>
              <w:rPr>
                <w:rFonts w:ascii="Arial" w:eastAsia="Times New Roman" w:hAnsi="Arial" w:cs="Arial"/>
              </w:rPr>
            </w:pPr>
            <w:r>
              <w:rPr>
                <w:rFonts w:ascii="Arial" w:eastAsia="Times New Roman" w:hAnsi="Arial" w:cs="Arial"/>
              </w:rPr>
              <w:t>A mistyped word; shortened slang for “typographical error.”</w:t>
            </w:r>
          </w:p>
          <w:p w14:paraId="503380AA" w14:textId="77777777" w:rsidR="00285231" w:rsidRDefault="00285231" w:rsidP="00285231">
            <w:pPr>
              <w:rPr>
                <w:rFonts w:ascii="Arial" w:eastAsia="Times New Roman" w:hAnsi="Arial" w:cs="Arial"/>
              </w:rPr>
            </w:pPr>
          </w:p>
          <w:p w14:paraId="62DBC9B4" w14:textId="77777777" w:rsidR="00285231" w:rsidRDefault="00285231" w:rsidP="00285231">
            <w:pPr>
              <w:rPr>
                <w:rFonts w:ascii="Arial" w:eastAsia="Times New Roman" w:hAnsi="Arial" w:cs="Arial"/>
              </w:rPr>
            </w:pPr>
            <w:r>
              <w:rPr>
                <w:rFonts w:ascii="Arial" w:eastAsia="Times New Roman" w:hAnsi="Arial" w:cs="Arial"/>
              </w:rPr>
              <w:t>In genetic counseling “a typo” is commonly used as an analogy to refer to mutations or variants in a gene.</w:t>
            </w:r>
          </w:p>
          <w:p w14:paraId="24D5F754" w14:textId="77777777" w:rsidR="00285231" w:rsidRPr="00951AB3" w:rsidRDefault="00285231" w:rsidP="00285231">
            <w:pPr>
              <w:rPr>
                <w:rFonts w:ascii="Arial" w:eastAsia="Times New Roman" w:hAnsi="Arial" w:cs="Arial"/>
              </w:rPr>
            </w:pPr>
          </w:p>
        </w:tc>
        <w:tc>
          <w:tcPr>
            <w:tcW w:w="2790" w:type="dxa"/>
          </w:tcPr>
          <w:p w14:paraId="3F7E0B70" w14:textId="77777777" w:rsidR="00285231" w:rsidRDefault="00285231" w:rsidP="00285231">
            <w:pPr>
              <w:rPr>
                <w:rFonts w:ascii="Arial" w:eastAsia="Times New Roman" w:hAnsi="Arial" w:cs="Arial"/>
                <w:lang w:val="es-MX"/>
              </w:rPr>
            </w:pPr>
            <w:r>
              <w:rPr>
                <w:rFonts w:ascii="Arial" w:eastAsia="Times New Roman" w:hAnsi="Arial" w:cs="Arial"/>
                <w:lang w:val="es-MX"/>
              </w:rPr>
              <w:t>error de escritura</w:t>
            </w:r>
          </w:p>
          <w:p w14:paraId="61898AD2" w14:textId="77777777" w:rsidR="00285231" w:rsidRPr="00951AB3" w:rsidRDefault="00285231" w:rsidP="00285231">
            <w:pPr>
              <w:rPr>
                <w:rFonts w:ascii="Arial" w:eastAsia="Times New Roman" w:hAnsi="Arial" w:cs="Arial"/>
                <w:lang w:val="es-CL"/>
              </w:rPr>
            </w:pPr>
            <w:r>
              <w:rPr>
                <w:rFonts w:ascii="Arial" w:eastAsia="Times New Roman" w:hAnsi="Arial" w:cs="Arial"/>
                <w:lang w:val="es-MX"/>
              </w:rPr>
              <w:t>error de ortografía</w:t>
            </w:r>
          </w:p>
        </w:tc>
      </w:tr>
      <w:tr w:rsidR="00285231" w:rsidRPr="005663BA" w14:paraId="21AACB66" w14:textId="77777777" w:rsidTr="002A0269">
        <w:tc>
          <w:tcPr>
            <w:tcW w:w="2880" w:type="dxa"/>
          </w:tcPr>
          <w:p w14:paraId="2886B600" w14:textId="77777777" w:rsidR="00285231" w:rsidRPr="00D142AC" w:rsidRDefault="00285231" w:rsidP="00285231">
            <w:pPr>
              <w:rPr>
                <w:rFonts w:ascii="Arial" w:eastAsia="Times New Roman" w:hAnsi="Arial" w:cs="Arial"/>
              </w:rPr>
            </w:pPr>
            <w:r>
              <w:rPr>
                <w:rFonts w:ascii="Arial" w:eastAsia="Times New Roman" w:hAnsi="Arial" w:cs="Arial"/>
              </w:rPr>
              <w:t>u</w:t>
            </w:r>
            <w:r w:rsidRPr="00D142AC">
              <w:rPr>
                <w:rFonts w:ascii="Arial" w:eastAsia="Times New Roman" w:hAnsi="Arial" w:cs="Arial"/>
              </w:rPr>
              <w:t>ltrasound</w:t>
            </w:r>
            <w:r>
              <w:rPr>
                <w:rFonts w:ascii="Arial" w:eastAsia="Times New Roman" w:hAnsi="Arial" w:cs="Arial"/>
              </w:rPr>
              <w:t xml:space="preserve"> (n)</w:t>
            </w:r>
          </w:p>
          <w:p w14:paraId="5300EDF3" w14:textId="77777777" w:rsidR="00285231" w:rsidRDefault="00285231" w:rsidP="00285231">
            <w:pPr>
              <w:rPr>
                <w:rFonts w:ascii="Arial" w:eastAsia="Times New Roman" w:hAnsi="Arial" w:cs="Arial"/>
                <w:lang w:val="es-MX"/>
              </w:rPr>
            </w:pPr>
          </w:p>
        </w:tc>
        <w:tc>
          <w:tcPr>
            <w:tcW w:w="7380" w:type="dxa"/>
          </w:tcPr>
          <w:p w14:paraId="65B555D9"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An imaging method that uses high frequency sound waves to create a picture of something inside the body. </w:t>
            </w:r>
          </w:p>
          <w:p w14:paraId="78AB461D" w14:textId="77777777" w:rsidR="00285231" w:rsidRPr="00951AB3" w:rsidRDefault="00285231" w:rsidP="00285231">
            <w:pPr>
              <w:rPr>
                <w:rFonts w:ascii="Arial" w:eastAsia="Times New Roman" w:hAnsi="Arial" w:cs="Arial"/>
              </w:rPr>
            </w:pPr>
          </w:p>
        </w:tc>
        <w:tc>
          <w:tcPr>
            <w:tcW w:w="2790" w:type="dxa"/>
          </w:tcPr>
          <w:p w14:paraId="5DADB008" w14:textId="77777777" w:rsidR="00285231" w:rsidRPr="00D142AC" w:rsidRDefault="00285231" w:rsidP="00285231">
            <w:pPr>
              <w:rPr>
                <w:rFonts w:ascii="Arial" w:eastAsia="Times New Roman" w:hAnsi="Arial" w:cs="Arial"/>
              </w:rPr>
            </w:pPr>
            <w:r w:rsidRPr="00D142AC">
              <w:rPr>
                <w:rFonts w:ascii="Arial" w:eastAsia="Times New Roman" w:hAnsi="Arial" w:cs="Arial"/>
                <w:lang w:val="es-MX"/>
              </w:rPr>
              <w:t>estudio de ultrasonido</w:t>
            </w:r>
          </w:p>
          <w:p w14:paraId="6B471984" w14:textId="77777777" w:rsidR="00285231" w:rsidRPr="00D142AC" w:rsidRDefault="00285231" w:rsidP="00285231">
            <w:pPr>
              <w:rPr>
                <w:rFonts w:ascii="Arial" w:eastAsia="Times New Roman" w:hAnsi="Arial" w:cs="Arial"/>
                <w:lang w:val="es-MX"/>
              </w:rPr>
            </w:pPr>
          </w:p>
        </w:tc>
      </w:tr>
      <w:tr w:rsidR="00285231" w:rsidRPr="005663BA" w14:paraId="2D91C25C" w14:textId="77777777" w:rsidTr="002A0269">
        <w:tc>
          <w:tcPr>
            <w:tcW w:w="2880" w:type="dxa"/>
          </w:tcPr>
          <w:p w14:paraId="3049D801" w14:textId="77777777" w:rsidR="00285231" w:rsidRPr="00D142AC" w:rsidRDefault="00285231" w:rsidP="00285231">
            <w:pPr>
              <w:rPr>
                <w:rFonts w:ascii="Arial" w:eastAsia="Times New Roman" w:hAnsi="Arial" w:cs="Arial"/>
              </w:rPr>
            </w:pPr>
            <w:r w:rsidRPr="00D142AC">
              <w:rPr>
                <w:rFonts w:ascii="Arial" w:eastAsia="Times New Roman" w:hAnsi="Arial" w:cs="Arial"/>
              </w:rPr>
              <w:t xml:space="preserve">variant </w:t>
            </w:r>
            <w:r w:rsidRPr="00D142AC">
              <w:rPr>
                <w:rFonts w:ascii="Arial" w:hAnsi="Arial" w:cs="Arial"/>
              </w:rPr>
              <w:t>(n)</w:t>
            </w:r>
          </w:p>
          <w:p w14:paraId="1BF070F0" w14:textId="77777777" w:rsidR="00285231" w:rsidRPr="00D142AC" w:rsidRDefault="00285231" w:rsidP="00285231">
            <w:pPr>
              <w:rPr>
                <w:rFonts w:ascii="Arial" w:eastAsia="Times New Roman" w:hAnsi="Arial" w:cs="Arial"/>
                <w:lang w:val="es-MX"/>
              </w:rPr>
            </w:pPr>
          </w:p>
        </w:tc>
        <w:tc>
          <w:tcPr>
            <w:tcW w:w="7380" w:type="dxa"/>
          </w:tcPr>
          <w:p w14:paraId="7229611B" w14:textId="77777777" w:rsidR="00285231" w:rsidRDefault="00285231" w:rsidP="00285231">
            <w:pPr>
              <w:rPr>
                <w:rFonts w:ascii="Arial" w:eastAsia="Times New Roman" w:hAnsi="Arial" w:cs="Arial"/>
              </w:rPr>
            </w:pPr>
            <w:r w:rsidRPr="00D142AC">
              <w:rPr>
                <w:rFonts w:ascii="Arial" w:eastAsia="Times New Roman" w:hAnsi="Arial" w:cs="Arial"/>
              </w:rPr>
              <w:t xml:space="preserve">A version of something that differs from the norm. So, a genetic variant is a change to the usual genetic sequence.  </w:t>
            </w:r>
          </w:p>
          <w:p w14:paraId="387F324F" w14:textId="77777777" w:rsidR="00285231" w:rsidRPr="00951AB3" w:rsidRDefault="00285231" w:rsidP="00285231">
            <w:pPr>
              <w:rPr>
                <w:rFonts w:ascii="Arial" w:eastAsia="Times New Roman" w:hAnsi="Arial" w:cs="Arial"/>
              </w:rPr>
            </w:pPr>
          </w:p>
        </w:tc>
        <w:tc>
          <w:tcPr>
            <w:tcW w:w="2790" w:type="dxa"/>
          </w:tcPr>
          <w:p w14:paraId="02B9D0F4" w14:textId="77777777" w:rsidR="00285231" w:rsidRPr="00D142AC" w:rsidRDefault="00285231" w:rsidP="00285231">
            <w:pPr>
              <w:rPr>
                <w:rFonts w:ascii="Arial" w:eastAsia="Times New Roman" w:hAnsi="Arial" w:cs="Arial"/>
              </w:rPr>
            </w:pPr>
            <w:r>
              <w:rPr>
                <w:rFonts w:ascii="Arial" w:eastAsia="Times New Roman" w:hAnsi="Arial" w:cs="Arial"/>
                <w:lang w:val="es-MX"/>
              </w:rPr>
              <w:t>variante</w:t>
            </w:r>
          </w:p>
        </w:tc>
      </w:tr>
    </w:tbl>
    <w:p w14:paraId="4BDA1339" w14:textId="77777777" w:rsidR="00285231" w:rsidRDefault="00285231" w:rsidP="00285231">
      <w:pPr>
        <w:rPr>
          <w:rFonts w:ascii="Arial" w:hAnsi="Arial" w:cs="Arial"/>
        </w:rPr>
      </w:pPr>
    </w:p>
    <w:p w14:paraId="08204D59" w14:textId="77777777" w:rsidR="00285231" w:rsidRDefault="00285231" w:rsidP="00285231">
      <w:pPr>
        <w:rPr>
          <w:rFonts w:ascii="Arial" w:hAnsi="Arial" w:cs="Arial"/>
          <w:b/>
          <w:sz w:val="28"/>
        </w:rPr>
      </w:pPr>
    </w:p>
    <w:p w14:paraId="5A44086D" w14:textId="77777777" w:rsidR="00285231" w:rsidRDefault="00285231" w:rsidP="00285231">
      <w:pPr>
        <w:rPr>
          <w:rFonts w:ascii="Arial" w:hAnsi="Arial" w:cs="Arial"/>
          <w:b/>
          <w:sz w:val="28"/>
        </w:rPr>
      </w:pPr>
      <w:r>
        <w:rPr>
          <w:rFonts w:ascii="Arial" w:hAnsi="Arial" w:cs="Arial"/>
          <w:b/>
          <w:sz w:val="28"/>
        </w:rPr>
        <w:t>Examples of g</w:t>
      </w:r>
      <w:r w:rsidRPr="00D96975">
        <w:rPr>
          <w:rFonts w:ascii="Arial" w:hAnsi="Arial" w:cs="Arial"/>
          <w:b/>
          <w:sz w:val="28"/>
        </w:rPr>
        <w:t>enes that are often checked in genetic testing</w:t>
      </w:r>
    </w:p>
    <w:p w14:paraId="7F04272B" w14:textId="77777777" w:rsidR="00285231" w:rsidRPr="00D96975" w:rsidRDefault="00285231" w:rsidP="00285231">
      <w:pPr>
        <w:rPr>
          <w:rFonts w:ascii="Arial" w:hAnsi="Arial" w:cs="Arial"/>
          <w:b/>
          <w:sz w:val="28"/>
        </w:rPr>
      </w:pPr>
    </w:p>
    <w:tbl>
      <w:tblPr>
        <w:tblStyle w:val="TableGrid"/>
        <w:tblW w:w="13050" w:type="dxa"/>
        <w:tblInd w:w="18" w:type="dxa"/>
        <w:tblLook w:val="04A0" w:firstRow="1" w:lastRow="0" w:firstColumn="1" w:lastColumn="0" w:noHBand="0" w:noVBand="1"/>
      </w:tblPr>
      <w:tblGrid>
        <w:gridCol w:w="1440"/>
        <w:gridCol w:w="7740"/>
        <w:gridCol w:w="3870"/>
      </w:tblGrid>
      <w:tr w:rsidR="00285231" w:rsidRPr="005663BA" w14:paraId="0E0A2CA1" w14:textId="77777777" w:rsidTr="00285231">
        <w:trPr>
          <w:tblHeader/>
        </w:trPr>
        <w:tc>
          <w:tcPr>
            <w:tcW w:w="1440" w:type="dxa"/>
            <w:vAlign w:val="center"/>
          </w:tcPr>
          <w:p w14:paraId="5D5F9A33" w14:textId="77777777" w:rsidR="00285231" w:rsidRPr="005663BA" w:rsidRDefault="00285231" w:rsidP="00285231">
            <w:pPr>
              <w:jc w:val="center"/>
              <w:rPr>
                <w:rFonts w:ascii="Arial" w:hAnsi="Arial" w:cs="Arial"/>
                <w:b/>
              </w:rPr>
            </w:pPr>
            <w:r w:rsidRPr="005663BA">
              <w:rPr>
                <w:rFonts w:ascii="Arial" w:hAnsi="Arial" w:cs="Arial"/>
                <w:b/>
              </w:rPr>
              <w:t>Term</w:t>
            </w:r>
          </w:p>
        </w:tc>
        <w:tc>
          <w:tcPr>
            <w:tcW w:w="7740" w:type="dxa"/>
            <w:vAlign w:val="center"/>
          </w:tcPr>
          <w:p w14:paraId="37AB80DA" w14:textId="77777777" w:rsidR="00285231" w:rsidRPr="005663BA" w:rsidRDefault="00285231" w:rsidP="00285231">
            <w:pPr>
              <w:jc w:val="center"/>
              <w:rPr>
                <w:rFonts w:ascii="Arial" w:hAnsi="Arial" w:cs="Arial"/>
                <w:b/>
              </w:rPr>
            </w:pPr>
            <w:r w:rsidRPr="005663BA">
              <w:rPr>
                <w:rFonts w:ascii="Arial" w:hAnsi="Arial" w:cs="Arial"/>
                <w:b/>
              </w:rPr>
              <w:t>Definition</w:t>
            </w:r>
          </w:p>
        </w:tc>
        <w:tc>
          <w:tcPr>
            <w:tcW w:w="3870" w:type="dxa"/>
            <w:vAlign w:val="center"/>
          </w:tcPr>
          <w:p w14:paraId="497AFB5E" w14:textId="77777777" w:rsidR="00285231" w:rsidRPr="005663BA" w:rsidRDefault="00285231" w:rsidP="00285231">
            <w:pPr>
              <w:jc w:val="center"/>
              <w:rPr>
                <w:rFonts w:ascii="Arial" w:hAnsi="Arial" w:cs="Arial"/>
                <w:b/>
              </w:rPr>
            </w:pPr>
            <w:r w:rsidRPr="005663BA">
              <w:rPr>
                <w:rFonts w:ascii="Arial" w:hAnsi="Arial" w:cs="Arial"/>
                <w:b/>
              </w:rPr>
              <w:t>Equivalent or Paraphrase</w:t>
            </w:r>
          </w:p>
        </w:tc>
      </w:tr>
      <w:tr w:rsidR="00285231" w:rsidRPr="008F7005" w14:paraId="247B6BC0" w14:textId="77777777" w:rsidTr="00285231">
        <w:tc>
          <w:tcPr>
            <w:tcW w:w="1440" w:type="dxa"/>
          </w:tcPr>
          <w:p w14:paraId="375ECA0C" w14:textId="77777777" w:rsidR="00285231" w:rsidRDefault="00285231" w:rsidP="00285231">
            <w:pPr>
              <w:rPr>
                <w:rFonts w:ascii="Arial" w:hAnsi="Arial" w:cs="Arial"/>
              </w:rPr>
            </w:pPr>
            <w:r w:rsidRPr="005663BA">
              <w:rPr>
                <w:rFonts w:ascii="Arial" w:hAnsi="Arial" w:cs="Arial"/>
              </w:rPr>
              <w:t>BRCA 1</w:t>
            </w:r>
          </w:p>
          <w:p w14:paraId="4A79F29E" w14:textId="77777777" w:rsidR="00285231" w:rsidRPr="005663BA" w:rsidRDefault="00285231" w:rsidP="00285231">
            <w:pPr>
              <w:rPr>
                <w:rFonts w:ascii="Arial" w:hAnsi="Arial" w:cs="Arial"/>
              </w:rPr>
            </w:pPr>
            <w:r w:rsidRPr="005663BA">
              <w:rPr>
                <w:rFonts w:ascii="Arial" w:hAnsi="Arial" w:cs="Arial"/>
              </w:rPr>
              <w:t>BRCA 2</w:t>
            </w:r>
          </w:p>
          <w:p w14:paraId="435D8372" w14:textId="77777777" w:rsidR="00285231" w:rsidRPr="005663BA" w:rsidRDefault="00285231" w:rsidP="00285231">
            <w:pPr>
              <w:rPr>
                <w:rFonts w:ascii="Arial" w:hAnsi="Arial" w:cs="Arial"/>
              </w:rPr>
            </w:pPr>
          </w:p>
          <w:p w14:paraId="75888367" w14:textId="77777777" w:rsidR="00285231" w:rsidRPr="005663BA" w:rsidRDefault="00285231" w:rsidP="00285231">
            <w:pPr>
              <w:rPr>
                <w:rFonts w:ascii="Arial" w:hAnsi="Arial" w:cs="Arial"/>
              </w:rPr>
            </w:pPr>
          </w:p>
        </w:tc>
        <w:tc>
          <w:tcPr>
            <w:tcW w:w="7740" w:type="dxa"/>
          </w:tcPr>
          <w:p w14:paraId="11260234" w14:textId="77777777" w:rsidR="00285231" w:rsidRPr="005663BA" w:rsidRDefault="00285231" w:rsidP="00285231">
            <w:pPr>
              <w:rPr>
                <w:rFonts w:ascii="Arial" w:hAnsi="Arial" w:cs="Arial"/>
                <w:color w:val="000000"/>
                <w:shd w:val="clear" w:color="auto" w:fill="FFFFFF"/>
              </w:rPr>
            </w:pPr>
            <w:r>
              <w:rPr>
                <w:rFonts w:ascii="Arial" w:hAnsi="Arial" w:cs="Arial"/>
                <w:color w:val="000000"/>
                <w:shd w:val="clear" w:color="auto" w:fill="FFFFFF"/>
              </w:rPr>
              <w:t xml:space="preserve">“The Breast Cancer Genes.” </w:t>
            </w:r>
            <w:r>
              <w:rPr>
                <w:rFonts w:ascii="Arial" w:hAnsi="Arial" w:cs="Arial"/>
                <w:color w:val="000000"/>
                <w:shd w:val="clear" w:color="auto" w:fill="FFFFFF"/>
              </w:rPr>
              <w:br/>
            </w:r>
            <w:r>
              <w:rPr>
                <w:rFonts w:ascii="Arial" w:hAnsi="Arial" w:cs="Arial"/>
                <w:color w:val="000000"/>
                <w:shd w:val="clear" w:color="auto" w:fill="FFFFFF"/>
              </w:rPr>
              <w:br/>
              <w:t>The</w:t>
            </w:r>
            <w:r w:rsidRPr="005663BA">
              <w:rPr>
                <w:rFonts w:ascii="Arial" w:hAnsi="Arial" w:cs="Arial"/>
                <w:color w:val="000000"/>
                <w:shd w:val="clear" w:color="auto" w:fill="FFFFFF"/>
              </w:rPr>
              <w:t xml:space="preserve"> tumor suppressor genes that in mutated form tend to be associated with an increased risk of certain cancers and especially breast and ovarian cancers.</w:t>
            </w:r>
          </w:p>
          <w:p w14:paraId="7A2F3B10" w14:textId="77777777" w:rsidR="00285231" w:rsidRPr="005663BA" w:rsidRDefault="00285231" w:rsidP="00285231">
            <w:pPr>
              <w:rPr>
                <w:rFonts w:ascii="Arial" w:eastAsia="Times New Roman" w:hAnsi="Arial" w:cs="Arial"/>
              </w:rPr>
            </w:pPr>
          </w:p>
        </w:tc>
        <w:tc>
          <w:tcPr>
            <w:tcW w:w="3870" w:type="dxa"/>
          </w:tcPr>
          <w:p w14:paraId="00F9BB2B" w14:textId="77777777" w:rsidR="00285231" w:rsidRDefault="00285231" w:rsidP="00285231">
            <w:pPr>
              <w:rPr>
                <w:rFonts w:ascii="Arial" w:hAnsi="Arial" w:cs="Arial"/>
              </w:rPr>
            </w:pPr>
            <w:r>
              <w:rPr>
                <w:rFonts w:ascii="Arial" w:hAnsi="Arial" w:cs="Arial"/>
              </w:rPr>
              <w:t>B</w:t>
            </w:r>
            <w:r w:rsidRPr="005663BA">
              <w:rPr>
                <w:rFonts w:ascii="Arial" w:hAnsi="Arial" w:cs="Arial"/>
              </w:rPr>
              <w:t>RCA 1</w:t>
            </w:r>
          </w:p>
          <w:p w14:paraId="078E18E5" w14:textId="77777777" w:rsidR="00285231" w:rsidRPr="005663BA" w:rsidRDefault="00285231" w:rsidP="00285231">
            <w:pPr>
              <w:rPr>
                <w:rFonts w:ascii="Arial" w:hAnsi="Arial" w:cs="Arial"/>
              </w:rPr>
            </w:pPr>
            <w:r w:rsidRPr="005663BA">
              <w:rPr>
                <w:rFonts w:ascii="Arial" w:hAnsi="Arial" w:cs="Arial"/>
              </w:rPr>
              <w:t>BRCA 2</w:t>
            </w:r>
          </w:p>
          <w:p w14:paraId="715DCC7A" w14:textId="77777777" w:rsidR="00285231" w:rsidRPr="00C744D3" w:rsidRDefault="00285231" w:rsidP="00285231">
            <w:pPr>
              <w:rPr>
                <w:rFonts w:ascii="Arial" w:eastAsia="Times New Roman" w:hAnsi="Arial" w:cs="Arial"/>
              </w:rPr>
            </w:pPr>
          </w:p>
          <w:p w14:paraId="367A4E02" w14:textId="77777777" w:rsidR="00285231" w:rsidRPr="00C744D3" w:rsidRDefault="00285231" w:rsidP="00285231">
            <w:pPr>
              <w:rPr>
                <w:rFonts w:ascii="Arial" w:eastAsia="Times New Roman" w:hAnsi="Arial" w:cs="Arial"/>
              </w:rPr>
            </w:pPr>
            <w:r w:rsidRPr="00C744D3">
              <w:rPr>
                <w:rFonts w:ascii="Arial" w:eastAsia="Times New Roman" w:hAnsi="Arial" w:cs="Arial"/>
              </w:rPr>
              <w:t>Also used in Spanish:</w:t>
            </w:r>
          </w:p>
          <w:p w14:paraId="0D0F7154" w14:textId="37317D69" w:rsidR="00285231" w:rsidRPr="00D142AC" w:rsidRDefault="00285231" w:rsidP="00285231">
            <w:pPr>
              <w:rPr>
                <w:rFonts w:ascii="Arial" w:eastAsia="Times New Roman" w:hAnsi="Arial" w:cs="Arial"/>
                <w:color w:val="FF00FF"/>
                <w:lang w:val="es-MX"/>
              </w:rPr>
            </w:pPr>
            <w:r w:rsidRPr="00C744D3">
              <w:rPr>
                <w:rFonts w:ascii="Arial" w:hAnsi="Arial" w:cs="Arial"/>
                <w:lang w:val="es-MX"/>
              </w:rPr>
              <w:t xml:space="preserve">gen de </w:t>
            </w:r>
            <w:r w:rsidRPr="003C158F">
              <w:rPr>
                <w:rFonts w:ascii="Arial" w:eastAsia="Times New Roman" w:hAnsi="Arial" w:cs="Arial"/>
                <w:shd w:val="clear" w:color="auto" w:fill="FFFFFF"/>
                <w:lang w:val="es-MX"/>
              </w:rPr>
              <w:t>cáncer de mama</w:t>
            </w:r>
            <w:r w:rsidR="003C158F">
              <w:rPr>
                <w:rFonts w:ascii="Arial" w:eastAsia="Times New Roman" w:hAnsi="Arial" w:cs="Arial"/>
                <w:shd w:val="clear" w:color="auto" w:fill="FFFFFF"/>
                <w:lang w:val="es-MX"/>
              </w:rPr>
              <w:t xml:space="preserve"> </w:t>
            </w:r>
            <w:r w:rsidRPr="00C744D3">
              <w:rPr>
                <w:rFonts w:ascii="Arial" w:eastAsia="Times New Roman" w:hAnsi="Arial" w:cs="Arial"/>
                <w:shd w:val="clear" w:color="auto" w:fill="FFFFFF"/>
                <w:lang w:val="es-MX"/>
              </w:rPr>
              <w:t>1</w:t>
            </w:r>
            <w:r>
              <w:rPr>
                <w:rFonts w:ascii="Arial" w:eastAsia="Times New Roman" w:hAnsi="Arial" w:cs="Arial"/>
                <w:lang w:val="es-MX"/>
              </w:rPr>
              <w:t xml:space="preserve"> o 2</w:t>
            </w:r>
          </w:p>
        </w:tc>
      </w:tr>
      <w:tr w:rsidR="00285231" w:rsidRPr="005663BA" w14:paraId="53B2018C" w14:textId="77777777" w:rsidTr="00285231">
        <w:tc>
          <w:tcPr>
            <w:tcW w:w="1440" w:type="dxa"/>
          </w:tcPr>
          <w:p w14:paraId="2DE15C20" w14:textId="77777777" w:rsidR="00285231" w:rsidRDefault="00285231" w:rsidP="00285231">
            <w:pPr>
              <w:rPr>
                <w:rFonts w:ascii="Arial" w:hAnsi="Arial" w:cs="Arial"/>
              </w:rPr>
            </w:pPr>
            <w:r>
              <w:rPr>
                <w:rFonts w:ascii="Arial" w:hAnsi="Arial" w:cs="Arial"/>
              </w:rPr>
              <w:t>MLH1</w:t>
            </w:r>
          </w:p>
          <w:p w14:paraId="3997F405" w14:textId="77777777" w:rsidR="00285231" w:rsidRDefault="00285231" w:rsidP="00285231">
            <w:pPr>
              <w:rPr>
                <w:rFonts w:ascii="Arial" w:hAnsi="Arial" w:cs="Arial"/>
              </w:rPr>
            </w:pPr>
            <w:r>
              <w:rPr>
                <w:rFonts w:ascii="Arial" w:hAnsi="Arial" w:cs="Arial"/>
              </w:rPr>
              <w:t>MSH2</w:t>
            </w:r>
          </w:p>
          <w:p w14:paraId="157926BB" w14:textId="77777777" w:rsidR="00285231" w:rsidRDefault="00285231" w:rsidP="00285231">
            <w:pPr>
              <w:rPr>
                <w:rFonts w:ascii="Arial" w:hAnsi="Arial" w:cs="Arial"/>
              </w:rPr>
            </w:pPr>
            <w:r w:rsidRPr="005663BA">
              <w:rPr>
                <w:rFonts w:ascii="Arial" w:hAnsi="Arial" w:cs="Arial"/>
              </w:rPr>
              <w:t>MSH6</w:t>
            </w:r>
          </w:p>
          <w:p w14:paraId="63CF8F46" w14:textId="77777777" w:rsidR="00285231" w:rsidRDefault="00285231" w:rsidP="00285231">
            <w:pPr>
              <w:rPr>
                <w:rFonts w:ascii="Arial" w:hAnsi="Arial" w:cs="Arial"/>
              </w:rPr>
            </w:pPr>
            <w:r>
              <w:rPr>
                <w:rFonts w:ascii="Arial" w:hAnsi="Arial" w:cs="Arial"/>
              </w:rPr>
              <w:t>PMS2</w:t>
            </w:r>
          </w:p>
          <w:p w14:paraId="2CB86B3D" w14:textId="77777777" w:rsidR="00285231" w:rsidRDefault="00285231" w:rsidP="00285231">
            <w:pPr>
              <w:rPr>
                <w:rFonts w:ascii="Arial" w:hAnsi="Arial" w:cs="Arial"/>
              </w:rPr>
            </w:pPr>
          </w:p>
          <w:p w14:paraId="39F6D1D6" w14:textId="77777777" w:rsidR="00285231" w:rsidRPr="005663BA" w:rsidRDefault="00285231" w:rsidP="00285231">
            <w:pPr>
              <w:rPr>
                <w:rFonts w:ascii="Arial" w:hAnsi="Arial" w:cs="Arial"/>
              </w:rPr>
            </w:pPr>
          </w:p>
        </w:tc>
        <w:tc>
          <w:tcPr>
            <w:tcW w:w="7740" w:type="dxa"/>
          </w:tcPr>
          <w:p w14:paraId="4CDCCDF1" w14:textId="77777777" w:rsidR="00285231" w:rsidRDefault="00285231" w:rsidP="00285231">
            <w:pPr>
              <w:rPr>
                <w:rFonts w:ascii="Arial" w:hAnsi="Arial" w:cs="Arial"/>
                <w:shd w:val="clear" w:color="auto" w:fill="FFFFFF"/>
              </w:rPr>
            </w:pPr>
            <w:r>
              <w:rPr>
                <w:rFonts w:ascii="Arial" w:hAnsi="Arial" w:cs="Arial"/>
                <w:shd w:val="clear" w:color="auto" w:fill="FFFFFF"/>
              </w:rPr>
              <w:t>“The Colon Cancer Genes”</w:t>
            </w:r>
            <w:r>
              <w:rPr>
                <w:rFonts w:ascii="Arial" w:hAnsi="Arial" w:cs="Arial"/>
                <w:shd w:val="clear" w:color="auto" w:fill="FFFFFF"/>
              </w:rPr>
              <w:br/>
            </w:r>
            <w:r>
              <w:rPr>
                <w:rFonts w:ascii="Arial" w:hAnsi="Arial" w:cs="Arial"/>
                <w:shd w:val="clear" w:color="auto" w:fill="FFFFFF"/>
              </w:rPr>
              <w:br/>
            </w:r>
            <w:r w:rsidRPr="005663BA">
              <w:rPr>
                <w:rFonts w:ascii="Arial" w:hAnsi="Arial" w:cs="Arial"/>
                <w:shd w:val="clear" w:color="auto" w:fill="FFFFFF"/>
              </w:rPr>
              <w:t>T</w:t>
            </w:r>
            <w:r>
              <w:rPr>
                <w:rFonts w:ascii="Arial" w:hAnsi="Arial" w:cs="Arial"/>
                <w:shd w:val="clear" w:color="auto" w:fill="FFFFFF"/>
              </w:rPr>
              <w:t xml:space="preserve">hese </w:t>
            </w:r>
            <w:r w:rsidRPr="005663BA">
              <w:rPr>
                <w:rFonts w:ascii="Arial" w:hAnsi="Arial" w:cs="Arial"/>
                <w:shd w:val="clear" w:color="auto" w:fill="FFFFFF"/>
              </w:rPr>
              <w:t>gene</w:t>
            </w:r>
            <w:r>
              <w:rPr>
                <w:rFonts w:ascii="Arial" w:hAnsi="Arial" w:cs="Arial"/>
                <w:shd w:val="clear" w:color="auto" w:fill="FFFFFF"/>
              </w:rPr>
              <w:t>s are</w:t>
            </w:r>
            <w:r w:rsidRPr="005663BA">
              <w:rPr>
                <w:rFonts w:ascii="Arial" w:hAnsi="Arial" w:cs="Arial"/>
                <w:shd w:val="clear" w:color="auto" w:fill="FFFFFF"/>
              </w:rPr>
              <w:t xml:space="preserve"> involved in fixing mistakes that occur when DNA replicates. An abnormality in t</w:t>
            </w:r>
            <w:r>
              <w:rPr>
                <w:rFonts w:ascii="Arial" w:hAnsi="Arial" w:cs="Arial"/>
                <w:shd w:val="clear" w:color="auto" w:fill="FFFFFF"/>
              </w:rPr>
              <w:t>he MSH6 gene can lead to Lynch S</w:t>
            </w:r>
            <w:r w:rsidRPr="005663BA">
              <w:rPr>
                <w:rFonts w:ascii="Arial" w:hAnsi="Arial" w:cs="Arial"/>
                <w:shd w:val="clear" w:color="auto" w:fill="FFFFFF"/>
              </w:rPr>
              <w:t xml:space="preserve">yndrome, a condition linked to increased risk of cancer in the colon, rectum, </w:t>
            </w:r>
            <w:r>
              <w:rPr>
                <w:rFonts w:ascii="Arial" w:hAnsi="Arial" w:cs="Arial"/>
                <w:shd w:val="clear" w:color="auto" w:fill="FFFFFF"/>
              </w:rPr>
              <w:t>uterus</w:t>
            </w:r>
            <w:r w:rsidRPr="005663BA">
              <w:rPr>
                <w:rFonts w:ascii="Arial" w:hAnsi="Arial" w:cs="Arial"/>
                <w:shd w:val="clear" w:color="auto" w:fill="FFFFFF"/>
              </w:rPr>
              <w:t xml:space="preserve">, ovaries, </w:t>
            </w:r>
            <w:r>
              <w:rPr>
                <w:rFonts w:ascii="Arial" w:hAnsi="Arial" w:cs="Arial"/>
                <w:shd w:val="clear" w:color="auto" w:fill="FFFFFF"/>
              </w:rPr>
              <w:t>as well as other organs.</w:t>
            </w:r>
          </w:p>
          <w:p w14:paraId="00A4FD0A" w14:textId="77777777" w:rsidR="00285231" w:rsidRDefault="00285231" w:rsidP="00285231">
            <w:pPr>
              <w:rPr>
                <w:rFonts w:ascii="Arial" w:hAnsi="Arial" w:cs="Arial"/>
                <w:shd w:val="clear" w:color="auto" w:fill="FFFFFF"/>
              </w:rPr>
            </w:pPr>
          </w:p>
          <w:p w14:paraId="4DD5702A" w14:textId="77777777" w:rsidR="003C158F" w:rsidRPr="00CA491F" w:rsidRDefault="003C158F" w:rsidP="00285231">
            <w:pPr>
              <w:rPr>
                <w:rFonts w:ascii="Arial" w:hAnsi="Arial" w:cs="Arial"/>
                <w:shd w:val="clear" w:color="auto" w:fill="FFFFFF"/>
              </w:rPr>
            </w:pPr>
          </w:p>
        </w:tc>
        <w:tc>
          <w:tcPr>
            <w:tcW w:w="3870" w:type="dxa"/>
          </w:tcPr>
          <w:p w14:paraId="103CDE64" w14:textId="77777777" w:rsidR="00285231" w:rsidRDefault="00285231" w:rsidP="00285231">
            <w:pPr>
              <w:rPr>
                <w:rFonts w:ascii="Arial" w:hAnsi="Arial" w:cs="Arial"/>
              </w:rPr>
            </w:pPr>
            <w:r>
              <w:rPr>
                <w:rFonts w:ascii="Arial" w:hAnsi="Arial" w:cs="Arial"/>
              </w:rPr>
              <w:t>MLH1</w:t>
            </w:r>
          </w:p>
          <w:p w14:paraId="0A2C61B9" w14:textId="77777777" w:rsidR="00285231" w:rsidRDefault="00285231" w:rsidP="00285231">
            <w:pPr>
              <w:rPr>
                <w:rFonts w:ascii="Arial" w:hAnsi="Arial" w:cs="Arial"/>
              </w:rPr>
            </w:pPr>
            <w:r>
              <w:rPr>
                <w:rFonts w:ascii="Arial" w:hAnsi="Arial" w:cs="Arial"/>
              </w:rPr>
              <w:t>MSH2</w:t>
            </w:r>
          </w:p>
          <w:p w14:paraId="63AD9CF1" w14:textId="77777777" w:rsidR="00285231" w:rsidRDefault="00285231" w:rsidP="00285231">
            <w:pPr>
              <w:rPr>
                <w:rFonts w:ascii="Arial" w:hAnsi="Arial" w:cs="Arial"/>
              </w:rPr>
            </w:pPr>
            <w:r w:rsidRPr="005663BA">
              <w:rPr>
                <w:rFonts w:ascii="Arial" w:hAnsi="Arial" w:cs="Arial"/>
              </w:rPr>
              <w:t>MSH6</w:t>
            </w:r>
          </w:p>
          <w:p w14:paraId="166AC63C" w14:textId="77777777" w:rsidR="00285231" w:rsidRDefault="00285231" w:rsidP="00285231">
            <w:pPr>
              <w:rPr>
                <w:rFonts w:ascii="Arial" w:hAnsi="Arial" w:cs="Arial"/>
              </w:rPr>
            </w:pPr>
            <w:r>
              <w:rPr>
                <w:rFonts w:ascii="Arial" w:hAnsi="Arial" w:cs="Arial"/>
              </w:rPr>
              <w:t>PMS2</w:t>
            </w:r>
          </w:p>
          <w:p w14:paraId="1943A8DE" w14:textId="77777777" w:rsidR="00285231" w:rsidRPr="005663BA" w:rsidRDefault="00285231" w:rsidP="00285231">
            <w:pPr>
              <w:rPr>
                <w:rFonts w:ascii="Arial" w:eastAsia="Times New Roman" w:hAnsi="Arial" w:cs="Arial"/>
              </w:rPr>
            </w:pPr>
          </w:p>
        </w:tc>
      </w:tr>
      <w:tr w:rsidR="00285231" w:rsidRPr="005663BA" w14:paraId="7B1CE6B4" w14:textId="77777777" w:rsidTr="00285231">
        <w:tc>
          <w:tcPr>
            <w:tcW w:w="1440" w:type="dxa"/>
          </w:tcPr>
          <w:p w14:paraId="6EF23AD6" w14:textId="77777777" w:rsidR="00285231" w:rsidRPr="005663BA" w:rsidRDefault="00285231" w:rsidP="00285231">
            <w:pPr>
              <w:rPr>
                <w:rFonts w:ascii="Arial" w:hAnsi="Arial" w:cs="Arial"/>
              </w:rPr>
            </w:pPr>
            <w:r w:rsidRPr="005663BA">
              <w:rPr>
                <w:rFonts w:ascii="Arial" w:hAnsi="Arial" w:cs="Arial"/>
              </w:rPr>
              <w:lastRenderedPageBreak/>
              <w:t>ATM</w:t>
            </w:r>
          </w:p>
          <w:p w14:paraId="5DC821EC" w14:textId="77777777" w:rsidR="00285231" w:rsidRPr="005663BA" w:rsidRDefault="00285231" w:rsidP="00285231">
            <w:pPr>
              <w:rPr>
                <w:rFonts w:ascii="Arial" w:hAnsi="Arial" w:cs="Arial"/>
              </w:rPr>
            </w:pPr>
          </w:p>
        </w:tc>
        <w:tc>
          <w:tcPr>
            <w:tcW w:w="7740" w:type="dxa"/>
          </w:tcPr>
          <w:p w14:paraId="61CA3013" w14:textId="77777777" w:rsidR="00285231" w:rsidRPr="005663BA" w:rsidRDefault="00285231" w:rsidP="00285231">
            <w:pPr>
              <w:rPr>
                <w:rFonts w:ascii="Arial" w:hAnsi="Arial" w:cs="Arial"/>
                <w:shd w:val="clear" w:color="auto" w:fill="FFFFFF"/>
              </w:rPr>
            </w:pPr>
            <w:r w:rsidRPr="005663BA">
              <w:rPr>
                <w:rFonts w:ascii="Arial" w:hAnsi="Arial" w:cs="Arial"/>
                <w:shd w:val="clear" w:color="auto" w:fill="FFFFFF"/>
              </w:rPr>
              <w:t>The ATM gene helps create a protein located in the cell nucleus that controls the rate at which cells grow and divide. The ATM protein also helps cells recognize damaged DNA strands.</w:t>
            </w:r>
          </w:p>
          <w:p w14:paraId="24A344D6" w14:textId="77777777" w:rsidR="00285231" w:rsidRPr="005663BA" w:rsidRDefault="00285231" w:rsidP="00285231">
            <w:pPr>
              <w:rPr>
                <w:rFonts w:ascii="Arial" w:hAnsi="Arial" w:cs="Arial"/>
                <w:shd w:val="clear" w:color="auto" w:fill="FFFFFF"/>
              </w:rPr>
            </w:pPr>
          </w:p>
          <w:p w14:paraId="269489DB" w14:textId="77777777" w:rsidR="00285231" w:rsidRDefault="00285231" w:rsidP="00285231">
            <w:pPr>
              <w:rPr>
                <w:rFonts w:ascii="Arial" w:hAnsi="Arial" w:cs="Arial"/>
                <w:shd w:val="clear" w:color="auto" w:fill="FFFFFF"/>
              </w:rPr>
            </w:pPr>
            <w:r w:rsidRPr="005663BA">
              <w:rPr>
                <w:rFonts w:ascii="Arial" w:hAnsi="Arial" w:cs="Arial"/>
                <w:shd w:val="clear" w:color="auto" w:fill="FFFFFF"/>
              </w:rPr>
              <w:t xml:space="preserve">A mutation in the ATM gene can lead to </w:t>
            </w:r>
            <w:r>
              <w:rPr>
                <w:rFonts w:ascii="Arial" w:hAnsi="Arial" w:cs="Arial"/>
                <w:shd w:val="clear" w:color="auto" w:fill="FFFFFF"/>
              </w:rPr>
              <w:t xml:space="preserve">increased risks for cancer or a condition called </w:t>
            </w:r>
            <w:r w:rsidRPr="005663BA">
              <w:rPr>
                <w:rFonts w:ascii="Arial" w:hAnsi="Arial" w:cs="Arial"/>
                <w:shd w:val="clear" w:color="auto" w:fill="FFFFFF"/>
              </w:rPr>
              <w:t xml:space="preserve">ataxia-telangiectasia a degenerative neurological condition that causes severe disability. </w:t>
            </w:r>
          </w:p>
          <w:p w14:paraId="2B794E4F" w14:textId="77777777" w:rsidR="00285231" w:rsidRPr="005663BA" w:rsidRDefault="00285231" w:rsidP="00285231">
            <w:pPr>
              <w:rPr>
                <w:rFonts w:ascii="Arial" w:eastAsia="Times New Roman" w:hAnsi="Arial" w:cs="Arial"/>
              </w:rPr>
            </w:pPr>
          </w:p>
        </w:tc>
        <w:tc>
          <w:tcPr>
            <w:tcW w:w="3870" w:type="dxa"/>
          </w:tcPr>
          <w:p w14:paraId="67BDE591" w14:textId="77777777" w:rsidR="00285231" w:rsidRPr="005663BA" w:rsidRDefault="00285231" w:rsidP="00285231">
            <w:pPr>
              <w:rPr>
                <w:rFonts w:ascii="Arial" w:eastAsia="Times New Roman" w:hAnsi="Arial" w:cs="Arial"/>
              </w:rPr>
            </w:pPr>
            <w:r>
              <w:rPr>
                <w:rFonts w:ascii="Arial" w:eastAsia="Times New Roman" w:hAnsi="Arial" w:cs="Arial"/>
              </w:rPr>
              <w:t>ATM</w:t>
            </w:r>
          </w:p>
        </w:tc>
      </w:tr>
      <w:tr w:rsidR="00285231" w:rsidRPr="005663BA" w14:paraId="6F64C5D2" w14:textId="77777777" w:rsidTr="00285231">
        <w:tc>
          <w:tcPr>
            <w:tcW w:w="1440" w:type="dxa"/>
          </w:tcPr>
          <w:p w14:paraId="1ECB9156" w14:textId="77777777" w:rsidR="00285231" w:rsidRPr="005663BA" w:rsidRDefault="00285231" w:rsidP="00285231">
            <w:pPr>
              <w:rPr>
                <w:rFonts w:ascii="Arial" w:hAnsi="Arial" w:cs="Arial"/>
              </w:rPr>
            </w:pPr>
            <w:r w:rsidRPr="00CA491F">
              <w:rPr>
                <w:rFonts w:ascii="Arial" w:hAnsi="Arial" w:cs="Arial"/>
              </w:rPr>
              <w:t>PALB2</w:t>
            </w:r>
          </w:p>
        </w:tc>
        <w:tc>
          <w:tcPr>
            <w:tcW w:w="7740" w:type="dxa"/>
          </w:tcPr>
          <w:p w14:paraId="02935328" w14:textId="7F927511" w:rsidR="00285231" w:rsidRPr="005663BA" w:rsidRDefault="00285231" w:rsidP="00285231">
            <w:pPr>
              <w:rPr>
                <w:rFonts w:ascii="Arial" w:hAnsi="Arial" w:cs="Arial"/>
                <w:shd w:val="clear" w:color="auto" w:fill="FFFFFF"/>
              </w:rPr>
            </w:pPr>
            <w:r>
              <w:rPr>
                <w:rFonts w:ascii="Arial" w:hAnsi="Arial" w:cs="Arial"/>
                <w:shd w:val="clear" w:color="auto" w:fill="FFFFFF"/>
              </w:rPr>
              <w:t xml:space="preserve">Another gene in which mutations can lead to breast cancer. </w:t>
            </w:r>
          </w:p>
        </w:tc>
        <w:tc>
          <w:tcPr>
            <w:tcW w:w="3870" w:type="dxa"/>
          </w:tcPr>
          <w:p w14:paraId="68E9E0DF" w14:textId="66F68FA0" w:rsidR="00285231" w:rsidRPr="004F1196" w:rsidRDefault="00285231" w:rsidP="005A09AB">
            <w:pPr>
              <w:rPr>
                <w:rFonts w:ascii="Times" w:eastAsia="Times New Roman" w:hAnsi="Times"/>
                <w:sz w:val="18"/>
                <w:szCs w:val="20"/>
              </w:rPr>
            </w:pPr>
            <w:r w:rsidRPr="00D34A3E">
              <w:rPr>
                <w:rFonts w:ascii="Arial" w:eastAsia="Times New Roman" w:hAnsi="Arial" w:cs="Arial"/>
                <w:bCs/>
                <w:shd w:val="clear" w:color="auto" w:fill="FFFFFF"/>
              </w:rPr>
              <w:t>PALB2</w:t>
            </w:r>
            <w:r w:rsidRPr="00D34A3E">
              <w:rPr>
                <w:rFonts w:ascii="Arial" w:eastAsia="Times New Roman" w:hAnsi="Arial" w:cs="Arial"/>
                <w:shd w:val="clear" w:color="auto" w:fill="FFFFFF"/>
              </w:rPr>
              <w:t> </w:t>
            </w:r>
          </w:p>
        </w:tc>
      </w:tr>
    </w:tbl>
    <w:p w14:paraId="0805EEF8" w14:textId="77777777" w:rsidR="00285231" w:rsidRDefault="00285231" w:rsidP="00285231">
      <w:pPr>
        <w:rPr>
          <w:rFonts w:ascii="Arial" w:hAnsi="Arial" w:cs="Arial"/>
          <w:b/>
          <w:sz w:val="28"/>
        </w:rPr>
      </w:pPr>
    </w:p>
    <w:p w14:paraId="253A7962" w14:textId="548C1E95" w:rsidR="00285231" w:rsidRDefault="00285231" w:rsidP="00285231">
      <w:pPr>
        <w:rPr>
          <w:rFonts w:ascii="Arial" w:hAnsi="Arial" w:cs="Arial"/>
          <w:b/>
          <w:sz w:val="28"/>
        </w:rPr>
      </w:pPr>
    </w:p>
    <w:p w14:paraId="4F4F5D2C" w14:textId="77777777" w:rsidR="00285231" w:rsidRDefault="00285231" w:rsidP="00285231">
      <w:pPr>
        <w:rPr>
          <w:rFonts w:ascii="Arial" w:hAnsi="Arial" w:cs="Arial"/>
          <w:b/>
          <w:sz w:val="28"/>
        </w:rPr>
      </w:pPr>
      <w:r w:rsidRPr="00D96975">
        <w:rPr>
          <w:rFonts w:ascii="Arial" w:hAnsi="Arial" w:cs="Arial"/>
          <w:b/>
          <w:sz w:val="28"/>
        </w:rPr>
        <w:t>Family relationships</w:t>
      </w:r>
    </w:p>
    <w:p w14:paraId="729751F6" w14:textId="323051D7" w:rsidR="002D0A51" w:rsidRPr="00D34A3E" w:rsidRDefault="002D0A51" w:rsidP="00285231">
      <w:pPr>
        <w:rPr>
          <w:rFonts w:ascii="Arial" w:hAnsi="Arial" w:cs="Arial"/>
          <w:b/>
        </w:rPr>
      </w:pPr>
      <w:r w:rsidRPr="00D34A3E">
        <w:rPr>
          <w:rFonts w:ascii="Arial" w:hAnsi="Arial" w:cs="Arial"/>
        </w:rPr>
        <w:t>NOTE: For Genetic Counselors, it is very important to know if a relative is a blood relative or a relative by marriage.</w:t>
      </w:r>
    </w:p>
    <w:p w14:paraId="32B64025" w14:textId="77777777" w:rsidR="00285231" w:rsidRPr="00D96975" w:rsidRDefault="00285231" w:rsidP="00285231">
      <w:pPr>
        <w:rPr>
          <w:rFonts w:ascii="Arial" w:hAnsi="Arial" w:cs="Arial"/>
          <w:b/>
          <w:sz w:val="28"/>
        </w:rPr>
      </w:pPr>
    </w:p>
    <w:tbl>
      <w:tblPr>
        <w:tblStyle w:val="TableGrid"/>
        <w:tblW w:w="0" w:type="auto"/>
        <w:tblInd w:w="18" w:type="dxa"/>
        <w:tblLook w:val="04A0" w:firstRow="1" w:lastRow="0" w:firstColumn="1" w:lastColumn="0" w:noHBand="0" w:noVBand="1"/>
      </w:tblPr>
      <w:tblGrid>
        <w:gridCol w:w="2843"/>
        <w:gridCol w:w="7524"/>
        <w:gridCol w:w="2791"/>
      </w:tblGrid>
      <w:tr w:rsidR="00285231" w:rsidRPr="005663BA" w14:paraId="3B40F529" w14:textId="77777777" w:rsidTr="00285231">
        <w:trPr>
          <w:tblHeader/>
        </w:trPr>
        <w:tc>
          <w:tcPr>
            <w:tcW w:w="2880" w:type="dxa"/>
            <w:vAlign w:val="center"/>
          </w:tcPr>
          <w:p w14:paraId="14C79925" w14:textId="77777777" w:rsidR="00285231" w:rsidRPr="005663BA" w:rsidRDefault="00285231" w:rsidP="00285231">
            <w:pPr>
              <w:jc w:val="center"/>
              <w:rPr>
                <w:rFonts w:ascii="Arial" w:hAnsi="Arial" w:cs="Arial"/>
                <w:b/>
              </w:rPr>
            </w:pPr>
            <w:r w:rsidRPr="005663BA">
              <w:rPr>
                <w:rFonts w:ascii="Arial" w:hAnsi="Arial" w:cs="Arial"/>
                <w:b/>
              </w:rPr>
              <w:t>Term</w:t>
            </w:r>
          </w:p>
        </w:tc>
        <w:tc>
          <w:tcPr>
            <w:tcW w:w="7740" w:type="dxa"/>
            <w:vAlign w:val="center"/>
          </w:tcPr>
          <w:p w14:paraId="484AE1C7" w14:textId="77777777" w:rsidR="00285231" w:rsidRPr="005663BA" w:rsidRDefault="00285231" w:rsidP="00285231">
            <w:pPr>
              <w:jc w:val="center"/>
              <w:rPr>
                <w:rFonts w:ascii="Arial" w:hAnsi="Arial" w:cs="Arial"/>
                <w:b/>
              </w:rPr>
            </w:pPr>
            <w:r w:rsidRPr="005663BA">
              <w:rPr>
                <w:rFonts w:ascii="Arial" w:hAnsi="Arial" w:cs="Arial"/>
                <w:b/>
              </w:rPr>
              <w:t>Definition</w:t>
            </w:r>
          </w:p>
        </w:tc>
        <w:tc>
          <w:tcPr>
            <w:tcW w:w="2826" w:type="dxa"/>
            <w:vAlign w:val="center"/>
          </w:tcPr>
          <w:p w14:paraId="7BC4781D" w14:textId="77777777" w:rsidR="00285231" w:rsidRPr="005663BA" w:rsidRDefault="00285231" w:rsidP="00285231">
            <w:pPr>
              <w:jc w:val="center"/>
              <w:rPr>
                <w:rFonts w:ascii="Arial" w:hAnsi="Arial" w:cs="Arial"/>
                <w:b/>
              </w:rPr>
            </w:pPr>
            <w:r w:rsidRPr="005663BA">
              <w:rPr>
                <w:rFonts w:ascii="Arial" w:hAnsi="Arial" w:cs="Arial"/>
                <w:b/>
              </w:rPr>
              <w:t>Equivalent or Paraphrase</w:t>
            </w:r>
          </w:p>
        </w:tc>
      </w:tr>
      <w:tr w:rsidR="00285231" w:rsidRPr="00D142AC" w14:paraId="438EBA32" w14:textId="77777777" w:rsidTr="00285231">
        <w:tc>
          <w:tcPr>
            <w:tcW w:w="2880" w:type="dxa"/>
          </w:tcPr>
          <w:p w14:paraId="4609ECDA" w14:textId="77777777" w:rsidR="00285231" w:rsidRPr="00D142AC" w:rsidRDefault="00285231" w:rsidP="00285231">
            <w:pPr>
              <w:rPr>
                <w:rFonts w:ascii="Arial" w:hAnsi="Arial" w:cs="Arial"/>
              </w:rPr>
            </w:pPr>
            <w:r w:rsidRPr="00D142AC">
              <w:rPr>
                <w:rFonts w:ascii="Arial" w:hAnsi="Arial" w:cs="Arial"/>
              </w:rPr>
              <w:t>parent</w:t>
            </w:r>
          </w:p>
        </w:tc>
        <w:tc>
          <w:tcPr>
            <w:tcW w:w="7740" w:type="dxa"/>
          </w:tcPr>
          <w:p w14:paraId="05D04190" w14:textId="77777777" w:rsidR="00285231" w:rsidRPr="00D142AC" w:rsidRDefault="00285231" w:rsidP="00285231">
            <w:pPr>
              <w:rPr>
                <w:rFonts w:ascii="Arial" w:hAnsi="Arial" w:cs="Arial"/>
              </w:rPr>
            </w:pPr>
            <w:r w:rsidRPr="00D142AC">
              <w:rPr>
                <w:rFonts w:ascii="Arial" w:hAnsi="Arial" w:cs="Arial"/>
              </w:rPr>
              <w:t>Your mother or father.</w:t>
            </w:r>
          </w:p>
          <w:p w14:paraId="216FE70A" w14:textId="77777777" w:rsidR="00285231" w:rsidRPr="00D142AC" w:rsidRDefault="00285231" w:rsidP="00285231">
            <w:pPr>
              <w:rPr>
                <w:rFonts w:ascii="Arial" w:hAnsi="Arial" w:cs="Arial"/>
              </w:rPr>
            </w:pPr>
          </w:p>
        </w:tc>
        <w:tc>
          <w:tcPr>
            <w:tcW w:w="2826" w:type="dxa"/>
          </w:tcPr>
          <w:p w14:paraId="5CFF272C" w14:textId="77777777" w:rsidR="00285231" w:rsidRPr="00D142AC" w:rsidRDefault="00285231" w:rsidP="00285231">
            <w:pPr>
              <w:rPr>
                <w:rFonts w:ascii="Arial" w:hAnsi="Arial" w:cs="Arial"/>
              </w:rPr>
            </w:pPr>
            <w:r w:rsidRPr="00D142AC">
              <w:rPr>
                <w:rFonts w:ascii="Arial" w:hAnsi="Arial" w:cs="Arial"/>
                <w:lang w:val="es-MX"/>
              </w:rPr>
              <w:t>padre(s)</w:t>
            </w:r>
          </w:p>
        </w:tc>
      </w:tr>
      <w:tr w:rsidR="00285231" w:rsidRPr="00D142AC" w14:paraId="45CBB242" w14:textId="77777777" w:rsidTr="00285231">
        <w:tc>
          <w:tcPr>
            <w:tcW w:w="2880" w:type="dxa"/>
          </w:tcPr>
          <w:p w14:paraId="5589E9A1" w14:textId="77777777" w:rsidR="00285231" w:rsidRPr="00D142AC" w:rsidRDefault="00285231" w:rsidP="00285231">
            <w:pPr>
              <w:rPr>
                <w:rFonts w:ascii="Arial" w:hAnsi="Arial" w:cs="Arial"/>
              </w:rPr>
            </w:pPr>
            <w:r w:rsidRPr="00D142AC">
              <w:rPr>
                <w:rFonts w:ascii="Arial" w:hAnsi="Arial" w:cs="Arial"/>
              </w:rPr>
              <w:t>mother</w:t>
            </w:r>
          </w:p>
          <w:p w14:paraId="26D49AAF" w14:textId="77777777" w:rsidR="00285231" w:rsidRPr="00D142AC" w:rsidRDefault="00285231" w:rsidP="00285231">
            <w:pPr>
              <w:rPr>
                <w:rFonts w:ascii="Arial" w:hAnsi="Arial" w:cs="Arial"/>
              </w:rPr>
            </w:pPr>
            <w:r w:rsidRPr="00D142AC">
              <w:rPr>
                <w:rFonts w:ascii="Arial" w:hAnsi="Arial" w:cs="Arial"/>
              </w:rPr>
              <w:tab/>
            </w:r>
          </w:p>
          <w:p w14:paraId="453EF335" w14:textId="77777777" w:rsidR="00285231" w:rsidRPr="00D142AC" w:rsidRDefault="00285231" w:rsidP="00285231">
            <w:pPr>
              <w:rPr>
                <w:rFonts w:ascii="Arial" w:hAnsi="Arial" w:cs="Arial"/>
              </w:rPr>
            </w:pPr>
            <w:r w:rsidRPr="00D142AC">
              <w:rPr>
                <w:rFonts w:ascii="Arial" w:hAnsi="Arial" w:cs="Arial"/>
              </w:rPr>
              <w:tab/>
            </w:r>
          </w:p>
          <w:p w14:paraId="1B05049C" w14:textId="77777777" w:rsidR="00285231" w:rsidRPr="00D142AC" w:rsidRDefault="00285231" w:rsidP="00285231">
            <w:pPr>
              <w:ind w:left="360"/>
              <w:rPr>
                <w:rFonts w:ascii="Arial" w:hAnsi="Arial" w:cs="Arial"/>
              </w:rPr>
            </w:pPr>
            <w:r w:rsidRPr="00D142AC">
              <w:rPr>
                <w:rFonts w:ascii="Arial" w:hAnsi="Arial" w:cs="Arial"/>
              </w:rPr>
              <w:t>mother-in-law</w:t>
            </w:r>
          </w:p>
          <w:p w14:paraId="2A8E8BAC" w14:textId="77777777" w:rsidR="00285231" w:rsidRPr="00D142AC" w:rsidRDefault="00285231" w:rsidP="00285231">
            <w:pPr>
              <w:ind w:left="360"/>
              <w:rPr>
                <w:rFonts w:ascii="Arial" w:hAnsi="Arial" w:cs="Arial"/>
              </w:rPr>
            </w:pPr>
          </w:p>
          <w:p w14:paraId="39910566" w14:textId="77777777" w:rsidR="00285231" w:rsidRPr="00D142AC" w:rsidRDefault="00285231" w:rsidP="00285231">
            <w:pPr>
              <w:ind w:left="360"/>
              <w:rPr>
                <w:rFonts w:ascii="Arial" w:hAnsi="Arial" w:cs="Arial"/>
              </w:rPr>
            </w:pPr>
            <w:r w:rsidRPr="00D142AC">
              <w:rPr>
                <w:rFonts w:ascii="Arial" w:hAnsi="Arial" w:cs="Arial"/>
              </w:rPr>
              <w:t>step-mother</w:t>
            </w:r>
          </w:p>
          <w:p w14:paraId="0B88F193" w14:textId="77777777" w:rsidR="00285231" w:rsidRPr="00D142AC" w:rsidRDefault="00285231" w:rsidP="00285231">
            <w:pPr>
              <w:ind w:left="360"/>
              <w:rPr>
                <w:rFonts w:ascii="Arial" w:hAnsi="Arial" w:cs="Arial"/>
              </w:rPr>
            </w:pPr>
          </w:p>
          <w:p w14:paraId="1FA84DE0" w14:textId="77777777" w:rsidR="00285231" w:rsidRPr="00D142AC" w:rsidRDefault="00285231" w:rsidP="00285231">
            <w:pPr>
              <w:ind w:left="360"/>
              <w:rPr>
                <w:rFonts w:ascii="Arial" w:hAnsi="Arial" w:cs="Arial"/>
              </w:rPr>
            </w:pPr>
            <w:r w:rsidRPr="00D142AC">
              <w:rPr>
                <w:rFonts w:ascii="Arial" w:hAnsi="Arial" w:cs="Arial"/>
              </w:rPr>
              <w:t>adoptive mother</w:t>
            </w:r>
            <w:r w:rsidRPr="00D142AC">
              <w:rPr>
                <w:rFonts w:ascii="Arial" w:hAnsi="Arial" w:cs="Arial"/>
              </w:rPr>
              <w:br/>
            </w:r>
          </w:p>
          <w:p w14:paraId="16C04A11" w14:textId="77777777" w:rsidR="00285231" w:rsidRPr="00D142AC" w:rsidRDefault="00285231" w:rsidP="00285231">
            <w:pPr>
              <w:ind w:left="360"/>
              <w:rPr>
                <w:rFonts w:ascii="Arial" w:hAnsi="Arial" w:cs="Arial"/>
              </w:rPr>
            </w:pPr>
          </w:p>
          <w:p w14:paraId="69E630C9" w14:textId="77777777" w:rsidR="00285231" w:rsidRPr="00D142AC" w:rsidRDefault="00285231" w:rsidP="00285231">
            <w:pPr>
              <w:ind w:left="360"/>
              <w:rPr>
                <w:rFonts w:ascii="Arial" w:hAnsi="Arial" w:cs="Arial"/>
              </w:rPr>
            </w:pPr>
            <w:r w:rsidRPr="00D142AC">
              <w:rPr>
                <w:rFonts w:ascii="Arial" w:hAnsi="Arial" w:cs="Arial"/>
              </w:rPr>
              <w:t>godmother</w:t>
            </w:r>
          </w:p>
        </w:tc>
        <w:tc>
          <w:tcPr>
            <w:tcW w:w="7740" w:type="dxa"/>
          </w:tcPr>
          <w:p w14:paraId="3EEA7B37" w14:textId="77777777" w:rsidR="00285231" w:rsidRPr="00D142AC" w:rsidRDefault="00285231" w:rsidP="00285231">
            <w:pPr>
              <w:ind w:left="342" w:hanging="342"/>
              <w:rPr>
                <w:rFonts w:ascii="Arial" w:hAnsi="Arial" w:cs="Arial"/>
              </w:rPr>
            </w:pPr>
            <w:r w:rsidRPr="00D142AC">
              <w:rPr>
                <w:rFonts w:ascii="Arial" w:hAnsi="Arial" w:cs="Arial"/>
              </w:rPr>
              <w:t>For genetic purposes, the women whose egg was fertilized and grew to be you.</w:t>
            </w:r>
            <w:r w:rsidRPr="00D142AC">
              <w:rPr>
                <w:rFonts w:ascii="Arial" w:hAnsi="Arial" w:cs="Arial"/>
              </w:rPr>
              <w:br/>
              <w:t xml:space="preserve"> </w:t>
            </w:r>
          </w:p>
          <w:p w14:paraId="4485D1E9" w14:textId="77777777" w:rsidR="00285231" w:rsidRPr="00D142AC" w:rsidRDefault="00285231" w:rsidP="00285231">
            <w:pPr>
              <w:ind w:left="342" w:hanging="342"/>
              <w:rPr>
                <w:rFonts w:ascii="Arial" w:hAnsi="Arial" w:cs="Arial"/>
              </w:rPr>
            </w:pPr>
            <w:r w:rsidRPr="00D142AC">
              <w:rPr>
                <w:rFonts w:ascii="Arial" w:hAnsi="Arial" w:cs="Arial"/>
              </w:rPr>
              <w:t xml:space="preserve">Your husband or wife’s mother. </w:t>
            </w:r>
          </w:p>
          <w:p w14:paraId="5CD2A4D2" w14:textId="77777777" w:rsidR="00285231" w:rsidRPr="00D142AC" w:rsidRDefault="00285231" w:rsidP="00285231">
            <w:pPr>
              <w:ind w:left="342" w:hanging="342"/>
              <w:rPr>
                <w:rFonts w:ascii="Arial" w:hAnsi="Arial" w:cs="Arial"/>
              </w:rPr>
            </w:pPr>
          </w:p>
          <w:p w14:paraId="1809E994" w14:textId="77777777" w:rsidR="00285231" w:rsidRPr="00D142AC" w:rsidRDefault="00285231" w:rsidP="00285231">
            <w:pPr>
              <w:ind w:left="342" w:hanging="342"/>
              <w:rPr>
                <w:rFonts w:ascii="Arial" w:hAnsi="Arial" w:cs="Arial"/>
              </w:rPr>
            </w:pPr>
            <w:r w:rsidRPr="00D142AC">
              <w:rPr>
                <w:rFonts w:ascii="Arial" w:hAnsi="Arial" w:cs="Arial"/>
              </w:rPr>
              <w:t>Your father’s wife who is not your biological mother.</w:t>
            </w:r>
          </w:p>
          <w:p w14:paraId="4F528BB6" w14:textId="77777777" w:rsidR="00285231" w:rsidRPr="00D142AC" w:rsidRDefault="00285231" w:rsidP="00285231">
            <w:pPr>
              <w:ind w:left="342" w:hanging="342"/>
              <w:rPr>
                <w:rFonts w:ascii="Arial" w:hAnsi="Arial" w:cs="Arial"/>
              </w:rPr>
            </w:pPr>
          </w:p>
          <w:p w14:paraId="2CC6A0C2" w14:textId="77777777" w:rsidR="00285231" w:rsidRPr="00D142AC" w:rsidRDefault="00285231" w:rsidP="00285231">
            <w:pPr>
              <w:ind w:left="342" w:hanging="342"/>
              <w:rPr>
                <w:rFonts w:ascii="Arial" w:hAnsi="Arial" w:cs="Arial"/>
              </w:rPr>
            </w:pPr>
            <w:r w:rsidRPr="00D142AC">
              <w:rPr>
                <w:rFonts w:ascii="Arial" w:hAnsi="Arial" w:cs="Arial"/>
              </w:rPr>
              <w:t xml:space="preserve">A woman who is not your biological mother but who accepted legal responsibility for and raised you. </w:t>
            </w:r>
          </w:p>
          <w:p w14:paraId="5B11EB92" w14:textId="77777777" w:rsidR="00285231" w:rsidRPr="00D142AC" w:rsidRDefault="00285231" w:rsidP="00285231">
            <w:pPr>
              <w:ind w:left="342" w:hanging="342"/>
              <w:rPr>
                <w:rFonts w:ascii="Arial" w:hAnsi="Arial" w:cs="Arial"/>
              </w:rPr>
            </w:pPr>
          </w:p>
          <w:p w14:paraId="5987299D" w14:textId="77777777" w:rsidR="00285231" w:rsidRPr="00D142AC" w:rsidRDefault="00285231" w:rsidP="00285231">
            <w:pPr>
              <w:ind w:left="342" w:hanging="342"/>
              <w:rPr>
                <w:rFonts w:ascii="Arial" w:hAnsi="Arial" w:cs="Arial"/>
              </w:rPr>
            </w:pPr>
            <w:r w:rsidRPr="00D142AC">
              <w:rPr>
                <w:rFonts w:ascii="Arial" w:hAnsi="Arial" w:cs="Arial"/>
              </w:rPr>
              <w:t xml:space="preserve">A woman chosen by your parents to be your spiritual guide in life, named as such through a ceremony in the Catholic church. </w:t>
            </w:r>
            <w:r w:rsidRPr="00D142AC">
              <w:rPr>
                <w:rFonts w:ascii="Arial" w:hAnsi="Arial" w:cs="Arial"/>
              </w:rPr>
              <w:br/>
            </w:r>
          </w:p>
        </w:tc>
        <w:tc>
          <w:tcPr>
            <w:tcW w:w="2826" w:type="dxa"/>
          </w:tcPr>
          <w:p w14:paraId="31544341" w14:textId="77777777" w:rsidR="00285231" w:rsidRPr="00D142AC" w:rsidRDefault="00285231" w:rsidP="00285231">
            <w:pPr>
              <w:rPr>
                <w:rFonts w:ascii="Arial" w:hAnsi="Arial" w:cs="Arial"/>
                <w:lang w:val="es-MX"/>
              </w:rPr>
            </w:pPr>
            <w:r w:rsidRPr="00D142AC">
              <w:rPr>
                <w:rFonts w:ascii="Arial" w:hAnsi="Arial" w:cs="Arial"/>
                <w:lang w:val="es-MX"/>
              </w:rPr>
              <w:t>madre</w:t>
            </w:r>
          </w:p>
          <w:p w14:paraId="08A4D894" w14:textId="77777777" w:rsidR="00285231" w:rsidRPr="00D142AC" w:rsidRDefault="00285231" w:rsidP="00285231">
            <w:pPr>
              <w:rPr>
                <w:rFonts w:ascii="Arial" w:hAnsi="Arial" w:cs="Arial"/>
                <w:lang w:val="es-MX"/>
              </w:rPr>
            </w:pPr>
            <w:r w:rsidRPr="00D142AC">
              <w:rPr>
                <w:rFonts w:ascii="Arial" w:hAnsi="Arial" w:cs="Arial"/>
                <w:lang w:val="es-MX"/>
              </w:rPr>
              <w:tab/>
            </w:r>
          </w:p>
          <w:p w14:paraId="37154F94" w14:textId="77777777" w:rsidR="00285231" w:rsidRPr="00D142AC" w:rsidRDefault="00285231" w:rsidP="00285231">
            <w:pPr>
              <w:rPr>
                <w:rFonts w:ascii="Arial" w:hAnsi="Arial" w:cs="Arial"/>
                <w:lang w:val="es-MX"/>
              </w:rPr>
            </w:pPr>
            <w:r w:rsidRPr="00D142AC">
              <w:rPr>
                <w:rFonts w:ascii="Arial" w:hAnsi="Arial" w:cs="Arial"/>
                <w:lang w:val="es-MX"/>
              </w:rPr>
              <w:tab/>
            </w:r>
          </w:p>
          <w:p w14:paraId="479AA1E1" w14:textId="77777777" w:rsidR="00285231" w:rsidRPr="00D142AC" w:rsidRDefault="00285231" w:rsidP="00285231">
            <w:pPr>
              <w:ind w:left="360"/>
              <w:rPr>
                <w:rFonts w:ascii="Arial" w:hAnsi="Arial" w:cs="Arial"/>
                <w:lang w:val="es-MX"/>
              </w:rPr>
            </w:pPr>
            <w:r w:rsidRPr="00D142AC">
              <w:rPr>
                <w:rFonts w:ascii="Arial" w:hAnsi="Arial" w:cs="Arial"/>
                <w:lang w:val="es-MX"/>
              </w:rPr>
              <w:t>suegra</w:t>
            </w:r>
          </w:p>
          <w:p w14:paraId="124108A9" w14:textId="77777777" w:rsidR="00285231" w:rsidRPr="00D142AC" w:rsidRDefault="00285231" w:rsidP="00285231">
            <w:pPr>
              <w:ind w:left="360"/>
              <w:rPr>
                <w:rFonts w:ascii="Arial" w:hAnsi="Arial" w:cs="Arial"/>
                <w:lang w:val="es-MX"/>
              </w:rPr>
            </w:pPr>
          </w:p>
          <w:p w14:paraId="63F5FFA7" w14:textId="77777777" w:rsidR="00285231" w:rsidRPr="00D142AC" w:rsidRDefault="00285231" w:rsidP="00285231">
            <w:pPr>
              <w:ind w:left="360"/>
              <w:rPr>
                <w:rFonts w:ascii="Arial" w:hAnsi="Arial" w:cs="Arial"/>
                <w:lang w:val="es-MX"/>
              </w:rPr>
            </w:pPr>
            <w:r w:rsidRPr="00D142AC">
              <w:rPr>
                <w:rFonts w:ascii="Arial" w:hAnsi="Arial" w:cs="Arial"/>
                <w:lang w:val="es-MX"/>
              </w:rPr>
              <w:t>madrastra</w:t>
            </w:r>
          </w:p>
          <w:p w14:paraId="6F5D95B6" w14:textId="77777777" w:rsidR="00285231" w:rsidRPr="00D142AC" w:rsidRDefault="00285231" w:rsidP="00285231">
            <w:pPr>
              <w:ind w:left="360"/>
              <w:rPr>
                <w:rFonts w:ascii="Arial" w:hAnsi="Arial" w:cs="Arial"/>
                <w:lang w:val="es-MX"/>
              </w:rPr>
            </w:pPr>
          </w:p>
          <w:p w14:paraId="74456478" w14:textId="77777777" w:rsidR="00285231" w:rsidRPr="00D142AC" w:rsidRDefault="00285231" w:rsidP="00285231">
            <w:pPr>
              <w:ind w:left="360"/>
              <w:rPr>
                <w:rFonts w:ascii="Arial" w:hAnsi="Arial" w:cs="Arial"/>
                <w:lang w:val="es-MX"/>
              </w:rPr>
            </w:pPr>
            <w:r w:rsidRPr="00D142AC">
              <w:rPr>
                <w:rFonts w:ascii="Arial" w:hAnsi="Arial" w:cs="Arial"/>
                <w:lang w:val="es-MX"/>
              </w:rPr>
              <w:t>madre adoptiva</w:t>
            </w:r>
            <w:r w:rsidRPr="00D142AC">
              <w:rPr>
                <w:rFonts w:ascii="Arial" w:hAnsi="Arial" w:cs="Arial"/>
                <w:lang w:val="es-MX"/>
              </w:rPr>
              <w:br/>
            </w:r>
          </w:p>
          <w:p w14:paraId="252C4B74" w14:textId="77777777" w:rsidR="00285231" w:rsidRPr="00D142AC" w:rsidRDefault="00285231" w:rsidP="00285231">
            <w:pPr>
              <w:ind w:left="360"/>
              <w:rPr>
                <w:rFonts w:ascii="Arial" w:hAnsi="Arial" w:cs="Arial"/>
                <w:lang w:val="es-MX"/>
              </w:rPr>
            </w:pPr>
          </w:p>
          <w:p w14:paraId="2F575E5C" w14:textId="77777777" w:rsidR="00285231" w:rsidRPr="00D142AC" w:rsidRDefault="00285231" w:rsidP="00285231">
            <w:pPr>
              <w:ind w:left="360"/>
              <w:rPr>
                <w:rFonts w:ascii="Arial" w:hAnsi="Arial" w:cs="Arial"/>
              </w:rPr>
            </w:pPr>
            <w:r w:rsidRPr="00D142AC">
              <w:rPr>
                <w:rFonts w:ascii="Arial" w:hAnsi="Arial" w:cs="Arial"/>
                <w:lang w:val="es-MX"/>
              </w:rPr>
              <w:t>madrina</w:t>
            </w:r>
          </w:p>
        </w:tc>
      </w:tr>
      <w:tr w:rsidR="00285231" w:rsidRPr="00D142AC" w14:paraId="0E2AAC15" w14:textId="77777777" w:rsidTr="00285231">
        <w:tc>
          <w:tcPr>
            <w:tcW w:w="2880" w:type="dxa"/>
          </w:tcPr>
          <w:p w14:paraId="328268B7" w14:textId="77777777" w:rsidR="00285231" w:rsidRPr="00D142AC" w:rsidRDefault="00285231" w:rsidP="00285231">
            <w:pPr>
              <w:rPr>
                <w:rFonts w:ascii="Arial" w:hAnsi="Arial" w:cs="Arial"/>
              </w:rPr>
            </w:pPr>
            <w:r w:rsidRPr="00D142AC">
              <w:rPr>
                <w:rFonts w:ascii="Arial" w:hAnsi="Arial" w:cs="Arial"/>
              </w:rPr>
              <w:t>father</w:t>
            </w:r>
            <w:r w:rsidRPr="00D142AC">
              <w:rPr>
                <w:rFonts w:ascii="Arial" w:hAnsi="Arial" w:cs="Arial"/>
              </w:rPr>
              <w:br/>
            </w:r>
          </w:p>
          <w:p w14:paraId="4FF80D0C" w14:textId="77777777" w:rsidR="00285231" w:rsidRPr="00D142AC" w:rsidRDefault="00285231" w:rsidP="00285231">
            <w:pPr>
              <w:ind w:left="360"/>
              <w:rPr>
                <w:rFonts w:ascii="Arial" w:hAnsi="Arial" w:cs="Arial"/>
              </w:rPr>
            </w:pPr>
          </w:p>
          <w:p w14:paraId="7A1953A8" w14:textId="77777777" w:rsidR="00285231" w:rsidRPr="00D142AC" w:rsidRDefault="00285231" w:rsidP="00285231">
            <w:pPr>
              <w:ind w:left="360"/>
              <w:rPr>
                <w:rFonts w:ascii="Arial" w:hAnsi="Arial" w:cs="Arial"/>
              </w:rPr>
            </w:pPr>
            <w:r w:rsidRPr="00D142AC">
              <w:rPr>
                <w:rFonts w:ascii="Arial" w:hAnsi="Arial" w:cs="Arial"/>
              </w:rPr>
              <w:lastRenderedPageBreak/>
              <w:t>father-in law</w:t>
            </w:r>
          </w:p>
          <w:p w14:paraId="38AB4D1E" w14:textId="77777777" w:rsidR="00285231" w:rsidRPr="00D142AC" w:rsidRDefault="00285231" w:rsidP="00285231">
            <w:pPr>
              <w:ind w:left="360"/>
              <w:rPr>
                <w:rFonts w:ascii="Arial" w:hAnsi="Arial" w:cs="Arial"/>
              </w:rPr>
            </w:pPr>
          </w:p>
          <w:p w14:paraId="1EBA3FC2" w14:textId="77777777" w:rsidR="00285231" w:rsidRPr="00D142AC" w:rsidRDefault="00285231" w:rsidP="00285231">
            <w:pPr>
              <w:ind w:left="360"/>
              <w:rPr>
                <w:rFonts w:ascii="Arial" w:hAnsi="Arial" w:cs="Arial"/>
              </w:rPr>
            </w:pPr>
            <w:r w:rsidRPr="00D142AC">
              <w:rPr>
                <w:rFonts w:ascii="Arial" w:hAnsi="Arial" w:cs="Arial"/>
              </w:rPr>
              <w:t>step-father</w:t>
            </w:r>
            <w:r w:rsidRPr="00D142AC">
              <w:rPr>
                <w:rFonts w:ascii="Arial" w:hAnsi="Arial" w:cs="Arial"/>
              </w:rPr>
              <w:br/>
            </w:r>
          </w:p>
          <w:p w14:paraId="6A2CB05E" w14:textId="77777777" w:rsidR="00285231" w:rsidRPr="00D142AC" w:rsidRDefault="00285231" w:rsidP="00285231">
            <w:pPr>
              <w:ind w:left="360"/>
              <w:rPr>
                <w:rFonts w:ascii="Arial" w:hAnsi="Arial" w:cs="Arial"/>
              </w:rPr>
            </w:pPr>
            <w:r w:rsidRPr="00D142AC">
              <w:rPr>
                <w:rFonts w:ascii="Arial" w:hAnsi="Arial" w:cs="Arial"/>
              </w:rPr>
              <w:t>adoptive father</w:t>
            </w:r>
            <w:r w:rsidRPr="00D142AC">
              <w:rPr>
                <w:rFonts w:ascii="Arial" w:hAnsi="Arial" w:cs="Arial"/>
              </w:rPr>
              <w:br/>
            </w:r>
          </w:p>
          <w:p w14:paraId="4F76FD82" w14:textId="77777777" w:rsidR="00285231" w:rsidRPr="00D142AC" w:rsidRDefault="00285231" w:rsidP="00285231">
            <w:pPr>
              <w:ind w:left="360"/>
              <w:rPr>
                <w:rFonts w:ascii="Arial" w:hAnsi="Arial" w:cs="Arial"/>
              </w:rPr>
            </w:pPr>
          </w:p>
          <w:p w14:paraId="22E84BA1" w14:textId="77777777" w:rsidR="00285231" w:rsidRPr="00D142AC" w:rsidRDefault="00285231" w:rsidP="00285231">
            <w:pPr>
              <w:ind w:left="360"/>
              <w:rPr>
                <w:rFonts w:ascii="Arial" w:hAnsi="Arial" w:cs="Arial"/>
              </w:rPr>
            </w:pPr>
            <w:r w:rsidRPr="00D142AC">
              <w:rPr>
                <w:rFonts w:ascii="Arial" w:hAnsi="Arial" w:cs="Arial"/>
              </w:rPr>
              <w:t>godfather</w:t>
            </w:r>
          </w:p>
        </w:tc>
        <w:tc>
          <w:tcPr>
            <w:tcW w:w="7740" w:type="dxa"/>
          </w:tcPr>
          <w:p w14:paraId="44AA2C71" w14:textId="77777777" w:rsidR="00285231" w:rsidRPr="00D142AC" w:rsidRDefault="00285231" w:rsidP="00285231">
            <w:pPr>
              <w:ind w:left="342" w:hanging="342"/>
              <w:rPr>
                <w:rFonts w:ascii="Arial" w:hAnsi="Arial" w:cs="Arial"/>
              </w:rPr>
            </w:pPr>
            <w:r w:rsidRPr="00D142AC">
              <w:rPr>
                <w:rFonts w:ascii="Arial" w:hAnsi="Arial" w:cs="Arial"/>
              </w:rPr>
              <w:lastRenderedPageBreak/>
              <w:t xml:space="preserve">For genetic purposes, the man whose sperm fertilized the egg that grew to be you. </w:t>
            </w:r>
          </w:p>
          <w:p w14:paraId="4F77B36E" w14:textId="77777777" w:rsidR="00285231" w:rsidRPr="00D142AC" w:rsidRDefault="00285231" w:rsidP="00285231">
            <w:pPr>
              <w:ind w:left="342" w:hanging="342"/>
              <w:rPr>
                <w:rFonts w:ascii="Arial" w:hAnsi="Arial" w:cs="Arial"/>
              </w:rPr>
            </w:pPr>
          </w:p>
          <w:p w14:paraId="3E2B6EA2" w14:textId="77777777" w:rsidR="00285231" w:rsidRPr="00D142AC" w:rsidRDefault="00285231" w:rsidP="00285231">
            <w:pPr>
              <w:ind w:left="342" w:hanging="342"/>
              <w:rPr>
                <w:rFonts w:ascii="Arial" w:hAnsi="Arial" w:cs="Arial"/>
              </w:rPr>
            </w:pPr>
            <w:r w:rsidRPr="00D142AC">
              <w:rPr>
                <w:rFonts w:ascii="Arial" w:hAnsi="Arial" w:cs="Arial"/>
              </w:rPr>
              <w:lastRenderedPageBreak/>
              <w:t xml:space="preserve">Your husband or wife’s father. </w:t>
            </w:r>
          </w:p>
          <w:p w14:paraId="2340175E" w14:textId="77777777" w:rsidR="00285231" w:rsidRPr="00D142AC" w:rsidRDefault="00285231" w:rsidP="00285231">
            <w:pPr>
              <w:ind w:left="342" w:hanging="342"/>
              <w:rPr>
                <w:rFonts w:ascii="Arial" w:hAnsi="Arial" w:cs="Arial"/>
              </w:rPr>
            </w:pPr>
          </w:p>
          <w:p w14:paraId="6CCD34CE" w14:textId="77777777" w:rsidR="00285231" w:rsidRPr="00D142AC" w:rsidRDefault="00285231" w:rsidP="00285231">
            <w:pPr>
              <w:ind w:left="342" w:hanging="342"/>
              <w:rPr>
                <w:rFonts w:ascii="Arial" w:hAnsi="Arial" w:cs="Arial"/>
              </w:rPr>
            </w:pPr>
            <w:r w:rsidRPr="00D142AC">
              <w:rPr>
                <w:rFonts w:ascii="Arial" w:hAnsi="Arial" w:cs="Arial"/>
              </w:rPr>
              <w:t>Your mother’s husband who is not your biological father.</w:t>
            </w:r>
          </w:p>
          <w:p w14:paraId="176FC3DE" w14:textId="77777777" w:rsidR="00285231" w:rsidRPr="00D142AC" w:rsidRDefault="00285231" w:rsidP="00285231">
            <w:pPr>
              <w:ind w:left="342" w:hanging="342"/>
              <w:rPr>
                <w:rFonts w:ascii="Arial" w:hAnsi="Arial" w:cs="Arial"/>
              </w:rPr>
            </w:pPr>
          </w:p>
          <w:p w14:paraId="35B9C708" w14:textId="77777777" w:rsidR="00285231" w:rsidRPr="00D142AC" w:rsidRDefault="00285231" w:rsidP="00285231">
            <w:pPr>
              <w:ind w:left="342" w:hanging="342"/>
              <w:rPr>
                <w:rFonts w:ascii="Arial" w:hAnsi="Arial" w:cs="Arial"/>
              </w:rPr>
            </w:pPr>
            <w:r w:rsidRPr="00D142AC">
              <w:rPr>
                <w:rFonts w:ascii="Arial" w:hAnsi="Arial" w:cs="Arial"/>
              </w:rPr>
              <w:t xml:space="preserve">A man who is not your biological father but who accepted legal responsibility for and raised you. </w:t>
            </w:r>
          </w:p>
          <w:p w14:paraId="33155E44" w14:textId="77777777" w:rsidR="00285231" w:rsidRPr="00D142AC" w:rsidRDefault="00285231" w:rsidP="00285231">
            <w:pPr>
              <w:ind w:left="342" w:hanging="342"/>
              <w:rPr>
                <w:rFonts w:ascii="Arial" w:hAnsi="Arial" w:cs="Arial"/>
              </w:rPr>
            </w:pPr>
          </w:p>
          <w:p w14:paraId="23C6F94E" w14:textId="77777777" w:rsidR="00285231" w:rsidRDefault="00285231" w:rsidP="00285231">
            <w:pPr>
              <w:ind w:left="342" w:hanging="342"/>
              <w:rPr>
                <w:rFonts w:ascii="Arial" w:hAnsi="Arial" w:cs="Arial"/>
              </w:rPr>
            </w:pPr>
            <w:r w:rsidRPr="00D142AC">
              <w:rPr>
                <w:rFonts w:ascii="Arial" w:hAnsi="Arial" w:cs="Arial"/>
              </w:rPr>
              <w:t>A man chosen by your parents to be your spiritual guide in life, named as such through a ceremony in the Catholic church.</w:t>
            </w:r>
          </w:p>
          <w:p w14:paraId="55CE20CE" w14:textId="77777777" w:rsidR="003734C8" w:rsidRPr="00D142AC" w:rsidRDefault="003734C8" w:rsidP="00285231">
            <w:pPr>
              <w:ind w:left="342" w:hanging="342"/>
              <w:rPr>
                <w:rFonts w:ascii="Arial" w:hAnsi="Arial" w:cs="Arial"/>
              </w:rPr>
            </w:pPr>
          </w:p>
        </w:tc>
        <w:tc>
          <w:tcPr>
            <w:tcW w:w="2826" w:type="dxa"/>
          </w:tcPr>
          <w:p w14:paraId="5FCD7153" w14:textId="77777777" w:rsidR="00285231" w:rsidRPr="00D142AC" w:rsidRDefault="00285231" w:rsidP="00285231">
            <w:pPr>
              <w:rPr>
                <w:rFonts w:ascii="Arial" w:hAnsi="Arial" w:cs="Arial"/>
                <w:lang w:val="es-MX"/>
              </w:rPr>
            </w:pPr>
            <w:r w:rsidRPr="00D142AC">
              <w:rPr>
                <w:rFonts w:ascii="Arial" w:hAnsi="Arial" w:cs="Arial"/>
                <w:lang w:val="es-MX"/>
              </w:rPr>
              <w:lastRenderedPageBreak/>
              <w:t>padre</w:t>
            </w:r>
            <w:r w:rsidRPr="00D142AC">
              <w:rPr>
                <w:rFonts w:ascii="Arial" w:hAnsi="Arial" w:cs="Arial"/>
                <w:lang w:val="es-MX"/>
              </w:rPr>
              <w:br/>
            </w:r>
          </w:p>
          <w:p w14:paraId="67816BF8" w14:textId="77777777" w:rsidR="00285231" w:rsidRPr="00D142AC" w:rsidRDefault="00285231" w:rsidP="00285231">
            <w:pPr>
              <w:ind w:left="360"/>
              <w:rPr>
                <w:rFonts w:ascii="Arial" w:hAnsi="Arial" w:cs="Arial"/>
                <w:lang w:val="es-MX"/>
              </w:rPr>
            </w:pPr>
          </w:p>
          <w:p w14:paraId="6B17FBBB" w14:textId="77777777" w:rsidR="00285231" w:rsidRPr="00D142AC" w:rsidRDefault="00285231" w:rsidP="00285231">
            <w:pPr>
              <w:ind w:left="360"/>
              <w:rPr>
                <w:rFonts w:ascii="Arial" w:hAnsi="Arial" w:cs="Arial"/>
                <w:lang w:val="es-MX"/>
              </w:rPr>
            </w:pPr>
            <w:r w:rsidRPr="00D142AC">
              <w:rPr>
                <w:rFonts w:ascii="Arial" w:hAnsi="Arial" w:cs="Arial"/>
                <w:lang w:val="es-MX"/>
              </w:rPr>
              <w:lastRenderedPageBreak/>
              <w:t>suegro</w:t>
            </w:r>
          </w:p>
          <w:p w14:paraId="122131B1" w14:textId="77777777" w:rsidR="00285231" w:rsidRPr="00D142AC" w:rsidRDefault="00285231" w:rsidP="00285231">
            <w:pPr>
              <w:ind w:left="360"/>
              <w:rPr>
                <w:rFonts w:ascii="Arial" w:hAnsi="Arial" w:cs="Arial"/>
                <w:lang w:val="es-MX"/>
              </w:rPr>
            </w:pPr>
          </w:p>
          <w:p w14:paraId="1E7C176A" w14:textId="77777777" w:rsidR="00285231" w:rsidRPr="00D142AC" w:rsidRDefault="00285231" w:rsidP="00285231">
            <w:pPr>
              <w:ind w:left="360"/>
              <w:rPr>
                <w:rFonts w:ascii="Arial" w:hAnsi="Arial" w:cs="Arial"/>
                <w:lang w:val="es-MX"/>
              </w:rPr>
            </w:pPr>
            <w:r w:rsidRPr="00D142AC">
              <w:rPr>
                <w:rFonts w:ascii="Arial" w:hAnsi="Arial" w:cs="Arial"/>
                <w:lang w:val="es-MX"/>
              </w:rPr>
              <w:t>padrastro</w:t>
            </w:r>
            <w:r w:rsidRPr="00D142AC">
              <w:rPr>
                <w:rFonts w:ascii="Arial" w:hAnsi="Arial" w:cs="Arial"/>
                <w:lang w:val="es-MX"/>
              </w:rPr>
              <w:br/>
            </w:r>
          </w:p>
          <w:p w14:paraId="199AF542" w14:textId="77777777" w:rsidR="00285231" w:rsidRPr="00D142AC" w:rsidRDefault="00285231" w:rsidP="00285231">
            <w:pPr>
              <w:ind w:left="360"/>
              <w:rPr>
                <w:rFonts w:ascii="Arial" w:hAnsi="Arial" w:cs="Arial"/>
                <w:lang w:val="es-MX"/>
              </w:rPr>
            </w:pPr>
            <w:r w:rsidRPr="00D142AC">
              <w:rPr>
                <w:rFonts w:ascii="Arial" w:hAnsi="Arial" w:cs="Arial"/>
                <w:lang w:val="es-MX"/>
              </w:rPr>
              <w:t>padre adoptivo</w:t>
            </w:r>
            <w:r w:rsidRPr="00D142AC">
              <w:rPr>
                <w:rFonts w:ascii="Arial" w:hAnsi="Arial" w:cs="Arial"/>
                <w:lang w:val="es-MX"/>
              </w:rPr>
              <w:br/>
            </w:r>
          </w:p>
          <w:p w14:paraId="68BF9DD8" w14:textId="77777777" w:rsidR="00285231" w:rsidRPr="00D142AC" w:rsidRDefault="00285231" w:rsidP="00285231">
            <w:pPr>
              <w:ind w:left="360"/>
              <w:rPr>
                <w:rFonts w:ascii="Arial" w:hAnsi="Arial" w:cs="Arial"/>
                <w:lang w:val="es-MX"/>
              </w:rPr>
            </w:pPr>
          </w:p>
          <w:p w14:paraId="1A176281" w14:textId="77777777" w:rsidR="00285231" w:rsidRPr="00D142AC" w:rsidRDefault="00285231" w:rsidP="00285231">
            <w:pPr>
              <w:ind w:left="360"/>
              <w:rPr>
                <w:rFonts w:ascii="Arial" w:hAnsi="Arial" w:cs="Arial"/>
              </w:rPr>
            </w:pPr>
            <w:r w:rsidRPr="00D142AC">
              <w:rPr>
                <w:rFonts w:ascii="Arial" w:hAnsi="Arial" w:cs="Arial"/>
                <w:lang w:val="es-MX"/>
              </w:rPr>
              <w:t>padrino</w:t>
            </w:r>
          </w:p>
        </w:tc>
      </w:tr>
      <w:tr w:rsidR="00285231" w:rsidRPr="008F7005" w14:paraId="11417C38" w14:textId="77777777" w:rsidTr="00285231">
        <w:tc>
          <w:tcPr>
            <w:tcW w:w="2880" w:type="dxa"/>
          </w:tcPr>
          <w:p w14:paraId="16186478" w14:textId="77777777" w:rsidR="00285231" w:rsidRPr="00D142AC" w:rsidRDefault="00285231" w:rsidP="00285231">
            <w:pPr>
              <w:rPr>
                <w:rFonts w:ascii="Arial" w:hAnsi="Arial" w:cs="Arial"/>
              </w:rPr>
            </w:pPr>
            <w:r w:rsidRPr="00D142AC">
              <w:rPr>
                <w:rFonts w:ascii="Arial" w:hAnsi="Arial" w:cs="Arial"/>
              </w:rPr>
              <w:lastRenderedPageBreak/>
              <w:t>aunt</w:t>
            </w:r>
          </w:p>
          <w:p w14:paraId="40D303F8" w14:textId="77777777" w:rsidR="00285231" w:rsidRPr="00D142AC" w:rsidRDefault="00285231" w:rsidP="00285231">
            <w:pPr>
              <w:rPr>
                <w:rFonts w:ascii="Arial" w:hAnsi="Arial" w:cs="Arial"/>
              </w:rPr>
            </w:pPr>
          </w:p>
          <w:p w14:paraId="7A4C19A8" w14:textId="77777777" w:rsidR="00285231" w:rsidRPr="00D142AC" w:rsidRDefault="00285231" w:rsidP="00285231">
            <w:pPr>
              <w:ind w:left="360"/>
              <w:rPr>
                <w:rFonts w:ascii="Arial" w:hAnsi="Arial" w:cs="Arial"/>
              </w:rPr>
            </w:pPr>
            <w:r w:rsidRPr="00D142AC">
              <w:rPr>
                <w:rFonts w:ascii="Arial" w:hAnsi="Arial" w:cs="Arial"/>
              </w:rPr>
              <w:t>maternal aunt</w:t>
            </w:r>
          </w:p>
          <w:p w14:paraId="4FD991F0" w14:textId="77777777" w:rsidR="00D34A3E" w:rsidRDefault="00D34A3E" w:rsidP="00285231">
            <w:pPr>
              <w:ind w:left="360"/>
              <w:rPr>
                <w:rFonts w:ascii="Arial" w:hAnsi="Arial" w:cs="Arial"/>
              </w:rPr>
            </w:pPr>
          </w:p>
          <w:p w14:paraId="548136B2" w14:textId="77777777" w:rsidR="00285231" w:rsidRPr="00D142AC" w:rsidRDefault="00285231" w:rsidP="00285231">
            <w:pPr>
              <w:ind w:left="360"/>
              <w:rPr>
                <w:rFonts w:ascii="Arial" w:hAnsi="Arial" w:cs="Arial"/>
              </w:rPr>
            </w:pPr>
            <w:r w:rsidRPr="00D142AC">
              <w:rPr>
                <w:rFonts w:ascii="Arial" w:hAnsi="Arial" w:cs="Arial"/>
              </w:rPr>
              <w:t>paternal aunt</w:t>
            </w:r>
          </w:p>
        </w:tc>
        <w:tc>
          <w:tcPr>
            <w:tcW w:w="7740" w:type="dxa"/>
          </w:tcPr>
          <w:p w14:paraId="7C1C1D75" w14:textId="21585F1C" w:rsidR="00285231" w:rsidRPr="00D142AC" w:rsidRDefault="00285231" w:rsidP="00285231">
            <w:pPr>
              <w:ind w:left="342" w:hanging="342"/>
              <w:rPr>
                <w:rFonts w:ascii="Arial" w:hAnsi="Arial" w:cs="Arial"/>
              </w:rPr>
            </w:pPr>
            <w:r w:rsidRPr="00D142AC">
              <w:rPr>
                <w:rFonts w:ascii="Arial" w:hAnsi="Arial" w:cs="Arial"/>
              </w:rPr>
              <w:t xml:space="preserve">Your mother or father’s sister or sister-in-law. </w:t>
            </w:r>
          </w:p>
          <w:p w14:paraId="5DA306B1" w14:textId="77777777" w:rsidR="00285231" w:rsidRPr="00D142AC" w:rsidRDefault="00285231" w:rsidP="00285231">
            <w:pPr>
              <w:ind w:left="342" w:hanging="342"/>
              <w:rPr>
                <w:rFonts w:ascii="Arial" w:hAnsi="Arial" w:cs="Arial"/>
              </w:rPr>
            </w:pPr>
          </w:p>
          <w:p w14:paraId="40601A0E" w14:textId="77777777" w:rsidR="00D34A3E" w:rsidRDefault="00285231" w:rsidP="00D34A3E">
            <w:pPr>
              <w:ind w:left="19" w:hanging="19"/>
              <w:rPr>
                <w:rFonts w:ascii="Arial" w:hAnsi="Arial" w:cs="Arial"/>
              </w:rPr>
            </w:pPr>
            <w:r w:rsidRPr="00D142AC">
              <w:rPr>
                <w:rFonts w:ascii="Arial" w:hAnsi="Arial" w:cs="Arial"/>
              </w:rPr>
              <w:t>Your mother’s sister or sister-in-law.</w:t>
            </w:r>
          </w:p>
          <w:p w14:paraId="0B5ED337" w14:textId="77777777" w:rsidR="00D34A3E" w:rsidRDefault="00D34A3E" w:rsidP="00D34A3E">
            <w:pPr>
              <w:ind w:left="19" w:hanging="19"/>
              <w:rPr>
                <w:rFonts w:ascii="Arial" w:hAnsi="Arial" w:cs="Arial"/>
              </w:rPr>
            </w:pPr>
          </w:p>
          <w:p w14:paraId="52449170" w14:textId="41D45F75" w:rsidR="00285231" w:rsidRPr="00D142AC" w:rsidRDefault="00285231" w:rsidP="00D34A3E">
            <w:pPr>
              <w:ind w:left="19" w:hanging="19"/>
              <w:rPr>
                <w:rFonts w:ascii="Arial" w:hAnsi="Arial" w:cs="Arial"/>
              </w:rPr>
            </w:pPr>
            <w:r w:rsidRPr="00D142AC">
              <w:rPr>
                <w:rFonts w:ascii="Arial" w:hAnsi="Arial" w:cs="Arial"/>
              </w:rPr>
              <w:t xml:space="preserve">Your father’s sister or sister-in-law. </w:t>
            </w:r>
            <w:r w:rsidRPr="00D142AC">
              <w:rPr>
                <w:rFonts w:ascii="Arial" w:hAnsi="Arial" w:cs="Arial"/>
              </w:rPr>
              <w:br/>
            </w:r>
          </w:p>
        </w:tc>
        <w:tc>
          <w:tcPr>
            <w:tcW w:w="2826" w:type="dxa"/>
          </w:tcPr>
          <w:p w14:paraId="2B8C4710" w14:textId="77777777" w:rsidR="00285231" w:rsidRPr="00D142AC" w:rsidRDefault="00285231" w:rsidP="00285231">
            <w:pPr>
              <w:rPr>
                <w:rFonts w:ascii="Arial" w:hAnsi="Arial" w:cs="Arial"/>
                <w:lang w:val="es-MX"/>
              </w:rPr>
            </w:pPr>
            <w:r w:rsidRPr="00D142AC">
              <w:rPr>
                <w:rFonts w:ascii="Arial" w:hAnsi="Arial" w:cs="Arial"/>
                <w:lang w:val="es-MX"/>
              </w:rPr>
              <w:t>tía</w:t>
            </w:r>
          </w:p>
          <w:p w14:paraId="3F8EEE54" w14:textId="77777777" w:rsidR="00285231" w:rsidRPr="00D142AC" w:rsidRDefault="00285231" w:rsidP="00285231">
            <w:pPr>
              <w:rPr>
                <w:rFonts w:ascii="Arial" w:hAnsi="Arial" w:cs="Arial"/>
                <w:lang w:val="es-MX"/>
              </w:rPr>
            </w:pPr>
          </w:p>
          <w:p w14:paraId="6959EB39" w14:textId="77777777" w:rsidR="00285231" w:rsidRPr="00D142AC" w:rsidRDefault="00285231" w:rsidP="00285231">
            <w:pPr>
              <w:ind w:left="360"/>
              <w:rPr>
                <w:rFonts w:ascii="Arial" w:hAnsi="Arial" w:cs="Arial"/>
                <w:lang w:val="es-MX"/>
              </w:rPr>
            </w:pPr>
            <w:r w:rsidRPr="00D142AC">
              <w:rPr>
                <w:rFonts w:ascii="Arial" w:hAnsi="Arial" w:cs="Arial"/>
                <w:lang w:val="es-MX"/>
              </w:rPr>
              <w:t>tía materna</w:t>
            </w:r>
          </w:p>
          <w:p w14:paraId="68C07D6D" w14:textId="77777777" w:rsidR="00D34A3E" w:rsidRDefault="00D34A3E" w:rsidP="00285231">
            <w:pPr>
              <w:ind w:left="360"/>
              <w:rPr>
                <w:rFonts w:ascii="Arial" w:hAnsi="Arial" w:cs="Arial"/>
                <w:lang w:val="es-MX"/>
              </w:rPr>
            </w:pPr>
          </w:p>
          <w:p w14:paraId="39A1DA53" w14:textId="77777777" w:rsidR="00285231" w:rsidRPr="00D142AC" w:rsidRDefault="00285231" w:rsidP="00285231">
            <w:pPr>
              <w:ind w:left="360"/>
              <w:rPr>
                <w:rFonts w:ascii="Arial" w:hAnsi="Arial" w:cs="Arial"/>
                <w:lang w:val="es-MX"/>
              </w:rPr>
            </w:pPr>
            <w:r w:rsidRPr="00D142AC">
              <w:rPr>
                <w:rFonts w:ascii="Arial" w:hAnsi="Arial" w:cs="Arial"/>
                <w:lang w:val="es-MX"/>
              </w:rPr>
              <w:t>tía paterna</w:t>
            </w:r>
          </w:p>
        </w:tc>
      </w:tr>
      <w:tr w:rsidR="00285231" w:rsidRPr="008F7005" w14:paraId="423239AC" w14:textId="77777777" w:rsidTr="00285231">
        <w:tc>
          <w:tcPr>
            <w:tcW w:w="2880" w:type="dxa"/>
          </w:tcPr>
          <w:p w14:paraId="1847308F" w14:textId="77777777" w:rsidR="00285231" w:rsidRPr="00D142AC" w:rsidRDefault="00285231" w:rsidP="00285231">
            <w:pPr>
              <w:rPr>
                <w:rFonts w:ascii="Arial" w:hAnsi="Arial" w:cs="Arial"/>
              </w:rPr>
            </w:pPr>
            <w:r w:rsidRPr="00D142AC">
              <w:rPr>
                <w:rFonts w:ascii="Arial" w:hAnsi="Arial" w:cs="Arial"/>
              </w:rPr>
              <w:t>uncle</w:t>
            </w:r>
          </w:p>
          <w:p w14:paraId="7E1EAAF9" w14:textId="77777777" w:rsidR="00285231" w:rsidRPr="00D142AC" w:rsidRDefault="00285231" w:rsidP="00285231">
            <w:pPr>
              <w:rPr>
                <w:rFonts w:ascii="Arial" w:hAnsi="Arial" w:cs="Arial"/>
              </w:rPr>
            </w:pPr>
          </w:p>
          <w:p w14:paraId="7992082B" w14:textId="77777777" w:rsidR="00285231" w:rsidRPr="00D142AC" w:rsidRDefault="00285231" w:rsidP="00285231">
            <w:pPr>
              <w:ind w:left="360"/>
              <w:rPr>
                <w:rFonts w:ascii="Arial" w:hAnsi="Arial" w:cs="Arial"/>
              </w:rPr>
            </w:pPr>
            <w:r w:rsidRPr="00D142AC">
              <w:rPr>
                <w:rFonts w:ascii="Arial" w:hAnsi="Arial" w:cs="Arial"/>
              </w:rPr>
              <w:t>maternal uncle</w:t>
            </w:r>
          </w:p>
          <w:p w14:paraId="7250413F" w14:textId="77777777" w:rsidR="00285231" w:rsidRPr="00D142AC" w:rsidRDefault="00285231" w:rsidP="00285231">
            <w:pPr>
              <w:ind w:left="360"/>
              <w:rPr>
                <w:rFonts w:ascii="Arial" w:hAnsi="Arial" w:cs="Arial"/>
              </w:rPr>
            </w:pPr>
          </w:p>
          <w:p w14:paraId="0BE3EFD2" w14:textId="77777777" w:rsidR="00285231" w:rsidRPr="00D142AC" w:rsidRDefault="00285231" w:rsidP="00285231">
            <w:pPr>
              <w:ind w:left="360"/>
              <w:rPr>
                <w:rFonts w:ascii="Arial" w:hAnsi="Arial" w:cs="Arial"/>
              </w:rPr>
            </w:pPr>
            <w:r w:rsidRPr="00D142AC">
              <w:rPr>
                <w:rFonts w:ascii="Arial" w:hAnsi="Arial" w:cs="Arial"/>
              </w:rPr>
              <w:t>paternal uncle</w:t>
            </w:r>
          </w:p>
        </w:tc>
        <w:tc>
          <w:tcPr>
            <w:tcW w:w="7740" w:type="dxa"/>
          </w:tcPr>
          <w:p w14:paraId="42740E5A" w14:textId="3B98A540" w:rsidR="00285231" w:rsidRPr="00D142AC" w:rsidRDefault="00285231" w:rsidP="00285231">
            <w:pPr>
              <w:ind w:left="342" w:hanging="342"/>
              <w:rPr>
                <w:rFonts w:ascii="Arial" w:hAnsi="Arial" w:cs="Arial"/>
              </w:rPr>
            </w:pPr>
            <w:r w:rsidRPr="00D142AC">
              <w:rPr>
                <w:rFonts w:ascii="Arial" w:hAnsi="Arial" w:cs="Arial"/>
              </w:rPr>
              <w:t xml:space="preserve">Your mother or father’s brother or brother-in-law. </w:t>
            </w:r>
          </w:p>
          <w:p w14:paraId="79575BF9" w14:textId="77777777" w:rsidR="00285231" w:rsidRPr="00D142AC" w:rsidRDefault="00285231" w:rsidP="00285231">
            <w:pPr>
              <w:ind w:left="342" w:hanging="342"/>
              <w:rPr>
                <w:rFonts w:ascii="Arial" w:hAnsi="Arial" w:cs="Arial"/>
              </w:rPr>
            </w:pPr>
          </w:p>
          <w:p w14:paraId="27705206" w14:textId="6A085C3E" w:rsidR="00285231" w:rsidRPr="00D142AC" w:rsidRDefault="00285231" w:rsidP="00285231">
            <w:pPr>
              <w:ind w:left="342" w:hanging="342"/>
              <w:rPr>
                <w:rFonts w:ascii="Arial" w:hAnsi="Arial" w:cs="Arial"/>
              </w:rPr>
            </w:pPr>
            <w:r w:rsidRPr="00D142AC">
              <w:rPr>
                <w:rFonts w:ascii="Arial" w:hAnsi="Arial" w:cs="Arial"/>
              </w:rPr>
              <w:t xml:space="preserve">Your mother’s brother or brother-in-law. </w:t>
            </w:r>
          </w:p>
          <w:p w14:paraId="1B077FAE" w14:textId="77777777" w:rsidR="00285231" w:rsidRPr="00D142AC" w:rsidRDefault="00285231" w:rsidP="00285231">
            <w:pPr>
              <w:ind w:left="342" w:hanging="342"/>
              <w:rPr>
                <w:rFonts w:ascii="Arial" w:hAnsi="Arial" w:cs="Arial"/>
              </w:rPr>
            </w:pPr>
          </w:p>
          <w:p w14:paraId="09BA0557" w14:textId="5DC7A81D" w:rsidR="00285231" w:rsidRPr="00D142AC" w:rsidRDefault="00285231" w:rsidP="00285231">
            <w:pPr>
              <w:ind w:left="342" w:hanging="342"/>
              <w:rPr>
                <w:rFonts w:ascii="Arial" w:hAnsi="Arial" w:cs="Arial"/>
              </w:rPr>
            </w:pPr>
            <w:r w:rsidRPr="00D142AC">
              <w:rPr>
                <w:rFonts w:ascii="Arial" w:hAnsi="Arial" w:cs="Arial"/>
              </w:rPr>
              <w:t>Your father’s brother or brother-in-law.</w:t>
            </w:r>
          </w:p>
          <w:p w14:paraId="406B86E3" w14:textId="77777777" w:rsidR="00285231" w:rsidRPr="00D142AC" w:rsidRDefault="00285231" w:rsidP="00285231">
            <w:pPr>
              <w:rPr>
                <w:rFonts w:ascii="Arial" w:hAnsi="Arial" w:cs="Arial"/>
              </w:rPr>
            </w:pPr>
          </w:p>
        </w:tc>
        <w:tc>
          <w:tcPr>
            <w:tcW w:w="2826" w:type="dxa"/>
          </w:tcPr>
          <w:p w14:paraId="782299B7" w14:textId="77777777" w:rsidR="00285231" w:rsidRPr="00D142AC" w:rsidRDefault="00285231" w:rsidP="00285231">
            <w:pPr>
              <w:rPr>
                <w:rFonts w:ascii="Arial" w:hAnsi="Arial" w:cs="Arial"/>
                <w:lang w:val="es-MX"/>
              </w:rPr>
            </w:pPr>
            <w:r w:rsidRPr="00D142AC">
              <w:rPr>
                <w:rFonts w:ascii="Arial" w:hAnsi="Arial" w:cs="Arial"/>
                <w:lang w:val="es-MX"/>
              </w:rPr>
              <w:t>tío</w:t>
            </w:r>
          </w:p>
          <w:p w14:paraId="626FE6DB" w14:textId="77777777" w:rsidR="00285231" w:rsidRPr="00D142AC" w:rsidRDefault="00285231" w:rsidP="00285231">
            <w:pPr>
              <w:rPr>
                <w:rFonts w:ascii="Arial" w:hAnsi="Arial" w:cs="Arial"/>
                <w:lang w:val="es-MX"/>
              </w:rPr>
            </w:pPr>
          </w:p>
          <w:p w14:paraId="79F8569E" w14:textId="77777777" w:rsidR="00285231" w:rsidRPr="00D142AC" w:rsidRDefault="00285231" w:rsidP="00285231">
            <w:pPr>
              <w:ind w:left="360"/>
              <w:rPr>
                <w:rFonts w:ascii="Arial" w:hAnsi="Arial" w:cs="Arial"/>
                <w:lang w:val="es-MX"/>
              </w:rPr>
            </w:pPr>
            <w:r w:rsidRPr="00D142AC">
              <w:rPr>
                <w:rFonts w:ascii="Arial" w:hAnsi="Arial" w:cs="Arial"/>
                <w:lang w:val="es-MX"/>
              </w:rPr>
              <w:t>tío materno</w:t>
            </w:r>
          </w:p>
          <w:p w14:paraId="471FDD4A" w14:textId="77777777" w:rsidR="00285231" w:rsidRPr="00D142AC" w:rsidRDefault="00285231" w:rsidP="00285231">
            <w:pPr>
              <w:ind w:left="720"/>
              <w:rPr>
                <w:rFonts w:ascii="Arial" w:hAnsi="Arial" w:cs="Arial"/>
                <w:lang w:val="es-MX"/>
              </w:rPr>
            </w:pPr>
          </w:p>
          <w:p w14:paraId="2C793D52" w14:textId="77777777" w:rsidR="00285231" w:rsidRPr="00D142AC" w:rsidRDefault="00285231" w:rsidP="00285231">
            <w:pPr>
              <w:ind w:left="360"/>
              <w:rPr>
                <w:rFonts w:ascii="Arial" w:hAnsi="Arial" w:cs="Arial"/>
                <w:lang w:val="es-MX"/>
              </w:rPr>
            </w:pPr>
            <w:r w:rsidRPr="00D142AC">
              <w:rPr>
                <w:rFonts w:ascii="Arial" w:hAnsi="Arial" w:cs="Arial"/>
                <w:lang w:val="es-MX"/>
              </w:rPr>
              <w:t>tío paterno</w:t>
            </w:r>
          </w:p>
        </w:tc>
      </w:tr>
      <w:tr w:rsidR="00285231" w:rsidRPr="00DE2CEE" w14:paraId="252E7E27" w14:textId="77777777" w:rsidTr="00285231">
        <w:tc>
          <w:tcPr>
            <w:tcW w:w="2880" w:type="dxa"/>
          </w:tcPr>
          <w:p w14:paraId="1BDB4EE2" w14:textId="77777777" w:rsidR="00285231" w:rsidRPr="00D142AC" w:rsidRDefault="00285231" w:rsidP="00285231">
            <w:pPr>
              <w:rPr>
                <w:rFonts w:ascii="Arial" w:hAnsi="Arial" w:cs="Arial"/>
              </w:rPr>
            </w:pPr>
            <w:r w:rsidRPr="00D142AC">
              <w:rPr>
                <w:rFonts w:ascii="Arial" w:hAnsi="Arial" w:cs="Arial"/>
              </w:rPr>
              <w:t>cousin</w:t>
            </w:r>
          </w:p>
          <w:p w14:paraId="476DEDF2" w14:textId="77777777" w:rsidR="00285231" w:rsidRPr="00D142AC" w:rsidRDefault="00285231" w:rsidP="00285231">
            <w:pPr>
              <w:ind w:left="360"/>
              <w:rPr>
                <w:rFonts w:ascii="Arial" w:hAnsi="Arial" w:cs="Arial"/>
              </w:rPr>
            </w:pPr>
          </w:p>
          <w:p w14:paraId="5F4E3F71" w14:textId="77777777" w:rsidR="00285231" w:rsidRPr="00D142AC" w:rsidRDefault="00285231" w:rsidP="00285231">
            <w:pPr>
              <w:ind w:left="360"/>
              <w:rPr>
                <w:rFonts w:ascii="Arial" w:hAnsi="Arial" w:cs="Arial"/>
              </w:rPr>
            </w:pPr>
            <w:r w:rsidRPr="00D142AC">
              <w:rPr>
                <w:rFonts w:ascii="Arial" w:hAnsi="Arial" w:cs="Arial"/>
              </w:rPr>
              <w:t>first cousin</w:t>
            </w:r>
          </w:p>
          <w:p w14:paraId="57E4CCC8" w14:textId="77777777" w:rsidR="00285231" w:rsidRPr="00D142AC" w:rsidRDefault="00285231" w:rsidP="00285231">
            <w:pPr>
              <w:ind w:left="360"/>
              <w:rPr>
                <w:rFonts w:ascii="Arial" w:hAnsi="Arial" w:cs="Arial"/>
              </w:rPr>
            </w:pPr>
          </w:p>
          <w:p w14:paraId="7F9102B9" w14:textId="77777777" w:rsidR="00285231" w:rsidRPr="00D142AC" w:rsidRDefault="00285231" w:rsidP="00285231">
            <w:pPr>
              <w:ind w:left="360"/>
              <w:rPr>
                <w:rFonts w:ascii="Arial" w:hAnsi="Arial" w:cs="Arial"/>
              </w:rPr>
            </w:pPr>
            <w:r w:rsidRPr="00D142AC">
              <w:rPr>
                <w:rFonts w:ascii="Arial" w:hAnsi="Arial" w:cs="Arial"/>
              </w:rPr>
              <w:t>second cousin</w:t>
            </w:r>
          </w:p>
        </w:tc>
        <w:tc>
          <w:tcPr>
            <w:tcW w:w="7740" w:type="dxa"/>
          </w:tcPr>
          <w:p w14:paraId="79226CE3" w14:textId="77777777" w:rsidR="00285231" w:rsidRPr="00D142AC" w:rsidRDefault="00285231" w:rsidP="00285231">
            <w:pPr>
              <w:rPr>
                <w:rFonts w:ascii="Arial" w:hAnsi="Arial" w:cs="Arial"/>
              </w:rPr>
            </w:pPr>
            <w:r w:rsidRPr="00D142AC">
              <w:rPr>
                <w:rFonts w:ascii="Arial" w:hAnsi="Arial" w:cs="Arial"/>
              </w:rPr>
              <w:t xml:space="preserve">Usually understood to be a first cousin. </w:t>
            </w:r>
          </w:p>
          <w:p w14:paraId="38B84012" w14:textId="77777777" w:rsidR="00285231" w:rsidRPr="00D142AC" w:rsidRDefault="00285231" w:rsidP="00285231">
            <w:pPr>
              <w:rPr>
                <w:rFonts w:ascii="Arial" w:hAnsi="Arial" w:cs="Arial"/>
              </w:rPr>
            </w:pPr>
          </w:p>
          <w:p w14:paraId="0F7EB2E8" w14:textId="77777777" w:rsidR="00285231" w:rsidRPr="00D142AC" w:rsidRDefault="00285231" w:rsidP="00285231">
            <w:pPr>
              <w:rPr>
                <w:rFonts w:ascii="Arial" w:hAnsi="Arial" w:cs="Arial"/>
              </w:rPr>
            </w:pPr>
            <w:r w:rsidRPr="00D142AC">
              <w:rPr>
                <w:rFonts w:ascii="Arial" w:hAnsi="Arial" w:cs="Arial"/>
              </w:rPr>
              <w:t>Your aunt or uncle’s child.</w:t>
            </w:r>
          </w:p>
          <w:p w14:paraId="0AA222E2" w14:textId="77777777" w:rsidR="00285231" w:rsidRPr="00D142AC" w:rsidRDefault="00285231" w:rsidP="00285231">
            <w:pPr>
              <w:rPr>
                <w:rFonts w:ascii="Arial" w:hAnsi="Arial" w:cs="Arial"/>
              </w:rPr>
            </w:pPr>
          </w:p>
          <w:p w14:paraId="0920FF36" w14:textId="77777777" w:rsidR="00285231" w:rsidRPr="00D142AC" w:rsidRDefault="00285231" w:rsidP="00285231">
            <w:pPr>
              <w:rPr>
                <w:rFonts w:ascii="Arial" w:hAnsi="Arial" w:cs="Arial"/>
              </w:rPr>
            </w:pPr>
            <w:r w:rsidRPr="00D142AC">
              <w:rPr>
                <w:rFonts w:ascii="Arial" w:hAnsi="Arial" w:cs="Arial"/>
              </w:rPr>
              <w:t xml:space="preserve">Your aunt or uncle’s grandchild. </w:t>
            </w:r>
          </w:p>
          <w:p w14:paraId="51EB7C8E" w14:textId="77777777" w:rsidR="00285231" w:rsidRPr="00D142AC" w:rsidRDefault="00285231" w:rsidP="00285231">
            <w:pPr>
              <w:rPr>
                <w:rFonts w:ascii="Arial" w:hAnsi="Arial" w:cs="Arial"/>
              </w:rPr>
            </w:pPr>
          </w:p>
        </w:tc>
        <w:tc>
          <w:tcPr>
            <w:tcW w:w="2826" w:type="dxa"/>
          </w:tcPr>
          <w:p w14:paraId="5216276E" w14:textId="77777777" w:rsidR="00285231" w:rsidRPr="00D142AC" w:rsidRDefault="00285231" w:rsidP="00285231">
            <w:pPr>
              <w:rPr>
                <w:rFonts w:ascii="Arial" w:hAnsi="Arial" w:cs="Arial"/>
                <w:lang w:val="es-MX"/>
              </w:rPr>
            </w:pPr>
            <w:r>
              <w:rPr>
                <w:rFonts w:ascii="Arial" w:hAnsi="Arial" w:cs="Arial"/>
                <w:lang w:val="es-MX"/>
              </w:rPr>
              <w:t>p</w:t>
            </w:r>
            <w:r w:rsidRPr="00D142AC">
              <w:rPr>
                <w:rFonts w:ascii="Arial" w:hAnsi="Arial" w:cs="Arial"/>
                <w:lang w:val="es-MX"/>
              </w:rPr>
              <w:t>rimo</w:t>
            </w:r>
            <w:r>
              <w:rPr>
                <w:rFonts w:ascii="Arial" w:hAnsi="Arial" w:cs="Arial"/>
                <w:lang w:val="es-MX"/>
              </w:rPr>
              <w:t>/a</w:t>
            </w:r>
          </w:p>
          <w:p w14:paraId="36F38A9E" w14:textId="77777777" w:rsidR="00285231" w:rsidRPr="00D142AC" w:rsidRDefault="00285231" w:rsidP="00285231">
            <w:pPr>
              <w:ind w:left="360"/>
              <w:rPr>
                <w:rFonts w:ascii="Arial" w:hAnsi="Arial" w:cs="Arial"/>
                <w:lang w:val="es-MX"/>
              </w:rPr>
            </w:pPr>
          </w:p>
          <w:p w14:paraId="38199934" w14:textId="77777777" w:rsidR="00285231" w:rsidRPr="00D142AC" w:rsidRDefault="00285231" w:rsidP="00285231">
            <w:pPr>
              <w:ind w:left="360"/>
              <w:rPr>
                <w:rFonts w:ascii="Arial" w:hAnsi="Arial" w:cs="Arial"/>
                <w:lang w:val="es-MX"/>
              </w:rPr>
            </w:pPr>
            <w:r w:rsidRPr="00D142AC">
              <w:rPr>
                <w:rFonts w:ascii="Arial" w:hAnsi="Arial" w:cs="Arial"/>
                <w:lang w:val="es-MX"/>
              </w:rPr>
              <w:t>primo</w:t>
            </w:r>
            <w:r>
              <w:rPr>
                <w:rFonts w:ascii="Arial" w:hAnsi="Arial" w:cs="Arial"/>
                <w:lang w:val="es-MX"/>
              </w:rPr>
              <w:t>/a</w:t>
            </w:r>
            <w:r w:rsidRPr="00D142AC">
              <w:rPr>
                <w:rFonts w:ascii="Arial" w:hAnsi="Arial" w:cs="Arial"/>
                <w:lang w:val="es-MX"/>
              </w:rPr>
              <w:t xml:space="preserve"> hermano</w:t>
            </w:r>
            <w:r>
              <w:rPr>
                <w:rFonts w:ascii="Arial" w:hAnsi="Arial" w:cs="Arial"/>
                <w:lang w:val="es-MX"/>
              </w:rPr>
              <w:t>/a</w:t>
            </w:r>
          </w:p>
          <w:p w14:paraId="49173682" w14:textId="77777777" w:rsidR="00285231" w:rsidRPr="00D142AC" w:rsidRDefault="00285231" w:rsidP="00285231">
            <w:pPr>
              <w:ind w:left="360"/>
              <w:rPr>
                <w:rFonts w:ascii="Arial" w:hAnsi="Arial" w:cs="Arial"/>
                <w:lang w:val="es-MX"/>
              </w:rPr>
            </w:pPr>
          </w:p>
          <w:p w14:paraId="1A92F22B" w14:textId="77777777" w:rsidR="00285231" w:rsidRPr="00C744D3" w:rsidRDefault="00285231" w:rsidP="00285231">
            <w:pPr>
              <w:rPr>
                <w:rFonts w:ascii="Arial" w:hAnsi="Arial" w:cs="Arial"/>
                <w:lang w:val="es-MX"/>
              </w:rPr>
            </w:pPr>
            <w:r w:rsidRPr="00C744D3">
              <w:rPr>
                <w:rFonts w:ascii="Arial" w:hAnsi="Arial" w:cs="Arial"/>
                <w:i/>
                <w:lang w:val="es-MX"/>
              </w:rPr>
              <w:t xml:space="preserve">      </w:t>
            </w:r>
            <w:r w:rsidRPr="00C744D3">
              <w:rPr>
                <w:rFonts w:ascii="Arial" w:hAnsi="Arial" w:cs="Arial"/>
                <w:lang w:val="es-MX"/>
              </w:rPr>
              <w:t>primo/a abuelo</w:t>
            </w:r>
            <w:r>
              <w:rPr>
                <w:rFonts w:ascii="Arial" w:hAnsi="Arial" w:cs="Arial"/>
                <w:lang w:val="es-MX"/>
              </w:rPr>
              <w:t>/a</w:t>
            </w:r>
          </w:p>
          <w:p w14:paraId="12612667" w14:textId="77777777" w:rsidR="00285231" w:rsidRPr="00C744D3" w:rsidRDefault="00285231" w:rsidP="00285231">
            <w:pPr>
              <w:ind w:left="342"/>
              <w:rPr>
                <w:rFonts w:ascii="Arial" w:hAnsi="Arial" w:cs="Arial"/>
                <w:lang w:val="es-MX"/>
              </w:rPr>
            </w:pPr>
            <w:r w:rsidRPr="00C744D3">
              <w:rPr>
                <w:rFonts w:ascii="Arial" w:hAnsi="Arial" w:cs="Arial"/>
                <w:lang w:val="es-MX"/>
              </w:rPr>
              <w:t>sobrino</w:t>
            </w:r>
            <w:r>
              <w:rPr>
                <w:rFonts w:ascii="Arial" w:hAnsi="Arial" w:cs="Arial"/>
                <w:lang w:val="es-MX"/>
              </w:rPr>
              <w:t>/a</w:t>
            </w:r>
            <w:r w:rsidRPr="00C744D3">
              <w:rPr>
                <w:rFonts w:ascii="Arial" w:hAnsi="Arial" w:cs="Arial"/>
                <w:lang w:val="es-MX"/>
              </w:rPr>
              <w:t xml:space="preserve"> segundo</w:t>
            </w:r>
            <w:r>
              <w:rPr>
                <w:rFonts w:ascii="Arial" w:hAnsi="Arial" w:cs="Arial"/>
                <w:lang w:val="es-MX"/>
              </w:rPr>
              <w:t>/a</w:t>
            </w:r>
          </w:p>
          <w:p w14:paraId="340AFB89" w14:textId="77777777" w:rsidR="00285231" w:rsidRPr="00C744D3" w:rsidRDefault="00285231" w:rsidP="00285231">
            <w:pPr>
              <w:ind w:left="342"/>
              <w:rPr>
                <w:rFonts w:ascii="Arial" w:hAnsi="Arial" w:cs="Arial"/>
                <w:lang w:val="es-MX"/>
              </w:rPr>
            </w:pPr>
            <w:r w:rsidRPr="00C744D3">
              <w:rPr>
                <w:rFonts w:ascii="Arial" w:hAnsi="Arial" w:cs="Arial"/>
                <w:lang w:val="es-MX"/>
              </w:rPr>
              <w:t>primo</w:t>
            </w:r>
            <w:r>
              <w:rPr>
                <w:rFonts w:ascii="Arial" w:hAnsi="Arial" w:cs="Arial"/>
                <w:lang w:val="es-MX"/>
              </w:rPr>
              <w:t>/a</w:t>
            </w:r>
            <w:r w:rsidRPr="00C744D3">
              <w:rPr>
                <w:rFonts w:ascii="Arial" w:hAnsi="Arial" w:cs="Arial"/>
                <w:lang w:val="es-MX"/>
              </w:rPr>
              <w:t xml:space="preserve"> en segundo</w:t>
            </w:r>
          </w:p>
          <w:p w14:paraId="24608080" w14:textId="77777777" w:rsidR="00285231" w:rsidRPr="00D142AC" w:rsidRDefault="00285231" w:rsidP="00285231">
            <w:pPr>
              <w:ind w:left="342"/>
              <w:rPr>
                <w:rFonts w:ascii="Arial" w:hAnsi="Arial" w:cs="Arial"/>
                <w:lang w:val="es-MX"/>
              </w:rPr>
            </w:pPr>
          </w:p>
        </w:tc>
      </w:tr>
      <w:tr w:rsidR="00285231" w:rsidRPr="00D142AC" w14:paraId="415E8646" w14:textId="77777777" w:rsidTr="00285231">
        <w:tc>
          <w:tcPr>
            <w:tcW w:w="2880" w:type="dxa"/>
          </w:tcPr>
          <w:p w14:paraId="03AA54DF" w14:textId="77777777" w:rsidR="00285231" w:rsidRPr="00D142AC" w:rsidRDefault="00285231" w:rsidP="00285231">
            <w:pPr>
              <w:rPr>
                <w:rFonts w:ascii="Arial" w:hAnsi="Arial" w:cs="Arial"/>
              </w:rPr>
            </w:pPr>
            <w:r w:rsidRPr="00D142AC">
              <w:rPr>
                <w:rFonts w:ascii="Arial" w:hAnsi="Arial" w:cs="Arial"/>
              </w:rPr>
              <w:t>grandparent</w:t>
            </w:r>
          </w:p>
        </w:tc>
        <w:tc>
          <w:tcPr>
            <w:tcW w:w="7740" w:type="dxa"/>
          </w:tcPr>
          <w:p w14:paraId="3886930E" w14:textId="77777777" w:rsidR="00285231" w:rsidRPr="00D142AC" w:rsidRDefault="00285231" w:rsidP="00285231">
            <w:pPr>
              <w:rPr>
                <w:rFonts w:ascii="Arial" w:hAnsi="Arial" w:cs="Arial"/>
              </w:rPr>
            </w:pPr>
            <w:r w:rsidRPr="00D142AC">
              <w:rPr>
                <w:rFonts w:ascii="Arial" w:hAnsi="Arial" w:cs="Arial"/>
              </w:rPr>
              <w:t xml:space="preserve">Your parent’s father or mother. </w:t>
            </w:r>
          </w:p>
          <w:p w14:paraId="1DC441BA" w14:textId="77777777" w:rsidR="00285231" w:rsidRPr="00D142AC" w:rsidRDefault="00285231" w:rsidP="00285231">
            <w:pPr>
              <w:rPr>
                <w:rFonts w:ascii="Arial" w:hAnsi="Arial" w:cs="Arial"/>
              </w:rPr>
            </w:pPr>
          </w:p>
        </w:tc>
        <w:tc>
          <w:tcPr>
            <w:tcW w:w="2826" w:type="dxa"/>
          </w:tcPr>
          <w:p w14:paraId="0D1A348C" w14:textId="77777777" w:rsidR="00285231" w:rsidRPr="00D142AC" w:rsidRDefault="00285231" w:rsidP="00285231">
            <w:pPr>
              <w:rPr>
                <w:rFonts w:ascii="Arial" w:hAnsi="Arial" w:cs="Arial"/>
              </w:rPr>
            </w:pPr>
            <w:r w:rsidRPr="00D142AC">
              <w:rPr>
                <w:rFonts w:ascii="Arial" w:hAnsi="Arial" w:cs="Arial"/>
                <w:lang w:val="es-MX"/>
              </w:rPr>
              <w:t>abuelo/a</w:t>
            </w:r>
          </w:p>
        </w:tc>
      </w:tr>
      <w:tr w:rsidR="00285231" w:rsidRPr="008F7005" w14:paraId="6033795F" w14:textId="77777777" w:rsidTr="00285231">
        <w:tc>
          <w:tcPr>
            <w:tcW w:w="2880" w:type="dxa"/>
          </w:tcPr>
          <w:p w14:paraId="6251F3BC" w14:textId="77777777" w:rsidR="00285231" w:rsidRPr="00D142AC" w:rsidRDefault="00285231" w:rsidP="00285231">
            <w:pPr>
              <w:rPr>
                <w:rFonts w:ascii="Arial" w:hAnsi="Arial" w:cs="Arial"/>
              </w:rPr>
            </w:pPr>
            <w:r w:rsidRPr="00D142AC">
              <w:rPr>
                <w:rFonts w:ascii="Arial" w:hAnsi="Arial" w:cs="Arial"/>
              </w:rPr>
              <w:t>grandmother</w:t>
            </w:r>
          </w:p>
          <w:p w14:paraId="7D0057FF" w14:textId="77777777" w:rsidR="00285231" w:rsidRPr="00D142AC" w:rsidRDefault="00285231" w:rsidP="00285231">
            <w:pPr>
              <w:ind w:left="360"/>
              <w:rPr>
                <w:rFonts w:ascii="Arial" w:hAnsi="Arial" w:cs="Arial"/>
              </w:rPr>
            </w:pPr>
          </w:p>
          <w:p w14:paraId="113CD6A3" w14:textId="77777777" w:rsidR="00285231" w:rsidRPr="00D142AC" w:rsidRDefault="00285231" w:rsidP="00285231">
            <w:pPr>
              <w:ind w:left="360"/>
              <w:rPr>
                <w:rFonts w:ascii="Arial" w:hAnsi="Arial" w:cs="Arial"/>
              </w:rPr>
            </w:pPr>
            <w:r w:rsidRPr="00D142AC">
              <w:rPr>
                <w:rFonts w:ascii="Arial" w:hAnsi="Arial" w:cs="Arial"/>
              </w:rPr>
              <w:lastRenderedPageBreak/>
              <w:t>maternal grandmother</w:t>
            </w:r>
          </w:p>
          <w:p w14:paraId="6602EE93" w14:textId="77777777" w:rsidR="00285231" w:rsidRPr="00D142AC" w:rsidRDefault="00285231" w:rsidP="00285231">
            <w:pPr>
              <w:ind w:left="360"/>
              <w:rPr>
                <w:rFonts w:ascii="Arial" w:hAnsi="Arial" w:cs="Arial"/>
              </w:rPr>
            </w:pPr>
          </w:p>
          <w:p w14:paraId="1987628F" w14:textId="77777777" w:rsidR="00285231" w:rsidRDefault="00285231" w:rsidP="00285231">
            <w:pPr>
              <w:ind w:left="360"/>
              <w:rPr>
                <w:rFonts w:ascii="Arial" w:hAnsi="Arial" w:cs="Arial"/>
              </w:rPr>
            </w:pPr>
            <w:r w:rsidRPr="00D142AC">
              <w:rPr>
                <w:rFonts w:ascii="Arial" w:hAnsi="Arial" w:cs="Arial"/>
              </w:rPr>
              <w:t>paternal grandmother</w:t>
            </w:r>
          </w:p>
          <w:p w14:paraId="79DCC3AA" w14:textId="77777777" w:rsidR="00285231" w:rsidRPr="00D142AC" w:rsidRDefault="00285231" w:rsidP="00285231">
            <w:pPr>
              <w:ind w:left="360"/>
              <w:rPr>
                <w:rFonts w:ascii="Arial" w:hAnsi="Arial" w:cs="Arial"/>
              </w:rPr>
            </w:pPr>
          </w:p>
        </w:tc>
        <w:tc>
          <w:tcPr>
            <w:tcW w:w="7740" w:type="dxa"/>
          </w:tcPr>
          <w:p w14:paraId="254B480C" w14:textId="77777777" w:rsidR="00285231" w:rsidRPr="00D142AC" w:rsidRDefault="00285231" w:rsidP="00285231">
            <w:pPr>
              <w:rPr>
                <w:rFonts w:ascii="Arial" w:hAnsi="Arial" w:cs="Arial"/>
              </w:rPr>
            </w:pPr>
            <w:r w:rsidRPr="00D142AC">
              <w:rPr>
                <w:rFonts w:ascii="Arial" w:hAnsi="Arial" w:cs="Arial"/>
              </w:rPr>
              <w:lastRenderedPageBreak/>
              <w:t xml:space="preserve">Your mother or father’s mother. </w:t>
            </w:r>
          </w:p>
          <w:p w14:paraId="5417AE6E" w14:textId="77777777" w:rsidR="00285231" w:rsidRPr="00D142AC" w:rsidRDefault="00285231" w:rsidP="00285231">
            <w:pPr>
              <w:rPr>
                <w:rFonts w:ascii="Arial" w:hAnsi="Arial" w:cs="Arial"/>
              </w:rPr>
            </w:pPr>
          </w:p>
          <w:p w14:paraId="2B8B8309" w14:textId="77777777" w:rsidR="00285231" w:rsidRPr="00D142AC" w:rsidRDefault="00285231" w:rsidP="00285231">
            <w:pPr>
              <w:rPr>
                <w:rFonts w:ascii="Arial" w:hAnsi="Arial" w:cs="Arial"/>
              </w:rPr>
            </w:pPr>
            <w:r w:rsidRPr="00D142AC">
              <w:rPr>
                <w:rFonts w:ascii="Arial" w:hAnsi="Arial" w:cs="Arial"/>
              </w:rPr>
              <w:lastRenderedPageBreak/>
              <w:t>Your mother’s mother.</w:t>
            </w:r>
          </w:p>
          <w:p w14:paraId="222EB847" w14:textId="77777777" w:rsidR="00285231" w:rsidRPr="00D142AC" w:rsidRDefault="00285231" w:rsidP="00285231">
            <w:pPr>
              <w:rPr>
                <w:rFonts w:ascii="Arial" w:hAnsi="Arial" w:cs="Arial"/>
              </w:rPr>
            </w:pPr>
          </w:p>
          <w:p w14:paraId="7560449F" w14:textId="77777777" w:rsidR="00285231" w:rsidRPr="00D142AC" w:rsidRDefault="00285231" w:rsidP="00285231">
            <w:pPr>
              <w:rPr>
                <w:rFonts w:ascii="Arial" w:hAnsi="Arial" w:cs="Arial"/>
              </w:rPr>
            </w:pPr>
            <w:r w:rsidRPr="00D142AC">
              <w:rPr>
                <w:rFonts w:ascii="Arial" w:hAnsi="Arial" w:cs="Arial"/>
              </w:rPr>
              <w:t xml:space="preserve">Your father’s mother. </w:t>
            </w:r>
          </w:p>
        </w:tc>
        <w:tc>
          <w:tcPr>
            <w:tcW w:w="2826" w:type="dxa"/>
          </w:tcPr>
          <w:p w14:paraId="093576E2" w14:textId="77777777" w:rsidR="00285231" w:rsidRPr="00D142AC" w:rsidRDefault="00285231" w:rsidP="00285231">
            <w:pPr>
              <w:rPr>
                <w:rFonts w:ascii="Arial" w:hAnsi="Arial" w:cs="Arial"/>
                <w:lang w:val="es-MX"/>
              </w:rPr>
            </w:pPr>
            <w:r w:rsidRPr="00D142AC">
              <w:rPr>
                <w:rFonts w:ascii="Arial" w:hAnsi="Arial" w:cs="Arial"/>
                <w:lang w:val="es-MX"/>
              </w:rPr>
              <w:lastRenderedPageBreak/>
              <w:t>abuela</w:t>
            </w:r>
          </w:p>
          <w:p w14:paraId="631E7DF6" w14:textId="77777777" w:rsidR="00285231" w:rsidRPr="00D142AC" w:rsidRDefault="00285231" w:rsidP="00285231">
            <w:pPr>
              <w:ind w:left="360"/>
              <w:rPr>
                <w:rFonts w:ascii="Arial" w:hAnsi="Arial" w:cs="Arial"/>
                <w:lang w:val="es-MX"/>
              </w:rPr>
            </w:pPr>
          </w:p>
          <w:p w14:paraId="23D3399C" w14:textId="77777777" w:rsidR="00285231" w:rsidRPr="00D142AC" w:rsidRDefault="00285231" w:rsidP="00285231">
            <w:pPr>
              <w:ind w:left="360"/>
              <w:rPr>
                <w:rFonts w:ascii="Arial" w:hAnsi="Arial" w:cs="Arial"/>
                <w:lang w:val="es-MX"/>
              </w:rPr>
            </w:pPr>
            <w:r w:rsidRPr="00D142AC">
              <w:rPr>
                <w:rFonts w:ascii="Arial" w:hAnsi="Arial" w:cs="Arial"/>
                <w:lang w:val="es-MX"/>
              </w:rPr>
              <w:lastRenderedPageBreak/>
              <w:t>abuela materna</w:t>
            </w:r>
          </w:p>
          <w:p w14:paraId="7955D715" w14:textId="77777777" w:rsidR="00285231" w:rsidRPr="00D142AC" w:rsidRDefault="00285231" w:rsidP="00285231">
            <w:pPr>
              <w:ind w:left="360"/>
              <w:rPr>
                <w:rFonts w:ascii="Arial" w:hAnsi="Arial" w:cs="Arial"/>
                <w:lang w:val="es-MX"/>
              </w:rPr>
            </w:pPr>
          </w:p>
          <w:p w14:paraId="6D29306B" w14:textId="19CCDDA7" w:rsidR="00285231" w:rsidRPr="00D142AC" w:rsidRDefault="00285231" w:rsidP="003734C8">
            <w:pPr>
              <w:ind w:left="325"/>
              <w:rPr>
                <w:rFonts w:ascii="Arial" w:hAnsi="Arial" w:cs="Arial"/>
                <w:lang w:val="es-MX"/>
              </w:rPr>
            </w:pPr>
            <w:r w:rsidRPr="00D142AC">
              <w:rPr>
                <w:rFonts w:ascii="Arial" w:hAnsi="Arial" w:cs="Arial"/>
                <w:lang w:val="es-MX"/>
              </w:rPr>
              <w:t>abuela paterna</w:t>
            </w:r>
          </w:p>
        </w:tc>
      </w:tr>
      <w:tr w:rsidR="00285231" w:rsidRPr="008F7005" w14:paraId="31BA1CC3" w14:textId="77777777" w:rsidTr="00285231">
        <w:tc>
          <w:tcPr>
            <w:tcW w:w="2880" w:type="dxa"/>
          </w:tcPr>
          <w:p w14:paraId="31C41F22" w14:textId="77777777" w:rsidR="00285231" w:rsidRPr="00D142AC" w:rsidRDefault="00285231" w:rsidP="00285231">
            <w:pPr>
              <w:rPr>
                <w:rFonts w:ascii="Arial" w:hAnsi="Arial" w:cs="Arial"/>
              </w:rPr>
            </w:pPr>
            <w:r w:rsidRPr="00D142AC">
              <w:rPr>
                <w:rFonts w:ascii="Arial" w:hAnsi="Arial" w:cs="Arial"/>
              </w:rPr>
              <w:lastRenderedPageBreak/>
              <w:t>grandfather</w:t>
            </w:r>
          </w:p>
          <w:p w14:paraId="4BEB2B3A" w14:textId="77777777" w:rsidR="00285231" w:rsidRPr="00D142AC" w:rsidRDefault="00285231" w:rsidP="00285231">
            <w:pPr>
              <w:ind w:left="360"/>
              <w:rPr>
                <w:rFonts w:ascii="Arial" w:hAnsi="Arial" w:cs="Arial"/>
              </w:rPr>
            </w:pPr>
          </w:p>
          <w:p w14:paraId="17E61BAD" w14:textId="77777777" w:rsidR="00285231" w:rsidRPr="00D142AC" w:rsidRDefault="00285231" w:rsidP="00285231">
            <w:pPr>
              <w:ind w:left="360"/>
              <w:rPr>
                <w:rFonts w:ascii="Arial" w:hAnsi="Arial" w:cs="Arial"/>
              </w:rPr>
            </w:pPr>
            <w:r w:rsidRPr="00D142AC">
              <w:rPr>
                <w:rFonts w:ascii="Arial" w:hAnsi="Arial" w:cs="Arial"/>
              </w:rPr>
              <w:t>maternal grandfather</w:t>
            </w:r>
          </w:p>
          <w:p w14:paraId="71C079E3" w14:textId="77777777" w:rsidR="00285231" w:rsidRPr="00D142AC" w:rsidRDefault="00285231" w:rsidP="00285231">
            <w:pPr>
              <w:ind w:left="360"/>
              <w:rPr>
                <w:rFonts w:ascii="Arial" w:hAnsi="Arial" w:cs="Arial"/>
              </w:rPr>
            </w:pPr>
          </w:p>
          <w:p w14:paraId="0010E298" w14:textId="77777777" w:rsidR="00285231" w:rsidRPr="00D142AC" w:rsidRDefault="00285231" w:rsidP="00285231">
            <w:pPr>
              <w:ind w:left="360"/>
              <w:rPr>
                <w:rFonts w:ascii="Arial" w:hAnsi="Arial" w:cs="Arial"/>
              </w:rPr>
            </w:pPr>
            <w:r w:rsidRPr="00D142AC">
              <w:rPr>
                <w:rFonts w:ascii="Arial" w:hAnsi="Arial" w:cs="Arial"/>
              </w:rPr>
              <w:t>paternal grandfather</w:t>
            </w:r>
          </w:p>
        </w:tc>
        <w:tc>
          <w:tcPr>
            <w:tcW w:w="7740" w:type="dxa"/>
          </w:tcPr>
          <w:p w14:paraId="22D18EB4" w14:textId="77777777" w:rsidR="00285231" w:rsidRPr="00D142AC" w:rsidRDefault="00285231" w:rsidP="00285231">
            <w:pPr>
              <w:rPr>
                <w:rFonts w:ascii="Arial" w:hAnsi="Arial" w:cs="Arial"/>
              </w:rPr>
            </w:pPr>
            <w:r w:rsidRPr="00D142AC">
              <w:rPr>
                <w:rFonts w:ascii="Arial" w:hAnsi="Arial" w:cs="Arial"/>
              </w:rPr>
              <w:t xml:space="preserve">Your mother or father’s father. </w:t>
            </w:r>
          </w:p>
          <w:p w14:paraId="5C5C4CAF" w14:textId="77777777" w:rsidR="00285231" w:rsidRPr="00D142AC" w:rsidRDefault="00285231" w:rsidP="00285231">
            <w:pPr>
              <w:rPr>
                <w:rFonts w:ascii="Arial" w:hAnsi="Arial" w:cs="Arial"/>
              </w:rPr>
            </w:pPr>
          </w:p>
          <w:p w14:paraId="5BF6AD04" w14:textId="77777777" w:rsidR="00285231" w:rsidRPr="00D142AC" w:rsidRDefault="00285231" w:rsidP="00285231">
            <w:pPr>
              <w:rPr>
                <w:rFonts w:ascii="Arial" w:hAnsi="Arial" w:cs="Arial"/>
              </w:rPr>
            </w:pPr>
            <w:r w:rsidRPr="00D142AC">
              <w:rPr>
                <w:rFonts w:ascii="Arial" w:hAnsi="Arial" w:cs="Arial"/>
              </w:rPr>
              <w:t xml:space="preserve">Your mother’s father. </w:t>
            </w:r>
          </w:p>
          <w:p w14:paraId="21584B52" w14:textId="77777777" w:rsidR="00285231" w:rsidRPr="00D142AC" w:rsidRDefault="00285231" w:rsidP="00285231">
            <w:pPr>
              <w:rPr>
                <w:rFonts w:ascii="Arial" w:hAnsi="Arial" w:cs="Arial"/>
              </w:rPr>
            </w:pPr>
          </w:p>
          <w:p w14:paraId="6360004B" w14:textId="77777777" w:rsidR="00285231" w:rsidRDefault="00285231" w:rsidP="00285231">
            <w:pPr>
              <w:rPr>
                <w:rFonts w:ascii="Arial" w:hAnsi="Arial" w:cs="Arial"/>
              </w:rPr>
            </w:pPr>
            <w:r w:rsidRPr="00D142AC">
              <w:rPr>
                <w:rFonts w:ascii="Arial" w:hAnsi="Arial" w:cs="Arial"/>
              </w:rPr>
              <w:t xml:space="preserve">Your father’s father. </w:t>
            </w:r>
          </w:p>
          <w:p w14:paraId="534E4C99" w14:textId="77777777" w:rsidR="003734C8" w:rsidRPr="00D142AC" w:rsidRDefault="003734C8" w:rsidP="00285231">
            <w:pPr>
              <w:rPr>
                <w:rFonts w:ascii="Arial" w:hAnsi="Arial" w:cs="Arial"/>
              </w:rPr>
            </w:pPr>
          </w:p>
        </w:tc>
        <w:tc>
          <w:tcPr>
            <w:tcW w:w="2826" w:type="dxa"/>
          </w:tcPr>
          <w:p w14:paraId="7DDD722E" w14:textId="77777777" w:rsidR="00285231" w:rsidRPr="00D142AC" w:rsidRDefault="00285231" w:rsidP="00285231">
            <w:pPr>
              <w:rPr>
                <w:rFonts w:ascii="Arial" w:hAnsi="Arial" w:cs="Arial"/>
                <w:lang w:val="es-MX"/>
              </w:rPr>
            </w:pPr>
            <w:r w:rsidRPr="00D142AC">
              <w:rPr>
                <w:rFonts w:ascii="Arial" w:hAnsi="Arial" w:cs="Arial"/>
                <w:lang w:val="es-MX"/>
              </w:rPr>
              <w:t>abuelo</w:t>
            </w:r>
          </w:p>
          <w:p w14:paraId="33723E6E" w14:textId="77777777" w:rsidR="00285231" w:rsidRPr="00D142AC" w:rsidRDefault="00285231" w:rsidP="00285231">
            <w:pPr>
              <w:ind w:left="360"/>
              <w:rPr>
                <w:rFonts w:ascii="Arial" w:hAnsi="Arial" w:cs="Arial"/>
                <w:lang w:val="es-MX"/>
              </w:rPr>
            </w:pPr>
          </w:p>
          <w:p w14:paraId="40D1D535" w14:textId="77777777" w:rsidR="00285231" w:rsidRPr="00D142AC" w:rsidRDefault="00285231" w:rsidP="00285231">
            <w:pPr>
              <w:ind w:left="360"/>
              <w:rPr>
                <w:rFonts w:ascii="Arial" w:hAnsi="Arial" w:cs="Arial"/>
                <w:lang w:val="es-MX"/>
              </w:rPr>
            </w:pPr>
            <w:r w:rsidRPr="00D142AC">
              <w:rPr>
                <w:rFonts w:ascii="Arial" w:hAnsi="Arial" w:cs="Arial"/>
                <w:lang w:val="es-MX"/>
              </w:rPr>
              <w:t>abuelo materno</w:t>
            </w:r>
          </w:p>
          <w:p w14:paraId="4CED2486" w14:textId="77777777" w:rsidR="00285231" w:rsidRPr="00D142AC" w:rsidRDefault="00285231" w:rsidP="00285231">
            <w:pPr>
              <w:ind w:left="360"/>
              <w:rPr>
                <w:rFonts w:ascii="Arial" w:hAnsi="Arial" w:cs="Arial"/>
                <w:lang w:val="es-MX"/>
              </w:rPr>
            </w:pPr>
          </w:p>
          <w:p w14:paraId="409F1374" w14:textId="77777777" w:rsidR="00285231" w:rsidRPr="00D142AC" w:rsidRDefault="00285231" w:rsidP="00285231">
            <w:pPr>
              <w:ind w:left="360"/>
              <w:rPr>
                <w:rFonts w:ascii="Arial" w:hAnsi="Arial" w:cs="Arial"/>
                <w:lang w:val="es-MX"/>
              </w:rPr>
            </w:pPr>
            <w:r w:rsidRPr="00D142AC">
              <w:rPr>
                <w:rFonts w:ascii="Arial" w:hAnsi="Arial" w:cs="Arial"/>
                <w:lang w:val="es-MX"/>
              </w:rPr>
              <w:t>abuelo paterno</w:t>
            </w:r>
          </w:p>
        </w:tc>
      </w:tr>
      <w:tr w:rsidR="00285231" w:rsidRPr="008F7005" w14:paraId="02D87233" w14:textId="77777777" w:rsidTr="00285231">
        <w:tc>
          <w:tcPr>
            <w:tcW w:w="2880" w:type="dxa"/>
          </w:tcPr>
          <w:p w14:paraId="4BEE3397" w14:textId="77777777" w:rsidR="00285231" w:rsidRPr="00D142AC" w:rsidRDefault="00285231" w:rsidP="00285231">
            <w:pPr>
              <w:rPr>
                <w:rFonts w:ascii="Arial" w:hAnsi="Arial" w:cs="Arial"/>
              </w:rPr>
            </w:pPr>
            <w:r w:rsidRPr="00D142AC">
              <w:rPr>
                <w:rFonts w:ascii="Arial" w:hAnsi="Arial" w:cs="Arial"/>
              </w:rPr>
              <w:t>great aunt</w:t>
            </w:r>
          </w:p>
          <w:p w14:paraId="0C3DFE07" w14:textId="77777777" w:rsidR="00285231" w:rsidRPr="00D142AC" w:rsidRDefault="00285231" w:rsidP="00285231">
            <w:pPr>
              <w:ind w:left="360"/>
              <w:rPr>
                <w:rFonts w:ascii="Arial" w:hAnsi="Arial" w:cs="Arial"/>
              </w:rPr>
            </w:pPr>
          </w:p>
          <w:p w14:paraId="414701AC" w14:textId="77777777" w:rsidR="00285231" w:rsidRPr="00D142AC" w:rsidRDefault="00285231" w:rsidP="00285231">
            <w:pPr>
              <w:ind w:left="360"/>
              <w:rPr>
                <w:rFonts w:ascii="Arial" w:hAnsi="Arial" w:cs="Arial"/>
              </w:rPr>
            </w:pPr>
            <w:r w:rsidRPr="00D142AC">
              <w:rPr>
                <w:rFonts w:ascii="Arial" w:hAnsi="Arial" w:cs="Arial"/>
              </w:rPr>
              <w:t>maternal great aunt</w:t>
            </w:r>
          </w:p>
          <w:p w14:paraId="5C1806FD" w14:textId="77777777" w:rsidR="00285231" w:rsidRPr="00D142AC" w:rsidRDefault="00285231" w:rsidP="00285231">
            <w:pPr>
              <w:ind w:left="360"/>
              <w:rPr>
                <w:rFonts w:ascii="Arial" w:hAnsi="Arial" w:cs="Arial"/>
              </w:rPr>
            </w:pPr>
          </w:p>
          <w:p w14:paraId="20D0FA25" w14:textId="77777777" w:rsidR="00285231" w:rsidRPr="00D142AC" w:rsidRDefault="00285231" w:rsidP="00285231">
            <w:pPr>
              <w:ind w:left="360"/>
              <w:rPr>
                <w:rFonts w:ascii="Arial" w:hAnsi="Arial" w:cs="Arial"/>
              </w:rPr>
            </w:pPr>
            <w:r w:rsidRPr="00D142AC">
              <w:rPr>
                <w:rFonts w:ascii="Arial" w:hAnsi="Arial" w:cs="Arial"/>
              </w:rPr>
              <w:t>paternal great aunt</w:t>
            </w:r>
          </w:p>
        </w:tc>
        <w:tc>
          <w:tcPr>
            <w:tcW w:w="7740" w:type="dxa"/>
          </w:tcPr>
          <w:p w14:paraId="0C1915F1" w14:textId="77777777" w:rsidR="00285231" w:rsidRPr="00D142AC" w:rsidRDefault="00285231" w:rsidP="00285231">
            <w:pPr>
              <w:ind w:left="342" w:hanging="342"/>
              <w:rPr>
                <w:rFonts w:ascii="Arial" w:hAnsi="Arial" w:cs="Arial"/>
              </w:rPr>
            </w:pPr>
            <w:r w:rsidRPr="00D142AC">
              <w:rPr>
                <w:rFonts w:ascii="Arial" w:hAnsi="Arial" w:cs="Arial"/>
              </w:rPr>
              <w:t xml:space="preserve">Your mother or father’s aunt. </w:t>
            </w:r>
          </w:p>
          <w:p w14:paraId="396B7061" w14:textId="77777777" w:rsidR="00285231" w:rsidRPr="00D142AC" w:rsidRDefault="00285231" w:rsidP="00285231">
            <w:pPr>
              <w:ind w:left="342" w:hanging="342"/>
              <w:rPr>
                <w:rFonts w:ascii="Arial" w:hAnsi="Arial" w:cs="Arial"/>
              </w:rPr>
            </w:pPr>
          </w:p>
          <w:p w14:paraId="69C30B0F" w14:textId="77777777" w:rsidR="00285231" w:rsidRPr="00D142AC" w:rsidRDefault="00285231" w:rsidP="00285231">
            <w:pPr>
              <w:ind w:left="342" w:hanging="342"/>
              <w:rPr>
                <w:rFonts w:ascii="Arial" w:hAnsi="Arial" w:cs="Arial"/>
              </w:rPr>
            </w:pPr>
            <w:r w:rsidRPr="00D142AC">
              <w:rPr>
                <w:rFonts w:ascii="Arial" w:hAnsi="Arial" w:cs="Arial"/>
              </w:rPr>
              <w:t xml:space="preserve">Your mother’s aunt. </w:t>
            </w:r>
          </w:p>
          <w:p w14:paraId="7A8C25C6" w14:textId="77777777" w:rsidR="00285231" w:rsidRPr="00D142AC" w:rsidRDefault="00285231" w:rsidP="00285231">
            <w:pPr>
              <w:ind w:left="342" w:hanging="342"/>
              <w:rPr>
                <w:rFonts w:ascii="Arial" w:hAnsi="Arial" w:cs="Arial"/>
              </w:rPr>
            </w:pPr>
          </w:p>
          <w:p w14:paraId="6D920946" w14:textId="77777777" w:rsidR="00285231" w:rsidRPr="00D142AC" w:rsidRDefault="00285231" w:rsidP="00285231">
            <w:pPr>
              <w:ind w:left="342" w:hanging="342"/>
              <w:rPr>
                <w:rFonts w:ascii="Arial" w:hAnsi="Arial" w:cs="Arial"/>
              </w:rPr>
            </w:pPr>
            <w:r w:rsidRPr="00D142AC">
              <w:rPr>
                <w:rFonts w:ascii="Arial" w:hAnsi="Arial" w:cs="Arial"/>
              </w:rPr>
              <w:t xml:space="preserve">Your father’s aunt. </w:t>
            </w:r>
          </w:p>
          <w:p w14:paraId="167AB573" w14:textId="77777777" w:rsidR="00285231" w:rsidRPr="00D142AC" w:rsidRDefault="00285231" w:rsidP="00285231">
            <w:pPr>
              <w:ind w:left="342" w:hanging="342"/>
              <w:rPr>
                <w:rFonts w:ascii="Arial" w:hAnsi="Arial" w:cs="Arial"/>
              </w:rPr>
            </w:pPr>
          </w:p>
        </w:tc>
        <w:tc>
          <w:tcPr>
            <w:tcW w:w="2826" w:type="dxa"/>
          </w:tcPr>
          <w:p w14:paraId="7C8FA95B" w14:textId="77777777" w:rsidR="00285231" w:rsidRPr="00D142AC" w:rsidRDefault="00285231" w:rsidP="00285231">
            <w:pPr>
              <w:rPr>
                <w:rFonts w:ascii="Arial" w:hAnsi="Arial" w:cs="Arial"/>
                <w:lang w:val="es-MX"/>
              </w:rPr>
            </w:pPr>
            <w:r w:rsidRPr="00D142AC">
              <w:rPr>
                <w:rFonts w:ascii="Arial" w:hAnsi="Arial" w:cs="Arial"/>
                <w:lang w:val="es-MX"/>
              </w:rPr>
              <w:t xml:space="preserve">tía abuela </w:t>
            </w:r>
          </w:p>
          <w:p w14:paraId="2E610B2F" w14:textId="77777777" w:rsidR="00285231" w:rsidRPr="00D142AC" w:rsidRDefault="00285231" w:rsidP="00285231">
            <w:pPr>
              <w:ind w:left="360"/>
              <w:rPr>
                <w:rFonts w:ascii="Arial" w:hAnsi="Arial" w:cs="Arial"/>
                <w:lang w:val="es-MX"/>
              </w:rPr>
            </w:pPr>
          </w:p>
          <w:p w14:paraId="5BF6DF1E" w14:textId="77777777" w:rsidR="00285231" w:rsidRPr="00D142AC" w:rsidRDefault="00285231" w:rsidP="00285231">
            <w:pPr>
              <w:ind w:left="360"/>
              <w:rPr>
                <w:rFonts w:ascii="Arial" w:hAnsi="Arial" w:cs="Arial"/>
                <w:lang w:val="es-MX"/>
              </w:rPr>
            </w:pPr>
            <w:r w:rsidRPr="00D142AC">
              <w:rPr>
                <w:rFonts w:ascii="Arial" w:hAnsi="Arial" w:cs="Arial"/>
                <w:lang w:val="es-MX"/>
              </w:rPr>
              <w:t>tía abuela materna</w:t>
            </w:r>
          </w:p>
          <w:p w14:paraId="28DA61F5" w14:textId="77777777" w:rsidR="00285231" w:rsidRPr="00D142AC" w:rsidRDefault="00285231" w:rsidP="00285231">
            <w:pPr>
              <w:ind w:left="360"/>
              <w:rPr>
                <w:rFonts w:ascii="Arial" w:hAnsi="Arial" w:cs="Arial"/>
                <w:lang w:val="es-MX"/>
              </w:rPr>
            </w:pPr>
          </w:p>
          <w:p w14:paraId="5CECC899" w14:textId="77777777" w:rsidR="00285231" w:rsidRPr="00D142AC" w:rsidRDefault="00285231" w:rsidP="00285231">
            <w:pPr>
              <w:ind w:left="360"/>
              <w:rPr>
                <w:rFonts w:ascii="Arial" w:hAnsi="Arial" w:cs="Arial"/>
                <w:lang w:val="es-MX"/>
              </w:rPr>
            </w:pPr>
            <w:r w:rsidRPr="00D142AC">
              <w:rPr>
                <w:rFonts w:ascii="Arial" w:hAnsi="Arial" w:cs="Arial"/>
                <w:lang w:val="es-MX"/>
              </w:rPr>
              <w:t>tía abuela paterna</w:t>
            </w:r>
          </w:p>
        </w:tc>
      </w:tr>
      <w:tr w:rsidR="00285231" w:rsidRPr="00D142AC" w14:paraId="5030C784" w14:textId="77777777" w:rsidTr="00285231">
        <w:tc>
          <w:tcPr>
            <w:tcW w:w="2880" w:type="dxa"/>
          </w:tcPr>
          <w:p w14:paraId="44A1AF1F" w14:textId="77777777" w:rsidR="00285231" w:rsidRPr="00D142AC" w:rsidRDefault="00285231" w:rsidP="00285231">
            <w:pPr>
              <w:rPr>
                <w:rFonts w:ascii="Arial" w:hAnsi="Arial" w:cs="Arial"/>
              </w:rPr>
            </w:pPr>
            <w:r w:rsidRPr="00D142AC">
              <w:rPr>
                <w:rFonts w:ascii="Arial" w:hAnsi="Arial" w:cs="Arial"/>
              </w:rPr>
              <w:t>great uncle</w:t>
            </w:r>
          </w:p>
          <w:p w14:paraId="09C812A2" w14:textId="77777777" w:rsidR="00285231" w:rsidRPr="00D142AC" w:rsidRDefault="00285231" w:rsidP="00285231">
            <w:pPr>
              <w:ind w:left="360"/>
              <w:rPr>
                <w:rFonts w:ascii="Arial" w:hAnsi="Arial" w:cs="Arial"/>
              </w:rPr>
            </w:pPr>
          </w:p>
          <w:p w14:paraId="5B7F7737" w14:textId="77777777" w:rsidR="00285231" w:rsidRPr="00D142AC" w:rsidRDefault="00285231" w:rsidP="00285231">
            <w:pPr>
              <w:ind w:left="360"/>
              <w:rPr>
                <w:rFonts w:ascii="Arial" w:hAnsi="Arial" w:cs="Arial"/>
              </w:rPr>
            </w:pPr>
            <w:r w:rsidRPr="00D142AC">
              <w:rPr>
                <w:rFonts w:ascii="Arial" w:hAnsi="Arial" w:cs="Arial"/>
              </w:rPr>
              <w:t>maternal great uncle</w:t>
            </w:r>
            <w:r w:rsidRPr="00D142AC">
              <w:rPr>
                <w:rFonts w:ascii="Arial" w:hAnsi="Arial" w:cs="Arial"/>
              </w:rPr>
              <w:br/>
            </w:r>
          </w:p>
          <w:p w14:paraId="440D52D2" w14:textId="77777777" w:rsidR="00285231" w:rsidRPr="00D142AC" w:rsidRDefault="00285231" w:rsidP="00285231">
            <w:pPr>
              <w:ind w:left="360"/>
              <w:rPr>
                <w:rFonts w:ascii="Arial" w:hAnsi="Arial" w:cs="Arial"/>
              </w:rPr>
            </w:pPr>
            <w:r w:rsidRPr="00D142AC">
              <w:rPr>
                <w:rFonts w:ascii="Arial" w:hAnsi="Arial" w:cs="Arial"/>
              </w:rPr>
              <w:t>paternal great uncle</w:t>
            </w:r>
          </w:p>
        </w:tc>
        <w:tc>
          <w:tcPr>
            <w:tcW w:w="7740" w:type="dxa"/>
          </w:tcPr>
          <w:p w14:paraId="4E2F13F6" w14:textId="77777777" w:rsidR="00285231" w:rsidRPr="00D142AC" w:rsidRDefault="00285231" w:rsidP="00285231">
            <w:pPr>
              <w:ind w:left="342" w:hanging="342"/>
              <w:rPr>
                <w:rFonts w:ascii="Arial" w:hAnsi="Arial" w:cs="Arial"/>
              </w:rPr>
            </w:pPr>
            <w:r w:rsidRPr="00D142AC">
              <w:rPr>
                <w:rFonts w:ascii="Arial" w:hAnsi="Arial" w:cs="Arial"/>
              </w:rPr>
              <w:t xml:space="preserve">Your father or mother’s uncle. </w:t>
            </w:r>
          </w:p>
          <w:p w14:paraId="7F1D9DC1" w14:textId="77777777" w:rsidR="00285231" w:rsidRPr="00D142AC" w:rsidRDefault="00285231" w:rsidP="00285231">
            <w:pPr>
              <w:ind w:left="342" w:hanging="342"/>
              <w:rPr>
                <w:rFonts w:ascii="Arial" w:hAnsi="Arial" w:cs="Arial"/>
              </w:rPr>
            </w:pPr>
          </w:p>
          <w:p w14:paraId="2E39E9B4" w14:textId="77777777" w:rsidR="00285231" w:rsidRPr="00D142AC" w:rsidRDefault="00285231" w:rsidP="00285231">
            <w:pPr>
              <w:ind w:left="342" w:hanging="342"/>
              <w:rPr>
                <w:rFonts w:ascii="Arial" w:hAnsi="Arial" w:cs="Arial"/>
              </w:rPr>
            </w:pPr>
            <w:r w:rsidRPr="00D142AC">
              <w:rPr>
                <w:rFonts w:ascii="Arial" w:hAnsi="Arial" w:cs="Arial"/>
              </w:rPr>
              <w:t xml:space="preserve">Your mother’s uncle. </w:t>
            </w:r>
          </w:p>
          <w:p w14:paraId="7EC76A24" w14:textId="77777777" w:rsidR="00285231" w:rsidRPr="00D142AC" w:rsidRDefault="00285231" w:rsidP="00285231">
            <w:pPr>
              <w:ind w:left="342" w:hanging="342"/>
              <w:rPr>
                <w:rFonts w:ascii="Arial" w:hAnsi="Arial" w:cs="Arial"/>
              </w:rPr>
            </w:pPr>
          </w:p>
          <w:p w14:paraId="433FD96B" w14:textId="77777777" w:rsidR="00285231" w:rsidRPr="00D142AC" w:rsidRDefault="00285231" w:rsidP="00285231">
            <w:pPr>
              <w:ind w:left="342" w:hanging="342"/>
              <w:rPr>
                <w:rFonts w:ascii="Arial" w:hAnsi="Arial" w:cs="Arial"/>
              </w:rPr>
            </w:pPr>
            <w:r w:rsidRPr="00D142AC">
              <w:rPr>
                <w:rFonts w:ascii="Arial" w:hAnsi="Arial" w:cs="Arial"/>
              </w:rPr>
              <w:t xml:space="preserve">Your father’s uncle. </w:t>
            </w:r>
          </w:p>
          <w:p w14:paraId="0384BEE8" w14:textId="77777777" w:rsidR="00285231" w:rsidRPr="00D142AC" w:rsidRDefault="00285231" w:rsidP="00285231">
            <w:pPr>
              <w:ind w:left="342" w:hanging="342"/>
              <w:rPr>
                <w:rFonts w:ascii="Arial" w:hAnsi="Arial" w:cs="Arial"/>
              </w:rPr>
            </w:pPr>
          </w:p>
        </w:tc>
        <w:tc>
          <w:tcPr>
            <w:tcW w:w="2826" w:type="dxa"/>
          </w:tcPr>
          <w:p w14:paraId="169C8660" w14:textId="77777777" w:rsidR="00285231" w:rsidRPr="00D142AC" w:rsidRDefault="00285231" w:rsidP="00285231">
            <w:pPr>
              <w:rPr>
                <w:rFonts w:ascii="Arial" w:hAnsi="Arial" w:cs="Arial"/>
                <w:lang w:val="es-MX"/>
              </w:rPr>
            </w:pPr>
            <w:r w:rsidRPr="00D142AC">
              <w:rPr>
                <w:rFonts w:ascii="Arial" w:hAnsi="Arial" w:cs="Arial"/>
                <w:lang w:val="es-MX"/>
              </w:rPr>
              <w:t>tío abuelo</w:t>
            </w:r>
          </w:p>
          <w:p w14:paraId="0DDBDE48" w14:textId="77777777" w:rsidR="00285231" w:rsidRPr="00D142AC" w:rsidRDefault="00285231" w:rsidP="00285231">
            <w:pPr>
              <w:ind w:left="360"/>
              <w:rPr>
                <w:rFonts w:ascii="Arial" w:hAnsi="Arial" w:cs="Arial"/>
                <w:lang w:val="es-MX"/>
              </w:rPr>
            </w:pPr>
          </w:p>
          <w:p w14:paraId="46EB159F" w14:textId="77777777" w:rsidR="00285231" w:rsidRPr="00D142AC" w:rsidRDefault="00285231" w:rsidP="00285231">
            <w:pPr>
              <w:ind w:left="360"/>
              <w:rPr>
                <w:rFonts w:ascii="Arial" w:hAnsi="Arial" w:cs="Arial"/>
                <w:lang w:val="es-MX"/>
              </w:rPr>
            </w:pPr>
            <w:r w:rsidRPr="00D142AC">
              <w:rPr>
                <w:rFonts w:ascii="Arial" w:hAnsi="Arial" w:cs="Arial"/>
                <w:lang w:val="es-MX"/>
              </w:rPr>
              <w:t>tío abuelo materno</w:t>
            </w:r>
            <w:r w:rsidRPr="00D142AC">
              <w:rPr>
                <w:rFonts w:ascii="Arial" w:hAnsi="Arial" w:cs="Arial"/>
                <w:lang w:val="es-MX"/>
              </w:rPr>
              <w:br/>
            </w:r>
          </w:p>
          <w:p w14:paraId="43A947B5" w14:textId="77777777" w:rsidR="00285231" w:rsidRPr="00D142AC" w:rsidRDefault="00285231" w:rsidP="00285231">
            <w:pPr>
              <w:ind w:left="360"/>
              <w:rPr>
                <w:rFonts w:ascii="Arial" w:hAnsi="Arial" w:cs="Arial"/>
              </w:rPr>
            </w:pPr>
            <w:r w:rsidRPr="00D142AC">
              <w:rPr>
                <w:rFonts w:ascii="Arial" w:hAnsi="Arial" w:cs="Arial"/>
                <w:lang w:val="es-MX"/>
              </w:rPr>
              <w:t>tío abuelo paterno</w:t>
            </w:r>
          </w:p>
        </w:tc>
      </w:tr>
      <w:tr w:rsidR="00285231" w:rsidRPr="00D142AC" w14:paraId="29C5C714" w14:textId="77777777" w:rsidTr="00285231">
        <w:tc>
          <w:tcPr>
            <w:tcW w:w="2880" w:type="dxa"/>
          </w:tcPr>
          <w:p w14:paraId="7A62E7D8" w14:textId="77777777" w:rsidR="00285231" w:rsidRPr="00D142AC" w:rsidRDefault="00285231" w:rsidP="00285231">
            <w:pPr>
              <w:rPr>
                <w:rFonts w:ascii="Arial" w:hAnsi="Arial" w:cs="Arial"/>
              </w:rPr>
            </w:pPr>
            <w:r w:rsidRPr="00D142AC">
              <w:rPr>
                <w:rFonts w:ascii="Arial" w:hAnsi="Arial" w:cs="Arial"/>
              </w:rPr>
              <w:t>great grandparents</w:t>
            </w:r>
          </w:p>
        </w:tc>
        <w:tc>
          <w:tcPr>
            <w:tcW w:w="7740" w:type="dxa"/>
          </w:tcPr>
          <w:p w14:paraId="3F6541F4" w14:textId="77777777" w:rsidR="00285231" w:rsidRPr="00D142AC" w:rsidRDefault="00285231" w:rsidP="00285231">
            <w:pPr>
              <w:rPr>
                <w:rFonts w:ascii="Arial" w:hAnsi="Arial" w:cs="Arial"/>
              </w:rPr>
            </w:pPr>
            <w:r w:rsidRPr="00D142AC">
              <w:rPr>
                <w:rFonts w:ascii="Arial" w:hAnsi="Arial" w:cs="Arial"/>
              </w:rPr>
              <w:t xml:space="preserve">The parents of any of your grandparents. </w:t>
            </w:r>
          </w:p>
          <w:p w14:paraId="2AA00A7A" w14:textId="77777777" w:rsidR="00285231" w:rsidRPr="00D142AC" w:rsidRDefault="00285231" w:rsidP="00285231">
            <w:pPr>
              <w:rPr>
                <w:rFonts w:ascii="Arial" w:hAnsi="Arial" w:cs="Arial"/>
              </w:rPr>
            </w:pPr>
          </w:p>
        </w:tc>
        <w:tc>
          <w:tcPr>
            <w:tcW w:w="2826" w:type="dxa"/>
          </w:tcPr>
          <w:p w14:paraId="58BEC62E" w14:textId="77777777" w:rsidR="00285231" w:rsidRPr="00D142AC" w:rsidRDefault="00285231" w:rsidP="00285231">
            <w:pPr>
              <w:rPr>
                <w:rFonts w:ascii="Arial" w:hAnsi="Arial" w:cs="Arial"/>
              </w:rPr>
            </w:pPr>
            <w:r w:rsidRPr="00D142AC">
              <w:rPr>
                <w:rFonts w:ascii="Arial" w:hAnsi="Arial" w:cs="Arial"/>
                <w:lang w:val="es-MX"/>
              </w:rPr>
              <w:t>bisabuelos</w:t>
            </w:r>
          </w:p>
        </w:tc>
      </w:tr>
      <w:tr w:rsidR="00285231" w:rsidRPr="00D142AC" w14:paraId="6652C47E" w14:textId="77777777" w:rsidTr="00285231">
        <w:tc>
          <w:tcPr>
            <w:tcW w:w="2880" w:type="dxa"/>
          </w:tcPr>
          <w:p w14:paraId="2373011D" w14:textId="77777777" w:rsidR="00285231" w:rsidRPr="00D142AC" w:rsidRDefault="00285231" w:rsidP="00285231">
            <w:pPr>
              <w:rPr>
                <w:rFonts w:ascii="Arial" w:hAnsi="Arial" w:cs="Arial"/>
              </w:rPr>
            </w:pPr>
            <w:r w:rsidRPr="00D142AC">
              <w:rPr>
                <w:rFonts w:ascii="Arial" w:hAnsi="Arial" w:cs="Arial"/>
              </w:rPr>
              <w:t>great grandmother</w:t>
            </w:r>
          </w:p>
        </w:tc>
        <w:tc>
          <w:tcPr>
            <w:tcW w:w="7740" w:type="dxa"/>
          </w:tcPr>
          <w:p w14:paraId="0DFE8DE1" w14:textId="77777777" w:rsidR="00285231" w:rsidRPr="00D142AC" w:rsidRDefault="00285231" w:rsidP="00285231">
            <w:pPr>
              <w:rPr>
                <w:rFonts w:ascii="Arial" w:hAnsi="Arial" w:cs="Arial"/>
              </w:rPr>
            </w:pPr>
            <w:r w:rsidRPr="00D142AC">
              <w:rPr>
                <w:rFonts w:ascii="Arial" w:hAnsi="Arial" w:cs="Arial"/>
              </w:rPr>
              <w:t xml:space="preserve">The mother of any of your grandparents. </w:t>
            </w:r>
          </w:p>
          <w:p w14:paraId="7995AA21" w14:textId="77777777" w:rsidR="00285231" w:rsidRPr="00D142AC" w:rsidRDefault="00285231" w:rsidP="00285231">
            <w:pPr>
              <w:rPr>
                <w:rFonts w:ascii="Arial" w:hAnsi="Arial" w:cs="Arial"/>
              </w:rPr>
            </w:pPr>
          </w:p>
        </w:tc>
        <w:tc>
          <w:tcPr>
            <w:tcW w:w="2826" w:type="dxa"/>
          </w:tcPr>
          <w:p w14:paraId="7DACB96F" w14:textId="77777777" w:rsidR="00285231" w:rsidRPr="00D142AC" w:rsidRDefault="00285231" w:rsidP="00285231">
            <w:pPr>
              <w:rPr>
                <w:rFonts w:ascii="Arial" w:hAnsi="Arial" w:cs="Arial"/>
              </w:rPr>
            </w:pPr>
            <w:r w:rsidRPr="00D142AC">
              <w:rPr>
                <w:rFonts w:ascii="Arial" w:hAnsi="Arial" w:cs="Arial"/>
                <w:lang w:val="es-MX"/>
              </w:rPr>
              <w:t>bisabuela</w:t>
            </w:r>
          </w:p>
        </w:tc>
      </w:tr>
      <w:tr w:rsidR="00285231" w:rsidRPr="00D142AC" w14:paraId="6441161E" w14:textId="77777777" w:rsidTr="00285231">
        <w:tc>
          <w:tcPr>
            <w:tcW w:w="2880" w:type="dxa"/>
          </w:tcPr>
          <w:p w14:paraId="104908A4" w14:textId="77777777" w:rsidR="00285231" w:rsidRPr="00D142AC" w:rsidRDefault="00285231" w:rsidP="00285231">
            <w:pPr>
              <w:rPr>
                <w:rFonts w:ascii="Arial" w:hAnsi="Arial" w:cs="Arial"/>
              </w:rPr>
            </w:pPr>
            <w:r w:rsidRPr="00D142AC">
              <w:rPr>
                <w:rFonts w:ascii="Arial" w:hAnsi="Arial" w:cs="Arial"/>
              </w:rPr>
              <w:t>great grandfather</w:t>
            </w:r>
          </w:p>
        </w:tc>
        <w:tc>
          <w:tcPr>
            <w:tcW w:w="7740" w:type="dxa"/>
          </w:tcPr>
          <w:p w14:paraId="5CDD4083" w14:textId="77777777" w:rsidR="00285231" w:rsidRPr="00D142AC" w:rsidRDefault="00285231" w:rsidP="00285231">
            <w:pPr>
              <w:rPr>
                <w:rFonts w:ascii="Arial" w:hAnsi="Arial" w:cs="Arial"/>
              </w:rPr>
            </w:pPr>
            <w:r w:rsidRPr="00D142AC">
              <w:rPr>
                <w:rFonts w:ascii="Arial" w:hAnsi="Arial" w:cs="Arial"/>
              </w:rPr>
              <w:t xml:space="preserve">The father of any of your grandparents. </w:t>
            </w:r>
          </w:p>
          <w:p w14:paraId="2F00BFA0" w14:textId="77777777" w:rsidR="00285231" w:rsidRPr="00D142AC" w:rsidRDefault="00285231" w:rsidP="00285231">
            <w:pPr>
              <w:rPr>
                <w:rFonts w:ascii="Arial" w:hAnsi="Arial" w:cs="Arial"/>
              </w:rPr>
            </w:pPr>
          </w:p>
        </w:tc>
        <w:tc>
          <w:tcPr>
            <w:tcW w:w="2826" w:type="dxa"/>
          </w:tcPr>
          <w:p w14:paraId="4AC43564" w14:textId="77777777" w:rsidR="00285231" w:rsidRPr="00D142AC" w:rsidRDefault="00285231" w:rsidP="00285231">
            <w:pPr>
              <w:rPr>
                <w:rFonts w:ascii="Arial" w:hAnsi="Arial" w:cs="Arial"/>
              </w:rPr>
            </w:pPr>
            <w:r w:rsidRPr="00D142AC">
              <w:rPr>
                <w:rFonts w:ascii="Arial" w:hAnsi="Arial" w:cs="Arial"/>
                <w:lang w:val="es-MX"/>
              </w:rPr>
              <w:t>bisabuelo</w:t>
            </w:r>
          </w:p>
        </w:tc>
      </w:tr>
      <w:tr w:rsidR="00285231" w:rsidRPr="00D142AC" w14:paraId="4FDEBEA3" w14:textId="77777777" w:rsidTr="00285231">
        <w:tc>
          <w:tcPr>
            <w:tcW w:w="2880" w:type="dxa"/>
          </w:tcPr>
          <w:p w14:paraId="2FFA601B" w14:textId="77777777" w:rsidR="00285231" w:rsidRPr="00D142AC" w:rsidRDefault="00285231" w:rsidP="00285231">
            <w:pPr>
              <w:rPr>
                <w:rFonts w:ascii="Arial" w:hAnsi="Arial" w:cs="Arial"/>
              </w:rPr>
            </w:pPr>
            <w:r w:rsidRPr="00D142AC">
              <w:rPr>
                <w:rFonts w:ascii="Arial" w:hAnsi="Arial" w:cs="Arial"/>
              </w:rPr>
              <w:t>siblings</w:t>
            </w:r>
          </w:p>
        </w:tc>
        <w:tc>
          <w:tcPr>
            <w:tcW w:w="7740" w:type="dxa"/>
          </w:tcPr>
          <w:p w14:paraId="3345B22B" w14:textId="77777777" w:rsidR="00285231" w:rsidRPr="00D142AC" w:rsidRDefault="00285231" w:rsidP="00285231">
            <w:pPr>
              <w:rPr>
                <w:rFonts w:ascii="Arial" w:hAnsi="Arial" w:cs="Arial"/>
              </w:rPr>
            </w:pPr>
            <w:r w:rsidRPr="00D142AC">
              <w:rPr>
                <w:rFonts w:ascii="Arial" w:hAnsi="Arial" w:cs="Arial"/>
              </w:rPr>
              <w:t xml:space="preserve">The children of your father and mother. </w:t>
            </w:r>
            <w:r w:rsidRPr="00D142AC">
              <w:rPr>
                <w:rFonts w:ascii="Arial" w:hAnsi="Arial" w:cs="Arial"/>
              </w:rPr>
              <w:br/>
            </w:r>
          </w:p>
        </w:tc>
        <w:tc>
          <w:tcPr>
            <w:tcW w:w="2826" w:type="dxa"/>
          </w:tcPr>
          <w:p w14:paraId="13D0E49B" w14:textId="77777777" w:rsidR="00285231" w:rsidRPr="00D142AC" w:rsidRDefault="00285231" w:rsidP="00285231">
            <w:pPr>
              <w:rPr>
                <w:rFonts w:ascii="Arial" w:hAnsi="Arial" w:cs="Arial"/>
              </w:rPr>
            </w:pPr>
            <w:r w:rsidRPr="00D142AC">
              <w:rPr>
                <w:rFonts w:ascii="Arial" w:hAnsi="Arial" w:cs="Arial"/>
                <w:lang w:val="es-MX"/>
              </w:rPr>
              <w:t>hermanos y hermanas</w:t>
            </w:r>
          </w:p>
        </w:tc>
      </w:tr>
      <w:tr w:rsidR="00285231" w:rsidRPr="00D142AC" w14:paraId="5A187EB9" w14:textId="77777777" w:rsidTr="00285231">
        <w:tc>
          <w:tcPr>
            <w:tcW w:w="2880" w:type="dxa"/>
          </w:tcPr>
          <w:p w14:paraId="2F445320" w14:textId="77777777" w:rsidR="00285231" w:rsidRPr="00D142AC" w:rsidRDefault="00285231" w:rsidP="00285231">
            <w:pPr>
              <w:rPr>
                <w:rFonts w:ascii="Arial" w:hAnsi="Arial" w:cs="Arial"/>
              </w:rPr>
            </w:pPr>
            <w:r w:rsidRPr="00D142AC">
              <w:rPr>
                <w:rFonts w:ascii="Arial" w:hAnsi="Arial" w:cs="Arial"/>
              </w:rPr>
              <w:t>twins</w:t>
            </w:r>
          </w:p>
          <w:p w14:paraId="6B35B948" w14:textId="77777777" w:rsidR="00285231" w:rsidRPr="00D142AC" w:rsidRDefault="00285231" w:rsidP="00285231">
            <w:pPr>
              <w:ind w:left="360"/>
              <w:rPr>
                <w:rFonts w:ascii="Arial" w:hAnsi="Arial" w:cs="Arial"/>
              </w:rPr>
            </w:pPr>
          </w:p>
          <w:p w14:paraId="0711E403" w14:textId="77777777" w:rsidR="00285231" w:rsidRPr="00D142AC" w:rsidRDefault="00285231" w:rsidP="00285231">
            <w:pPr>
              <w:ind w:left="360"/>
              <w:rPr>
                <w:rFonts w:ascii="Arial" w:hAnsi="Arial" w:cs="Arial"/>
              </w:rPr>
            </w:pPr>
            <w:r w:rsidRPr="00D142AC">
              <w:rPr>
                <w:rFonts w:ascii="Arial" w:hAnsi="Arial" w:cs="Arial"/>
              </w:rPr>
              <w:t>identical twins</w:t>
            </w:r>
            <w:r w:rsidRPr="00D142AC">
              <w:rPr>
                <w:rFonts w:ascii="Arial" w:hAnsi="Arial" w:cs="Arial"/>
              </w:rPr>
              <w:br/>
            </w:r>
          </w:p>
          <w:p w14:paraId="43C1BDC2" w14:textId="77777777" w:rsidR="00285231" w:rsidRPr="00D142AC" w:rsidRDefault="00285231" w:rsidP="00285231">
            <w:pPr>
              <w:ind w:left="360"/>
              <w:rPr>
                <w:rFonts w:ascii="Arial" w:hAnsi="Arial" w:cs="Arial"/>
              </w:rPr>
            </w:pPr>
            <w:r w:rsidRPr="00D142AC">
              <w:rPr>
                <w:rFonts w:ascii="Arial" w:hAnsi="Arial" w:cs="Arial"/>
              </w:rPr>
              <w:lastRenderedPageBreak/>
              <w:t xml:space="preserve">fraternal twins </w:t>
            </w:r>
            <w:r w:rsidRPr="00D142AC">
              <w:rPr>
                <w:rFonts w:ascii="Arial" w:hAnsi="Arial" w:cs="Arial"/>
              </w:rPr>
              <w:br/>
            </w:r>
          </w:p>
        </w:tc>
        <w:tc>
          <w:tcPr>
            <w:tcW w:w="7740" w:type="dxa"/>
          </w:tcPr>
          <w:p w14:paraId="7A99922A" w14:textId="77777777" w:rsidR="00285231" w:rsidRPr="00D142AC" w:rsidRDefault="00285231" w:rsidP="00285231">
            <w:pPr>
              <w:ind w:left="342" w:hanging="342"/>
              <w:rPr>
                <w:rFonts w:ascii="Arial" w:hAnsi="Arial" w:cs="Arial"/>
              </w:rPr>
            </w:pPr>
            <w:r w:rsidRPr="00D142AC">
              <w:rPr>
                <w:rFonts w:ascii="Arial" w:hAnsi="Arial" w:cs="Arial"/>
              </w:rPr>
              <w:lastRenderedPageBreak/>
              <w:t xml:space="preserve">A sibling born at the same time as you. </w:t>
            </w:r>
          </w:p>
          <w:p w14:paraId="70895B87" w14:textId="77777777" w:rsidR="00285231" w:rsidRPr="00D142AC" w:rsidRDefault="00285231" w:rsidP="00285231">
            <w:pPr>
              <w:ind w:left="342" w:hanging="342"/>
              <w:rPr>
                <w:rFonts w:ascii="Arial" w:hAnsi="Arial" w:cs="Arial"/>
              </w:rPr>
            </w:pPr>
          </w:p>
          <w:p w14:paraId="60893710" w14:textId="77777777" w:rsidR="00285231" w:rsidRPr="00D142AC" w:rsidRDefault="00285231" w:rsidP="00285231">
            <w:pPr>
              <w:ind w:left="342" w:hanging="342"/>
              <w:rPr>
                <w:rFonts w:ascii="Arial" w:hAnsi="Arial" w:cs="Arial"/>
              </w:rPr>
            </w:pPr>
            <w:r w:rsidRPr="00D142AC">
              <w:rPr>
                <w:rFonts w:ascii="Arial" w:hAnsi="Arial" w:cs="Arial"/>
              </w:rPr>
              <w:t xml:space="preserve">A twin that developed from the same egg and sperm as you, meaning that you are genetically identical.  </w:t>
            </w:r>
          </w:p>
          <w:p w14:paraId="570A5733" w14:textId="77777777" w:rsidR="00285231" w:rsidRPr="00D142AC" w:rsidRDefault="00285231" w:rsidP="00285231">
            <w:pPr>
              <w:ind w:left="342" w:hanging="342"/>
              <w:rPr>
                <w:rFonts w:ascii="Arial" w:hAnsi="Arial" w:cs="Arial"/>
              </w:rPr>
            </w:pPr>
            <w:r w:rsidRPr="00D142AC">
              <w:rPr>
                <w:rFonts w:ascii="Arial" w:hAnsi="Arial" w:cs="Arial"/>
              </w:rPr>
              <w:lastRenderedPageBreak/>
              <w:t>A twin who developed from a different egg and sperm than you, meaning that you are genetically different and have the same amount of shared genes as any sibling.</w:t>
            </w:r>
            <w:r w:rsidRPr="00D142AC">
              <w:rPr>
                <w:rFonts w:ascii="Arial" w:hAnsi="Arial" w:cs="Arial"/>
              </w:rPr>
              <w:br/>
            </w:r>
          </w:p>
        </w:tc>
        <w:tc>
          <w:tcPr>
            <w:tcW w:w="2826" w:type="dxa"/>
          </w:tcPr>
          <w:p w14:paraId="42C01CD0" w14:textId="77777777" w:rsidR="00285231" w:rsidRPr="00D142AC" w:rsidRDefault="00285231" w:rsidP="00285231">
            <w:pPr>
              <w:rPr>
                <w:rFonts w:ascii="Arial" w:hAnsi="Arial" w:cs="Arial"/>
              </w:rPr>
            </w:pPr>
            <w:r w:rsidRPr="00E84D0B">
              <w:rPr>
                <w:rFonts w:ascii="Arial" w:hAnsi="Arial" w:cs="Arial"/>
              </w:rPr>
              <w:lastRenderedPageBreak/>
              <w:t>gemelos/as</w:t>
            </w:r>
          </w:p>
          <w:p w14:paraId="5F1E36DF" w14:textId="77777777" w:rsidR="00285231" w:rsidRPr="00D142AC" w:rsidRDefault="00285231" w:rsidP="00285231">
            <w:pPr>
              <w:ind w:left="360"/>
              <w:rPr>
                <w:rFonts w:ascii="Arial" w:hAnsi="Arial" w:cs="Arial"/>
              </w:rPr>
            </w:pPr>
          </w:p>
          <w:p w14:paraId="252BE4A7" w14:textId="77777777" w:rsidR="00285231" w:rsidRPr="00D142AC" w:rsidRDefault="00285231" w:rsidP="00285231">
            <w:pPr>
              <w:ind w:left="360"/>
              <w:rPr>
                <w:rFonts w:ascii="Arial" w:hAnsi="Arial" w:cs="Arial"/>
              </w:rPr>
            </w:pPr>
            <w:r w:rsidRPr="00E84D0B">
              <w:rPr>
                <w:rFonts w:ascii="Arial" w:hAnsi="Arial" w:cs="Arial"/>
              </w:rPr>
              <w:t>gemelos/as</w:t>
            </w:r>
            <w:r w:rsidRPr="00D142AC">
              <w:rPr>
                <w:rFonts w:ascii="Arial" w:hAnsi="Arial" w:cs="Arial"/>
              </w:rPr>
              <w:br/>
            </w:r>
          </w:p>
          <w:p w14:paraId="4504896A" w14:textId="77777777" w:rsidR="00285231" w:rsidRPr="00D142AC" w:rsidRDefault="00285231" w:rsidP="00285231">
            <w:pPr>
              <w:ind w:left="360"/>
              <w:rPr>
                <w:rFonts w:ascii="Arial" w:hAnsi="Arial" w:cs="Arial"/>
              </w:rPr>
            </w:pPr>
            <w:r w:rsidRPr="00E84D0B">
              <w:rPr>
                <w:rFonts w:ascii="Arial" w:hAnsi="Arial" w:cs="Arial"/>
              </w:rPr>
              <w:lastRenderedPageBreak/>
              <w:t>mellizos/as</w:t>
            </w:r>
            <w:r w:rsidRPr="00D142AC">
              <w:rPr>
                <w:rFonts w:ascii="Arial" w:hAnsi="Arial" w:cs="Arial"/>
              </w:rPr>
              <w:t xml:space="preserve"> </w:t>
            </w:r>
            <w:r w:rsidRPr="00D142AC">
              <w:rPr>
                <w:rFonts w:ascii="Arial" w:hAnsi="Arial" w:cs="Arial"/>
              </w:rPr>
              <w:br/>
            </w:r>
          </w:p>
        </w:tc>
      </w:tr>
      <w:tr w:rsidR="00285231" w:rsidRPr="00D142AC" w14:paraId="5209052F" w14:textId="77777777" w:rsidTr="00285231">
        <w:tc>
          <w:tcPr>
            <w:tcW w:w="2880" w:type="dxa"/>
          </w:tcPr>
          <w:p w14:paraId="78C26987" w14:textId="77777777" w:rsidR="00285231" w:rsidRPr="00D142AC" w:rsidRDefault="00285231" w:rsidP="00285231">
            <w:pPr>
              <w:rPr>
                <w:rFonts w:ascii="Arial" w:hAnsi="Arial" w:cs="Arial"/>
              </w:rPr>
            </w:pPr>
            <w:r w:rsidRPr="00D142AC">
              <w:rPr>
                <w:rFonts w:ascii="Arial" w:hAnsi="Arial" w:cs="Arial"/>
              </w:rPr>
              <w:lastRenderedPageBreak/>
              <w:t>triplets</w:t>
            </w:r>
          </w:p>
        </w:tc>
        <w:tc>
          <w:tcPr>
            <w:tcW w:w="7740" w:type="dxa"/>
          </w:tcPr>
          <w:p w14:paraId="55575694" w14:textId="77777777" w:rsidR="00285231" w:rsidRPr="00D142AC" w:rsidRDefault="00285231" w:rsidP="00285231">
            <w:pPr>
              <w:rPr>
                <w:rFonts w:ascii="Arial" w:hAnsi="Arial" w:cs="Arial"/>
              </w:rPr>
            </w:pPr>
            <w:r w:rsidRPr="00D142AC">
              <w:rPr>
                <w:rFonts w:ascii="Arial" w:hAnsi="Arial" w:cs="Arial"/>
              </w:rPr>
              <w:t xml:space="preserve">Two siblings born at the same time as you. </w:t>
            </w:r>
            <w:r w:rsidRPr="00D142AC">
              <w:rPr>
                <w:rFonts w:ascii="Arial" w:hAnsi="Arial" w:cs="Arial"/>
              </w:rPr>
              <w:br/>
            </w:r>
          </w:p>
        </w:tc>
        <w:tc>
          <w:tcPr>
            <w:tcW w:w="2826" w:type="dxa"/>
          </w:tcPr>
          <w:p w14:paraId="12A15365" w14:textId="77777777" w:rsidR="00285231" w:rsidRPr="00D142AC" w:rsidRDefault="00285231" w:rsidP="00285231">
            <w:pPr>
              <w:rPr>
                <w:rFonts w:ascii="Arial" w:hAnsi="Arial" w:cs="Arial"/>
              </w:rPr>
            </w:pPr>
            <w:r>
              <w:rPr>
                <w:rFonts w:ascii="Arial" w:hAnsi="Arial" w:cs="Arial"/>
                <w:lang w:val="es-MX"/>
              </w:rPr>
              <w:t>t</w:t>
            </w:r>
            <w:r w:rsidRPr="00D142AC">
              <w:rPr>
                <w:rFonts w:ascii="Arial" w:hAnsi="Arial" w:cs="Arial"/>
                <w:lang w:val="es-MX"/>
              </w:rPr>
              <w:t>rillizos</w:t>
            </w:r>
            <w:r>
              <w:rPr>
                <w:rFonts w:ascii="Arial" w:hAnsi="Arial" w:cs="Arial"/>
                <w:lang w:val="es-MX"/>
              </w:rPr>
              <w:t>/as</w:t>
            </w:r>
          </w:p>
        </w:tc>
      </w:tr>
      <w:tr w:rsidR="00285231" w:rsidRPr="008F7005" w14:paraId="61FC748D" w14:textId="77777777" w:rsidTr="00285231">
        <w:tc>
          <w:tcPr>
            <w:tcW w:w="2880" w:type="dxa"/>
          </w:tcPr>
          <w:p w14:paraId="3F18BE75" w14:textId="77777777" w:rsidR="00285231" w:rsidRPr="00D142AC" w:rsidRDefault="00285231" w:rsidP="00285231">
            <w:pPr>
              <w:rPr>
                <w:rFonts w:ascii="Arial" w:hAnsi="Arial" w:cs="Arial"/>
              </w:rPr>
            </w:pPr>
            <w:r w:rsidRPr="00D142AC">
              <w:rPr>
                <w:rFonts w:ascii="Arial" w:hAnsi="Arial" w:cs="Arial"/>
              </w:rPr>
              <w:t>sister</w:t>
            </w:r>
          </w:p>
          <w:p w14:paraId="334F54F0" w14:textId="77777777" w:rsidR="00285231" w:rsidRPr="00D142AC" w:rsidRDefault="00285231" w:rsidP="00285231">
            <w:pPr>
              <w:ind w:left="360"/>
              <w:rPr>
                <w:rFonts w:ascii="Arial" w:hAnsi="Arial" w:cs="Arial"/>
              </w:rPr>
            </w:pPr>
          </w:p>
          <w:p w14:paraId="057A4B24" w14:textId="77777777" w:rsidR="00285231" w:rsidRPr="00D142AC" w:rsidRDefault="00285231" w:rsidP="00285231">
            <w:pPr>
              <w:ind w:left="360"/>
              <w:rPr>
                <w:rFonts w:ascii="Arial" w:hAnsi="Arial" w:cs="Arial"/>
              </w:rPr>
            </w:pPr>
            <w:r w:rsidRPr="00D142AC">
              <w:rPr>
                <w:rFonts w:ascii="Arial" w:hAnsi="Arial" w:cs="Arial"/>
              </w:rPr>
              <w:t>sister-in-law</w:t>
            </w:r>
          </w:p>
          <w:p w14:paraId="3FA15049" w14:textId="77777777" w:rsidR="00285231" w:rsidRPr="00D142AC" w:rsidRDefault="00285231" w:rsidP="00285231">
            <w:pPr>
              <w:ind w:left="360"/>
              <w:rPr>
                <w:rFonts w:ascii="Arial" w:hAnsi="Arial" w:cs="Arial"/>
              </w:rPr>
            </w:pPr>
          </w:p>
          <w:p w14:paraId="2A91E0CE" w14:textId="77777777" w:rsidR="00285231" w:rsidRPr="00D142AC" w:rsidRDefault="00285231" w:rsidP="00285231">
            <w:pPr>
              <w:ind w:left="360"/>
              <w:rPr>
                <w:rFonts w:ascii="Arial" w:hAnsi="Arial" w:cs="Arial"/>
              </w:rPr>
            </w:pPr>
            <w:r w:rsidRPr="00D142AC">
              <w:rPr>
                <w:rFonts w:ascii="Arial" w:hAnsi="Arial" w:cs="Arial"/>
              </w:rPr>
              <w:t>half sister</w:t>
            </w:r>
            <w:r w:rsidRPr="00D142AC">
              <w:rPr>
                <w:rFonts w:ascii="Arial" w:hAnsi="Arial" w:cs="Arial"/>
              </w:rPr>
              <w:br/>
            </w:r>
          </w:p>
          <w:p w14:paraId="396A01F9" w14:textId="77777777" w:rsidR="00285231" w:rsidRPr="00D142AC" w:rsidRDefault="00285231" w:rsidP="00285231">
            <w:pPr>
              <w:ind w:left="360"/>
              <w:rPr>
                <w:rFonts w:ascii="Arial" w:hAnsi="Arial" w:cs="Arial"/>
              </w:rPr>
            </w:pPr>
          </w:p>
          <w:p w14:paraId="32DA7DB5" w14:textId="77777777" w:rsidR="00285231" w:rsidRPr="00D142AC" w:rsidRDefault="00285231" w:rsidP="00285231">
            <w:pPr>
              <w:ind w:left="360"/>
              <w:rPr>
                <w:rFonts w:ascii="Arial" w:hAnsi="Arial" w:cs="Arial"/>
              </w:rPr>
            </w:pPr>
            <w:r w:rsidRPr="00D142AC">
              <w:rPr>
                <w:rFonts w:ascii="Arial" w:hAnsi="Arial" w:cs="Arial"/>
              </w:rPr>
              <w:t>step-sister</w:t>
            </w:r>
          </w:p>
        </w:tc>
        <w:tc>
          <w:tcPr>
            <w:tcW w:w="7740" w:type="dxa"/>
          </w:tcPr>
          <w:p w14:paraId="031550D7" w14:textId="77777777" w:rsidR="00285231" w:rsidRPr="00D142AC" w:rsidRDefault="00285231" w:rsidP="00285231">
            <w:pPr>
              <w:rPr>
                <w:rFonts w:ascii="Arial" w:hAnsi="Arial" w:cs="Arial"/>
              </w:rPr>
            </w:pPr>
            <w:r w:rsidRPr="00D142AC">
              <w:rPr>
                <w:rFonts w:ascii="Arial" w:hAnsi="Arial" w:cs="Arial"/>
              </w:rPr>
              <w:t xml:space="preserve">A sibling who is a girl. </w:t>
            </w:r>
          </w:p>
          <w:p w14:paraId="63CAF18A" w14:textId="77777777" w:rsidR="00285231" w:rsidRPr="00D142AC" w:rsidRDefault="00285231" w:rsidP="00285231">
            <w:pPr>
              <w:rPr>
                <w:rFonts w:ascii="Arial" w:hAnsi="Arial" w:cs="Arial"/>
              </w:rPr>
            </w:pPr>
          </w:p>
          <w:p w14:paraId="7BA12621" w14:textId="77777777" w:rsidR="00285231" w:rsidRPr="00D142AC" w:rsidRDefault="00285231" w:rsidP="00285231">
            <w:pPr>
              <w:rPr>
                <w:rFonts w:ascii="Arial" w:hAnsi="Arial" w:cs="Arial"/>
              </w:rPr>
            </w:pPr>
            <w:r w:rsidRPr="00D142AC">
              <w:rPr>
                <w:rFonts w:ascii="Arial" w:hAnsi="Arial" w:cs="Arial"/>
              </w:rPr>
              <w:t xml:space="preserve">Your brother’s wife.  </w:t>
            </w:r>
          </w:p>
          <w:p w14:paraId="7040BF83" w14:textId="77777777" w:rsidR="00285231" w:rsidRPr="00D142AC" w:rsidRDefault="00285231" w:rsidP="00285231">
            <w:pPr>
              <w:ind w:left="342" w:hanging="342"/>
              <w:rPr>
                <w:rFonts w:ascii="Arial" w:hAnsi="Arial" w:cs="Arial"/>
              </w:rPr>
            </w:pPr>
          </w:p>
          <w:p w14:paraId="7F000AC8" w14:textId="77777777" w:rsidR="00285231" w:rsidRPr="00D142AC" w:rsidRDefault="00285231" w:rsidP="00285231">
            <w:pPr>
              <w:ind w:left="342" w:hanging="342"/>
              <w:rPr>
                <w:rFonts w:ascii="Arial" w:hAnsi="Arial" w:cs="Arial"/>
              </w:rPr>
            </w:pPr>
            <w:r w:rsidRPr="00D142AC">
              <w:rPr>
                <w:rFonts w:ascii="Arial" w:hAnsi="Arial" w:cs="Arial"/>
              </w:rPr>
              <w:t xml:space="preserve">A girl who is the either the child of your father with a different mother, or the child of your mother with a different father. </w:t>
            </w:r>
          </w:p>
          <w:p w14:paraId="3FAAA726" w14:textId="77777777" w:rsidR="00285231" w:rsidRPr="00D142AC" w:rsidRDefault="00285231" w:rsidP="00285231">
            <w:pPr>
              <w:rPr>
                <w:rFonts w:ascii="Arial" w:hAnsi="Arial" w:cs="Arial"/>
              </w:rPr>
            </w:pPr>
          </w:p>
          <w:p w14:paraId="10DB2676" w14:textId="77777777" w:rsidR="00285231" w:rsidRPr="00D142AC" w:rsidRDefault="00285231" w:rsidP="00285231">
            <w:pPr>
              <w:ind w:left="342" w:hanging="342"/>
              <w:rPr>
                <w:rFonts w:ascii="Arial" w:hAnsi="Arial" w:cs="Arial"/>
              </w:rPr>
            </w:pPr>
            <w:r w:rsidRPr="00D142AC">
              <w:rPr>
                <w:rFonts w:ascii="Arial" w:hAnsi="Arial" w:cs="Arial"/>
              </w:rPr>
              <w:t>The daughter of your step-mother or step-father and therefore not biologically related to you.</w:t>
            </w:r>
          </w:p>
          <w:p w14:paraId="425F458C" w14:textId="77777777" w:rsidR="00285231" w:rsidRPr="00D142AC" w:rsidRDefault="00285231" w:rsidP="00285231">
            <w:pPr>
              <w:rPr>
                <w:rFonts w:ascii="Arial" w:hAnsi="Arial" w:cs="Arial"/>
              </w:rPr>
            </w:pPr>
          </w:p>
        </w:tc>
        <w:tc>
          <w:tcPr>
            <w:tcW w:w="2826" w:type="dxa"/>
          </w:tcPr>
          <w:p w14:paraId="5BFBED0A" w14:textId="77777777" w:rsidR="00285231" w:rsidRPr="00D142AC" w:rsidRDefault="00285231" w:rsidP="00285231">
            <w:pPr>
              <w:rPr>
                <w:rFonts w:ascii="Arial" w:hAnsi="Arial" w:cs="Arial"/>
                <w:lang w:val="es-MX"/>
              </w:rPr>
            </w:pPr>
            <w:r w:rsidRPr="00D142AC">
              <w:rPr>
                <w:rFonts w:ascii="Arial" w:hAnsi="Arial" w:cs="Arial"/>
                <w:lang w:val="es-MX"/>
              </w:rPr>
              <w:t>hermana</w:t>
            </w:r>
          </w:p>
          <w:p w14:paraId="6AC18906" w14:textId="77777777" w:rsidR="00285231" w:rsidRPr="00D142AC" w:rsidRDefault="00285231" w:rsidP="00285231">
            <w:pPr>
              <w:ind w:left="360"/>
              <w:rPr>
                <w:rFonts w:ascii="Arial" w:hAnsi="Arial" w:cs="Arial"/>
                <w:lang w:val="es-MX"/>
              </w:rPr>
            </w:pPr>
          </w:p>
          <w:p w14:paraId="1DB296B4" w14:textId="77777777" w:rsidR="00285231" w:rsidRPr="00D142AC" w:rsidRDefault="00285231" w:rsidP="00285231">
            <w:pPr>
              <w:ind w:left="360"/>
              <w:rPr>
                <w:rFonts w:ascii="Arial" w:hAnsi="Arial" w:cs="Arial"/>
                <w:lang w:val="es-MX"/>
              </w:rPr>
            </w:pPr>
            <w:r w:rsidRPr="00D142AC">
              <w:rPr>
                <w:rFonts w:ascii="Arial" w:hAnsi="Arial" w:cs="Arial"/>
                <w:lang w:val="es-MX"/>
              </w:rPr>
              <w:t>cuñada</w:t>
            </w:r>
          </w:p>
          <w:p w14:paraId="674C43F7" w14:textId="77777777" w:rsidR="00285231" w:rsidRPr="00D142AC" w:rsidRDefault="00285231" w:rsidP="00285231">
            <w:pPr>
              <w:ind w:left="360"/>
              <w:rPr>
                <w:rFonts w:ascii="Arial" w:hAnsi="Arial" w:cs="Arial"/>
                <w:lang w:val="es-MX"/>
              </w:rPr>
            </w:pPr>
          </w:p>
          <w:p w14:paraId="73D84CFE" w14:textId="77777777" w:rsidR="00285231" w:rsidRPr="00D142AC" w:rsidRDefault="00285231" w:rsidP="00285231">
            <w:pPr>
              <w:ind w:left="360"/>
              <w:rPr>
                <w:rFonts w:ascii="Arial" w:hAnsi="Arial" w:cs="Arial"/>
                <w:lang w:val="es-MX"/>
              </w:rPr>
            </w:pPr>
            <w:r w:rsidRPr="00D142AC">
              <w:rPr>
                <w:rFonts w:ascii="Arial" w:hAnsi="Arial" w:cs="Arial"/>
                <w:lang w:val="es-MX"/>
              </w:rPr>
              <w:t>media hermana</w:t>
            </w:r>
            <w:r w:rsidRPr="00D142AC">
              <w:rPr>
                <w:rFonts w:ascii="Arial" w:hAnsi="Arial" w:cs="Arial"/>
                <w:lang w:val="es-MX"/>
              </w:rPr>
              <w:br/>
            </w:r>
          </w:p>
          <w:p w14:paraId="4C0EAC8D" w14:textId="77777777" w:rsidR="00285231" w:rsidRPr="00D142AC" w:rsidRDefault="00285231" w:rsidP="00285231">
            <w:pPr>
              <w:ind w:left="360"/>
              <w:rPr>
                <w:rFonts w:ascii="Arial" w:hAnsi="Arial" w:cs="Arial"/>
                <w:lang w:val="es-MX"/>
              </w:rPr>
            </w:pPr>
          </w:p>
          <w:p w14:paraId="69FE75DC" w14:textId="77777777" w:rsidR="00285231" w:rsidRPr="00D142AC" w:rsidRDefault="00285231" w:rsidP="00285231">
            <w:pPr>
              <w:ind w:left="360"/>
              <w:rPr>
                <w:rFonts w:ascii="Arial" w:hAnsi="Arial" w:cs="Arial"/>
                <w:lang w:val="es-MX"/>
              </w:rPr>
            </w:pPr>
            <w:r w:rsidRPr="00D142AC">
              <w:rPr>
                <w:rFonts w:ascii="Arial" w:hAnsi="Arial" w:cs="Arial"/>
                <w:lang w:val="es-MX"/>
              </w:rPr>
              <w:t>hermanastra</w:t>
            </w:r>
          </w:p>
        </w:tc>
      </w:tr>
      <w:tr w:rsidR="00285231" w:rsidRPr="008F7005" w14:paraId="40D308ED" w14:textId="77777777" w:rsidTr="00285231">
        <w:tc>
          <w:tcPr>
            <w:tcW w:w="2880" w:type="dxa"/>
          </w:tcPr>
          <w:p w14:paraId="2D103A30" w14:textId="77777777" w:rsidR="00285231" w:rsidRPr="00D142AC" w:rsidRDefault="00285231" w:rsidP="00285231">
            <w:pPr>
              <w:rPr>
                <w:rFonts w:ascii="Arial" w:hAnsi="Arial" w:cs="Arial"/>
              </w:rPr>
            </w:pPr>
            <w:r w:rsidRPr="00D142AC">
              <w:rPr>
                <w:rFonts w:ascii="Arial" w:hAnsi="Arial" w:cs="Arial"/>
              </w:rPr>
              <w:t>brother</w:t>
            </w:r>
          </w:p>
          <w:p w14:paraId="62950BAB" w14:textId="77777777" w:rsidR="00285231" w:rsidRPr="00D142AC" w:rsidRDefault="00285231" w:rsidP="00285231">
            <w:pPr>
              <w:ind w:left="360"/>
              <w:rPr>
                <w:rFonts w:ascii="Arial" w:hAnsi="Arial" w:cs="Arial"/>
              </w:rPr>
            </w:pPr>
          </w:p>
          <w:p w14:paraId="0AED7CDC" w14:textId="77777777" w:rsidR="00285231" w:rsidRPr="00D142AC" w:rsidRDefault="00285231" w:rsidP="00285231">
            <w:pPr>
              <w:ind w:left="360"/>
              <w:rPr>
                <w:rFonts w:ascii="Arial" w:hAnsi="Arial" w:cs="Arial"/>
              </w:rPr>
            </w:pPr>
            <w:r w:rsidRPr="00D142AC">
              <w:rPr>
                <w:rFonts w:ascii="Arial" w:hAnsi="Arial" w:cs="Arial"/>
              </w:rPr>
              <w:t>brother-in-law</w:t>
            </w:r>
          </w:p>
          <w:p w14:paraId="53DBC050" w14:textId="77777777" w:rsidR="00285231" w:rsidRPr="00D142AC" w:rsidRDefault="00285231" w:rsidP="00285231">
            <w:pPr>
              <w:ind w:left="360"/>
              <w:rPr>
                <w:rFonts w:ascii="Arial" w:hAnsi="Arial" w:cs="Arial"/>
              </w:rPr>
            </w:pPr>
          </w:p>
          <w:p w14:paraId="306DA657" w14:textId="77777777" w:rsidR="00285231" w:rsidRPr="00D142AC" w:rsidRDefault="00285231" w:rsidP="00285231">
            <w:pPr>
              <w:ind w:left="360"/>
              <w:rPr>
                <w:rFonts w:ascii="Arial" w:hAnsi="Arial" w:cs="Arial"/>
              </w:rPr>
            </w:pPr>
            <w:r w:rsidRPr="00D142AC">
              <w:rPr>
                <w:rFonts w:ascii="Arial" w:hAnsi="Arial" w:cs="Arial"/>
              </w:rPr>
              <w:t>half brother</w:t>
            </w:r>
          </w:p>
          <w:p w14:paraId="799312F2" w14:textId="77777777" w:rsidR="00285231" w:rsidRPr="00D142AC" w:rsidRDefault="00285231" w:rsidP="00285231">
            <w:pPr>
              <w:rPr>
                <w:rFonts w:ascii="Arial" w:hAnsi="Arial" w:cs="Arial"/>
              </w:rPr>
            </w:pPr>
          </w:p>
          <w:p w14:paraId="1A4AC8B9" w14:textId="77777777" w:rsidR="00285231" w:rsidRPr="00D142AC" w:rsidRDefault="00285231" w:rsidP="00285231">
            <w:pPr>
              <w:ind w:left="360"/>
              <w:rPr>
                <w:rFonts w:ascii="Arial" w:hAnsi="Arial" w:cs="Arial"/>
              </w:rPr>
            </w:pPr>
          </w:p>
          <w:p w14:paraId="42032FF5" w14:textId="77777777" w:rsidR="00285231" w:rsidRPr="00D142AC" w:rsidRDefault="00285231" w:rsidP="00285231">
            <w:pPr>
              <w:ind w:left="360"/>
              <w:rPr>
                <w:rFonts w:ascii="Arial" w:hAnsi="Arial" w:cs="Arial"/>
              </w:rPr>
            </w:pPr>
            <w:r w:rsidRPr="00D142AC">
              <w:rPr>
                <w:rFonts w:ascii="Arial" w:hAnsi="Arial" w:cs="Arial"/>
              </w:rPr>
              <w:t>step-brother</w:t>
            </w:r>
          </w:p>
        </w:tc>
        <w:tc>
          <w:tcPr>
            <w:tcW w:w="7740" w:type="dxa"/>
          </w:tcPr>
          <w:p w14:paraId="0F53A02D" w14:textId="77777777" w:rsidR="00285231" w:rsidRPr="00D142AC" w:rsidRDefault="00285231" w:rsidP="00285231">
            <w:pPr>
              <w:rPr>
                <w:rFonts w:ascii="Arial" w:hAnsi="Arial" w:cs="Arial"/>
              </w:rPr>
            </w:pPr>
            <w:r w:rsidRPr="00D142AC">
              <w:rPr>
                <w:rFonts w:ascii="Arial" w:hAnsi="Arial" w:cs="Arial"/>
              </w:rPr>
              <w:t xml:space="preserve">A sibling who is a boy. </w:t>
            </w:r>
          </w:p>
          <w:p w14:paraId="16348D7B" w14:textId="77777777" w:rsidR="00285231" w:rsidRPr="00D142AC" w:rsidRDefault="00285231" w:rsidP="00285231">
            <w:pPr>
              <w:rPr>
                <w:rFonts w:ascii="Arial" w:hAnsi="Arial" w:cs="Arial"/>
              </w:rPr>
            </w:pPr>
          </w:p>
          <w:p w14:paraId="792464D2" w14:textId="77777777" w:rsidR="00285231" w:rsidRPr="00D142AC" w:rsidRDefault="00285231" w:rsidP="00285231">
            <w:pPr>
              <w:rPr>
                <w:rFonts w:ascii="Arial" w:hAnsi="Arial" w:cs="Arial"/>
              </w:rPr>
            </w:pPr>
            <w:r w:rsidRPr="00D142AC">
              <w:rPr>
                <w:rFonts w:ascii="Arial" w:hAnsi="Arial" w:cs="Arial"/>
              </w:rPr>
              <w:t xml:space="preserve">Your sister’s husband. </w:t>
            </w:r>
          </w:p>
          <w:p w14:paraId="043CD4E3" w14:textId="77777777" w:rsidR="00285231" w:rsidRPr="00D142AC" w:rsidRDefault="00285231" w:rsidP="00285231">
            <w:pPr>
              <w:ind w:left="342" w:hanging="342"/>
              <w:rPr>
                <w:rFonts w:ascii="Arial" w:hAnsi="Arial" w:cs="Arial"/>
              </w:rPr>
            </w:pPr>
          </w:p>
          <w:p w14:paraId="2CBFC10A" w14:textId="77777777" w:rsidR="00285231" w:rsidRPr="00D142AC" w:rsidRDefault="00285231" w:rsidP="00285231">
            <w:pPr>
              <w:ind w:left="342" w:hanging="342"/>
              <w:rPr>
                <w:rFonts w:ascii="Arial" w:hAnsi="Arial" w:cs="Arial"/>
              </w:rPr>
            </w:pPr>
            <w:r w:rsidRPr="00D142AC">
              <w:rPr>
                <w:rFonts w:ascii="Arial" w:hAnsi="Arial" w:cs="Arial"/>
              </w:rPr>
              <w:t xml:space="preserve">A boy who is the either the child of your father with a different mother, or the child of your mother with a different father. </w:t>
            </w:r>
          </w:p>
          <w:p w14:paraId="535D556D" w14:textId="77777777" w:rsidR="00285231" w:rsidRPr="00D142AC" w:rsidRDefault="00285231" w:rsidP="00285231">
            <w:pPr>
              <w:rPr>
                <w:rFonts w:ascii="Arial" w:hAnsi="Arial" w:cs="Arial"/>
              </w:rPr>
            </w:pPr>
          </w:p>
          <w:p w14:paraId="3EA32AA9" w14:textId="77777777" w:rsidR="00285231" w:rsidRPr="00D142AC" w:rsidRDefault="00285231" w:rsidP="00285231">
            <w:pPr>
              <w:ind w:left="342" w:hanging="342"/>
              <w:rPr>
                <w:rFonts w:ascii="Arial" w:hAnsi="Arial" w:cs="Arial"/>
              </w:rPr>
            </w:pPr>
            <w:r w:rsidRPr="00D142AC">
              <w:rPr>
                <w:rFonts w:ascii="Arial" w:hAnsi="Arial" w:cs="Arial"/>
              </w:rPr>
              <w:t>The son of your step-mother or step-father and therefore not biologically related to you.</w:t>
            </w:r>
          </w:p>
          <w:p w14:paraId="14A87D19" w14:textId="77777777" w:rsidR="00285231" w:rsidRPr="00D142AC" w:rsidRDefault="00285231" w:rsidP="00285231">
            <w:pPr>
              <w:rPr>
                <w:rFonts w:ascii="Arial" w:hAnsi="Arial" w:cs="Arial"/>
              </w:rPr>
            </w:pPr>
          </w:p>
        </w:tc>
        <w:tc>
          <w:tcPr>
            <w:tcW w:w="2826" w:type="dxa"/>
          </w:tcPr>
          <w:p w14:paraId="1ED3EA8C" w14:textId="77777777" w:rsidR="00285231" w:rsidRPr="00D142AC" w:rsidRDefault="00285231" w:rsidP="00285231">
            <w:pPr>
              <w:rPr>
                <w:rFonts w:ascii="Arial" w:hAnsi="Arial" w:cs="Arial"/>
                <w:lang w:val="es-MX"/>
              </w:rPr>
            </w:pPr>
            <w:r w:rsidRPr="00D142AC">
              <w:rPr>
                <w:rFonts w:ascii="Arial" w:hAnsi="Arial" w:cs="Arial"/>
                <w:lang w:val="es-MX"/>
              </w:rPr>
              <w:t>hermano</w:t>
            </w:r>
          </w:p>
          <w:p w14:paraId="42D9B4C2" w14:textId="77777777" w:rsidR="00285231" w:rsidRPr="00D142AC" w:rsidRDefault="00285231" w:rsidP="00285231">
            <w:pPr>
              <w:ind w:left="360"/>
              <w:rPr>
                <w:rFonts w:ascii="Arial" w:hAnsi="Arial" w:cs="Arial"/>
                <w:lang w:val="es-MX"/>
              </w:rPr>
            </w:pPr>
          </w:p>
          <w:p w14:paraId="34F83D49" w14:textId="77777777" w:rsidR="00285231" w:rsidRPr="00D142AC" w:rsidRDefault="00285231" w:rsidP="00285231">
            <w:pPr>
              <w:ind w:left="360"/>
              <w:rPr>
                <w:rFonts w:ascii="Arial" w:hAnsi="Arial" w:cs="Arial"/>
                <w:lang w:val="es-MX"/>
              </w:rPr>
            </w:pPr>
            <w:r w:rsidRPr="00D142AC">
              <w:rPr>
                <w:rFonts w:ascii="Arial" w:hAnsi="Arial" w:cs="Arial"/>
                <w:lang w:val="es-MX"/>
              </w:rPr>
              <w:t>cuñado</w:t>
            </w:r>
          </w:p>
          <w:p w14:paraId="3253E5F3" w14:textId="77777777" w:rsidR="00285231" w:rsidRPr="00D142AC" w:rsidRDefault="00285231" w:rsidP="00285231">
            <w:pPr>
              <w:ind w:left="360"/>
              <w:rPr>
                <w:rFonts w:ascii="Arial" w:hAnsi="Arial" w:cs="Arial"/>
                <w:lang w:val="es-MX"/>
              </w:rPr>
            </w:pPr>
          </w:p>
          <w:p w14:paraId="57A9593E" w14:textId="77777777" w:rsidR="00285231" w:rsidRPr="00D142AC" w:rsidRDefault="00285231" w:rsidP="00285231">
            <w:pPr>
              <w:ind w:left="360"/>
              <w:rPr>
                <w:rFonts w:ascii="Arial" w:hAnsi="Arial" w:cs="Arial"/>
                <w:lang w:val="es-MX"/>
              </w:rPr>
            </w:pPr>
            <w:r w:rsidRPr="00D142AC">
              <w:rPr>
                <w:rFonts w:ascii="Arial" w:hAnsi="Arial" w:cs="Arial"/>
                <w:lang w:val="es-MX"/>
              </w:rPr>
              <w:t>medio hermano</w:t>
            </w:r>
          </w:p>
          <w:p w14:paraId="16D181AF" w14:textId="77777777" w:rsidR="00285231" w:rsidRPr="00D142AC" w:rsidRDefault="00285231" w:rsidP="00285231">
            <w:pPr>
              <w:rPr>
                <w:rFonts w:ascii="Arial" w:hAnsi="Arial" w:cs="Arial"/>
                <w:lang w:val="es-MX"/>
              </w:rPr>
            </w:pPr>
          </w:p>
          <w:p w14:paraId="7E68C819" w14:textId="77777777" w:rsidR="00285231" w:rsidRPr="00D142AC" w:rsidRDefault="00285231" w:rsidP="00285231">
            <w:pPr>
              <w:ind w:left="360"/>
              <w:rPr>
                <w:rFonts w:ascii="Arial" w:hAnsi="Arial" w:cs="Arial"/>
                <w:lang w:val="es-MX"/>
              </w:rPr>
            </w:pPr>
          </w:p>
          <w:p w14:paraId="14D169C3" w14:textId="77777777" w:rsidR="00285231" w:rsidRPr="00D142AC" w:rsidRDefault="00285231" w:rsidP="00285231">
            <w:pPr>
              <w:ind w:left="360"/>
              <w:rPr>
                <w:rFonts w:ascii="Arial" w:hAnsi="Arial" w:cs="Arial"/>
                <w:lang w:val="es-MX"/>
              </w:rPr>
            </w:pPr>
            <w:r w:rsidRPr="00D142AC">
              <w:rPr>
                <w:rFonts w:ascii="Arial" w:hAnsi="Arial" w:cs="Arial"/>
                <w:lang w:val="es-MX"/>
              </w:rPr>
              <w:t>hermanastro</w:t>
            </w:r>
          </w:p>
        </w:tc>
      </w:tr>
      <w:tr w:rsidR="00285231" w:rsidRPr="00D142AC" w14:paraId="1EE0A7FB" w14:textId="77777777" w:rsidTr="00285231">
        <w:tc>
          <w:tcPr>
            <w:tcW w:w="2880" w:type="dxa"/>
          </w:tcPr>
          <w:p w14:paraId="7B0A3094" w14:textId="77777777" w:rsidR="00285231" w:rsidRPr="00D142AC" w:rsidRDefault="00285231" w:rsidP="00285231">
            <w:pPr>
              <w:rPr>
                <w:rFonts w:ascii="Arial" w:hAnsi="Arial" w:cs="Arial"/>
              </w:rPr>
            </w:pPr>
            <w:r w:rsidRPr="00D142AC">
              <w:rPr>
                <w:rFonts w:ascii="Arial" w:hAnsi="Arial" w:cs="Arial"/>
              </w:rPr>
              <w:t>niece</w:t>
            </w:r>
          </w:p>
          <w:p w14:paraId="50F69EB7" w14:textId="77777777" w:rsidR="00285231" w:rsidRPr="00D142AC" w:rsidRDefault="00285231" w:rsidP="00285231">
            <w:pPr>
              <w:rPr>
                <w:rFonts w:ascii="Arial" w:hAnsi="Arial" w:cs="Arial"/>
              </w:rPr>
            </w:pPr>
          </w:p>
        </w:tc>
        <w:tc>
          <w:tcPr>
            <w:tcW w:w="7740" w:type="dxa"/>
          </w:tcPr>
          <w:p w14:paraId="2033C38D" w14:textId="77777777" w:rsidR="00285231" w:rsidRPr="00D142AC" w:rsidRDefault="00285231" w:rsidP="00285231">
            <w:pPr>
              <w:rPr>
                <w:rFonts w:ascii="Arial" w:hAnsi="Arial" w:cs="Arial"/>
              </w:rPr>
            </w:pPr>
            <w:r w:rsidRPr="00D142AC">
              <w:rPr>
                <w:rFonts w:ascii="Arial" w:hAnsi="Arial" w:cs="Arial"/>
              </w:rPr>
              <w:t xml:space="preserve">Your sibling’s daughter. </w:t>
            </w:r>
          </w:p>
          <w:p w14:paraId="7CE1AF5E" w14:textId="77777777" w:rsidR="00285231" w:rsidRPr="00D142AC" w:rsidRDefault="00285231" w:rsidP="00285231">
            <w:pPr>
              <w:rPr>
                <w:rFonts w:ascii="Arial" w:hAnsi="Arial" w:cs="Arial"/>
              </w:rPr>
            </w:pPr>
          </w:p>
        </w:tc>
        <w:tc>
          <w:tcPr>
            <w:tcW w:w="2826" w:type="dxa"/>
          </w:tcPr>
          <w:p w14:paraId="79119D5C" w14:textId="77777777" w:rsidR="00285231" w:rsidRPr="00D142AC" w:rsidRDefault="00285231" w:rsidP="00285231">
            <w:pPr>
              <w:rPr>
                <w:rFonts w:ascii="Arial" w:hAnsi="Arial" w:cs="Arial"/>
              </w:rPr>
            </w:pPr>
            <w:r w:rsidRPr="00D142AC">
              <w:rPr>
                <w:rFonts w:ascii="Arial" w:hAnsi="Arial" w:cs="Arial"/>
                <w:lang w:val="es-MX"/>
              </w:rPr>
              <w:t>sobrina</w:t>
            </w:r>
          </w:p>
          <w:p w14:paraId="33CEC823" w14:textId="77777777" w:rsidR="00285231" w:rsidRPr="00D142AC" w:rsidRDefault="00285231" w:rsidP="00285231">
            <w:pPr>
              <w:rPr>
                <w:rFonts w:ascii="Arial" w:hAnsi="Arial" w:cs="Arial"/>
              </w:rPr>
            </w:pPr>
          </w:p>
        </w:tc>
      </w:tr>
      <w:tr w:rsidR="00285231" w:rsidRPr="00D142AC" w14:paraId="4B69039A" w14:textId="77777777" w:rsidTr="00285231">
        <w:tc>
          <w:tcPr>
            <w:tcW w:w="2880" w:type="dxa"/>
          </w:tcPr>
          <w:p w14:paraId="2B9903AE" w14:textId="77777777" w:rsidR="00285231" w:rsidRPr="00D142AC" w:rsidRDefault="00285231" w:rsidP="00285231">
            <w:pPr>
              <w:rPr>
                <w:rFonts w:ascii="Arial" w:hAnsi="Arial" w:cs="Arial"/>
              </w:rPr>
            </w:pPr>
            <w:r w:rsidRPr="00D142AC">
              <w:rPr>
                <w:rFonts w:ascii="Arial" w:hAnsi="Arial" w:cs="Arial"/>
              </w:rPr>
              <w:t>nephew</w:t>
            </w:r>
          </w:p>
          <w:p w14:paraId="282EE63B" w14:textId="77777777" w:rsidR="00285231" w:rsidRPr="00D142AC" w:rsidRDefault="00285231" w:rsidP="00285231">
            <w:pPr>
              <w:rPr>
                <w:rFonts w:ascii="Arial" w:hAnsi="Arial" w:cs="Arial"/>
              </w:rPr>
            </w:pPr>
          </w:p>
        </w:tc>
        <w:tc>
          <w:tcPr>
            <w:tcW w:w="7740" w:type="dxa"/>
          </w:tcPr>
          <w:p w14:paraId="2A432BDE" w14:textId="77777777" w:rsidR="00285231" w:rsidRPr="00D142AC" w:rsidRDefault="00285231" w:rsidP="00285231">
            <w:pPr>
              <w:rPr>
                <w:rFonts w:ascii="Arial" w:hAnsi="Arial" w:cs="Arial"/>
              </w:rPr>
            </w:pPr>
            <w:r w:rsidRPr="00D142AC">
              <w:rPr>
                <w:rFonts w:ascii="Arial" w:hAnsi="Arial" w:cs="Arial"/>
              </w:rPr>
              <w:t xml:space="preserve">Your sibling’s </w:t>
            </w:r>
            <w:r>
              <w:rPr>
                <w:rFonts w:ascii="Arial" w:hAnsi="Arial" w:cs="Arial"/>
              </w:rPr>
              <w:t>son</w:t>
            </w:r>
            <w:r w:rsidRPr="00D142AC">
              <w:rPr>
                <w:rFonts w:ascii="Arial" w:hAnsi="Arial" w:cs="Arial"/>
              </w:rPr>
              <w:t>.</w:t>
            </w:r>
          </w:p>
        </w:tc>
        <w:tc>
          <w:tcPr>
            <w:tcW w:w="2826" w:type="dxa"/>
          </w:tcPr>
          <w:p w14:paraId="6DF6B398" w14:textId="77777777" w:rsidR="00285231" w:rsidRPr="00D142AC" w:rsidRDefault="00285231" w:rsidP="00285231">
            <w:pPr>
              <w:rPr>
                <w:rFonts w:ascii="Arial" w:hAnsi="Arial" w:cs="Arial"/>
              </w:rPr>
            </w:pPr>
            <w:r w:rsidRPr="00D142AC">
              <w:rPr>
                <w:rFonts w:ascii="Arial" w:hAnsi="Arial" w:cs="Arial"/>
                <w:lang w:val="es-MX"/>
              </w:rPr>
              <w:t>sobrino</w:t>
            </w:r>
          </w:p>
          <w:p w14:paraId="2C54C728" w14:textId="77777777" w:rsidR="00285231" w:rsidRPr="00D142AC" w:rsidRDefault="00285231" w:rsidP="00285231">
            <w:pPr>
              <w:rPr>
                <w:rFonts w:ascii="Arial" w:hAnsi="Arial" w:cs="Arial"/>
              </w:rPr>
            </w:pPr>
          </w:p>
        </w:tc>
      </w:tr>
      <w:tr w:rsidR="00285231" w:rsidRPr="00D142AC" w14:paraId="0760B3CE" w14:textId="77777777" w:rsidTr="00285231">
        <w:tc>
          <w:tcPr>
            <w:tcW w:w="2880" w:type="dxa"/>
          </w:tcPr>
          <w:p w14:paraId="16BBFC05" w14:textId="77777777" w:rsidR="00285231" w:rsidRPr="00D142AC" w:rsidRDefault="00285231" w:rsidP="00285231">
            <w:pPr>
              <w:rPr>
                <w:rFonts w:ascii="Arial" w:hAnsi="Arial" w:cs="Arial"/>
              </w:rPr>
            </w:pPr>
            <w:r w:rsidRPr="00D142AC">
              <w:rPr>
                <w:rFonts w:ascii="Arial" w:hAnsi="Arial" w:cs="Arial"/>
              </w:rPr>
              <w:t>spouse</w:t>
            </w:r>
          </w:p>
        </w:tc>
        <w:tc>
          <w:tcPr>
            <w:tcW w:w="7740" w:type="dxa"/>
          </w:tcPr>
          <w:p w14:paraId="44C013D3" w14:textId="77777777" w:rsidR="00285231" w:rsidRPr="00D142AC" w:rsidRDefault="00285231" w:rsidP="00285231">
            <w:pPr>
              <w:rPr>
                <w:rFonts w:ascii="Arial" w:hAnsi="Arial" w:cs="Arial"/>
              </w:rPr>
            </w:pPr>
            <w:r w:rsidRPr="00D142AC">
              <w:rPr>
                <w:rFonts w:ascii="Arial" w:hAnsi="Arial" w:cs="Arial"/>
              </w:rPr>
              <w:t xml:space="preserve">Your husband or wife. </w:t>
            </w:r>
            <w:r w:rsidRPr="00D142AC">
              <w:rPr>
                <w:rFonts w:ascii="Arial" w:hAnsi="Arial" w:cs="Arial"/>
              </w:rPr>
              <w:br/>
            </w:r>
          </w:p>
        </w:tc>
        <w:tc>
          <w:tcPr>
            <w:tcW w:w="2826" w:type="dxa"/>
          </w:tcPr>
          <w:p w14:paraId="17C54E7C" w14:textId="77777777" w:rsidR="00285231" w:rsidRPr="00D142AC" w:rsidRDefault="00285231" w:rsidP="00285231">
            <w:pPr>
              <w:rPr>
                <w:rFonts w:ascii="Arial" w:hAnsi="Arial" w:cs="Arial"/>
              </w:rPr>
            </w:pPr>
            <w:r w:rsidRPr="00D142AC">
              <w:rPr>
                <w:rFonts w:ascii="Arial" w:hAnsi="Arial" w:cs="Arial"/>
                <w:lang w:val="es-MX"/>
              </w:rPr>
              <w:t>cónyuge</w:t>
            </w:r>
          </w:p>
        </w:tc>
      </w:tr>
      <w:tr w:rsidR="00285231" w:rsidRPr="00D142AC" w14:paraId="13B28F33" w14:textId="77777777" w:rsidTr="00285231">
        <w:tc>
          <w:tcPr>
            <w:tcW w:w="2880" w:type="dxa"/>
          </w:tcPr>
          <w:p w14:paraId="23DEA7A0" w14:textId="77777777" w:rsidR="00285231" w:rsidRPr="00D142AC" w:rsidRDefault="00285231" w:rsidP="00285231">
            <w:pPr>
              <w:rPr>
                <w:rFonts w:ascii="Arial" w:hAnsi="Arial" w:cs="Arial"/>
              </w:rPr>
            </w:pPr>
            <w:r w:rsidRPr="00D142AC">
              <w:rPr>
                <w:rFonts w:ascii="Arial" w:hAnsi="Arial" w:cs="Arial"/>
              </w:rPr>
              <w:t>wife</w:t>
            </w:r>
          </w:p>
          <w:p w14:paraId="2FD16B09" w14:textId="77777777" w:rsidR="00285231" w:rsidRPr="00D142AC" w:rsidRDefault="00285231" w:rsidP="00285231">
            <w:pPr>
              <w:rPr>
                <w:rFonts w:ascii="Arial" w:hAnsi="Arial" w:cs="Arial"/>
              </w:rPr>
            </w:pPr>
          </w:p>
        </w:tc>
        <w:tc>
          <w:tcPr>
            <w:tcW w:w="7740" w:type="dxa"/>
          </w:tcPr>
          <w:p w14:paraId="1003FDCE" w14:textId="77777777" w:rsidR="00285231" w:rsidRPr="00D142AC" w:rsidRDefault="00285231" w:rsidP="00285231">
            <w:pPr>
              <w:ind w:left="342" w:hanging="342"/>
              <w:rPr>
                <w:rFonts w:ascii="Arial" w:hAnsi="Arial" w:cs="Arial"/>
              </w:rPr>
            </w:pPr>
            <w:r w:rsidRPr="00D142AC">
              <w:rPr>
                <w:rFonts w:ascii="Arial" w:hAnsi="Arial" w:cs="Arial"/>
              </w:rPr>
              <w:t xml:space="preserve">The woman to whom you are married. </w:t>
            </w:r>
          </w:p>
        </w:tc>
        <w:tc>
          <w:tcPr>
            <w:tcW w:w="2826" w:type="dxa"/>
          </w:tcPr>
          <w:p w14:paraId="042C90E5" w14:textId="77777777" w:rsidR="00285231" w:rsidRPr="00D142AC" w:rsidRDefault="00285231" w:rsidP="00285231">
            <w:pPr>
              <w:rPr>
                <w:rFonts w:ascii="Arial" w:hAnsi="Arial" w:cs="Arial"/>
              </w:rPr>
            </w:pPr>
            <w:r w:rsidRPr="00D142AC">
              <w:rPr>
                <w:rFonts w:ascii="Arial" w:hAnsi="Arial" w:cs="Arial"/>
                <w:lang w:val="es-MX"/>
              </w:rPr>
              <w:t>esposa</w:t>
            </w:r>
          </w:p>
          <w:p w14:paraId="3CBF587D" w14:textId="77777777" w:rsidR="00285231" w:rsidRPr="00D142AC" w:rsidRDefault="00285231" w:rsidP="00285231">
            <w:pPr>
              <w:rPr>
                <w:rFonts w:ascii="Arial" w:hAnsi="Arial" w:cs="Arial"/>
              </w:rPr>
            </w:pPr>
          </w:p>
        </w:tc>
      </w:tr>
      <w:tr w:rsidR="00285231" w:rsidRPr="00D142AC" w14:paraId="69F20B2A" w14:textId="77777777" w:rsidTr="00285231">
        <w:tc>
          <w:tcPr>
            <w:tcW w:w="2880" w:type="dxa"/>
          </w:tcPr>
          <w:p w14:paraId="442C5E8F" w14:textId="77777777" w:rsidR="00285231" w:rsidRPr="00D142AC" w:rsidRDefault="00285231" w:rsidP="00285231">
            <w:pPr>
              <w:rPr>
                <w:rFonts w:ascii="Arial" w:hAnsi="Arial" w:cs="Arial"/>
              </w:rPr>
            </w:pPr>
            <w:r w:rsidRPr="00D142AC">
              <w:rPr>
                <w:rFonts w:ascii="Arial" w:hAnsi="Arial" w:cs="Arial"/>
              </w:rPr>
              <w:lastRenderedPageBreak/>
              <w:t>husband</w:t>
            </w:r>
          </w:p>
          <w:p w14:paraId="75347547" w14:textId="77777777" w:rsidR="00285231" w:rsidRPr="00D142AC" w:rsidRDefault="00285231" w:rsidP="00285231">
            <w:pPr>
              <w:rPr>
                <w:rFonts w:ascii="Arial" w:hAnsi="Arial" w:cs="Arial"/>
              </w:rPr>
            </w:pPr>
            <w:r w:rsidRPr="00D142AC">
              <w:rPr>
                <w:rFonts w:ascii="Arial" w:hAnsi="Arial" w:cs="Arial"/>
              </w:rPr>
              <w:tab/>
            </w:r>
          </w:p>
        </w:tc>
        <w:tc>
          <w:tcPr>
            <w:tcW w:w="7740" w:type="dxa"/>
          </w:tcPr>
          <w:p w14:paraId="7884231E" w14:textId="77777777" w:rsidR="00285231" w:rsidRPr="00D142AC" w:rsidRDefault="00285231" w:rsidP="00285231">
            <w:pPr>
              <w:ind w:left="342" w:hanging="342"/>
              <w:rPr>
                <w:rFonts w:ascii="Arial" w:hAnsi="Arial" w:cs="Arial"/>
              </w:rPr>
            </w:pPr>
            <w:r w:rsidRPr="00D142AC">
              <w:rPr>
                <w:rFonts w:ascii="Arial" w:hAnsi="Arial" w:cs="Arial"/>
              </w:rPr>
              <w:t>The man to whom you are married.</w:t>
            </w:r>
          </w:p>
        </w:tc>
        <w:tc>
          <w:tcPr>
            <w:tcW w:w="2826" w:type="dxa"/>
          </w:tcPr>
          <w:p w14:paraId="00443FB2" w14:textId="77777777" w:rsidR="00285231" w:rsidRPr="00D142AC" w:rsidRDefault="00285231" w:rsidP="00285231">
            <w:pPr>
              <w:rPr>
                <w:rFonts w:ascii="Arial" w:hAnsi="Arial" w:cs="Arial"/>
              </w:rPr>
            </w:pPr>
            <w:r w:rsidRPr="00D142AC">
              <w:rPr>
                <w:rFonts w:ascii="Arial" w:hAnsi="Arial" w:cs="Arial"/>
                <w:lang w:val="es-MX"/>
              </w:rPr>
              <w:t>esposo</w:t>
            </w:r>
          </w:p>
          <w:p w14:paraId="554C44A3" w14:textId="77777777" w:rsidR="00285231" w:rsidRPr="00D142AC" w:rsidRDefault="00285231" w:rsidP="00285231">
            <w:pPr>
              <w:rPr>
                <w:rFonts w:ascii="Arial" w:hAnsi="Arial" w:cs="Arial"/>
              </w:rPr>
            </w:pPr>
            <w:r w:rsidRPr="00D142AC">
              <w:rPr>
                <w:rFonts w:ascii="Arial" w:hAnsi="Arial" w:cs="Arial"/>
              </w:rPr>
              <w:tab/>
            </w:r>
          </w:p>
        </w:tc>
      </w:tr>
      <w:tr w:rsidR="00285231" w:rsidRPr="00D142AC" w14:paraId="1EC760B4" w14:textId="77777777" w:rsidTr="00285231">
        <w:tc>
          <w:tcPr>
            <w:tcW w:w="2880" w:type="dxa"/>
          </w:tcPr>
          <w:p w14:paraId="05A32C58" w14:textId="77777777" w:rsidR="00285231" w:rsidRPr="00D142AC" w:rsidRDefault="00285231" w:rsidP="00285231">
            <w:pPr>
              <w:rPr>
                <w:rFonts w:ascii="Arial" w:hAnsi="Arial" w:cs="Arial"/>
              </w:rPr>
            </w:pPr>
            <w:r w:rsidRPr="00D142AC">
              <w:rPr>
                <w:rFonts w:ascii="Arial" w:hAnsi="Arial" w:cs="Arial"/>
              </w:rPr>
              <w:t>children</w:t>
            </w:r>
          </w:p>
        </w:tc>
        <w:tc>
          <w:tcPr>
            <w:tcW w:w="7740" w:type="dxa"/>
          </w:tcPr>
          <w:p w14:paraId="5FE8D687" w14:textId="77777777" w:rsidR="00285231" w:rsidRPr="00D142AC" w:rsidRDefault="00285231" w:rsidP="00285231">
            <w:pPr>
              <w:ind w:left="342" w:hanging="360"/>
              <w:rPr>
                <w:rFonts w:ascii="Arial" w:hAnsi="Arial" w:cs="Arial"/>
              </w:rPr>
            </w:pPr>
            <w:r w:rsidRPr="00D142AC">
              <w:rPr>
                <w:rFonts w:ascii="Arial" w:hAnsi="Arial" w:cs="Arial"/>
              </w:rPr>
              <w:t xml:space="preserve">Genetically speaking, the people who are produced from your egg or sperm. </w:t>
            </w:r>
          </w:p>
          <w:p w14:paraId="027AD97B" w14:textId="77777777" w:rsidR="00285231" w:rsidRPr="00D142AC" w:rsidRDefault="00285231" w:rsidP="00285231">
            <w:pPr>
              <w:rPr>
                <w:rFonts w:ascii="Arial" w:hAnsi="Arial" w:cs="Arial"/>
              </w:rPr>
            </w:pPr>
          </w:p>
        </w:tc>
        <w:tc>
          <w:tcPr>
            <w:tcW w:w="2826" w:type="dxa"/>
          </w:tcPr>
          <w:p w14:paraId="3DF5EE65" w14:textId="71B09E14" w:rsidR="00285231" w:rsidRPr="00D142AC" w:rsidRDefault="003734C8" w:rsidP="00285231">
            <w:pPr>
              <w:rPr>
                <w:rFonts w:ascii="Arial" w:hAnsi="Arial" w:cs="Arial"/>
              </w:rPr>
            </w:pPr>
            <w:r>
              <w:rPr>
                <w:rFonts w:ascii="Arial" w:hAnsi="Arial" w:cs="Arial"/>
                <w:lang w:val="es-MX"/>
              </w:rPr>
              <w:t>h</w:t>
            </w:r>
            <w:r w:rsidR="00285231" w:rsidRPr="00D142AC">
              <w:rPr>
                <w:rFonts w:ascii="Arial" w:hAnsi="Arial" w:cs="Arial"/>
                <w:lang w:val="es-MX"/>
              </w:rPr>
              <w:t>ijos</w:t>
            </w:r>
          </w:p>
        </w:tc>
      </w:tr>
      <w:tr w:rsidR="00285231" w:rsidRPr="00D142AC" w14:paraId="468626ED" w14:textId="77777777" w:rsidTr="00285231">
        <w:tc>
          <w:tcPr>
            <w:tcW w:w="2880" w:type="dxa"/>
          </w:tcPr>
          <w:p w14:paraId="61D592DC" w14:textId="77777777" w:rsidR="00285231" w:rsidRPr="00D142AC" w:rsidRDefault="00285231" w:rsidP="00285231">
            <w:pPr>
              <w:rPr>
                <w:rFonts w:ascii="Arial" w:hAnsi="Arial" w:cs="Arial"/>
              </w:rPr>
            </w:pPr>
            <w:r w:rsidRPr="00D142AC">
              <w:rPr>
                <w:rFonts w:ascii="Arial" w:hAnsi="Arial" w:cs="Arial"/>
              </w:rPr>
              <w:t>daughter</w:t>
            </w:r>
          </w:p>
          <w:p w14:paraId="596FE7F9" w14:textId="77777777" w:rsidR="00285231" w:rsidRPr="00D142AC" w:rsidRDefault="00285231" w:rsidP="00285231">
            <w:pPr>
              <w:rPr>
                <w:rFonts w:ascii="Arial" w:hAnsi="Arial" w:cs="Arial"/>
              </w:rPr>
            </w:pPr>
            <w:r w:rsidRPr="00D142AC">
              <w:rPr>
                <w:rFonts w:ascii="Arial" w:hAnsi="Arial" w:cs="Arial"/>
              </w:rPr>
              <w:tab/>
            </w:r>
          </w:p>
          <w:p w14:paraId="3523246F" w14:textId="77777777" w:rsidR="00285231" w:rsidRPr="00D142AC" w:rsidRDefault="00285231" w:rsidP="00285231">
            <w:pPr>
              <w:ind w:left="360"/>
              <w:rPr>
                <w:rFonts w:ascii="Arial" w:hAnsi="Arial" w:cs="Arial"/>
              </w:rPr>
            </w:pPr>
            <w:r w:rsidRPr="00D142AC">
              <w:rPr>
                <w:rFonts w:ascii="Arial" w:hAnsi="Arial" w:cs="Arial"/>
              </w:rPr>
              <w:t>daughter-in-law</w:t>
            </w:r>
          </w:p>
          <w:p w14:paraId="20397C29" w14:textId="77777777" w:rsidR="00285231" w:rsidRPr="00D142AC" w:rsidRDefault="00285231" w:rsidP="00285231">
            <w:pPr>
              <w:ind w:left="360"/>
              <w:rPr>
                <w:rFonts w:ascii="Arial" w:hAnsi="Arial" w:cs="Arial"/>
              </w:rPr>
            </w:pPr>
          </w:p>
          <w:p w14:paraId="005B4F0C" w14:textId="7B9C7FEC" w:rsidR="00285231" w:rsidRDefault="00285231" w:rsidP="00046D20">
            <w:pPr>
              <w:ind w:left="360"/>
              <w:rPr>
                <w:rFonts w:ascii="Arial" w:hAnsi="Arial" w:cs="Arial"/>
              </w:rPr>
            </w:pPr>
            <w:r w:rsidRPr="00D142AC">
              <w:rPr>
                <w:rFonts w:ascii="Arial" w:hAnsi="Arial" w:cs="Arial"/>
              </w:rPr>
              <w:t>step-daughter</w:t>
            </w:r>
            <w:r w:rsidRPr="00D142AC">
              <w:rPr>
                <w:rFonts w:ascii="Arial" w:hAnsi="Arial" w:cs="Arial"/>
              </w:rPr>
              <w:br/>
            </w:r>
          </w:p>
          <w:p w14:paraId="49F43648" w14:textId="77777777" w:rsidR="00285231" w:rsidRDefault="00285231" w:rsidP="00285231">
            <w:pPr>
              <w:ind w:left="360"/>
              <w:rPr>
                <w:rFonts w:ascii="Arial" w:hAnsi="Arial" w:cs="Arial"/>
              </w:rPr>
            </w:pPr>
            <w:r>
              <w:rPr>
                <w:rFonts w:ascii="Arial" w:hAnsi="Arial" w:cs="Arial"/>
              </w:rPr>
              <w:t>adoptive daughter</w:t>
            </w:r>
            <w:r>
              <w:rPr>
                <w:rFonts w:ascii="Arial" w:hAnsi="Arial" w:cs="Arial"/>
              </w:rPr>
              <w:br/>
            </w:r>
          </w:p>
          <w:p w14:paraId="38D34778" w14:textId="77777777" w:rsidR="00285231" w:rsidRPr="00D142AC" w:rsidRDefault="00285231" w:rsidP="00285231">
            <w:pPr>
              <w:ind w:left="360"/>
              <w:rPr>
                <w:rFonts w:ascii="Arial" w:hAnsi="Arial" w:cs="Arial"/>
              </w:rPr>
            </w:pPr>
          </w:p>
          <w:p w14:paraId="1C698A42" w14:textId="77777777" w:rsidR="00285231" w:rsidRPr="00D142AC" w:rsidRDefault="00285231" w:rsidP="00285231">
            <w:pPr>
              <w:ind w:left="360"/>
              <w:rPr>
                <w:rFonts w:ascii="Arial" w:hAnsi="Arial" w:cs="Arial"/>
              </w:rPr>
            </w:pPr>
            <w:r>
              <w:rPr>
                <w:rFonts w:ascii="Arial" w:hAnsi="Arial" w:cs="Arial"/>
              </w:rPr>
              <w:t>god</w:t>
            </w:r>
            <w:r w:rsidRPr="00D142AC">
              <w:rPr>
                <w:rFonts w:ascii="Arial" w:hAnsi="Arial" w:cs="Arial"/>
              </w:rPr>
              <w:t>daughter</w:t>
            </w:r>
          </w:p>
        </w:tc>
        <w:tc>
          <w:tcPr>
            <w:tcW w:w="7740" w:type="dxa"/>
          </w:tcPr>
          <w:p w14:paraId="17E9BA47" w14:textId="77777777" w:rsidR="00285231" w:rsidRPr="00D142AC" w:rsidRDefault="00285231" w:rsidP="00285231">
            <w:pPr>
              <w:ind w:left="342" w:hanging="342"/>
              <w:rPr>
                <w:rFonts w:ascii="Arial" w:hAnsi="Arial" w:cs="Arial"/>
              </w:rPr>
            </w:pPr>
            <w:r w:rsidRPr="00D142AC">
              <w:rPr>
                <w:rFonts w:ascii="Arial" w:hAnsi="Arial" w:cs="Arial"/>
              </w:rPr>
              <w:t xml:space="preserve">Your child who is a girl. </w:t>
            </w:r>
          </w:p>
          <w:p w14:paraId="7C9C0763" w14:textId="77777777" w:rsidR="00285231" w:rsidRPr="00D142AC" w:rsidRDefault="00285231" w:rsidP="00285231">
            <w:pPr>
              <w:ind w:left="342" w:hanging="342"/>
              <w:rPr>
                <w:rFonts w:ascii="Arial" w:hAnsi="Arial" w:cs="Arial"/>
              </w:rPr>
            </w:pPr>
          </w:p>
          <w:p w14:paraId="08D459C1" w14:textId="77777777" w:rsidR="00285231" w:rsidRPr="00D142AC" w:rsidRDefault="00285231" w:rsidP="00285231">
            <w:pPr>
              <w:ind w:left="342" w:hanging="342"/>
              <w:rPr>
                <w:rFonts w:ascii="Arial" w:hAnsi="Arial" w:cs="Arial"/>
              </w:rPr>
            </w:pPr>
            <w:r w:rsidRPr="00D142AC">
              <w:rPr>
                <w:rFonts w:ascii="Arial" w:hAnsi="Arial" w:cs="Arial"/>
              </w:rPr>
              <w:t xml:space="preserve">Your son’s wife. </w:t>
            </w:r>
          </w:p>
          <w:p w14:paraId="5583ED18" w14:textId="77777777" w:rsidR="00285231" w:rsidRPr="00D142AC" w:rsidRDefault="00285231" w:rsidP="00285231">
            <w:pPr>
              <w:ind w:left="342" w:hanging="342"/>
              <w:rPr>
                <w:rFonts w:ascii="Arial" w:hAnsi="Arial" w:cs="Arial"/>
              </w:rPr>
            </w:pPr>
          </w:p>
          <w:p w14:paraId="412BA376" w14:textId="77777777" w:rsidR="00285231" w:rsidRPr="00D142AC" w:rsidRDefault="00285231" w:rsidP="00285231">
            <w:pPr>
              <w:ind w:left="342" w:hanging="342"/>
              <w:rPr>
                <w:rFonts w:ascii="Arial" w:hAnsi="Arial" w:cs="Arial"/>
              </w:rPr>
            </w:pPr>
            <w:r w:rsidRPr="00D142AC">
              <w:rPr>
                <w:rFonts w:ascii="Arial" w:hAnsi="Arial" w:cs="Arial"/>
              </w:rPr>
              <w:t xml:space="preserve">Your spouse’s daughter who is not your biological child. </w:t>
            </w:r>
          </w:p>
          <w:p w14:paraId="7B7CA645" w14:textId="77777777" w:rsidR="00285231" w:rsidRDefault="00285231" w:rsidP="00046D20">
            <w:pPr>
              <w:rPr>
                <w:rFonts w:ascii="Arial" w:hAnsi="Arial" w:cs="Arial"/>
              </w:rPr>
            </w:pPr>
          </w:p>
          <w:p w14:paraId="78039E13" w14:textId="77777777" w:rsidR="00285231" w:rsidRPr="00D142AC" w:rsidRDefault="00285231" w:rsidP="00285231">
            <w:pPr>
              <w:ind w:left="342" w:hanging="342"/>
              <w:rPr>
                <w:rFonts w:ascii="Arial" w:hAnsi="Arial" w:cs="Arial"/>
              </w:rPr>
            </w:pPr>
            <w:r w:rsidRPr="00D142AC">
              <w:rPr>
                <w:rFonts w:ascii="Arial" w:hAnsi="Arial" w:cs="Arial"/>
              </w:rPr>
              <w:t xml:space="preserve">A girl for whom you have accepted legal responsibility and raised even though she is not your biological child. </w:t>
            </w:r>
          </w:p>
          <w:p w14:paraId="3DD4263B" w14:textId="77777777" w:rsidR="00285231" w:rsidRPr="00D142AC" w:rsidRDefault="00285231" w:rsidP="00285231">
            <w:pPr>
              <w:ind w:left="342" w:hanging="342"/>
              <w:rPr>
                <w:rFonts w:ascii="Arial" w:hAnsi="Arial" w:cs="Arial"/>
              </w:rPr>
            </w:pPr>
          </w:p>
          <w:p w14:paraId="0ECB6B7F" w14:textId="77777777" w:rsidR="00285231" w:rsidRPr="00D142AC" w:rsidRDefault="00285231" w:rsidP="00285231">
            <w:pPr>
              <w:ind w:left="342" w:hanging="342"/>
              <w:rPr>
                <w:rFonts w:ascii="Arial" w:hAnsi="Arial" w:cs="Arial"/>
              </w:rPr>
            </w:pPr>
            <w:r w:rsidRPr="00D142AC">
              <w:rPr>
                <w:rFonts w:ascii="Arial" w:hAnsi="Arial" w:cs="Arial"/>
              </w:rPr>
              <w:t xml:space="preserve">A girl for whom you have accepted spiritual responsibility within a ceremony of the Catholic church; she may or may not be biologically related to you. </w:t>
            </w:r>
          </w:p>
          <w:p w14:paraId="2CE7943F" w14:textId="77777777" w:rsidR="00285231" w:rsidRPr="00D142AC" w:rsidRDefault="00285231" w:rsidP="00285231">
            <w:pPr>
              <w:ind w:left="342" w:hanging="342"/>
              <w:rPr>
                <w:rFonts w:ascii="Arial" w:hAnsi="Arial" w:cs="Arial"/>
              </w:rPr>
            </w:pPr>
          </w:p>
        </w:tc>
        <w:tc>
          <w:tcPr>
            <w:tcW w:w="2826" w:type="dxa"/>
          </w:tcPr>
          <w:p w14:paraId="4B2EF5B3" w14:textId="77777777" w:rsidR="00285231" w:rsidRPr="00D142AC" w:rsidRDefault="00285231" w:rsidP="00285231">
            <w:pPr>
              <w:rPr>
                <w:rFonts w:ascii="Arial" w:hAnsi="Arial" w:cs="Arial"/>
                <w:lang w:val="es-MX"/>
              </w:rPr>
            </w:pPr>
            <w:r w:rsidRPr="00D142AC">
              <w:rPr>
                <w:rFonts w:ascii="Arial" w:hAnsi="Arial" w:cs="Arial"/>
                <w:lang w:val="es-MX"/>
              </w:rPr>
              <w:t>hija</w:t>
            </w:r>
          </w:p>
          <w:p w14:paraId="6394B26F" w14:textId="77777777" w:rsidR="00285231" w:rsidRPr="00D142AC" w:rsidRDefault="00285231" w:rsidP="00285231">
            <w:pPr>
              <w:rPr>
                <w:rFonts w:ascii="Arial" w:hAnsi="Arial" w:cs="Arial"/>
                <w:lang w:val="es-MX"/>
              </w:rPr>
            </w:pPr>
            <w:r w:rsidRPr="00D142AC">
              <w:rPr>
                <w:rFonts w:ascii="Arial" w:hAnsi="Arial" w:cs="Arial"/>
                <w:lang w:val="es-MX"/>
              </w:rPr>
              <w:tab/>
            </w:r>
          </w:p>
          <w:p w14:paraId="5A8E476E" w14:textId="77777777" w:rsidR="00285231" w:rsidRPr="00D142AC" w:rsidRDefault="00285231" w:rsidP="00285231">
            <w:pPr>
              <w:ind w:left="360"/>
              <w:rPr>
                <w:rFonts w:ascii="Arial" w:hAnsi="Arial" w:cs="Arial"/>
                <w:lang w:val="es-MX"/>
              </w:rPr>
            </w:pPr>
            <w:r w:rsidRPr="00D142AC">
              <w:rPr>
                <w:rFonts w:ascii="Arial" w:hAnsi="Arial" w:cs="Arial"/>
                <w:lang w:val="es-MX"/>
              </w:rPr>
              <w:t>nuera</w:t>
            </w:r>
          </w:p>
          <w:p w14:paraId="1F573183" w14:textId="77777777" w:rsidR="00285231" w:rsidRPr="00D142AC" w:rsidRDefault="00285231" w:rsidP="00285231">
            <w:pPr>
              <w:ind w:left="360"/>
              <w:rPr>
                <w:rFonts w:ascii="Arial" w:hAnsi="Arial" w:cs="Arial"/>
                <w:lang w:val="es-MX"/>
              </w:rPr>
            </w:pPr>
          </w:p>
          <w:p w14:paraId="4DBDE473" w14:textId="3DE4819D" w:rsidR="00285231" w:rsidRDefault="00285231" w:rsidP="00046D20">
            <w:pPr>
              <w:ind w:left="360"/>
              <w:rPr>
                <w:rFonts w:ascii="Arial" w:hAnsi="Arial" w:cs="Arial"/>
                <w:lang w:val="es-MX"/>
              </w:rPr>
            </w:pPr>
            <w:r w:rsidRPr="00D142AC">
              <w:rPr>
                <w:rFonts w:ascii="Arial" w:hAnsi="Arial" w:cs="Arial"/>
                <w:lang w:val="es-MX"/>
              </w:rPr>
              <w:t>hijastra</w:t>
            </w:r>
            <w:r w:rsidRPr="00D142AC">
              <w:rPr>
                <w:rFonts w:ascii="Arial" w:hAnsi="Arial" w:cs="Arial"/>
                <w:lang w:val="es-MX"/>
              </w:rPr>
              <w:br/>
            </w:r>
          </w:p>
          <w:p w14:paraId="08F1E4D3" w14:textId="77777777" w:rsidR="00285231" w:rsidRPr="00D142AC" w:rsidRDefault="00285231" w:rsidP="00285231">
            <w:pPr>
              <w:ind w:left="360"/>
              <w:rPr>
                <w:rFonts w:ascii="Arial" w:hAnsi="Arial" w:cs="Arial"/>
                <w:lang w:val="es-MX"/>
              </w:rPr>
            </w:pPr>
            <w:r w:rsidRPr="00D142AC">
              <w:rPr>
                <w:rFonts w:ascii="Arial" w:hAnsi="Arial" w:cs="Arial"/>
                <w:lang w:val="es-MX"/>
              </w:rPr>
              <w:t>hija adoptiva</w:t>
            </w:r>
            <w:r w:rsidRPr="00D142AC">
              <w:rPr>
                <w:rFonts w:ascii="Arial" w:hAnsi="Arial" w:cs="Arial"/>
                <w:lang w:val="es-MX"/>
              </w:rPr>
              <w:br/>
            </w:r>
            <w:r w:rsidRPr="00D142AC">
              <w:rPr>
                <w:rFonts w:ascii="Arial" w:hAnsi="Arial" w:cs="Arial"/>
                <w:lang w:val="es-MX"/>
              </w:rPr>
              <w:br/>
            </w:r>
          </w:p>
          <w:p w14:paraId="42E42C59" w14:textId="77777777" w:rsidR="00285231" w:rsidRPr="00D142AC" w:rsidRDefault="00285231" w:rsidP="00285231">
            <w:pPr>
              <w:ind w:left="360"/>
              <w:rPr>
                <w:rFonts w:ascii="Arial" w:hAnsi="Arial" w:cs="Arial"/>
              </w:rPr>
            </w:pPr>
            <w:r w:rsidRPr="00D142AC">
              <w:rPr>
                <w:rFonts w:ascii="Arial" w:hAnsi="Arial" w:cs="Arial"/>
                <w:lang w:val="es-MX"/>
              </w:rPr>
              <w:t>ahijada</w:t>
            </w:r>
          </w:p>
        </w:tc>
      </w:tr>
      <w:tr w:rsidR="00285231" w:rsidRPr="008F7005" w14:paraId="319802A3" w14:textId="77777777" w:rsidTr="00285231">
        <w:tc>
          <w:tcPr>
            <w:tcW w:w="2880" w:type="dxa"/>
          </w:tcPr>
          <w:p w14:paraId="23902EB6" w14:textId="77777777" w:rsidR="00285231" w:rsidRPr="00D142AC" w:rsidRDefault="00285231" w:rsidP="00285231">
            <w:pPr>
              <w:rPr>
                <w:rFonts w:ascii="Arial" w:hAnsi="Arial" w:cs="Arial"/>
              </w:rPr>
            </w:pPr>
            <w:r w:rsidRPr="00D142AC">
              <w:rPr>
                <w:rFonts w:ascii="Arial" w:hAnsi="Arial" w:cs="Arial"/>
              </w:rPr>
              <w:t>son</w:t>
            </w:r>
          </w:p>
          <w:p w14:paraId="6D5CC312" w14:textId="77777777" w:rsidR="00285231" w:rsidRPr="00D142AC" w:rsidRDefault="00285231" w:rsidP="00285231">
            <w:pPr>
              <w:ind w:left="360"/>
              <w:rPr>
                <w:rFonts w:ascii="Arial" w:hAnsi="Arial" w:cs="Arial"/>
              </w:rPr>
            </w:pPr>
          </w:p>
          <w:p w14:paraId="1AB48A45" w14:textId="77777777" w:rsidR="00285231" w:rsidRPr="00D142AC" w:rsidRDefault="00285231" w:rsidP="00285231">
            <w:pPr>
              <w:ind w:left="360"/>
              <w:rPr>
                <w:rFonts w:ascii="Arial" w:hAnsi="Arial" w:cs="Arial"/>
              </w:rPr>
            </w:pPr>
            <w:r w:rsidRPr="00D142AC">
              <w:rPr>
                <w:rFonts w:ascii="Arial" w:hAnsi="Arial" w:cs="Arial"/>
              </w:rPr>
              <w:t>son-in-law</w:t>
            </w:r>
          </w:p>
          <w:p w14:paraId="1B292EF1" w14:textId="77777777" w:rsidR="00285231" w:rsidRPr="00D142AC" w:rsidRDefault="00285231" w:rsidP="00285231">
            <w:pPr>
              <w:ind w:left="360"/>
              <w:rPr>
                <w:rFonts w:ascii="Arial" w:hAnsi="Arial" w:cs="Arial"/>
              </w:rPr>
            </w:pPr>
          </w:p>
          <w:p w14:paraId="15FA9E08" w14:textId="77777777" w:rsidR="00285231" w:rsidRPr="00D142AC" w:rsidRDefault="00285231" w:rsidP="00285231">
            <w:pPr>
              <w:ind w:left="360"/>
              <w:rPr>
                <w:rFonts w:ascii="Arial" w:hAnsi="Arial" w:cs="Arial"/>
              </w:rPr>
            </w:pPr>
            <w:r w:rsidRPr="00D142AC">
              <w:rPr>
                <w:rFonts w:ascii="Arial" w:hAnsi="Arial" w:cs="Arial"/>
              </w:rPr>
              <w:t>step-son</w:t>
            </w:r>
          </w:p>
          <w:p w14:paraId="4A8D6183" w14:textId="77777777" w:rsidR="00285231" w:rsidRPr="00D142AC" w:rsidRDefault="00285231" w:rsidP="00285231">
            <w:pPr>
              <w:ind w:left="360"/>
              <w:rPr>
                <w:rFonts w:ascii="Arial" w:hAnsi="Arial" w:cs="Arial"/>
              </w:rPr>
            </w:pPr>
          </w:p>
          <w:p w14:paraId="2CE2B8CE" w14:textId="77777777" w:rsidR="00285231" w:rsidRPr="00D142AC" w:rsidRDefault="00285231" w:rsidP="00285231">
            <w:pPr>
              <w:ind w:left="360"/>
              <w:rPr>
                <w:rFonts w:ascii="Arial" w:hAnsi="Arial" w:cs="Arial"/>
              </w:rPr>
            </w:pPr>
          </w:p>
          <w:p w14:paraId="10D884FD" w14:textId="77777777" w:rsidR="00285231" w:rsidRPr="00D142AC" w:rsidRDefault="00285231" w:rsidP="00285231">
            <w:pPr>
              <w:ind w:left="360"/>
              <w:rPr>
                <w:rFonts w:ascii="Arial" w:hAnsi="Arial" w:cs="Arial"/>
              </w:rPr>
            </w:pPr>
            <w:r w:rsidRPr="00D142AC">
              <w:rPr>
                <w:rFonts w:ascii="Arial" w:hAnsi="Arial" w:cs="Arial"/>
              </w:rPr>
              <w:t>adoptive son</w:t>
            </w:r>
          </w:p>
          <w:p w14:paraId="5D72A2B1" w14:textId="77777777" w:rsidR="00285231" w:rsidRPr="00D142AC" w:rsidRDefault="00285231" w:rsidP="00285231">
            <w:pPr>
              <w:ind w:left="360"/>
              <w:rPr>
                <w:rFonts w:ascii="Arial" w:hAnsi="Arial" w:cs="Arial"/>
              </w:rPr>
            </w:pPr>
          </w:p>
          <w:p w14:paraId="11D856C4" w14:textId="77777777" w:rsidR="00285231" w:rsidRPr="00D142AC" w:rsidRDefault="00285231" w:rsidP="00285231">
            <w:pPr>
              <w:ind w:left="360"/>
              <w:rPr>
                <w:rFonts w:ascii="Arial" w:hAnsi="Arial" w:cs="Arial"/>
              </w:rPr>
            </w:pPr>
            <w:r>
              <w:rPr>
                <w:rFonts w:ascii="Arial" w:hAnsi="Arial" w:cs="Arial"/>
              </w:rPr>
              <w:t>god</w:t>
            </w:r>
            <w:r w:rsidRPr="00D142AC">
              <w:rPr>
                <w:rFonts w:ascii="Arial" w:hAnsi="Arial" w:cs="Arial"/>
              </w:rPr>
              <w:t>son</w:t>
            </w:r>
          </w:p>
        </w:tc>
        <w:tc>
          <w:tcPr>
            <w:tcW w:w="7740" w:type="dxa"/>
          </w:tcPr>
          <w:p w14:paraId="33855759" w14:textId="77777777" w:rsidR="00285231" w:rsidRPr="00D142AC" w:rsidRDefault="00285231" w:rsidP="00285231">
            <w:pPr>
              <w:ind w:left="342" w:hanging="342"/>
              <w:rPr>
                <w:rFonts w:ascii="Arial" w:hAnsi="Arial" w:cs="Arial"/>
              </w:rPr>
            </w:pPr>
            <w:r w:rsidRPr="00D142AC">
              <w:rPr>
                <w:rFonts w:ascii="Arial" w:hAnsi="Arial" w:cs="Arial"/>
              </w:rPr>
              <w:t xml:space="preserve">Your child who is a boy. </w:t>
            </w:r>
          </w:p>
          <w:p w14:paraId="1D74C960" w14:textId="77777777" w:rsidR="00285231" w:rsidRPr="00D142AC" w:rsidRDefault="00285231" w:rsidP="00285231">
            <w:pPr>
              <w:ind w:left="342" w:hanging="342"/>
              <w:rPr>
                <w:rFonts w:ascii="Arial" w:hAnsi="Arial" w:cs="Arial"/>
              </w:rPr>
            </w:pPr>
          </w:p>
          <w:p w14:paraId="245E2BC3" w14:textId="77777777" w:rsidR="00285231" w:rsidRPr="00D142AC" w:rsidRDefault="00285231" w:rsidP="00285231">
            <w:pPr>
              <w:ind w:left="342" w:hanging="342"/>
              <w:rPr>
                <w:rFonts w:ascii="Arial" w:hAnsi="Arial" w:cs="Arial"/>
              </w:rPr>
            </w:pPr>
            <w:r w:rsidRPr="00D142AC">
              <w:rPr>
                <w:rFonts w:ascii="Arial" w:hAnsi="Arial" w:cs="Arial"/>
              </w:rPr>
              <w:t xml:space="preserve">Your daughter’s husband. </w:t>
            </w:r>
          </w:p>
          <w:p w14:paraId="4BC1A10B" w14:textId="77777777" w:rsidR="00285231" w:rsidRPr="00D142AC" w:rsidRDefault="00285231" w:rsidP="00285231">
            <w:pPr>
              <w:ind w:left="342" w:hanging="342"/>
              <w:rPr>
                <w:rFonts w:ascii="Arial" w:hAnsi="Arial" w:cs="Arial"/>
              </w:rPr>
            </w:pPr>
          </w:p>
          <w:p w14:paraId="5E4C0E97" w14:textId="77777777" w:rsidR="00285231" w:rsidRPr="00D142AC" w:rsidRDefault="00285231" w:rsidP="00285231">
            <w:pPr>
              <w:ind w:left="342" w:hanging="342"/>
              <w:rPr>
                <w:rFonts w:ascii="Arial" w:hAnsi="Arial" w:cs="Arial"/>
              </w:rPr>
            </w:pPr>
            <w:r w:rsidRPr="00D142AC">
              <w:rPr>
                <w:rFonts w:ascii="Arial" w:hAnsi="Arial" w:cs="Arial"/>
              </w:rPr>
              <w:t xml:space="preserve">Your spouse’s son who is not your biological child. </w:t>
            </w:r>
          </w:p>
          <w:p w14:paraId="26D8B0C4" w14:textId="77777777" w:rsidR="00285231" w:rsidRPr="00D142AC" w:rsidRDefault="00285231" w:rsidP="00285231">
            <w:pPr>
              <w:ind w:left="342" w:hanging="342"/>
              <w:rPr>
                <w:rFonts w:ascii="Arial" w:hAnsi="Arial" w:cs="Arial"/>
              </w:rPr>
            </w:pPr>
          </w:p>
          <w:p w14:paraId="620216FC" w14:textId="77777777" w:rsidR="00285231" w:rsidRPr="00D142AC" w:rsidRDefault="00285231" w:rsidP="00285231">
            <w:pPr>
              <w:ind w:left="342" w:hanging="342"/>
              <w:rPr>
                <w:rFonts w:ascii="Arial" w:hAnsi="Arial" w:cs="Arial"/>
              </w:rPr>
            </w:pPr>
            <w:r w:rsidRPr="00D142AC">
              <w:rPr>
                <w:rFonts w:ascii="Arial" w:hAnsi="Arial" w:cs="Arial"/>
              </w:rPr>
              <w:t xml:space="preserve">A boy for whom you have accepted legal responsibility and raised even though he is not your biological child. </w:t>
            </w:r>
          </w:p>
          <w:p w14:paraId="05389BD7" w14:textId="77777777" w:rsidR="00285231" w:rsidRPr="00D142AC" w:rsidRDefault="00285231" w:rsidP="00285231">
            <w:pPr>
              <w:ind w:left="342" w:hanging="342"/>
              <w:rPr>
                <w:rFonts w:ascii="Arial" w:hAnsi="Arial" w:cs="Arial"/>
              </w:rPr>
            </w:pPr>
          </w:p>
          <w:p w14:paraId="67BF35DC" w14:textId="77777777" w:rsidR="00285231" w:rsidRPr="00D142AC" w:rsidRDefault="00285231" w:rsidP="00285231">
            <w:pPr>
              <w:ind w:left="342" w:hanging="342"/>
              <w:rPr>
                <w:rFonts w:ascii="Arial" w:hAnsi="Arial" w:cs="Arial"/>
              </w:rPr>
            </w:pPr>
            <w:r w:rsidRPr="00D142AC">
              <w:rPr>
                <w:rFonts w:ascii="Arial" w:hAnsi="Arial" w:cs="Arial"/>
              </w:rPr>
              <w:t>A boy for whom you have accepted spiritual responsibility within a ceremony of the Catholic church. He may or may not be biologically related to you.</w:t>
            </w:r>
          </w:p>
          <w:p w14:paraId="2D821FF3" w14:textId="77777777" w:rsidR="00285231" w:rsidRPr="00D142AC" w:rsidRDefault="00285231" w:rsidP="00285231">
            <w:pPr>
              <w:rPr>
                <w:rFonts w:ascii="Arial" w:hAnsi="Arial" w:cs="Arial"/>
              </w:rPr>
            </w:pPr>
          </w:p>
        </w:tc>
        <w:tc>
          <w:tcPr>
            <w:tcW w:w="2826" w:type="dxa"/>
          </w:tcPr>
          <w:p w14:paraId="74107DBF" w14:textId="77777777" w:rsidR="00285231" w:rsidRPr="00D142AC" w:rsidRDefault="00285231" w:rsidP="00285231">
            <w:pPr>
              <w:rPr>
                <w:rFonts w:ascii="Arial" w:hAnsi="Arial" w:cs="Arial"/>
                <w:lang w:val="es-MX"/>
              </w:rPr>
            </w:pPr>
            <w:r w:rsidRPr="00D142AC">
              <w:rPr>
                <w:rFonts w:ascii="Arial" w:hAnsi="Arial" w:cs="Arial"/>
                <w:lang w:val="es-MX"/>
              </w:rPr>
              <w:t>hijo</w:t>
            </w:r>
          </w:p>
          <w:p w14:paraId="37B50BBD" w14:textId="77777777" w:rsidR="00285231" w:rsidRPr="00D142AC" w:rsidRDefault="00285231" w:rsidP="00285231">
            <w:pPr>
              <w:ind w:left="360"/>
              <w:rPr>
                <w:rFonts w:ascii="Arial" w:hAnsi="Arial" w:cs="Arial"/>
                <w:lang w:val="es-MX"/>
              </w:rPr>
            </w:pPr>
          </w:p>
          <w:p w14:paraId="3790152C" w14:textId="77777777" w:rsidR="00285231" w:rsidRPr="00D142AC" w:rsidRDefault="00285231" w:rsidP="00285231">
            <w:pPr>
              <w:ind w:left="360"/>
              <w:rPr>
                <w:rFonts w:ascii="Arial" w:hAnsi="Arial" w:cs="Arial"/>
                <w:lang w:val="es-MX"/>
              </w:rPr>
            </w:pPr>
            <w:r w:rsidRPr="00D142AC">
              <w:rPr>
                <w:rFonts w:ascii="Arial" w:hAnsi="Arial" w:cs="Arial"/>
                <w:lang w:val="es-MX"/>
              </w:rPr>
              <w:t>yerno</w:t>
            </w:r>
          </w:p>
          <w:p w14:paraId="2D8905B6" w14:textId="77777777" w:rsidR="00285231" w:rsidRPr="00D142AC" w:rsidRDefault="00285231" w:rsidP="00285231">
            <w:pPr>
              <w:ind w:left="360"/>
              <w:rPr>
                <w:rFonts w:ascii="Arial" w:hAnsi="Arial" w:cs="Arial"/>
                <w:lang w:val="es-MX"/>
              </w:rPr>
            </w:pPr>
          </w:p>
          <w:p w14:paraId="7CACF0F4" w14:textId="77777777" w:rsidR="00285231" w:rsidRPr="00D142AC" w:rsidRDefault="00285231" w:rsidP="00285231">
            <w:pPr>
              <w:ind w:left="360"/>
              <w:rPr>
                <w:rFonts w:ascii="Arial" w:hAnsi="Arial" w:cs="Arial"/>
                <w:lang w:val="es-MX"/>
              </w:rPr>
            </w:pPr>
            <w:r w:rsidRPr="00D142AC">
              <w:rPr>
                <w:rFonts w:ascii="Arial" w:hAnsi="Arial" w:cs="Arial"/>
                <w:lang w:val="es-MX"/>
              </w:rPr>
              <w:t>hijastro</w:t>
            </w:r>
          </w:p>
          <w:p w14:paraId="11A4B8AE" w14:textId="77777777" w:rsidR="00285231" w:rsidRPr="00D142AC" w:rsidRDefault="00285231" w:rsidP="00285231">
            <w:pPr>
              <w:ind w:left="360"/>
              <w:rPr>
                <w:rFonts w:ascii="Arial" w:hAnsi="Arial" w:cs="Arial"/>
                <w:lang w:val="es-MX"/>
              </w:rPr>
            </w:pPr>
          </w:p>
          <w:p w14:paraId="774D9E62" w14:textId="77777777" w:rsidR="00285231" w:rsidRPr="00D142AC" w:rsidRDefault="00285231" w:rsidP="00285231">
            <w:pPr>
              <w:ind w:left="360"/>
              <w:rPr>
                <w:rFonts w:ascii="Arial" w:hAnsi="Arial" w:cs="Arial"/>
                <w:lang w:val="es-MX"/>
              </w:rPr>
            </w:pPr>
          </w:p>
          <w:p w14:paraId="77C21820" w14:textId="77777777" w:rsidR="00285231" w:rsidRPr="00D142AC" w:rsidRDefault="00285231" w:rsidP="00285231">
            <w:pPr>
              <w:ind w:left="360"/>
              <w:rPr>
                <w:rFonts w:ascii="Arial" w:hAnsi="Arial" w:cs="Arial"/>
                <w:lang w:val="es-MX"/>
              </w:rPr>
            </w:pPr>
            <w:r w:rsidRPr="00D142AC">
              <w:rPr>
                <w:rFonts w:ascii="Arial" w:hAnsi="Arial" w:cs="Arial"/>
                <w:lang w:val="es-MX"/>
              </w:rPr>
              <w:t>hijo adoptivo</w:t>
            </w:r>
          </w:p>
          <w:p w14:paraId="6C246DA5" w14:textId="77777777" w:rsidR="00285231" w:rsidRPr="00D142AC" w:rsidRDefault="00285231" w:rsidP="00285231">
            <w:pPr>
              <w:ind w:left="360"/>
              <w:rPr>
                <w:rFonts w:ascii="Arial" w:hAnsi="Arial" w:cs="Arial"/>
                <w:lang w:val="es-MX"/>
              </w:rPr>
            </w:pPr>
          </w:p>
          <w:p w14:paraId="4C8F540B" w14:textId="77777777" w:rsidR="00285231" w:rsidRPr="00D142AC" w:rsidRDefault="00285231" w:rsidP="00285231">
            <w:pPr>
              <w:ind w:left="360"/>
              <w:rPr>
                <w:rFonts w:ascii="Arial" w:hAnsi="Arial" w:cs="Arial"/>
                <w:lang w:val="es-MX"/>
              </w:rPr>
            </w:pPr>
            <w:r w:rsidRPr="00D142AC">
              <w:rPr>
                <w:rFonts w:ascii="Arial" w:hAnsi="Arial" w:cs="Arial"/>
                <w:lang w:val="es-MX"/>
              </w:rPr>
              <w:t>ahijado</w:t>
            </w:r>
          </w:p>
        </w:tc>
      </w:tr>
      <w:tr w:rsidR="00285231" w:rsidRPr="00D142AC" w14:paraId="54F87B9E" w14:textId="77777777" w:rsidTr="00285231">
        <w:tc>
          <w:tcPr>
            <w:tcW w:w="2880" w:type="dxa"/>
          </w:tcPr>
          <w:p w14:paraId="2FA9FC7C" w14:textId="77777777" w:rsidR="00285231" w:rsidRPr="00D142AC" w:rsidRDefault="00285231" w:rsidP="00285231">
            <w:pPr>
              <w:rPr>
                <w:rFonts w:ascii="Arial" w:hAnsi="Arial" w:cs="Arial"/>
              </w:rPr>
            </w:pPr>
            <w:r w:rsidRPr="00D142AC">
              <w:rPr>
                <w:rFonts w:ascii="Arial" w:hAnsi="Arial" w:cs="Arial"/>
              </w:rPr>
              <w:t>ancestor</w:t>
            </w:r>
          </w:p>
        </w:tc>
        <w:tc>
          <w:tcPr>
            <w:tcW w:w="7740" w:type="dxa"/>
          </w:tcPr>
          <w:p w14:paraId="2747EFA6" w14:textId="77777777" w:rsidR="00285231" w:rsidRPr="00D142AC" w:rsidRDefault="00285231" w:rsidP="00285231">
            <w:pPr>
              <w:rPr>
                <w:rFonts w:ascii="Arial" w:hAnsi="Arial" w:cs="Arial"/>
              </w:rPr>
            </w:pPr>
            <w:r w:rsidRPr="00D142AC">
              <w:rPr>
                <w:rFonts w:ascii="Arial" w:hAnsi="Arial" w:cs="Arial"/>
              </w:rPr>
              <w:t xml:space="preserve">A person from whom you are descended, usually more remote than a grandparent. </w:t>
            </w:r>
          </w:p>
          <w:p w14:paraId="0DC17B8A" w14:textId="77777777" w:rsidR="00285231" w:rsidRPr="00D142AC" w:rsidRDefault="00285231" w:rsidP="00285231">
            <w:pPr>
              <w:rPr>
                <w:rFonts w:ascii="Arial" w:hAnsi="Arial" w:cs="Arial"/>
              </w:rPr>
            </w:pPr>
          </w:p>
        </w:tc>
        <w:tc>
          <w:tcPr>
            <w:tcW w:w="2826" w:type="dxa"/>
          </w:tcPr>
          <w:p w14:paraId="52AD1481" w14:textId="77777777" w:rsidR="00285231" w:rsidRPr="00D142AC" w:rsidRDefault="00285231" w:rsidP="00285231">
            <w:pPr>
              <w:rPr>
                <w:rFonts w:ascii="Arial" w:hAnsi="Arial" w:cs="Arial"/>
              </w:rPr>
            </w:pPr>
            <w:r w:rsidRPr="00D142AC">
              <w:rPr>
                <w:rFonts w:ascii="Arial" w:hAnsi="Arial" w:cs="Arial"/>
                <w:lang w:val="es-MX"/>
              </w:rPr>
              <w:t>ancestro, antepasado</w:t>
            </w:r>
          </w:p>
        </w:tc>
      </w:tr>
      <w:tr w:rsidR="00285231" w:rsidRPr="00D142AC" w14:paraId="081757DE" w14:textId="77777777" w:rsidTr="00285231">
        <w:tc>
          <w:tcPr>
            <w:tcW w:w="2880" w:type="dxa"/>
          </w:tcPr>
          <w:p w14:paraId="5BAB45AC" w14:textId="77777777" w:rsidR="00285231" w:rsidRPr="00D142AC" w:rsidRDefault="00285231" w:rsidP="00285231">
            <w:pPr>
              <w:rPr>
                <w:rFonts w:ascii="Arial" w:hAnsi="Arial" w:cs="Arial"/>
              </w:rPr>
            </w:pPr>
            <w:r w:rsidRPr="00D142AC">
              <w:rPr>
                <w:rFonts w:ascii="Arial" w:hAnsi="Arial" w:cs="Arial"/>
              </w:rPr>
              <w:lastRenderedPageBreak/>
              <w:t>fiancé(e)</w:t>
            </w:r>
          </w:p>
        </w:tc>
        <w:tc>
          <w:tcPr>
            <w:tcW w:w="7740" w:type="dxa"/>
          </w:tcPr>
          <w:p w14:paraId="549CB931" w14:textId="77777777" w:rsidR="00285231" w:rsidRPr="00D142AC" w:rsidRDefault="00285231" w:rsidP="00285231">
            <w:pPr>
              <w:rPr>
                <w:rFonts w:ascii="Arial" w:hAnsi="Arial" w:cs="Arial"/>
              </w:rPr>
            </w:pPr>
            <w:r w:rsidRPr="00D142AC">
              <w:rPr>
                <w:rFonts w:ascii="Arial" w:hAnsi="Arial" w:cs="Arial"/>
              </w:rPr>
              <w:t xml:space="preserve">The person whom you have promised to marry. </w:t>
            </w:r>
          </w:p>
          <w:p w14:paraId="1B79613F" w14:textId="77777777" w:rsidR="00285231" w:rsidRPr="00D142AC" w:rsidRDefault="00285231" w:rsidP="00285231">
            <w:pPr>
              <w:rPr>
                <w:rFonts w:ascii="Arial" w:hAnsi="Arial" w:cs="Arial"/>
              </w:rPr>
            </w:pPr>
          </w:p>
          <w:p w14:paraId="1A947C90" w14:textId="77777777" w:rsidR="00285231" w:rsidRPr="00D142AC" w:rsidRDefault="00285231" w:rsidP="00285231">
            <w:pPr>
              <w:rPr>
                <w:rFonts w:ascii="Arial" w:hAnsi="Arial" w:cs="Arial"/>
              </w:rPr>
            </w:pPr>
            <w:r w:rsidRPr="00D142AC">
              <w:rPr>
                <w:rFonts w:ascii="Arial" w:hAnsi="Arial" w:cs="Arial"/>
              </w:rPr>
              <w:t>Man: fiancé</w:t>
            </w:r>
          </w:p>
          <w:p w14:paraId="4D7B6F83" w14:textId="77777777" w:rsidR="00285231" w:rsidRPr="00D142AC" w:rsidRDefault="00285231" w:rsidP="00285231">
            <w:pPr>
              <w:rPr>
                <w:rFonts w:ascii="Arial" w:hAnsi="Arial" w:cs="Arial"/>
              </w:rPr>
            </w:pPr>
          </w:p>
          <w:p w14:paraId="1371CE35" w14:textId="77777777" w:rsidR="00285231" w:rsidRPr="00D142AC" w:rsidRDefault="00285231" w:rsidP="00285231">
            <w:pPr>
              <w:rPr>
                <w:rFonts w:ascii="Arial" w:hAnsi="Arial" w:cs="Arial"/>
              </w:rPr>
            </w:pPr>
            <w:r w:rsidRPr="00D142AC">
              <w:rPr>
                <w:rFonts w:ascii="Arial" w:hAnsi="Arial" w:cs="Arial"/>
              </w:rPr>
              <w:t>Woman: fiancée</w:t>
            </w:r>
          </w:p>
          <w:p w14:paraId="10008406" w14:textId="77777777" w:rsidR="00285231" w:rsidRPr="00D142AC" w:rsidRDefault="00285231" w:rsidP="00285231">
            <w:pPr>
              <w:rPr>
                <w:rFonts w:ascii="Arial" w:hAnsi="Arial" w:cs="Arial"/>
              </w:rPr>
            </w:pPr>
          </w:p>
        </w:tc>
        <w:tc>
          <w:tcPr>
            <w:tcW w:w="2826" w:type="dxa"/>
          </w:tcPr>
          <w:p w14:paraId="7ED59991" w14:textId="77777777" w:rsidR="00285231" w:rsidRDefault="00285231" w:rsidP="00285231">
            <w:pPr>
              <w:rPr>
                <w:rFonts w:ascii="Arial" w:hAnsi="Arial" w:cs="Arial"/>
                <w:lang w:val="es-MX"/>
              </w:rPr>
            </w:pPr>
          </w:p>
          <w:p w14:paraId="63714323" w14:textId="77777777" w:rsidR="00285231" w:rsidRDefault="00285231" w:rsidP="00285231">
            <w:pPr>
              <w:rPr>
                <w:rFonts w:ascii="Arial" w:hAnsi="Arial" w:cs="Arial"/>
                <w:lang w:val="es-MX"/>
              </w:rPr>
            </w:pPr>
          </w:p>
          <w:p w14:paraId="0B299279" w14:textId="77777777" w:rsidR="00285231" w:rsidRDefault="00285231" w:rsidP="00285231">
            <w:pPr>
              <w:rPr>
                <w:rFonts w:ascii="Arial" w:hAnsi="Arial" w:cs="Arial"/>
                <w:lang w:val="es-MX"/>
              </w:rPr>
            </w:pPr>
            <w:r>
              <w:rPr>
                <w:rFonts w:ascii="Arial" w:hAnsi="Arial" w:cs="Arial"/>
                <w:lang w:val="es-MX"/>
              </w:rPr>
              <w:t>n</w:t>
            </w:r>
            <w:r w:rsidRPr="00D142AC">
              <w:rPr>
                <w:rFonts w:ascii="Arial" w:hAnsi="Arial" w:cs="Arial"/>
                <w:lang w:val="es-MX"/>
              </w:rPr>
              <w:t>ovio</w:t>
            </w:r>
          </w:p>
          <w:p w14:paraId="54E4EFFE" w14:textId="77777777" w:rsidR="00285231" w:rsidRDefault="00285231" w:rsidP="00285231">
            <w:pPr>
              <w:rPr>
                <w:rFonts w:ascii="Arial" w:hAnsi="Arial" w:cs="Arial"/>
                <w:lang w:val="es-MX"/>
              </w:rPr>
            </w:pPr>
          </w:p>
          <w:p w14:paraId="6DD7BA6A" w14:textId="77777777" w:rsidR="00285231" w:rsidRPr="00D142AC" w:rsidRDefault="00285231" w:rsidP="00285231">
            <w:pPr>
              <w:rPr>
                <w:rFonts w:ascii="Arial" w:hAnsi="Arial" w:cs="Arial"/>
              </w:rPr>
            </w:pPr>
            <w:r>
              <w:rPr>
                <w:rFonts w:ascii="Arial" w:hAnsi="Arial" w:cs="Arial"/>
                <w:lang w:val="es-MX"/>
              </w:rPr>
              <w:t>novia</w:t>
            </w:r>
            <w:r w:rsidRPr="00D142AC">
              <w:rPr>
                <w:rFonts w:ascii="Arial" w:hAnsi="Arial" w:cs="Arial"/>
                <w:lang w:val="es-MX"/>
              </w:rPr>
              <w:t xml:space="preserve"> </w:t>
            </w:r>
          </w:p>
        </w:tc>
      </w:tr>
      <w:tr w:rsidR="00285231" w:rsidRPr="00D142AC" w14:paraId="3BE4A3A1" w14:textId="77777777" w:rsidTr="00285231">
        <w:tc>
          <w:tcPr>
            <w:tcW w:w="2880" w:type="dxa"/>
          </w:tcPr>
          <w:p w14:paraId="02928DBC" w14:textId="77777777" w:rsidR="00285231" w:rsidRPr="00D142AC" w:rsidRDefault="00285231" w:rsidP="00285231">
            <w:pPr>
              <w:rPr>
                <w:rFonts w:ascii="Arial" w:hAnsi="Arial" w:cs="Arial"/>
              </w:rPr>
            </w:pPr>
            <w:r w:rsidRPr="00D142AC">
              <w:rPr>
                <w:rFonts w:ascii="Arial" w:hAnsi="Arial" w:cs="Arial"/>
              </w:rPr>
              <w:t>domestic partner</w:t>
            </w:r>
          </w:p>
        </w:tc>
        <w:tc>
          <w:tcPr>
            <w:tcW w:w="7740" w:type="dxa"/>
          </w:tcPr>
          <w:p w14:paraId="1FAD4BB2" w14:textId="77777777" w:rsidR="00285231" w:rsidRDefault="00285231" w:rsidP="00285231">
            <w:pPr>
              <w:ind w:left="342" w:hanging="342"/>
              <w:rPr>
                <w:rFonts w:ascii="Arial" w:hAnsi="Arial" w:cs="Arial"/>
              </w:rPr>
            </w:pPr>
            <w:r w:rsidRPr="00D142AC">
              <w:rPr>
                <w:rFonts w:ascii="Arial" w:hAnsi="Arial" w:cs="Arial"/>
              </w:rPr>
              <w:t xml:space="preserve">The person with whom you are living and have an intimate relationship, but to whom you are not married. </w:t>
            </w:r>
          </w:p>
          <w:p w14:paraId="4B540D9C" w14:textId="77777777" w:rsidR="003734C8" w:rsidRPr="00D142AC" w:rsidRDefault="003734C8" w:rsidP="00285231">
            <w:pPr>
              <w:ind w:left="342" w:hanging="342"/>
              <w:rPr>
                <w:rFonts w:ascii="Arial" w:hAnsi="Arial" w:cs="Arial"/>
              </w:rPr>
            </w:pPr>
          </w:p>
        </w:tc>
        <w:tc>
          <w:tcPr>
            <w:tcW w:w="2826" w:type="dxa"/>
          </w:tcPr>
          <w:p w14:paraId="729AE8DF" w14:textId="77777777" w:rsidR="00285231" w:rsidRPr="00D142AC" w:rsidRDefault="00285231" w:rsidP="00285231">
            <w:pPr>
              <w:rPr>
                <w:rFonts w:ascii="Arial" w:hAnsi="Arial" w:cs="Arial"/>
              </w:rPr>
            </w:pPr>
            <w:r w:rsidRPr="00D142AC">
              <w:rPr>
                <w:rFonts w:ascii="Arial" w:hAnsi="Arial" w:cs="Arial"/>
                <w:lang w:val="es-MX"/>
              </w:rPr>
              <w:t>pareja de hecho</w:t>
            </w:r>
          </w:p>
        </w:tc>
      </w:tr>
      <w:tr w:rsidR="00285231" w:rsidRPr="00D142AC" w14:paraId="3D9EBDC1" w14:textId="77777777" w:rsidTr="00285231">
        <w:tc>
          <w:tcPr>
            <w:tcW w:w="2880" w:type="dxa"/>
          </w:tcPr>
          <w:p w14:paraId="4D6631A0" w14:textId="77777777" w:rsidR="00285231" w:rsidRPr="00D142AC" w:rsidRDefault="00285231" w:rsidP="00285231">
            <w:pPr>
              <w:rPr>
                <w:rFonts w:ascii="Arial" w:hAnsi="Arial" w:cs="Arial"/>
              </w:rPr>
            </w:pPr>
            <w:r w:rsidRPr="00D142AC">
              <w:rPr>
                <w:rFonts w:ascii="Arial" w:hAnsi="Arial" w:cs="Arial"/>
              </w:rPr>
              <w:t xml:space="preserve">divorced </w:t>
            </w:r>
          </w:p>
        </w:tc>
        <w:tc>
          <w:tcPr>
            <w:tcW w:w="7740" w:type="dxa"/>
          </w:tcPr>
          <w:p w14:paraId="648AB4AB" w14:textId="77777777" w:rsidR="00285231" w:rsidRPr="00D142AC" w:rsidRDefault="00285231" w:rsidP="00285231">
            <w:pPr>
              <w:rPr>
                <w:rFonts w:ascii="Arial" w:hAnsi="Arial" w:cs="Arial"/>
              </w:rPr>
            </w:pPr>
            <w:r w:rsidRPr="00D142AC">
              <w:rPr>
                <w:rFonts w:ascii="Arial" w:hAnsi="Arial" w:cs="Arial"/>
              </w:rPr>
              <w:t xml:space="preserve">Having ended a marriage. </w:t>
            </w:r>
          </w:p>
          <w:p w14:paraId="3841F364" w14:textId="77777777" w:rsidR="00285231" w:rsidRPr="00D142AC" w:rsidRDefault="00285231" w:rsidP="00285231">
            <w:pPr>
              <w:rPr>
                <w:rFonts w:ascii="Arial" w:hAnsi="Arial" w:cs="Arial"/>
              </w:rPr>
            </w:pPr>
          </w:p>
        </w:tc>
        <w:tc>
          <w:tcPr>
            <w:tcW w:w="2826" w:type="dxa"/>
          </w:tcPr>
          <w:p w14:paraId="5523130D" w14:textId="77777777" w:rsidR="00285231" w:rsidRPr="00D142AC" w:rsidRDefault="00285231" w:rsidP="00285231">
            <w:pPr>
              <w:rPr>
                <w:rFonts w:ascii="Arial" w:hAnsi="Arial" w:cs="Arial"/>
              </w:rPr>
            </w:pPr>
            <w:r w:rsidRPr="00D142AC">
              <w:rPr>
                <w:rFonts w:ascii="Arial" w:hAnsi="Arial" w:cs="Arial"/>
                <w:lang w:val="es-MX"/>
              </w:rPr>
              <w:t>divorciado/a</w:t>
            </w:r>
            <w:r w:rsidRPr="00D142AC">
              <w:rPr>
                <w:rFonts w:ascii="Arial" w:hAnsi="Arial" w:cs="Arial"/>
              </w:rPr>
              <w:t xml:space="preserve"> </w:t>
            </w:r>
          </w:p>
        </w:tc>
      </w:tr>
      <w:tr w:rsidR="00285231" w:rsidRPr="00D142AC" w14:paraId="07597C99" w14:textId="77777777" w:rsidTr="00285231">
        <w:tc>
          <w:tcPr>
            <w:tcW w:w="2880" w:type="dxa"/>
          </w:tcPr>
          <w:p w14:paraId="0DE25B66" w14:textId="77777777" w:rsidR="00285231" w:rsidRPr="00D142AC" w:rsidRDefault="00285231" w:rsidP="00285231">
            <w:pPr>
              <w:rPr>
                <w:rFonts w:ascii="Arial" w:hAnsi="Arial" w:cs="Arial"/>
              </w:rPr>
            </w:pPr>
            <w:r w:rsidRPr="00D142AC">
              <w:rPr>
                <w:rFonts w:ascii="Arial" w:hAnsi="Arial" w:cs="Arial"/>
              </w:rPr>
              <w:t>engaged</w:t>
            </w:r>
          </w:p>
        </w:tc>
        <w:tc>
          <w:tcPr>
            <w:tcW w:w="7740" w:type="dxa"/>
          </w:tcPr>
          <w:p w14:paraId="3FD91A11" w14:textId="77777777" w:rsidR="00285231" w:rsidRPr="00D142AC" w:rsidRDefault="00285231" w:rsidP="00285231">
            <w:pPr>
              <w:rPr>
                <w:rFonts w:ascii="Arial" w:hAnsi="Arial" w:cs="Arial"/>
              </w:rPr>
            </w:pPr>
            <w:r w:rsidRPr="00D142AC">
              <w:rPr>
                <w:rFonts w:ascii="Arial" w:hAnsi="Arial" w:cs="Arial"/>
              </w:rPr>
              <w:t xml:space="preserve">Having promised to marry someone. </w:t>
            </w:r>
          </w:p>
          <w:p w14:paraId="06C9D8FE" w14:textId="77777777" w:rsidR="00285231" w:rsidRPr="00D142AC" w:rsidRDefault="00285231" w:rsidP="00285231">
            <w:pPr>
              <w:rPr>
                <w:rFonts w:ascii="Arial" w:hAnsi="Arial" w:cs="Arial"/>
              </w:rPr>
            </w:pPr>
          </w:p>
        </w:tc>
        <w:tc>
          <w:tcPr>
            <w:tcW w:w="2826" w:type="dxa"/>
          </w:tcPr>
          <w:p w14:paraId="08964173" w14:textId="77777777" w:rsidR="00285231" w:rsidRPr="00D142AC" w:rsidRDefault="00285231" w:rsidP="00285231">
            <w:pPr>
              <w:rPr>
                <w:rFonts w:ascii="Arial" w:hAnsi="Arial" w:cs="Arial"/>
              </w:rPr>
            </w:pPr>
            <w:r w:rsidRPr="00D142AC">
              <w:rPr>
                <w:rFonts w:ascii="Arial" w:hAnsi="Arial" w:cs="Arial"/>
                <w:lang w:val="es-MX"/>
              </w:rPr>
              <w:t>comprometido/a</w:t>
            </w:r>
          </w:p>
        </w:tc>
      </w:tr>
      <w:tr w:rsidR="00285231" w:rsidRPr="00D142AC" w14:paraId="27F3E9BC" w14:textId="77777777" w:rsidTr="00285231">
        <w:tc>
          <w:tcPr>
            <w:tcW w:w="2880" w:type="dxa"/>
          </w:tcPr>
          <w:p w14:paraId="0F0DA651" w14:textId="77777777" w:rsidR="00285231" w:rsidRPr="00D142AC" w:rsidRDefault="00285231" w:rsidP="00285231">
            <w:pPr>
              <w:rPr>
                <w:rFonts w:ascii="Arial" w:hAnsi="Arial" w:cs="Arial"/>
              </w:rPr>
            </w:pPr>
            <w:r w:rsidRPr="00D142AC">
              <w:rPr>
                <w:rFonts w:ascii="Arial" w:hAnsi="Arial" w:cs="Arial"/>
              </w:rPr>
              <w:t>widow</w:t>
            </w:r>
          </w:p>
        </w:tc>
        <w:tc>
          <w:tcPr>
            <w:tcW w:w="7740" w:type="dxa"/>
          </w:tcPr>
          <w:p w14:paraId="19B235C3" w14:textId="77777777" w:rsidR="00285231" w:rsidRPr="00D142AC" w:rsidRDefault="00285231" w:rsidP="00285231">
            <w:pPr>
              <w:rPr>
                <w:rFonts w:ascii="Arial" w:hAnsi="Arial" w:cs="Arial"/>
              </w:rPr>
            </w:pPr>
            <w:r w:rsidRPr="00D142AC">
              <w:rPr>
                <w:rFonts w:ascii="Arial" w:hAnsi="Arial" w:cs="Arial"/>
              </w:rPr>
              <w:t xml:space="preserve">A woman whose husband has died. </w:t>
            </w:r>
          </w:p>
          <w:p w14:paraId="64C5467D" w14:textId="77777777" w:rsidR="00285231" w:rsidRPr="00D142AC" w:rsidRDefault="00285231" w:rsidP="00285231">
            <w:pPr>
              <w:rPr>
                <w:rFonts w:ascii="Arial" w:hAnsi="Arial" w:cs="Arial"/>
              </w:rPr>
            </w:pPr>
          </w:p>
        </w:tc>
        <w:tc>
          <w:tcPr>
            <w:tcW w:w="2826" w:type="dxa"/>
          </w:tcPr>
          <w:p w14:paraId="7F2E22A4" w14:textId="5B7314AF" w:rsidR="00285231" w:rsidRPr="00D142AC" w:rsidRDefault="00C82EB9" w:rsidP="00285231">
            <w:pPr>
              <w:rPr>
                <w:rFonts w:ascii="Arial" w:hAnsi="Arial" w:cs="Arial"/>
              </w:rPr>
            </w:pPr>
            <w:r>
              <w:rPr>
                <w:rFonts w:ascii="Arial" w:hAnsi="Arial" w:cs="Arial"/>
                <w:lang w:val="es-MX"/>
              </w:rPr>
              <w:t>v</w:t>
            </w:r>
            <w:r w:rsidR="00285231" w:rsidRPr="00D142AC">
              <w:rPr>
                <w:rFonts w:ascii="Arial" w:hAnsi="Arial" w:cs="Arial"/>
                <w:lang w:val="es-MX"/>
              </w:rPr>
              <w:t>iuda</w:t>
            </w:r>
          </w:p>
        </w:tc>
      </w:tr>
      <w:tr w:rsidR="00285231" w:rsidRPr="00D142AC" w14:paraId="23CCB196" w14:textId="77777777" w:rsidTr="00285231">
        <w:tc>
          <w:tcPr>
            <w:tcW w:w="2880" w:type="dxa"/>
          </w:tcPr>
          <w:p w14:paraId="535AAA63" w14:textId="77777777" w:rsidR="00285231" w:rsidRPr="00D142AC" w:rsidRDefault="00285231" w:rsidP="00285231">
            <w:pPr>
              <w:rPr>
                <w:rFonts w:ascii="Arial" w:hAnsi="Arial" w:cs="Arial"/>
              </w:rPr>
            </w:pPr>
            <w:r w:rsidRPr="00D142AC">
              <w:rPr>
                <w:rFonts w:ascii="Arial" w:hAnsi="Arial" w:cs="Arial"/>
              </w:rPr>
              <w:t>widower</w:t>
            </w:r>
          </w:p>
        </w:tc>
        <w:tc>
          <w:tcPr>
            <w:tcW w:w="7740" w:type="dxa"/>
          </w:tcPr>
          <w:p w14:paraId="584770AE" w14:textId="77777777" w:rsidR="00285231" w:rsidRPr="00D142AC" w:rsidRDefault="00285231" w:rsidP="00285231">
            <w:pPr>
              <w:rPr>
                <w:rFonts w:ascii="Arial" w:hAnsi="Arial" w:cs="Arial"/>
              </w:rPr>
            </w:pPr>
            <w:r w:rsidRPr="00D142AC">
              <w:rPr>
                <w:rFonts w:ascii="Arial" w:hAnsi="Arial" w:cs="Arial"/>
              </w:rPr>
              <w:t xml:space="preserve">A man whose wife has died. </w:t>
            </w:r>
          </w:p>
          <w:p w14:paraId="47BA9F73" w14:textId="77777777" w:rsidR="00285231" w:rsidRPr="00D142AC" w:rsidRDefault="00285231" w:rsidP="00285231">
            <w:pPr>
              <w:rPr>
                <w:rFonts w:ascii="Arial" w:hAnsi="Arial" w:cs="Arial"/>
              </w:rPr>
            </w:pPr>
          </w:p>
        </w:tc>
        <w:tc>
          <w:tcPr>
            <w:tcW w:w="2826" w:type="dxa"/>
          </w:tcPr>
          <w:p w14:paraId="5D83C941" w14:textId="73E07372" w:rsidR="00285231" w:rsidRPr="00D142AC" w:rsidRDefault="00C82EB9" w:rsidP="00285231">
            <w:pPr>
              <w:rPr>
                <w:rFonts w:ascii="Arial" w:hAnsi="Arial" w:cs="Arial"/>
              </w:rPr>
            </w:pPr>
            <w:r>
              <w:rPr>
                <w:rFonts w:ascii="Arial" w:hAnsi="Arial" w:cs="Arial"/>
                <w:lang w:val="es-MX"/>
              </w:rPr>
              <w:t>v</w:t>
            </w:r>
            <w:r w:rsidR="00285231" w:rsidRPr="00D142AC">
              <w:rPr>
                <w:rFonts w:ascii="Arial" w:hAnsi="Arial" w:cs="Arial"/>
                <w:lang w:val="es-MX"/>
              </w:rPr>
              <w:t>iudo</w:t>
            </w:r>
          </w:p>
        </w:tc>
      </w:tr>
      <w:tr w:rsidR="00285231" w:rsidRPr="00D142AC" w14:paraId="3E74F9C6" w14:textId="77777777" w:rsidTr="00285231">
        <w:tc>
          <w:tcPr>
            <w:tcW w:w="2880" w:type="dxa"/>
          </w:tcPr>
          <w:p w14:paraId="7EC57B57" w14:textId="77777777" w:rsidR="00285231" w:rsidRPr="00D142AC" w:rsidRDefault="00285231" w:rsidP="00285231">
            <w:pPr>
              <w:rPr>
                <w:rFonts w:ascii="Arial" w:hAnsi="Arial" w:cs="Arial"/>
              </w:rPr>
            </w:pPr>
            <w:r w:rsidRPr="00D142AC">
              <w:rPr>
                <w:rFonts w:ascii="Arial" w:hAnsi="Arial" w:cs="Arial"/>
              </w:rPr>
              <w:t>relative</w:t>
            </w:r>
          </w:p>
        </w:tc>
        <w:tc>
          <w:tcPr>
            <w:tcW w:w="7740" w:type="dxa"/>
          </w:tcPr>
          <w:p w14:paraId="7919AD1E" w14:textId="77777777" w:rsidR="00285231" w:rsidRPr="00D142AC" w:rsidRDefault="00285231" w:rsidP="00285231">
            <w:pPr>
              <w:rPr>
                <w:rFonts w:ascii="Arial" w:hAnsi="Arial" w:cs="Arial"/>
              </w:rPr>
            </w:pPr>
            <w:r w:rsidRPr="00D142AC">
              <w:rPr>
                <w:rFonts w:ascii="Arial" w:hAnsi="Arial" w:cs="Arial"/>
              </w:rPr>
              <w:t xml:space="preserve">A person in your family. </w:t>
            </w:r>
          </w:p>
          <w:p w14:paraId="6913431E" w14:textId="77777777" w:rsidR="00285231" w:rsidRPr="00D142AC" w:rsidRDefault="00285231" w:rsidP="00285231">
            <w:pPr>
              <w:rPr>
                <w:rFonts w:ascii="Arial" w:hAnsi="Arial" w:cs="Arial"/>
              </w:rPr>
            </w:pPr>
          </w:p>
        </w:tc>
        <w:tc>
          <w:tcPr>
            <w:tcW w:w="2826" w:type="dxa"/>
          </w:tcPr>
          <w:p w14:paraId="2302D368" w14:textId="77777777" w:rsidR="00285231" w:rsidRPr="00D142AC" w:rsidRDefault="00285231" w:rsidP="00285231">
            <w:pPr>
              <w:rPr>
                <w:rFonts w:ascii="Arial" w:hAnsi="Arial" w:cs="Arial"/>
              </w:rPr>
            </w:pPr>
            <w:r w:rsidRPr="00D142AC">
              <w:rPr>
                <w:rFonts w:ascii="Arial" w:hAnsi="Arial" w:cs="Arial"/>
                <w:lang w:val="es-MX"/>
              </w:rPr>
              <w:t>pariente, familiar</w:t>
            </w:r>
          </w:p>
        </w:tc>
      </w:tr>
      <w:tr w:rsidR="00285231" w:rsidRPr="00D142AC" w14:paraId="4D81DA84" w14:textId="77777777" w:rsidTr="00285231">
        <w:tc>
          <w:tcPr>
            <w:tcW w:w="2880" w:type="dxa"/>
          </w:tcPr>
          <w:p w14:paraId="289EF53A" w14:textId="77777777" w:rsidR="00285231" w:rsidRPr="00D142AC" w:rsidRDefault="00285231" w:rsidP="00285231">
            <w:pPr>
              <w:rPr>
                <w:rFonts w:ascii="Arial" w:hAnsi="Arial" w:cs="Arial"/>
              </w:rPr>
            </w:pPr>
            <w:r w:rsidRPr="00D142AC">
              <w:rPr>
                <w:rFonts w:ascii="Arial" w:hAnsi="Arial" w:cs="Arial"/>
              </w:rPr>
              <w:t>blood relation</w:t>
            </w:r>
          </w:p>
        </w:tc>
        <w:tc>
          <w:tcPr>
            <w:tcW w:w="7740" w:type="dxa"/>
          </w:tcPr>
          <w:p w14:paraId="753272CE" w14:textId="77777777" w:rsidR="00285231" w:rsidRPr="00D142AC" w:rsidRDefault="00285231" w:rsidP="00285231">
            <w:pPr>
              <w:rPr>
                <w:rFonts w:ascii="Arial" w:hAnsi="Arial" w:cs="Arial"/>
              </w:rPr>
            </w:pPr>
            <w:r w:rsidRPr="00D142AC">
              <w:rPr>
                <w:rFonts w:ascii="Arial" w:hAnsi="Arial" w:cs="Arial"/>
              </w:rPr>
              <w:t xml:space="preserve">A person who is related to you by blood not marriage; e.g. your sister, but not your sister-in-law; your mother but not your step-mother; your daughter but not your adopted daughter.  </w:t>
            </w:r>
            <w:r w:rsidRPr="00D142AC">
              <w:rPr>
                <w:rFonts w:ascii="Arial" w:hAnsi="Arial" w:cs="Arial"/>
              </w:rPr>
              <w:br/>
            </w:r>
          </w:p>
        </w:tc>
        <w:tc>
          <w:tcPr>
            <w:tcW w:w="2826" w:type="dxa"/>
          </w:tcPr>
          <w:p w14:paraId="2B6B46A4" w14:textId="77777777" w:rsidR="00285231" w:rsidRPr="00D142AC" w:rsidRDefault="00285231" w:rsidP="00285231">
            <w:pPr>
              <w:rPr>
                <w:rFonts w:ascii="Arial" w:hAnsi="Arial" w:cs="Arial"/>
              </w:rPr>
            </w:pPr>
            <w:r>
              <w:rPr>
                <w:rFonts w:ascii="Arial" w:hAnsi="Arial" w:cs="Arial"/>
                <w:lang w:val="es-MX"/>
              </w:rPr>
              <w:t>pariente</w:t>
            </w:r>
            <w:r w:rsidRPr="00D142AC">
              <w:rPr>
                <w:rFonts w:ascii="Arial" w:hAnsi="Arial" w:cs="Arial"/>
                <w:lang w:val="es-MX"/>
              </w:rPr>
              <w:t xml:space="preserve"> de sangre</w:t>
            </w:r>
          </w:p>
        </w:tc>
      </w:tr>
      <w:tr w:rsidR="00285231" w:rsidRPr="00D142AC" w14:paraId="3AFB9F9A" w14:textId="77777777" w:rsidTr="00285231">
        <w:tc>
          <w:tcPr>
            <w:tcW w:w="2880" w:type="dxa"/>
          </w:tcPr>
          <w:p w14:paraId="09A8EB19" w14:textId="77777777" w:rsidR="00285231" w:rsidRPr="00D142AC" w:rsidRDefault="00285231" w:rsidP="00285231">
            <w:pPr>
              <w:rPr>
                <w:rFonts w:ascii="Arial" w:hAnsi="Arial" w:cs="Arial"/>
              </w:rPr>
            </w:pPr>
            <w:r w:rsidRPr="00D142AC">
              <w:rPr>
                <w:rFonts w:ascii="Arial" w:hAnsi="Arial" w:cs="Arial"/>
              </w:rPr>
              <w:t>next-of-kin</w:t>
            </w:r>
          </w:p>
        </w:tc>
        <w:tc>
          <w:tcPr>
            <w:tcW w:w="7740" w:type="dxa"/>
          </w:tcPr>
          <w:p w14:paraId="304FDC33" w14:textId="77777777" w:rsidR="00285231" w:rsidRDefault="00285231" w:rsidP="00285231">
            <w:pPr>
              <w:rPr>
                <w:rFonts w:ascii="Arial" w:hAnsi="Arial" w:cs="Arial"/>
              </w:rPr>
            </w:pPr>
            <w:r w:rsidRPr="00D142AC">
              <w:rPr>
                <w:rFonts w:ascii="Arial" w:hAnsi="Arial" w:cs="Arial"/>
              </w:rPr>
              <w:t xml:space="preserve">Your closest living blood </w:t>
            </w:r>
            <w:r>
              <w:rPr>
                <w:rFonts w:ascii="Arial" w:hAnsi="Arial" w:cs="Arial"/>
              </w:rPr>
              <w:t>relation</w:t>
            </w:r>
          </w:p>
          <w:p w14:paraId="02BF5A43" w14:textId="77777777" w:rsidR="00285231" w:rsidRDefault="00285231" w:rsidP="00285231">
            <w:pPr>
              <w:rPr>
                <w:rFonts w:ascii="Arial" w:hAnsi="Arial" w:cs="Arial"/>
                <w:sz w:val="2"/>
              </w:rPr>
            </w:pPr>
          </w:p>
          <w:p w14:paraId="01F665A1" w14:textId="77777777" w:rsidR="00285231" w:rsidRDefault="00285231" w:rsidP="00285231">
            <w:pPr>
              <w:rPr>
                <w:rFonts w:ascii="Arial" w:hAnsi="Arial" w:cs="Arial"/>
                <w:sz w:val="2"/>
              </w:rPr>
            </w:pPr>
          </w:p>
          <w:p w14:paraId="64A58830" w14:textId="77777777" w:rsidR="00285231" w:rsidRPr="00D142AC" w:rsidRDefault="00285231" w:rsidP="00285231">
            <w:pPr>
              <w:rPr>
                <w:rFonts w:ascii="Arial" w:hAnsi="Arial" w:cs="Arial"/>
                <w:sz w:val="2"/>
              </w:rPr>
            </w:pPr>
          </w:p>
          <w:p w14:paraId="3D667AD7" w14:textId="77777777" w:rsidR="00285231" w:rsidRPr="00D142AC" w:rsidRDefault="00285231" w:rsidP="00285231">
            <w:pPr>
              <w:rPr>
                <w:rFonts w:ascii="Arial" w:hAnsi="Arial" w:cs="Arial"/>
                <w:sz w:val="2"/>
              </w:rPr>
            </w:pPr>
          </w:p>
        </w:tc>
        <w:tc>
          <w:tcPr>
            <w:tcW w:w="2826" w:type="dxa"/>
          </w:tcPr>
          <w:p w14:paraId="1F836166" w14:textId="77777777" w:rsidR="00285231" w:rsidRDefault="00285231" w:rsidP="00285231">
            <w:pPr>
              <w:rPr>
                <w:rFonts w:ascii="Arial" w:hAnsi="Arial" w:cs="Arial"/>
                <w:lang w:val="es-MX"/>
              </w:rPr>
            </w:pPr>
            <w:r w:rsidRPr="00D142AC">
              <w:rPr>
                <w:rFonts w:ascii="Arial" w:hAnsi="Arial" w:cs="Arial"/>
                <w:lang w:val="es-MX"/>
              </w:rPr>
              <w:t>pariente más cercano</w:t>
            </w:r>
          </w:p>
          <w:p w14:paraId="0E3C50FD" w14:textId="77777777" w:rsidR="00285231" w:rsidRPr="00D142AC" w:rsidRDefault="00285231" w:rsidP="00285231">
            <w:pPr>
              <w:rPr>
                <w:rFonts w:ascii="Arial" w:hAnsi="Arial" w:cs="Arial"/>
              </w:rPr>
            </w:pPr>
          </w:p>
        </w:tc>
      </w:tr>
    </w:tbl>
    <w:p w14:paraId="6226986E" w14:textId="77777777" w:rsidR="00285231" w:rsidRPr="00D142AC" w:rsidRDefault="00285231" w:rsidP="00285231">
      <w:pPr>
        <w:rPr>
          <w:rFonts w:ascii="Arial" w:hAnsi="Arial" w:cs="Arial"/>
        </w:rPr>
      </w:pPr>
    </w:p>
    <w:p w14:paraId="7DB2AAB8" w14:textId="77777777" w:rsidR="00285231" w:rsidRPr="005663BA" w:rsidRDefault="00285231" w:rsidP="00285231">
      <w:pPr>
        <w:rPr>
          <w:rFonts w:ascii="Arial" w:hAnsi="Arial" w:cs="Arial"/>
        </w:rPr>
      </w:pPr>
    </w:p>
    <w:p w14:paraId="4A4C5139" w14:textId="77777777" w:rsidR="00285231" w:rsidRPr="00395042" w:rsidRDefault="00285231" w:rsidP="00285231">
      <w:pPr>
        <w:rPr>
          <w:rFonts w:ascii="Arial" w:hAnsi="Arial" w:cs="Arial"/>
          <w:b/>
          <w:sz w:val="28"/>
        </w:rPr>
      </w:pPr>
      <w:r w:rsidRPr="00395042">
        <w:rPr>
          <w:rFonts w:ascii="Arial" w:hAnsi="Arial" w:cs="Arial"/>
          <w:b/>
          <w:sz w:val="28"/>
        </w:rPr>
        <w:t xml:space="preserve">Common </w:t>
      </w:r>
      <w:r>
        <w:rPr>
          <w:rFonts w:ascii="Arial" w:hAnsi="Arial" w:cs="Arial"/>
          <w:b/>
          <w:sz w:val="28"/>
        </w:rPr>
        <w:t xml:space="preserve">interpreting </w:t>
      </w:r>
      <w:r w:rsidRPr="00395042">
        <w:rPr>
          <w:rFonts w:ascii="Arial" w:hAnsi="Arial" w:cs="Arial"/>
          <w:b/>
          <w:sz w:val="28"/>
        </w:rPr>
        <w:t>errors</w:t>
      </w:r>
    </w:p>
    <w:tbl>
      <w:tblPr>
        <w:tblStyle w:val="TableGrid"/>
        <w:tblW w:w="0" w:type="auto"/>
        <w:tblInd w:w="18" w:type="dxa"/>
        <w:tblLook w:val="04A0" w:firstRow="1" w:lastRow="0" w:firstColumn="1" w:lastColumn="0" w:noHBand="0" w:noVBand="1"/>
      </w:tblPr>
      <w:tblGrid>
        <w:gridCol w:w="4579"/>
        <w:gridCol w:w="4663"/>
        <w:gridCol w:w="3916"/>
      </w:tblGrid>
      <w:tr w:rsidR="00285231" w:rsidRPr="005663BA" w14:paraId="7458696A" w14:textId="77777777" w:rsidTr="003734C8">
        <w:trPr>
          <w:tblHeader/>
        </w:trPr>
        <w:tc>
          <w:tcPr>
            <w:tcW w:w="4680" w:type="dxa"/>
          </w:tcPr>
          <w:p w14:paraId="6CD4E5A0" w14:textId="77777777" w:rsidR="00285231" w:rsidRPr="005663BA" w:rsidRDefault="00285231" w:rsidP="00285231">
            <w:pPr>
              <w:jc w:val="center"/>
              <w:rPr>
                <w:rFonts w:ascii="Arial" w:hAnsi="Arial" w:cs="Arial"/>
                <w:b/>
              </w:rPr>
            </w:pPr>
            <w:r w:rsidRPr="005663BA">
              <w:rPr>
                <w:rFonts w:ascii="Arial" w:hAnsi="Arial" w:cs="Arial"/>
                <w:b/>
              </w:rPr>
              <w:t>Source speech</w:t>
            </w:r>
          </w:p>
        </w:tc>
        <w:tc>
          <w:tcPr>
            <w:tcW w:w="4770" w:type="dxa"/>
          </w:tcPr>
          <w:p w14:paraId="3E7A16DF" w14:textId="77777777" w:rsidR="00285231" w:rsidRPr="005663BA" w:rsidRDefault="00285231" w:rsidP="00285231">
            <w:pPr>
              <w:jc w:val="center"/>
              <w:rPr>
                <w:rFonts w:ascii="Arial" w:hAnsi="Arial" w:cs="Arial"/>
                <w:b/>
              </w:rPr>
            </w:pPr>
            <w:r w:rsidRPr="005663BA">
              <w:rPr>
                <w:rFonts w:ascii="Arial" w:hAnsi="Arial" w:cs="Arial"/>
                <w:b/>
              </w:rPr>
              <w:t>Interpreted as</w:t>
            </w:r>
          </w:p>
        </w:tc>
        <w:tc>
          <w:tcPr>
            <w:tcW w:w="3996" w:type="dxa"/>
          </w:tcPr>
          <w:p w14:paraId="6CCC4AA4" w14:textId="77777777" w:rsidR="00285231" w:rsidRPr="005663BA" w:rsidRDefault="00285231" w:rsidP="00285231">
            <w:pPr>
              <w:jc w:val="center"/>
              <w:rPr>
                <w:rFonts w:ascii="Arial" w:hAnsi="Arial" w:cs="Arial"/>
                <w:b/>
              </w:rPr>
            </w:pPr>
            <w:r w:rsidRPr="005663BA">
              <w:rPr>
                <w:rFonts w:ascii="Arial" w:hAnsi="Arial" w:cs="Arial"/>
                <w:b/>
              </w:rPr>
              <w:t>More accurate rendition</w:t>
            </w:r>
          </w:p>
        </w:tc>
      </w:tr>
      <w:tr w:rsidR="00285231" w:rsidRPr="005663BA" w14:paraId="3F6ADCAD" w14:textId="77777777" w:rsidTr="00285231">
        <w:tc>
          <w:tcPr>
            <w:tcW w:w="4680" w:type="dxa"/>
          </w:tcPr>
          <w:p w14:paraId="7ED100D0" w14:textId="77777777" w:rsidR="00285231" w:rsidRPr="005663BA" w:rsidRDefault="00285231" w:rsidP="00285231">
            <w:pPr>
              <w:rPr>
                <w:rFonts w:ascii="Arial" w:hAnsi="Arial" w:cs="Arial"/>
              </w:rPr>
            </w:pPr>
            <w:r w:rsidRPr="005663BA">
              <w:rPr>
                <w:rFonts w:ascii="Arial" w:hAnsi="Arial" w:cs="Arial"/>
              </w:rPr>
              <w:t xml:space="preserve">“Cancer just happens by chance.” </w:t>
            </w:r>
          </w:p>
        </w:tc>
        <w:tc>
          <w:tcPr>
            <w:tcW w:w="4770" w:type="dxa"/>
          </w:tcPr>
          <w:p w14:paraId="33192EC3" w14:textId="77777777" w:rsidR="00285231" w:rsidRPr="005663BA" w:rsidRDefault="00285231" w:rsidP="00285231">
            <w:pPr>
              <w:rPr>
                <w:rFonts w:ascii="Arial" w:hAnsi="Arial" w:cs="Arial"/>
              </w:rPr>
            </w:pPr>
            <w:r w:rsidRPr="005663BA">
              <w:rPr>
                <w:rFonts w:ascii="Arial" w:hAnsi="Arial" w:cs="Arial"/>
              </w:rPr>
              <w:t xml:space="preserve">“Cancer happens suddenly.” </w:t>
            </w:r>
          </w:p>
          <w:p w14:paraId="6823CAC6" w14:textId="77777777" w:rsidR="00285231" w:rsidRDefault="00285231" w:rsidP="00285231">
            <w:pPr>
              <w:rPr>
                <w:rFonts w:ascii="Arial" w:hAnsi="Arial" w:cs="Arial"/>
              </w:rPr>
            </w:pPr>
            <w:r w:rsidRPr="005663BA">
              <w:rPr>
                <w:rFonts w:ascii="Arial" w:hAnsi="Arial" w:cs="Arial"/>
              </w:rPr>
              <w:t>“Cancer happens because you are unlucky. “</w:t>
            </w:r>
          </w:p>
          <w:p w14:paraId="40270943" w14:textId="77777777" w:rsidR="00285231" w:rsidRPr="005663BA" w:rsidRDefault="00285231" w:rsidP="00285231">
            <w:pPr>
              <w:rPr>
                <w:rFonts w:ascii="Arial" w:hAnsi="Arial" w:cs="Arial"/>
              </w:rPr>
            </w:pPr>
          </w:p>
        </w:tc>
        <w:tc>
          <w:tcPr>
            <w:tcW w:w="3996" w:type="dxa"/>
          </w:tcPr>
          <w:p w14:paraId="349B286E" w14:textId="77777777" w:rsidR="00285231" w:rsidRPr="005663BA" w:rsidRDefault="00285231" w:rsidP="00285231">
            <w:pPr>
              <w:rPr>
                <w:rFonts w:ascii="Arial" w:hAnsi="Arial" w:cs="Arial"/>
              </w:rPr>
            </w:pPr>
            <w:r w:rsidRPr="005663BA">
              <w:rPr>
                <w:rFonts w:ascii="Arial" w:hAnsi="Arial" w:cs="Arial"/>
              </w:rPr>
              <w:t>“Sometimes we don’t know what causes cancer. “</w:t>
            </w:r>
          </w:p>
        </w:tc>
      </w:tr>
      <w:tr w:rsidR="00285231" w:rsidRPr="005663BA" w14:paraId="31FA0D3B" w14:textId="77777777" w:rsidTr="00285231">
        <w:tc>
          <w:tcPr>
            <w:tcW w:w="4680" w:type="dxa"/>
          </w:tcPr>
          <w:p w14:paraId="01A0B517" w14:textId="77777777" w:rsidR="00285231" w:rsidRPr="005663BA" w:rsidRDefault="00285231" w:rsidP="00285231">
            <w:pPr>
              <w:rPr>
                <w:rFonts w:ascii="Arial" w:hAnsi="Arial" w:cs="Arial"/>
              </w:rPr>
            </w:pPr>
            <w:r w:rsidRPr="005663BA">
              <w:rPr>
                <w:rFonts w:ascii="Arial" w:hAnsi="Arial" w:cs="Arial"/>
              </w:rPr>
              <w:t>cancer genes</w:t>
            </w:r>
          </w:p>
        </w:tc>
        <w:tc>
          <w:tcPr>
            <w:tcW w:w="4770" w:type="dxa"/>
          </w:tcPr>
          <w:p w14:paraId="0D4FD779" w14:textId="77777777" w:rsidR="00285231" w:rsidRDefault="00285231" w:rsidP="00285231">
            <w:pPr>
              <w:rPr>
                <w:rFonts w:ascii="Arial" w:hAnsi="Arial" w:cs="Arial"/>
              </w:rPr>
            </w:pPr>
            <w:r w:rsidRPr="005663BA">
              <w:rPr>
                <w:rFonts w:ascii="Arial" w:hAnsi="Arial" w:cs="Arial"/>
              </w:rPr>
              <w:t xml:space="preserve">cancer cells </w:t>
            </w:r>
          </w:p>
          <w:p w14:paraId="4B0A0590" w14:textId="77777777" w:rsidR="00285231" w:rsidRPr="005663BA" w:rsidRDefault="00285231" w:rsidP="00285231">
            <w:pPr>
              <w:rPr>
                <w:rFonts w:ascii="Arial" w:hAnsi="Arial" w:cs="Arial"/>
              </w:rPr>
            </w:pPr>
          </w:p>
        </w:tc>
        <w:tc>
          <w:tcPr>
            <w:tcW w:w="3996" w:type="dxa"/>
          </w:tcPr>
          <w:p w14:paraId="203F284E" w14:textId="563DAAD4" w:rsidR="00285231" w:rsidRPr="003734C8" w:rsidRDefault="00285231" w:rsidP="00285231">
            <w:pPr>
              <w:rPr>
                <w:rFonts w:ascii="Arial" w:hAnsi="Arial" w:cs="Arial"/>
                <w:color w:val="000000" w:themeColor="text1"/>
              </w:rPr>
            </w:pPr>
            <w:r w:rsidRPr="00D1568C">
              <w:rPr>
                <w:rFonts w:ascii="Arial" w:hAnsi="Arial" w:cs="Arial"/>
                <w:color w:val="000000" w:themeColor="text1"/>
              </w:rPr>
              <w:t>genes that may cause cancer when altered (mutated)</w:t>
            </w:r>
          </w:p>
        </w:tc>
      </w:tr>
      <w:tr w:rsidR="00285231" w:rsidRPr="005663BA" w14:paraId="647094EA" w14:textId="77777777" w:rsidTr="00285231">
        <w:tc>
          <w:tcPr>
            <w:tcW w:w="4680" w:type="dxa"/>
          </w:tcPr>
          <w:p w14:paraId="60DA628E" w14:textId="77777777" w:rsidR="00285231" w:rsidRDefault="00285231" w:rsidP="00285231">
            <w:pPr>
              <w:rPr>
                <w:rFonts w:ascii="Arial" w:hAnsi="Arial" w:cs="Arial"/>
              </w:rPr>
            </w:pPr>
            <w:r>
              <w:rPr>
                <w:rFonts w:ascii="Arial" w:hAnsi="Arial" w:cs="Arial"/>
              </w:rPr>
              <w:lastRenderedPageBreak/>
              <w:t xml:space="preserve">“You are at </w:t>
            </w:r>
            <w:r w:rsidRPr="005663BA">
              <w:rPr>
                <w:rFonts w:ascii="Arial" w:hAnsi="Arial" w:cs="Arial"/>
              </w:rPr>
              <w:t>higher risk for developing cancer</w:t>
            </w:r>
            <w:r>
              <w:rPr>
                <w:rFonts w:ascii="Arial" w:hAnsi="Arial" w:cs="Arial"/>
              </w:rPr>
              <w:t>.”</w:t>
            </w:r>
          </w:p>
          <w:p w14:paraId="3503BE6C" w14:textId="77777777" w:rsidR="00285231" w:rsidRPr="005663BA" w:rsidRDefault="00285231" w:rsidP="00285231">
            <w:pPr>
              <w:rPr>
                <w:rFonts w:ascii="Arial" w:hAnsi="Arial" w:cs="Arial"/>
              </w:rPr>
            </w:pPr>
          </w:p>
        </w:tc>
        <w:tc>
          <w:tcPr>
            <w:tcW w:w="4770" w:type="dxa"/>
          </w:tcPr>
          <w:p w14:paraId="6BAD1118" w14:textId="77777777" w:rsidR="00285231" w:rsidRPr="005663BA" w:rsidRDefault="00285231" w:rsidP="00285231">
            <w:pPr>
              <w:rPr>
                <w:rFonts w:ascii="Arial" w:hAnsi="Arial" w:cs="Arial"/>
              </w:rPr>
            </w:pPr>
            <w:r w:rsidRPr="005663BA">
              <w:rPr>
                <w:rFonts w:ascii="Arial" w:hAnsi="Arial" w:cs="Arial"/>
              </w:rPr>
              <w:t xml:space="preserve">getting cancer </w:t>
            </w:r>
          </w:p>
        </w:tc>
        <w:tc>
          <w:tcPr>
            <w:tcW w:w="3996" w:type="dxa"/>
          </w:tcPr>
          <w:p w14:paraId="6975BA15" w14:textId="077DEADC" w:rsidR="00285231" w:rsidRPr="005663BA" w:rsidRDefault="003734C8" w:rsidP="00285231">
            <w:pPr>
              <w:rPr>
                <w:rFonts w:ascii="Arial" w:hAnsi="Arial" w:cs="Arial"/>
              </w:rPr>
            </w:pPr>
            <w:r>
              <w:rPr>
                <w:rFonts w:ascii="Arial" w:hAnsi="Arial" w:cs="Arial"/>
              </w:rPr>
              <w:t>“</w:t>
            </w:r>
            <w:r w:rsidR="00285231">
              <w:rPr>
                <w:rFonts w:ascii="Arial" w:hAnsi="Arial" w:cs="Arial"/>
              </w:rPr>
              <w:t xml:space="preserve">There is a </w:t>
            </w:r>
            <w:r w:rsidR="00285231" w:rsidRPr="005663BA">
              <w:rPr>
                <w:rFonts w:ascii="Arial" w:hAnsi="Arial" w:cs="Arial"/>
              </w:rPr>
              <w:t>greater possibility that you might get cancer</w:t>
            </w:r>
            <w:r>
              <w:rPr>
                <w:rFonts w:ascii="Arial" w:hAnsi="Arial" w:cs="Arial"/>
              </w:rPr>
              <w:t>.”</w:t>
            </w:r>
            <w:r w:rsidR="00285231" w:rsidRPr="005663BA">
              <w:rPr>
                <w:rFonts w:ascii="Arial" w:hAnsi="Arial" w:cs="Arial"/>
              </w:rPr>
              <w:t xml:space="preserve"> </w:t>
            </w:r>
          </w:p>
        </w:tc>
      </w:tr>
      <w:tr w:rsidR="00285231" w:rsidRPr="005663BA" w14:paraId="5E5C8689" w14:textId="77777777" w:rsidTr="00285231">
        <w:tc>
          <w:tcPr>
            <w:tcW w:w="4680" w:type="dxa"/>
          </w:tcPr>
          <w:p w14:paraId="4E0DB451" w14:textId="77777777" w:rsidR="00285231" w:rsidRPr="005663BA" w:rsidRDefault="00285231" w:rsidP="00285231">
            <w:pPr>
              <w:rPr>
                <w:rFonts w:ascii="Arial" w:hAnsi="Arial" w:cs="Arial"/>
              </w:rPr>
            </w:pPr>
            <w:r w:rsidRPr="005663BA">
              <w:rPr>
                <w:rFonts w:ascii="Arial" w:hAnsi="Arial" w:cs="Arial"/>
              </w:rPr>
              <w:t>“</w:t>
            </w:r>
            <w:r>
              <w:rPr>
                <w:rFonts w:ascii="Arial" w:hAnsi="Arial" w:cs="Arial"/>
              </w:rPr>
              <w:t xml:space="preserve">These genes </w:t>
            </w:r>
            <w:r w:rsidRPr="005663BA">
              <w:rPr>
                <w:rFonts w:ascii="Arial" w:hAnsi="Arial" w:cs="Arial"/>
              </w:rPr>
              <w:t>protect us against cancer</w:t>
            </w:r>
            <w:r>
              <w:rPr>
                <w:rFonts w:ascii="Arial" w:hAnsi="Arial" w:cs="Arial"/>
              </w:rPr>
              <w:t>.”</w:t>
            </w:r>
          </w:p>
        </w:tc>
        <w:tc>
          <w:tcPr>
            <w:tcW w:w="4770" w:type="dxa"/>
          </w:tcPr>
          <w:p w14:paraId="7ECB630F" w14:textId="77777777" w:rsidR="00285231" w:rsidRDefault="00285231" w:rsidP="00285231">
            <w:pPr>
              <w:rPr>
                <w:rFonts w:ascii="Arial" w:hAnsi="Arial" w:cs="Arial"/>
              </w:rPr>
            </w:pPr>
            <w:r w:rsidRPr="005663BA">
              <w:rPr>
                <w:rFonts w:ascii="Arial" w:hAnsi="Arial" w:cs="Arial"/>
              </w:rPr>
              <w:t>“</w:t>
            </w:r>
            <w:r>
              <w:rPr>
                <w:rFonts w:ascii="Arial" w:hAnsi="Arial" w:cs="Arial"/>
              </w:rPr>
              <w:t xml:space="preserve">They </w:t>
            </w:r>
            <w:r w:rsidRPr="005663BA">
              <w:rPr>
                <w:rFonts w:ascii="Arial" w:hAnsi="Arial" w:cs="Arial"/>
              </w:rPr>
              <w:t>protect us, like the immune system . . . They kill cancer cells . . .”</w:t>
            </w:r>
          </w:p>
          <w:p w14:paraId="5BA43C45" w14:textId="77777777" w:rsidR="00285231" w:rsidRPr="005663BA" w:rsidRDefault="00285231" w:rsidP="00285231">
            <w:pPr>
              <w:rPr>
                <w:rFonts w:ascii="Arial" w:hAnsi="Arial" w:cs="Arial"/>
              </w:rPr>
            </w:pPr>
          </w:p>
        </w:tc>
        <w:tc>
          <w:tcPr>
            <w:tcW w:w="3996" w:type="dxa"/>
          </w:tcPr>
          <w:p w14:paraId="46A90CCA" w14:textId="77777777" w:rsidR="00285231" w:rsidRPr="005663BA" w:rsidRDefault="00285231" w:rsidP="00285231">
            <w:pPr>
              <w:rPr>
                <w:rFonts w:ascii="Arial" w:hAnsi="Arial" w:cs="Arial"/>
              </w:rPr>
            </w:pPr>
            <w:r w:rsidRPr="005663BA">
              <w:rPr>
                <w:rFonts w:ascii="Arial" w:hAnsi="Arial" w:cs="Arial"/>
              </w:rPr>
              <w:t>“</w:t>
            </w:r>
            <w:r>
              <w:rPr>
                <w:rFonts w:ascii="Arial" w:hAnsi="Arial" w:cs="Arial"/>
              </w:rPr>
              <w:t>These genes</w:t>
            </w:r>
            <w:r w:rsidRPr="005D2187">
              <w:rPr>
                <w:rFonts w:ascii="Arial" w:hAnsi="Arial" w:cs="Arial"/>
              </w:rPr>
              <w:t xml:space="preserve"> </w:t>
            </w:r>
            <w:r>
              <w:rPr>
                <w:rFonts w:ascii="Arial" w:hAnsi="Arial" w:cs="Arial"/>
              </w:rPr>
              <w:t>help us to not get cancer.</w:t>
            </w:r>
            <w:r w:rsidRPr="005663BA">
              <w:rPr>
                <w:rFonts w:ascii="Arial" w:hAnsi="Arial" w:cs="Arial"/>
              </w:rPr>
              <w:t>”</w:t>
            </w:r>
          </w:p>
        </w:tc>
      </w:tr>
      <w:tr w:rsidR="00285231" w:rsidRPr="005663BA" w14:paraId="11875BA6" w14:textId="77777777" w:rsidTr="00285231">
        <w:tc>
          <w:tcPr>
            <w:tcW w:w="4680" w:type="dxa"/>
          </w:tcPr>
          <w:p w14:paraId="1EA217DA" w14:textId="77777777" w:rsidR="00285231" w:rsidRPr="005663BA" w:rsidRDefault="00285231" w:rsidP="00285231">
            <w:pPr>
              <w:rPr>
                <w:rFonts w:ascii="Arial" w:hAnsi="Arial" w:cs="Arial"/>
              </w:rPr>
            </w:pPr>
            <w:r>
              <w:rPr>
                <w:rFonts w:ascii="Arial" w:hAnsi="Arial" w:cs="Arial"/>
              </w:rPr>
              <w:t>colonoscopy</w:t>
            </w:r>
          </w:p>
        </w:tc>
        <w:tc>
          <w:tcPr>
            <w:tcW w:w="4770" w:type="dxa"/>
          </w:tcPr>
          <w:p w14:paraId="4B79D71E" w14:textId="56A2F98F" w:rsidR="00285231" w:rsidRPr="005663BA" w:rsidRDefault="003734C8" w:rsidP="00285231">
            <w:pPr>
              <w:rPr>
                <w:rFonts w:ascii="Arial" w:hAnsi="Arial" w:cs="Arial"/>
              </w:rPr>
            </w:pPr>
            <w:r>
              <w:rPr>
                <w:rFonts w:ascii="Arial" w:hAnsi="Arial" w:cs="Arial"/>
              </w:rPr>
              <w:t>s</w:t>
            </w:r>
            <w:r w:rsidR="00285231">
              <w:rPr>
                <w:rFonts w:ascii="Arial" w:hAnsi="Arial" w:cs="Arial"/>
              </w:rPr>
              <w:t>can</w:t>
            </w:r>
          </w:p>
        </w:tc>
        <w:tc>
          <w:tcPr>
            <w:tcW w:w="3996" w:type="dxa"/>
          </w:tcPr>
          <w:p w14:paraId="1C3E7A55" w14:textId="31324287" w:rsidR="00285231" w:rsidRDefault="003734C8" w:rsidP="00285231">
            <w:pPr>
              <w:rPr>
                <w:rFonts w:ascii="Arial" w:hAnsi="Arial" w:cs="Arial"/>
              </w:rPr>
            </w:pPr>
            <w:r>
              <w:rPr>
                <w:rFonts w:ascii="Arial" w:hAnsi="Arial" w:cs="Arial"/>
              </w:rPr>
              <w:t>c</w:t>
            </w:r>
            <w:r w:rsidR="00285231">
              <w:rPr>
                <w:rFonts w:ascii="Arial" w:hAnsi="Arial" w:cs="Arial"/>
              </w:rPr>
              <w:t>olonoscopy</w:t>
            </w:r>
          </w:p>
          <w:p w14:paraId="23E7DFF4" w14:textId="77777777" w:rsidR="00285231" w:rsidRPr="005663BA" w:rsidRDefault="00285231" w:rsidP="00285231">
            <w:pPr>
              <w:rPr>
                <w:rFonts w:ascii="Arial" w:hAnsi="Arial" w:cs="Arial"/>
              </w:rPr>
            </w:pPr>
          </w:p>
        </w:tc>
      </w:tr>
    </w:tbl>
    <w:p w14:paraId="10D3B823" w14:textId="77777777" w:rsidR="00285231" w:rsidRPr="005663BA" w:rsidRDefault="00285231" w:rsidP="00285231">
      <w:pPr>
        <w:rPr>
          <w:rFonts w:ascii="Arial" w:hAnsi="Arial" w:cs="Arial"/>
        </w:rPr>
      </w:pPr>
    </w:p>
    <w:p w14:paraId="31B9F34F" w14:textId="7465ED62" w:rsidR="008B0EBB" w:rsidRPr="004555CB" w:rsidRDefault="008B0EBB" w:rsidP="008B0EBB">
      <w:pPr>
        <w:rPr>
          <w:rFonts w:ascii="Arial" w:hAnsi="Arial" w:cs="Arial"/>
          <w:b/>
          <w:sz w:val="28"/>
        </w:rPr>
      </w:pPr>
      <w:r w:rsidRPr="004555CB">
        <w:rPr>
          <w:rFonts w:ascii="Arial" w:hAnsi="Arial" w:cs="Arial"/>
          <w:b/>
          <w:sz w:val="28"/>
        </w:rPr>
        <w:t>Analogies</w:t>
      </w:r>
    </w:p>
    <w:p w14:paraId="45B7D8D1" w14:textId="57566F55" w:rsidR="008B0EBB" w:rsidRDefault="008B0EBB" w:rsidP="008B0EBB">
      <w:pPr>
        <w:rPr>
          <w:rFonts w:ascii="Arial" w:hAnsi="Arial" w:cs="Arial"/>
        </w:rPr>
      </w:pPr>
      <w:r w:rsidRPr="004555CB">
        <w:rPr>
          <w:rFonts w:ascii="Arial" w:hAnsi="Arial" w:cs="Arial"/>
        </w:rPr>
        <w:t xml:space="preserve">Genetic counselors often use analogies to explain complex ideas in genetics. An analogy explains a new concept by comparing it to something more common. </w:t>
      </w:r>
      <w:proofErr w:type="gramStart"/>
      <w:r w:rsidRPr="004555CB">
        <w:rPr>
          <w:rFonts w:ascii="Arial" w:hAnsi="Arial" w:cs="Arial"/>
        </w:rPr>
        <w:t>A clue that an analogy is being used are</w:t>
      </w:r>
      <w:proofErr w:type="gramEnd"/>
      <w:r w:rsidRPr="004555CB">
        <w:rPr>
          <w:rFonts w:ascii="Arial" w:hAnsi="Arial" w:cs="Arial"/>
        </w:rPr>
        <w:t xml:space="preserve"> the words “It’s as if” and “It’s like . </w:t>
      </w:r>
      <w:r>
        <w:rPr>
          <w:rFonts w:ascii="Arial" w:hAnsi="Arial" w:cs="Arial"/>
        </w:rPr>
        <w:t>. . . “</w:t>
      </w:r>
    </w:p>
    <w:p w14:paraId="3905AFD4" w14:textId="72ECD07F" w:rsidR="008B0EBB" w:rsidRPr="004555CB" w:rsidRDefault="008B0EBB" w:rsidP="008B0EBB">
      <w:pPr>
        <w:ind w:left="360"/>
        <w:rPr>
          <w:rFonts w:ascii="Arial" w:hAnsi="Arial" w:cs="Arial"/>
        </w:rPr>
      </w:pPr>
      <w:r w:rsidRPr="004555CB">
        <w:rPr>
          <w:rFonts w:ascii="Arial" w:hAnsi="Arial" w:cs="Arial"/>
        </w:rPr>
        <w:t xml:space="preserve">Examples: </w:t>
      </w:r>
    </w:p>
    <w:p w14:paraId="2A37330E" w14:textId="70197B3E" w:rsidR="008B0EBB" w:rsidRPr="004555CB" w:rsidRDefault="008B0EBB" w:rsidP="008B0EBB">
      <w:pPr>
        <w:ind w:left="1440" w:hanging="720"/>
        <w:rPr>
          <w:rFonts w:ascii="Arial" w:hAnsi="Arial" w:cs="Arial"/>
        </w:rPr>
      </w:pPr>
      <w:r w:rsidRPr="004555CB">
        <w:rPr>
          <w:rFonts w:ascii="Arial" w:hAnsi="Arial" w:cs="Arial"/>
        </w:rPr>
        <w:t xml:space="preserve">“Genes are </w:t>
      </w:r>
      <w:r w:rsidRPr="004555CB">
        <w:rPr>
          <w:rFonts w:ascii="Arial" w:hAnsi="Arial" w:cs="Arial"/>
          <w:b/>
          <w:u w:val="single"/>
        </w:rPr>
        <w:t>like</w:t>
      </w:r>
      <w:r w:rsidRPr="004555CB">
        <w:rPr>
          <w:rFonts w:ascii="Arial" w:hAnsi="Arial" w:cs="Arial"/>
        </w:rPr>
        <w:t xml:space="preserve"> an instruction book or an instruction manual. And in a book, there is a certain sequence to a story.”</w:t>
      </w:r>
    </w:p>
    <w:p w14:paraId="2E85396F" w14:textId="47F922ED" w:rsidR="00E26DB5" w:rsidRPr="003734C8" w:rsidRDefault="00E26DB5" w:rsidP="00E26DB5">
      <w:pPr>
        <w:ind w:left="1440" w:hanging="360"/>
        <w:rPr>
          <w:rFonts w:ascii="Arial" w:hAnsi="Arial" w:cs="Arial"/>
          <w:i/>
        </w:rPr>
      </w:pPr>
      <w:r w:rsidRPr="003734C8">
        <w:rPr>
          <w:rFonts w:ascii="Arial" w:hAnsi="Arial" w:cs="Arial"/>
          <w:i/>
          <w:lang w:val="es-MX"/>
        </w:rPr>
        <w:t xml:space="preserve">“Los genes son como un libro de instrucciones o un manual de instrucciones. </w:t>
      </w:r>
      <w:proofErr w:type="gramStart"/>
      <w:r w:rsidRPr="0082356D">
        <w:rPr>
          <w:rFonts w:ascii="Arial" w:hAnsi="Arial" w:cs="Arial"/>
          <w:i/>
        </w:rPr>
        <w:t>En un libro, la historia tiene una cierta secuencia”.</w:t>
      </w:r>
      <w:proofErr w:type="gramEnd"/>
    </w:p>
    <w:p w14:paraId="4CB4717D" w14:textId="77777777" w:rsidR="00D91031" w:rsidRDefault="00D91031" w:rsidP="008B0EBB">
      <w:pPr>
        <w:ind w:left="1440" w:hanging="720"/>
        <w:rPr>
          <w:rFonts w:ascii="Arial" w:hAnsi="Arial" w:cs="Arial"/>
        </w:rPr>
      </w:pPr>
    </w:p>
    <w:p w14:paraId="22AE6E2A" w14:textId="29C79EF9" w:rsidR="008B0EBB" w:rsidRPr="004555CB" w:rsidRDefault="008B0EBB" w:rsidP="008B0EBB">
      <w:pPr>
        <w:ind w:left="1440" w:hanging="720"/>
        <w:rPr>
          <w:rFonts w:ascii="Arial" w:hAnsi="Arial" w:cs="Arial"/>
        </w:rPr>
      </w:pPr>
      <w:r w:rsidRPr="004555CB">
        <w:rPr>
          <w:rFonts w:ascii="Arial" w:hAnsi="Arial" w:cs="Arial"/>
        </w:rPr>
        <w:t>“</w:t>
      </w:r>
      <w:r w:rsidRPr="004555CB">
        <w:rPr>
          <w:rFonts w:ascii="Arial" w:hAnsi="Arial" w:cs="Arial"/>
          <w:b/>
          <w:u w:val="single"/>
        </w:rPr>
        <w:t>It’s as if</w:t>
      </w:r>
      <w:r w:rsidRPr="004555CB">
        <w:rPr>
          <w:rFonts w:ascii="Arial" w:hAnsi="Arial" w:cs="Arial"/>
        </w:rPr>
        <w:t xml:space="preserve"> you were reading through a long book and looking for one typo, for a letter that is mistaken.”</w:t>
      </w:r>
    </w:p>
    <w:p w14:paraId="646D8007" w14:textId="31160BA7" w:rsidR="00E26DB5" w:rsidRPr="003734C8" w:rsidRDefault="00E26DB5" w:rsidP="00E26DB5">
      <w:pPr>
        <w:ind w:left="1440" w:hanging="360"/>
        <w:rPr>
          <w:rFonts w:ascii="Arial" w:hAnsi="Arial" w:cs="Arial"/>
          <w:i/>
          <w:lang w:val="es-MX"/>
        </w:rPr>
      </w:pPr>
      <w:r w:rsidRPr="003734C8">
        <w:rPr>
          <w:rFonts w:ascii="Arial" w:hAnsi="Arial" w:cs="Arial"/>
          <w:i/>
          <w:lang w:val="es-MX"/>
        </w:rPr>
        <w:t>“Es como si uno estuviera leyendo un libro muy largo buscando un error tipográfico, una letra equivocada”.</w:t>
      </w:r>
    </w:p>
    <w:p w14:paraId="4172A339" w14:textId="77777777" w:rsidR="00D91031" w:rsidRPr="0082356D" w:rsidRDefault="00D91031" w:rsidP="008B0EBB">
      <w:pPr>
        <w:ind w:left="1440" w:hanging="720"/>
        <w:rPr>
          <w:rFonts w:ascii="Arial" w:hAnsi="Arial" w:cs="Arial"/>
          <w:lang w:val="es-MX"/>
        </w:rPr>
      </w:pPr>
    </w:p>
    <w:p w14:paraId="18C4FF14" w14:textId="180F14E3" w:rsidR="008B0EBB" w:rsidRPr="004555CB" w:rsidRDefault="008B0EBB" w:rsidP="008B0EBB">
      <w:pPr>
        <w:ind w:left="1440" w:hanging="720"/>
        <w:rPr>
          <w:rFonts w:ascii="Arial" w:hAnsi="Arial" w:cs="Arial"/>
        </w:rPr>
      </w:pPr>
      <w:r w:rsidRPr="004555CB">
        <w:rPr>
          <w:rFonts w:ascii="Arial" w:hAnsi="Arial" w:cs="Arial"/>
        </w:rPr>
        <w:t xml:space="preserve">“In the DNA there are molecule strings – </w:t>
      </w:r>
      <w:r w:rsidRPr="004555CB">
        <w:rPr>
          <w:rFonts w:ascii="Arial" w:hAnsi="Arial" w:cs="Arial"/>
          <w:b/>
          <w:u w:val="single"/>
        </w:rPr>
        <w:t>like</w:t>
      </w:r>
      <w:r w:rsidRPr="004555CB">
        <w:rPr>
          <w:rFonts w:ascii="Arial" w:hAnsi="Arial" w:cs="Arial"/>
        </w:rPr>
        <w:t xml:space="preserve"> in this picture, each letter is a different molecule string.”</w:t>
      </w:r>
    </w:p>
    <w:p w14:paraId="35C9DEC2" w14:textId="7B1EAE94" w:rsidR="00E26DB5" w:rsidRPr="003734C8" w:rsidRDefault="00E26DB5" w:rsidP="00E26DB5">
      <w:pPr>
        <w:ind w:left="1440" w:hanging="360"/>
        <w:rPr>
          <w:rFonts w:ascii="Arial" w:hAnsi="Arial" w:cs="Arial"/>
          <w:i/>
          <w:lang w:val="es-MX"/>
        </w:rPr>
      </w:pPr>
      <w:r w:rsidRPr="003734C8">
        <w:rPr>
          <w:rFonts w:ascii="Arial" w:hAnsi="Arial" w:cs="Arial"/>
          <w:i/>
          <w:lang w:val="es-MX"/>
        </w:rPr>
        <w:t>“En el ADN hay cadenas de moléculas – como en esta figura, cada letra es una cadena de moléculas distinta”.</w:t>
      </w:r>
    </w:p>
    <w:p w14:paraId="65ECA13D" w14:textId="77777777" w:rsidR="00D91031" w:rsidRPr="0082356D" w:rsidRDefault="00D91031" w:rsidP="008B0EBB">
      <w:pPr>
        <w:ind w:left="1440" w:hanging="720"/>
        <w:rPr>
          <w:rFonts w:ascii="Arial" w:hAnsi="Arial" w:cs="Arial"/>
          <w:lang w:val="es-MX"/>
        </w:rPr>
      </w:pPr>
    </w:p>
    <w:p w14:paraId="587A501F" w14:textId="3807BAAE" w:rsidR="008B0EBB" w:rsidRPr="004555CB" w:rsidRDefault="008B0EBB" w:rsidP="008B0EBB">
      <w:pPr>
        <w:ind w:left="1440" w:hanging="720"/>
        <w:rPr>
          <w:rFonts w:ascii="Arial" w:hAnsi="Arial" w:cs="Arial"/>
        </w:rPr>
      </w:pPr>
      <w:r w:rsidRPr="004555CB">
        <w:rPr>
          <w:rFonts w:ascii="Arial" w:hAnsi="Arial" w:cs="Arial"/>
        </w:rPr>
        <w:t xml:space="preserve">“So a mutation is </w:t>
      </w:r>
      <w:r w:rsidRPr="004555CB">
        <w:rPr>
          <w:rFonts w:ascii="Arial" w:hAnsi="Arial" w:cs="Arial"/>
          <w:b/>
          <w:u w:val="single"/>
        </w:rPr>
        <w:t>like</w:t>
      </w:r>
      <w:r w:rsidRPr="004555CB">
        <w:rPr>
          <w:rFonts w:ascii="Arial" w:hAnsi="Arial" w:cs="Arial"/>
        </w:rPr>
        <w:t xml:space="preserve"> a broken gene.” </w:t>
      </w:r>
    </w:p>
    <w:p w14:paraId="1C739132" w14:textId="631C537B" w:rsidR="00E26DB5" w:rsidRPr="003734C8" w:rsidRDefault="00E26DB5" w:rsidP="00E26DB5">
      <w:pPr>
        <w:ind w:left="1440" w:hanging="360"/>
        <w:rPr>
          <w:rFonts w:ascii="Arial" w:hAnsi="Arial" w:cs="Arial"/>
          <w:i/>
          <w:lang w:val="es-MX"/>
        </w:rPr>
      </w:pPr>
      <w:r w:rsidRPr="003734C8">
        <w:rPr>
          <w:rFonts w:ascii="Arial" w:hAnsi="Arial" w:cs="Arial"/>
          <w:i/>
          <w:lang w:val="es-MX"/>
        </w:rPr>
        <w:t>“De manera que una mutación es como un gen que se ha roto”.</w:t>
      </w:r>
    </w:p>
    <w:p w14:paraId="41F291B4" w14:textId="77777777" w:rsidR="00D91031" w:rsidRPr="0082356D" w:rsidRDefault="00D91031" w:rsidP="008B0EBB">
      <w:pPr>
        <w:ind w:left="1440" w:hanging="720"/>
        <w:rPr>
          <w:rFonts w:ascii="Arial" w:hAnsi="Arial" w:cs="Arial"/>
          <w:lang w:val="es-MX"/>
        </w:rPr>
      </w:pPr>
    </w:p>
    <w:p w14:paraId="67609565" w14:textId="2977D2CE" w:rsidR="008B0EBB" w:rsidRPr="004555CB" w:rsidRDefault="008B0EBB" w:rsidP="008B0EBB">
      <w:pPr>
        <w:ind w:left="1440" w:hanging="720"/>
        <w:rPr>
          <w:rFonts w:ascii="Arial" w:hAnsi="Arial" w:cs="Arial"/>
        </w:rPr>
      </w:pPr>
      <w:r w:rsidRPr="004555CB">
        <w:rPr>
          <w:rFonts w:ascii="Arial" w:hAnsi="Arial" w:cs="Arial"/>
        </w:rPr>
        <w:t xml:space="preserve">“So a mutation is </w:t>
      </w:r>
      <w:r w:rsidRPr="004555CB">
        <w:rPr>
          <w:rFonts w:ascii="Arial" w:hAnsi="Arial" w:cs="Arial"/>
          <w:b/>
          <w:u w:val="single"/>
        </w:rPr>
        <w:t xml:space="preserve">like </w:t>
      </w:r>
      <w:r w:rsidRPr="004555CB">
        <w:rPr>
          <w:rFonts w:ascii="Arial" w:hAnsi="Arial" w:cs="Arial"/>
        </w:rPr>
        <w:t xml:space="preserve">an unexpected change in the order of the letters.” </w:t>
      </w:r>
    </w:p>
    <w:p w14:paraId="1895E10A" w14:textId="02CDEF32" w:rsidR="00E26DB5" w:rsidRPr="003734C8" w:rsidRDefault="00E26DB5" w:rsidP="00E26DB5">
      <w:pPr>
        <w:ind w:left="1440" w:hanging="360"/>
        <w:rPr>
          <w:rFonts w:ascii="Arial" w:hAnsi="Arial" w:cs="Arial"/>
          <w:i/>
          <w:lang w:val="es-MX"/>
        </w:rPr>
      </w:pPr>
      <w:r w:rsidRPr="003734C8">
        <w:rPr>
          <w:rFonts w:ascii="Arial" w:hAnsi="Arial" w:cs="Arial"/>
          <w:i/>
          <w:lang w:val="es-MX"/>
        </w:rPr>
        <w:t>“De manera que una mutación es como un cambio inesperado en el orden de las letras”.</w:t>
      </w:r>
    </w:p>
    <w:p w14:paraId="11CC797D" w14:textId="77777777" w:rsidR="00D91031" w:rsidRPr="0082356D" w:rsidRDefault="00D91031" w:rsidP="008B0EBB">
      <w:pPr>
        <w:ind w:left="1440" w:hanging="720"/>
        <w:rPr>
          <w:rFonts w:ascii="Arial" w:hAnsi="Arial" w:cs="Arial"/>
          <w:lang w:val="es-MX"/>
        </w:rPr>
      </w:pPr>
    </w:p>
    <w:p w14:paraId="7F501F40" w14:textId="7B2E90FE" w:rsidR="008B0EBB" w:rsidRPr="004555CB" w:rsidRDefault="008B0EBB" w:rsidP="008B0EBB">
      <w:pPr>
        <w:ind w:left="1440" w:hanging="720"/>
        <w:rPr>
          <w:rFonts w:ascii="Arial" w:hAnsi="Arial" w:cs="Arial"/>
        </w:rPr>
      </w:pPr>
      <w:r w:rsidRPr="004555CB">
        <w:rPr>
          <w:rFonts w:ascii="Arial" w:hAnsi="Arial" w:cs="Arial"/>
        </w:rPr>
        <w:t xml:space="preserve">“A gene is </w:t>
      </w:r>
      <w:r w:rsidRPr="004555CB">
        <w:rPr>
          <w:rFonts w:ascii="Arial" w:hAnsi="Arial" w:cs="Arial"/>
          <w:b/>
          <w:u w:val="single"/>
        </w:rPr>
        <w:t>like</w:t>
      </w:r>
      <w:r w:rsidRPr="004555CB">
        <w:rPr>
          <w:rFonts w:ascii="Arial" w:hAnsi="Arial" w:cs="Arial"/>
          <w:b/>
        </w:rPr>
        <w:t xml:space="preserve"> </w:t>
      </w:r>
      <w:r w:rsidRPr="004555CB">
        <w:rPr>
          <w:rFonts w:ascii="Arial" w:hAnsi="Arial" w:cs="Arial"/>
        </w:rPr>
        <w:t>a recipe, and mutations are like changes in that recipe.”</w:t>
      </w:r>
    </w:p>
    <w:p w14:paraId="48E7071C" w14:textId="342455BA" w:rsidR="00E26DB5" w:rsidRPr="003734C8" w:rsidRDefault="00E26DB5" w:rsidP="00E26DB5">
      <w:pPr>
        <w:ind w:left="1440" w:hanging="360"/>
        <w:rPr>
          <w:rFonts w:ascii="Arial" w:hAnsi="Arial" w:cs="Arial"/>
          <w:i/>
          <w:lang w:val="es-MX"/>
        </w:rPr>
      </w:pPr>
      <w:r w:rsidRPr="003734C8">
        <w:rPr>
          <w:rFonts w:ascii="Arial" w:hAnsi="Arial" w:cs="Arial"/>
          <w:i/>
          <w:lang w:val="es-MX"/>
        </w:rPr>
        <w:t>“Un gen es como una receta de cocina, y las mutaciones son como cambios en esa receta”.</w:t>
      </w:r>
    </w:p>
    <w:p w14:paraId="6C5D74BE" w14:textId="77777777" w:rsidR="00D91031" w:rsidRPr="0082356D" w:rsidRDefault="00D91031" w:rsidP="008B0EBB">
      <w:pPr>
        <w:ind w:left="1440" w:hanging="720"/>
        <w:rPr>
          <w:rFonts w:ascii="Arial" w:hAnsi="Arial" w:cs="Arial"/>
          <w:lang w:val="es-MX"/>
        </w:rPr>
      </w:pPr>
    </w:p>
    <w:p w14:paraId="3FCBD91B" w14:textId="27573A9F" w:rsidR="008B0EBB" w:rsidRPr="004555CB" w:rsidRDefault="008B0EBB" w:rsidP="008B0EBB">
      <w:pPr>
        <w:ind w:left="1440" w:hanging="720"/>
        <w:rPr>
          <w:rFonts w:ascii="Arial" w:hAnsi="Arial" w:cs="Arial"/>
        </w:rPr>
      </w:pPr>
      <w:r w:rsidRPr="004555CB">
        <w:rPr>
          <w:rFonts w:ascii="Arial" w:hAnsi="Arial" w:cs="Arial"/>
        </w:rPr>
        <w:t xml:space="preserve">“It’s </w:t>
      </w:r>
      <w:r w:rsidRPr="004555CB">
        <w:rPr>
          <w:rFonts w:ascii="Arial" w:hAnsi="Arial" w:cs="Arial"/>
          <w:b/>
          <w:u w:val="single"/>
        </w:rPr>
        <w:t>like</w:t>
      </w:r>
      <w:r w:rsidRPr="004555CB">
        <w:rPr>
          <w:rFonts w:ascii="Arial" w:hAnsi="Arial" w:cs="Arial"/>
          <w:b/>
        </w:rPr>
        <w:t xml:space="preserve"> </w:t>
      </w:r>
      <w:r w:rsidRPr="004555CB">
        <w:rPr>
          <w:rFonts w:ascii="Arial" w:hAnsi="Arial" w:cs="Arial"/>
        </w:rPr>
        <w:t>chapters in a book, and like misspellings.”</w:t>
      </w:r>
    </w:p>
    <w:p w14:paraId="6208AC24" w14:textId="70F97E76" w:rsidR="00E26DB5" w:rsidRPr="003734C8" w:rsidRDefault="00E26DB5" w:rsidP="00E26DB5">
      <w:pPr>
        <w:ind w:left="1440" w:hanging="360"/>
        <w:rPr>
          <w:rFonts w:ascii="Arial" w:hAnsi="Arial" w:cs="Arial"/>
          <w:lang w:val="es-MX"/>
        </w:rPr>
      </w:pPr>
      <w:r w:rsidRPr="003734C8">
        <w:rPr>
          <w:rFonts w:ascii="Arial" w:hAnsi="Arial" w:cs="Arial"/>
          <w:lang w:val="es-MX"/>
        </w:rPr>
        <w:t>“Son como capítulos en un libro, y como errores de ortografía”.</w:t>
      </w:r>
    </w:p>
    <w:p w14:paraId="5854900A" w14:textId="77777777" w:rsidR="00D91031" w:rsidRPr="0082356D" w:rsidRDefault="00D91031" w:rsidP="008B0EBB">
      <w:pPr>
        <w:ind w:left="1440" w:hanging="720"/>
        <w:rPr>
          <w:rFonts w:ascii="Arial" w:hAnsi="Arial" w:cs="Arial"/>
          <w:lang w:val="es-MX"/>
        </w:rPr>
      </w:pPr>
    </w:p>
    <w:p w14:paraId="0A54A838" w14:textId="5326805A" w:rsidR="008B0EBB" w:rsidRPr="004555CB" w:rsidRDefault="008B0EBB" w:rsidP="008B0EBB">
      <w:pPr>
        <w:ind w:left="1440" w:hanging="720"/>
        <w:rPr>
          <w:rFonts w:ascii="Arial" w:hAnsi="Arial" w:cs="Arial"/>
        </w:rPr>
      </w:pPr>
      <w:r w:rsidRPr="004555CB">
        <w:rPr>
          <w:rFonts w:ascii="Arial" w:hAnsi="Arial" w:cs="Arial"/>
        </w:rPr>
        <w:lastRenderedPageBreak/>
        <w:t xml:space="preserve">“Our cells are </w:t>
      </w:r>
      <w:r w:rsidRPr="004555CB">
        <w:rPr>
          <w:rFonts w:ascii="Arial" w:hAnsi="Arial" w:cs="Arial"/>
          <w:b/>
          <w:u w:val="single"/>
        </w:rPr>
        <w:t>like</w:t>
      </w:r>
      <w:r w:rsidRPr="004555CB">
        <w:rPr>
          <w:rFonts w:ascii="Arial" w:hAnsi="Arial" w:cs="Arial"/>
          <w:b/>
        </w:rPr>
        <w:t xml:space="preserve"> </w:t>
      </w:r>
      <w:r w:rsidRPr="004555CB">
        <w:rPr>
          <w:rFonts w:ascii="Arial" w:hAnsi="Arial" w:cs="Arial"/>
        </w:rPr>
        <w:t>libraries and our chromosomes are like books.”</w:t>
      </w:r>
    </w:p>
    <w:p w14:paraId="01C0BB4C" w14:textId="6F05FF08" w:rsidR="00E26DB5" w:rsidRPr="003734C8" w:rsidRDefault="00E26DB5" w:rsidP="00E26DB5">
      <w:pPr>
        <w:ind w:left="1440" w:hanging="360"/>
        <w:rPr>
          <w:rFonts w:ascii="Arial" w:hAnsi="Arial" w:cs="Arial"/>
          <w:i/>
          <w:lang w:val="es-MX"/>
        </w:rPr>
      </w:pPr>
      <w:r w:rsidRPr="003734C8">
        <w:rPr>
          <w:rFonts w:ascii="Arial" w:hAnsi="Arial" w:cs="Arial"/>
          <w:i/>
          <w:lang w:val="es-MX"/>
        </w:rPr>
        <w:t>“Nuestras células son como bibliotecas, y nuestros cromosomas son como libros”.</w:t>
      </w:r>
    </w:p>
    <w:p w14:paraId="3F26A294" w14:textId="77777777" w:rsidR="00D91031" w:rsidRPr="0082356D" w:rsidRDefault="00D91031" w:rsidP="008B0EBB">
      <w:pPr>
        <w:ind w:left="1440" w:hanging="720"/>
        <w:rPr>
          <w:rFonts w:ascii="Arial" w:hAnsi="Arial" w:cs="Arial"/>
          <w:lang w:val="es-MX"/>
        </w:rPr>
      </w:pPr>
    </w:p>
    <w:p w14:paraId="6CC623CA" w14:textId="6F25306F" w:rsidR="008B0EBB" w:rsidRPr="004555CB" w:rsidRDefault="008B0EBB" w:rsidP="008B0EBB">
      <w:pPr>
        <w:ind w:left="1440" w:hanging="720"/>
        <w:rPr>
          <w:rFonts w:ascii="Arial" w:hAnsi="Arial" w:cs="Arial"/>
        </w:rPr>
      </w:pPr>
      <w:r w:rsidRPr="004555CB">
        <w:rPr>
          <w:rFonts w:ascii="Arial" w:hAnsi="Arial" w:cs="Arial"/>
        </w:rPr>
        <w:t>“</w:t>
      </w:r>
      <w:r w:rsidRPr="004555CB">
        <w:rPr>
          <w:rFonts w:ascii="Arial" w:hAnsi="Arial" w:cs="Arial"/>
          <w:b/>
          <w:u w:val="single"/>
        </w:rPr>
        <w:t>Like</w:t>
      </w:r>
      <w:r w:rsidRPr="004555CB">
        <w:rPr>
          <w:rFonts w:ascii="Arial" w:hAnsi="Arial" w:cs="Arial"/>
          <w:b/>
        </w:rPr>
        <w:t xml:space="preserve"> </w:t>
      </w:r>
      <w:r w:rsidRPr="004555CB">
        <w:rPr>
          <w:rFonts w:ascii="Arial" w:hAnsi="Arial" w:cs="Arial"/>
        </w:rPr>
        <w:t>a flip of a coin.” (</w:t>
      </w:r>
      <w:proofErr w:type="gramStart"/>
      <w:r w:rsidRPr="004555CB">
        <w:rPr>
          <w:rFonts w:ascii="Arial" w:hAnsi="Arial" w:cs="Arial"/>
        </w:rPr>
        <w:t>to</w:t>
      </w:r>
      <w:proofErr w:type="gramEnd"/>
      <w:r w:rsidRPr="004555CB">
        <w:rPr>
          <w:rFonts w:ascii="Arial" w:hAnsi="Arial" w:cs="Arial"/>
        </w:rPr>
        <w:t xml:space="preserve"> explain that there is a 50% chance that a mutation will be passed on every time the patient has a child).</w:t>
      </w:r>
    </w:p>
    <w:p w14:paraId="669BBA1E" w14:textId="2E6606DD" w:rsidR="00E26DB5" w:rsidRPr="003734C8" w:rsidRDefault="00E26DB5" w:rsidP="00E26DB5">
      <w:pPr>
        <w:ind w:left="1440" w:hanging="360"/>
        <w:rPr>
          <w:rFonts w:ascii="Arial" w:hAnsi="Arial" w:cs="Arial"/>
          <w:i/>
          <w:lang w:val="es-MX"/>
        </w:rPr>
      </w:pPr>
      <w:r w:rsidRPr="003734C8">
        <w:rPr>
          <w:rFonts w:ascii="Arial" w:hAnsi="Arial" w:cs="Arial"/>
          <w:i/>
          <w:lang w:val="es-MX"/>
        </w:rPr>
        <w:t>“Como si se lanza una moneda”.</w:t>
      </w:r>
    </w:p>
    <w:p w14:paraId="05A507C1" w14:textId="77777777" w:rsidR="003734C8" w:rsidRPr="0082356D" w:rsidRDefault="003734C8" w:rsidP="008B0EBB">
      <w:pPr>
        <w:ind w:left="1440" w:hanging="720"/>
        <w:rPr>
          <w:rFonts w:ascii="Arial" w:hAnsi="Arial" w:cs="Arial"/>
          <w:lang w:val="es-MX"/>
        </w:rPr>
      </w:pPr>
    </w:p>
    <w:p w14:paraId="0857E61C" w14:textId="275876E0" w:rsidR="008B0EBB" w:rsidRPr="004555CB" w:rsidRDefault="008B0EBB" w:rsidP="008B0EBB">
      <w:pPr>
        <w:ind w:left="1440" w:hanging="720"/>
        <w:rPr>
          <w:rFonts w:ascii="Arial" w:hAnsi="Arial" w:cs="Arial"/>
        </w:rPr>
      </w:pPr>
      <w:r w:rsidRPr="004555CB">
        <w:rPr>
          <w:rFonts w:ascii="Arial" w:hAnsi="Arial" w:cs="Arial"/>
        </w:rPr>
        <w:t xml:space="preserve">“Inside every cell are genes, which are </w:t>
      </w:r>
      <w:r w:rsidRPr="004555CB">
        <w:rPr>
          <w:rFonts w:ascii="Arial" w:hAnsi="Arial" w:cs="Arial"/>
          <w:b/>
          <w:u w:val="single"/>
        </w:rPr>
        <w:t>like</w:t>
      </w:r>
      <w:r w:rsidRPr="004555CB">
        <w:rPr>
          <w:rFonts w:ascii="Arial" w:hAnsi="Arial" w:cs="Arial"/>
          <w:b/>
        </w:rPr>
        <w:t xml:space="preserve"> </w:t>
      </w:r>
      <w:r w:rsidRPr="004555CB">
        <w:rPr>
          <w:rFonts w:ascii="Arial" w:hAnsi="Arial" w:cs="Arial"/>
        </w:rPr>
        <w:t>instruction books for our bodies; they tell our bodies how to grow and develop.”</w:t>
      </w:r>
    </w:p>
    <w:p w14:paraId="40B2D190" w14:textId="4AAD3B61" w:rsidR="00E26DB5" w:rsidRPr="003734C8" w:rsidRDefault="00E26DB5" w:rsidP="00E26DB5">
      <w:pPr>
        <w:ind w:left="1440" w:hanging="360"/>
        <w:rPr>
          <w:rFonts w:ascii="Arial" w:hAnsi="Arial" w:cs="Arial"/>
          <w:i/>
          <w:lang w:val="es-MX"/>
        </w:rPr>
      </w:pPr>
      <w:r w:rsidRPr="003734C8">
        <w:rPr>
          <w:rFonts w:ascii="Arial" w:hAnsi="Arial" w:cs="Arial"/>
          <w:i/>
          <w:lang w:val="es-MX"/>
        </w:rPr>
        <w:t>“Dentro de cada célula hay genes, que son como un libro de instrucciones para nuestros cuerpos; les dicen a nuestros cuerpos cómo crecer y desarrollarse”.</w:t>
      </w:r>
    </w:p>
    <w:p w14:paraId="3E68043C" w14:textId="77777777" w:rsidR="0077041D" w:rsidRPr="0082356D" w:rsidRDefault="0077041D" w:rsidP="00E26DB5">
      <w:pPr>
        <w:ind w:left="1440" w:hanging="720"/>
        <w:rPr>
          <w:rFonts w:ascii="Arial" w:hAnsi="Arial" w:cs="Arial"/>
          <w:lang w:val="es-MX"/>
        </w:rPr>
      </w:pPr>
    </w:p>
    <w:p w14:paraId="216DC71C" w14:textId="1283EB56" w:rsidR="00E26DB5" w:rsidRPr="00E26DB5" w:rsidRDefault="008B0EBB" w:rsidP="00E26DB5">
      <w:pPr>
        <w:ind w:left="1440" w:hanging="720"/>
        <w:rPr>
          <w:rFonts w:ascii="Arial" w:hAnsi="Arial" w:cs="Arial"/>
        </w:rPr>
      </w:pPr>
      <w:r w:rsidRPr="004555CB">
        <w:rPr>
          <w:rFonts w:ascii="Arial" w:hAnsi="Arial" w:cs="Arial"/>
        </w:rPr>
        <w:t xml:space="preserve">“It is kind of </w:t>
      </w:r>
      <w:r w:rsidRPr="004555CB">
        <w:rPr>
          <w:rFonts w:ascii="Arial" w:hAnsi="Arial" w:cs="Arial"/>
          <w:b/>
          <w:u w:val="single"/>
        </w:rPr>
        <w:t>like</w:t>
      </w:r>
      <w:r w:rsidRPr="004555CB">
        <w:rPr>
          <w:rFonts w:ascii="Arial" w:hAnsi="Arial" w:cs="Arial"/>
          <w:u w:val="single"/>
        </w:rPr>
        <w:t xml:space="preserve"> </w:t>
      </w:r>
      <w:r>
        <w:rPr>
          <w:rFonts w:ascii="Arial" w:hAnsi="Arial" w:cs="Arial"/>
        </w:rPr>
        <w:t xml:space="preserve">if you a reading a book </w:t>
      </w:r>
      <w:r w:rsidRPr="004555CB">
        <w:rPr>
          <w:rFonts w:ascii="Arial" w:hAnsi="Arial" w:cs="Arial"/>
        </w:rPr>
        <w:t>and you notice that a word is spelled wrong; that is what this genetic test looks for.”</w:t>
      </w:r>
    </w:p>
    <w:p w14:paraId="33BD0E9D" w14:textId="69E7ED66" w:rsidR="00E26DB5" w:rsidRPr="003734C8" w:rsidRDefault="00E26DB5" w:rsidP="00E26DB5">
      <w:pPr>
        <w:ind w:left="1440" w:hanging="360"/>
        <w:rPr>
          <w:rFonts w:ascii="Arial" w:hAnsi="Arial" w:cs="Arial"/>
          <w:i/>
          <w:lang w:val="es-MX"/>
        </w:rPr>
      </w:pPr>
      <w:r w:rsidRPr="003734C8">
        <w:rPr>
          <w:rFonts w:ascii="Arial" w:hAnsi="Arial" w:cs="Arial"/>
          <w:i/>
          <w:lang w:val="es-MX"/>
        </w:rPr>
        <w:t>“Es como si estuviera leyendo un libro y nota una palabra que está mal deletreada; este análisis genético trata de encontrar estos errores”.</w:t>
      </w:r>
    </w:p>
    <w:p w14:paraId="6B7277E0" w14:textId="77777777" w:rsidR="00E26DB5" w:rsidRPr="0082356D" w:rsidRDefault="00E26DB5" w:rsidP="008B0EBB">
      <w:pPr>
        <w:rPr>
          <w:rFonts w:ascii="Arial" w:hAnsi="Arial" w:cs="Arial"/>
          <w:lang w:val="es-MX"/>
        </w:rPr>
      </w:pPr>
    </w:p>
    <w:p w14:paraId="05B4C798" w14:textId="71A295D5" w:rsidR="008B0EBB" w:rsidRPr="004555CB" w:rsidRDefault="008B0EBB" w:rsidP="008B0EBB">
      <w:pPr>
        <w:rPr>
          <w:rFonts w:ascii="Arial" w:hAnsi="Arial" w:cs="Arial"/>
        </w:rPr>
      </w:pPr>
      <w:r w:rsidRPr="004555CB">
        <w:rPr>
          <w:rFonts w:ascii="Arial" w:hAnsi="Arial" w:cs="Arial"/>
        </w:rPr>
        <w:t xml:space="preserve">Genetic counselors may mix the analogy in with more literal descriptions: </w:t>
      </w:r>
    </w:p>
    <w:p w14:paraId="0359CCBE" w14:textId="0E44013B" w:rsidR="008B0EBB" w:rsidRPr="004555CB" w:rsidRDefault="008B0EBB" w:rsidP="008B0EBB">
      <w:pPr>
        <w:ind w:left="1800" w:hanging="1440"/>
        <w:rPr>
          <w:rFonts w:ascii="Arial" w:hAnsi="Arial" w:cs="Arial"/>
        </w:rPr>
      </w:pPr>
      <w:r w:rsidRPr="004555CB">
        <w:rPr>
          <w:rFonts w:ascii="Arial" w:hAnsi="Arial" w:cs="Arial"/>
        </w:rPr>
        <w:t xml:space="preserve">Example: </w:t>
      </w:r>
    </w:p>
    <w:p w14:paraId="2710432E" w14:textId="1CA6ED44" w:rsidR="008B0EBB" w:rsidRDefault="008B0EBB" w:rsidP="008B0EBB">
      <w:pPr>
        <w:ind w:left="1080" w:hanging="360"/>
        <w:rPr>
          <w:rFonts w:ascii="Arial" w:hAnsi="Arial" w:cs="Arial"/>
        </w:rPr>
      </w:pPr>
      <w:r w:rsidRPr="004555CB">
        <w:rPr>
          <w:rFonts w:ascii="Arial" w:hAnsi="Arial" w:cs="Arial"/>
        </w:rPr>
        <w:t xml:space="preserve">“We know that there are two in particular that when they don’t work right, </w:t>
      </w:r>
      <w:r w:rsidRPr="004555CB">
        <w:rPr>
          <w:rFonts w:ascii="Arial" w:hAnsi="Arial" w:cs="Arial"/>
          <w:b/>
          <w:u w:val="single"/>
        </w:rPr>
        <w:t>when there’s a typo in the instruction manual</w:t>
      </w:r>
      <w:r w:rsidRPr="004555CB">
        <w:rPr>
          <w:rFonts w:ascii="Arial" w:hAnsi="Arial" w:cs="Arial"/>
        </w:rPr>
        <w:t>, they can cause a high risk for breast and ovarian cancer.”</w:t>
      </w:r>
    </w:p>
    <w:p w14:paraId="0A4E1A2A" w14:textId="77777777" w:rsidR="00E26DB5" w:rsidRPr="003734C8" w:rsidRDefault="00E26DB5" w:rsidP="0077041D">
      <w:pPr>
        <w:ind w:left="1440" w:hanging="360"/>
        <w:rPr>
          <w:rFonts w:ascii="Arial" w:hAnsi="Arial" w:cs="Arial"/>
          <w:i/>
          <w:color w:val="000000" w:themeColor="text1"/>
          <w:lang w:val="es-MX"/>
        </w:rPr>
      </w:pPr>
      <w:r w:rsidRPr="003734C8">
        <w:rPr>
          <w:rFonts w:ascii="Arial" w:hAnsi="Arial" w:cs="Arial"/>
          <w:i/>
          <w:color w:val="000000" w:themeColor="text1"/>
          <w:lang w:val="es-MX"/>
        </w:rPr>
        <w:t>“Sabemos que hay dos genes en particular que cuando no funcionan bien, cuando hay un error tipográfico en el manual de instrucciones, pueden causar un riesgo alto de tener cáncer de seno y ovario”.</w:t>
      </w:r>
    </w:p>
    <w:p w14:paraId="35EE115B" w14:textId="4AE90C50" w:rsidR="008B0EBB" w:rsidRPr="0082356D" w:rsidRDefault="008B0EBB" w:rsidP="008B0EBB">
      <w:pPr>
        <w:rPr>
          <w:rFonts w:ascii="Arial" w:hAnsi="Arial" w:cs="Arial"/>
          <w:lang w:val="es-MX"/>
        </w:rPr>
      </w:pPr>
    </w:p>
    <w:p w14:paraId="091C9B24" w14:textId="788FD9E7" w:rsidR="008B0EBB" w:rsidRPr="004555CB" w:rsidRDefault="008B0EBB" w:rsidP="008B0EBB">
      <w:pPr>
        <w:rPr>
          <w:rFonts w:ascii="Arial" w:hAnsi="Arial" w:cs="Arial"/>
        </w:rPr>
      </w:pPr>
      <w:r w:rsidRPr="004555CB">
        <w:rPr>
          <w:rFonts w:ascii="Arial" w:hAnsi="Arial" w:cs="Arial"/>
        </w:rPr>
        <w:t xml:space="preserve">Some analogies may not work with certain patients, due to linguistic or experiential differences. </w:t>
      </w:r>
    </w:p>
    <w:p w14:paraId="297867B5" w14:textId="34F6AB6F" w:rsidR="008B0EBB" w:rsidRPr="004555CB" w:rsidRDefault="008B0EBB" w:rsidP="008B0EBB">
      <w:pPr>
        <w:ind w:left="360"/>
        <w:rPr>
          <w:rFonts w:ascii="Arial" w:hAnsi="Arial" w:cs="Arial"/>
        </w:rPr>
      </w:pPr>
      <w:r w:rsidRPr="004555CB">
        <w:rPr>
          <w:rFonts w:ascii="Arial" w:hAnsi="Arial" w:cs="Arial"/>
        </w:rPr>
        <w:t>Analogies that focus on genes as “letters in a book” may make no sense to speakers of character-based written languages such as Chinese, Japanese, and Korean.</w:t>
      </w:r>
    </w:p>
    <w:p w14:paraId="0B2F4401" w14:textId="75EB21FB" w:rsidR="008B0EBB" w:rsidRDefault="008B0EBB" w:rsidP="008B0EBB">
      <w:pPr>
        <w:ind w:left="1800" w:hanging="1080"/>
        <w:rPr>
          <w:rFonts w:ascii="Arial" w:hAnsi="Arial" w:cs="Arial"/>
        </w:rPr>
      </w:pPr>
      <w:r w:rsidRPr="004555CB">
        <w:rPr>
          <w:rFonts w:ascii="Arial" w:hAnsi="Arial" w:cs="Arial"/>
        </w:rPr>
        <w:t>Example</w:t>
      </w:r>
      <w:r>
        <w:rPr>
          <w:rFonts w:ascii="Arial" w:hAnsi="Arial" w:cs="Arial"/>
        </w:rPr>
        <w:t>s</w:t>
      </w:r>
      <w:r w:rsidRPr="004555CB">
        <w:rPr>
          <w:rFonts w:ascii="Arial" w:hAnsi="Arial" w:cs="Arial"/>
        </w:rPr>
        <w:t xml:space="preserve">: </w:t>
      </w:r>
    </w:p>
    <w:p w14:paraId="2F508526" w14:textId="4914B8C0" w:rsidR="008B0EBB" w:rsidRDefault="008B0EBB" w:rsidP="008B0EBB">
      <w:pPr>
        <w:ind w:left="1440" w:hanging="450"/>
        <w:rPr>
          <w:rFonts w:ascii="Arial" w:hAnsi="Arial" w:cs="Arial"/>
        </w:rPr>
      </w:pPr>
      <w:r w:rsidRPr="00EF3F72">
        <w:rPr>
          <w:rFonts w:ascii="Arial" w:hAnsi="Arial" w:cs="Arial"/>
        </w:rPr>
        <w:t>“It’s as if you were reading through a long book and looking for one typo, for a letter that is mistaken.”</w:t>
      </w:r>
    </w:p>
    <w:p w14:paraId="3F10D1C8" w14:textId="61D74136" w:rsidR="008B0EBB" w:rsidRDefault="003734C8" w:rsidP="008B0EBB">
      <w:pPr>
        <w:ind w:left="1440" w:hanging="450"/>
        <w:rPr>
          <w:rFonts w:ascii="Arial" w:hAnsi="Arial" w:cs="Arial"/>
        </w:rPr>
      </w:pPr>
      <w:r w:rsidRPr="00EF3F72">
        <w:rPr>
          <w:rFonts w:ascii="Arial" w:hAnsi="Arial" w:cs="Arial"/>
        </w:rPr>
        <w:t xml:space="preserve"> </w:t>
      </w:r>
      <w:r w:rsidR="008B0EBB" w:rsidRPr="00EF3F72">
        <w:rPr>
          <w:rFonts w:ascii="Arial" w:hAnsi="Arial" w:cs="Arial"/>
        </w:rPr>
        <w:t>“So a mutation is like an unexpected change</w:t>
      </w:r>
      <w:r w:rsidR="008B0EBB">
        <w:rPr>
          <w:rFonts w:ascii="Arial" w:hAnsi="Arial" w:cs="Arial"/>
        </w:rPr>
        <w:t xml:space="preserve"> in the order of the letters.” </w:t>
      </w:r>
    </w:p>
    <w:p w14:paraId="034CAA5F" w14:textId="19ED9F65" w:rsidR="008B0EBB" w:rsidRDefault="003734C8" w:rsidP="008B0EBB">
      <w:pPr>
        <w:ind w:left="1440" w:hanging="450"/>
        <w:rPr>
          <w:rFonts w:ascii="Arial" w:hAnsi="Arial" w:cs="Arial"/>
        </w:rPr>
      </w:pPr>
      <w:r w:rsidRPr="00EF3F72">
        <w:rPr>
          <w:rFonts w:ascii="Arial" w:hAnsi="Arial" w:cs="Arial"/>
        </w:rPr>
        <w:t xml:space="preserve"> </w:t>
      </w:r>
      <w:r w:rsidR="008B0EBB" w:rsidRPr="00EF3F72">
        <w:rPr>
          <w:rFonts w:ascii="Arial" w:hAnsi="Arial" w:cs="Arial"/>
        </w:rPr>
        <w:t>“It’s like chapters in a book, and like misspellings.”</w:t>
      </w:r>
    </w:p>
    <w:p w14:paraId="2F30A148" w14:textId="4C0892F3" w:rsidR="008B0EBB" w:rsidRPr="00EF3F72" w:rsidRDefault="003734C8" w:rsidP="008B0EBB">
      <w:pPr>
        <w:ind w:left="1440" w:hanging="450"/>
        <w:rPr>
          <w:rFonts w:ascii="Arial" w:hAnsi="Arial" w:cs="Arial"/>
        </w:rPr>
      </w:pPr>
      <w:r>
        <w:rPr>
          <w:rFonts w:ascii="Arial" w:hAnsi="Arial" w:cs="Arial"/>
        </w:rPr>
        <w:t xml:space="preserve"> </w:t>
      </w:r>
      <w:r w:rsidR="008B0EBB">
        <w:rPr>
          <w:rFonts w:ascii="Arial" w:hAnsi="Arial" w:cs="Arial"/>
        </w:rPr>
        <w:t xml:space="preserve">“It’s </w:t>
      </w:r>
      <w:r w:rsidR="008B0EBB" w:rsidRPr="00EF3F72">
        <w:rPr>
          <w:rFonts w:ascii="Arial" w:hAnsi="Arial" w:cs="Arial"/>
        </w:rPr>
        <w:t>like if you a reading a book and you notice that a word is spelled wrong; that is what this genetic test looks for.”</w:t>
      </w:r>
    </w:p>
    <w:p w14:paraId="0C6A3D53" w14:textId="77777777" w:rsidR="00E26DB5" w:rsidRPr="004555CB" w:rsidRDefault="00E26DB5" w:rsidP="008B0EBB">
      <w:pPr>
        <w:rPr>
          <w:rFonts w:ascii="Arial" w:hAnsi="Arial" w:cs="Arial"/>
        </w:rPr>
      </w:pPr>
    </w:p>
    <w:p w14:paraId="03E4EEE8" w14:textId="1107BE96" w:rsidR="008B0EBB" w:rsidRPr="004555CB" w:rsidRDefault="008B0EBB" w:rsidP="008B0EBB">
      <w:pPr>
        <w:ind w:left="360"/>
        <w:rPr>
          <w:rFonts w:ascii="Arial" w:hAnsi="Arial" w:cs="Arial"/>
        </w:rPr>
      </w:pPr>
      <w:r w:rsidRPr="004555CB">
        <w:rPr>
          <w:rFonts w:ascii="Arial" w:hAnsi="Arial" w:cs="Arial"/>
        </w:rPr>
        <w:t xml:space="preserve">Analogies that focus on genes as a recipe may not work for patients who do not cook with written recipes. </w:t>
      </w:r>
    </w:p>
    <w:p w14:paraId="00ADF8B3" w14:textId="0A4BE863" w:rsidR="008B0EBB" w:rsidRDefault="008B0EBB" w:rsidP="008B0EBB">
      <w:pPr>
        <w:ind w:left="1800" w:hanging="1080"/>
        <w:rPr>
          <w:rFonts w:ascii="Arial" w:hAnsi="Arial" w:cs="Arial"/>
        </w:rPr>
      </w:pPr>
      <w:r w:rsidRPr="004555CB">
        <w:rPr>
          <w:rFonts w:ascii="Arial" w:hAnsi="Arial" w:cs="Arial"/>
        </w:rPr>
        <w:t xml:space="preserve">Example: </w:t>
      </w:r>
    </w:p>
    <w:p w14:paraId="2D2AAA45" w14:textId="6B7722EA" w:rsidR="008B0EBB" w:rsidRDefault="008B0EBB" w:rsidP="008B0EBB">
      <w:pPr>
        <w:ind w:left="1440" w:hanging="360"/>
        <w:rPr>
          <w:rFonts w:ascii="Arial" w:hAnsi="Arial" w:cs="Arial"/>
        </w:rPr>
      </w:pPr>
      <w:r w:rsidRPr="004555CB">
        <w:rPr>
          <w:rFonts w:ascii="Arial" w:hAnsi="Arial" w:cs="Arial"/>
        </w:rPr>
        <w:t xml:space="preserve">“A gene </w:t>
      </w:r>
      <w:r w:rsidRPr="00EF3F72">
        <w:rPr>
          <w:rFonts w:ascii="Arial" w:hAnsi="Arial" w:cs="Arial"/>
        </w:rPr>
        <w:t>is like a recipe</w:t>
      </w:r>
      <w:r w:rsidRPr="004555CB">
        <w:rPr>
          <w:rFonts w:ascii="Arial" w:hAnsi="Arial" w:cs="Arial"/>
        </w:rPr>
        <w:t>, and mutations are like changes in that recipe.”</w:t>
      </w:r>
    </w:p>
    <w:p w14:paraId="58D2D83B" w14:textId="548369B6" w:rsidR="008B0EBB" w:rsidRPr="004555CB" w:rsidRDefault="008B0EBB" w:rsidP="008B0EBB">
      <w:pPr>
        <w:ind w:left="2250" w:hanging="450"/>
        <w:rPr>
          <w:rFonts w:ascii="Arial" w:hAnsi="Arial" w:cs="Arial"/>
        </w:rPr>
      </w:pPr>
    </w:p>
    <w:p w14:paraId="2BBE397F" w14:textId="24F73255" w:rsidR="008B0EBB" w:rsidRPr="004555CB" w:rsidRDefault="008B0EBB" w:rsidP="008B0EBB">
      <w:pPr>
        <w:ind w:left="360"/>
        <w:rPr>
          <w:rFonts w:ascii="Arial" w:hAnsi="Arial" w:cs="Arial"/>
        </w:rPr>
      </w:pPr>
      <w:r w:rsidRPr="004555CB">
        <w:rPr>
          <w:rFonts w:ascii="Arial" w:hAnsi="Arial" w:cs="Arial"/>
        </w:rPr>
        <w:lastRenderedPageBreak/>
        <w:t xml:space="preserve">Analogies that discuss random chance in terms of a coin toss may not work for patients from cultures where people don’t flip coins to make decisions. </w:t>
      </w:r>
    </w:p>
    <w:p w14:paraId="3BB08811" w14:textId="77777777" w:rsidR="008B0EBB" w:rsidRDefault="008B0EBB" w:rsidP="003734C8">
      <w:pPr>
        <w:ind w:left="720"/>
        <w:rPr>
          <w:rFonts w:ascii="Arial" w:hAnsi="Arial" w:cs="Arial"/>
        </w:rPr>
      </w:pPr>
      <w:r w:rsidRPr="004555CB">
        <w:rPr>
          <w:rFonts w:ascii="Arial" w:hAnsi="Arial" w:cs="Arial"/>
        </w:rPr>
        <w:t xml:space="preserve">Example: </w:t>
      </w:r>
    </w:p>
    <w:p w14:paraId="7E60C039" w14:textId="77777777" w:rsidR="008B0EBB" w:rsidRDefault="008B0EBB" w:rsidP="003734C8">
      <w:pPr>
        <w:ind w:left="1080"/>
        <w:rPr>
          <w:rFonts w:ascii="Arial" w:hAnsi="Arial" w:cs="Arial"/>
        </w:rPr>
      </w:pPr>
      <w:r w:rsidRPr="00EF3F72">
        <w:rPr>
          <w:rFonts w:ascii="Arial" w:hAnsi="Arial" w:cs="Arial"/>
        </w:rPr>
        <w:t>“Like</w:t>
      </w:r>
      <w:r w:rsidRPr="004555CB">
        <w:rPr>
          <w:rFonts w:ascii="Arial" w:hAnsi="Arial" w:cs="Arial"/>
          <w:b/>
        </w:rPr>
        <w:t xml:space="preserve"> </w:t>
      </w:r>
      <w:r w:rsidRPr="004555CB">
        <w:rPr>
          <w:rFonts w:ascii="Arial" w:hAnsi="Arial" w:cs="Arial"/>
        </w:rPr>
        <w:t>a flip of a coin.” (</w:t>
      </w:r>
      <w:proofErr w:type="gramStart"/>
      <w:r w:rsidRPr="004555CB">
        <w:rPr>
          <w:rFonts w:ascii="Arial" w:hAnsi="Arial" w:cs="Arial"/>
        </w:rPr>
        <w:t>to</w:t>
      </w:r>
      <w:proofErr w:type="gramEnd"/>
      <w:r w:rsidRPr="004555CB">
        <w:rPr>
          <w:rFonts w:ascii="Arial" w:hAnsi="Arial" w:cs="Arial"/>
        </w:rPr>
        <w:t xml:space="preserve"> explain that there is a 50% chance that a mutation will be passed on every time the patient has a child).</w:t>
      </w:r>
    </w:p>
    <w:p w14:paraId="78AEB421" w14:textId="77777777" w:rsidR="00E26DB5" w:rsidRPr="004555CB" w:rsidRDefault="00E26DB5" w:rsidP="0028460C">
      <w:pPr>
        <w:ind w:left="720"/>
        <w:rPr>
          <w:rFonts w:ascii="Arial" w:hAnsi="Arial" w:cs="Arial"/>
        </w:rPr>
      </w:pPr>
    </w:p>
    <w:p w14:paraId="578BC80D" w14:textId="4494F143" w:rsidR="00285231" w:rsidRPr="00A07D94" w:rsidRDefault="008B0EBB" w:rsidP="0077041D">
      <w:pPr>
        <w:jc w:val="center"/>
        <w:rPr>
          <w:rFonts w:ascii="Arial" w:hAnsi="Arial" w:cs="Arial"/>
          <w:b/>
          <w:color w:val="000000" w:themeColor="text1"/>
          <w:sz w:val="32"/>
        </w:rPr>
      </w:pPr>
      <w:r>
        <w:rPr>
          <w:rFonts w:ascii="Arial" w:hAnsi="Arial" w:cs="Arial"/>
          <w:b/>
          <w:color w:val="000000" w:themeColor="text1"/>
          <w:sz w:val="32"/>
        </w:rPr>
        <w:br w:type="page"/>
      </w:r>
      <w:r w:rsidR="00FF17F0">
        <w:rPr>
          <w:rFonts w:ascii="Arial" w:hAnsi="Arial" w:cs="Arial"/>
          <w:b/>
          <w:color w:val="000000" w:themeColor="text1"/>
          <w:sz w:val="32"/>
        </w:rPr>
        <w:lastRenderedPageBreak/>
        <w:t>Handout #4</w:t>
      </w:r>
      <w:r w:rsidR="00285231">
        <w:rPr>
          <w:rFonts w:ascii="Arial" w:hAnsi="Arial" w:cs="Arial"/>
          <w:b/>
          <w:color w:val="000000" w:themeColor="text1"/>
          <w:sz w:val="32"/>
        </w:rPr>
        <w:t xml:space="preserve">: </w:t>
      </w:r>
      <w:r w:rsidR="00285231" w:rsidRPr="00A07D94">
        <w:rPr>
          <w:rFonts w:ascii="Arial" w:hAnsi="Arial" w:cs="Arial"/>
          <w:b/>
          <w:color w:val="000000" w:themeColor="text1"/>
          <w:sz w:val="32"/>
        </w:rPr>
        <w:t>Bilingual Glossary of Cancer Genetics Terms</w:t>
      </w:r>
    </w:p>
    <w:p w14:paraId="28867157" w14:textId="091C631B" w:rsidR="00285231" w:rsidRPr="00A07D94" w:rsidRDefault="00285231" w:rsidP="00285231">
      <w:pPr>
        <w:jc w:val="center"/>
        <w:rPr>
          <w:rFonts w:ascii="Arial" w:hAnsi="Arial" w:cs="Arial"/>
          <w:b/>
          <w:color w:val="000000" w:themeColor="text1"/>
          <w:sz w:val="32"/>
        </w:rPr>
      </w:pPr>
      <w:r w:rsidRPr="00A07D94">
        <w:rPr>
          <w:rFonts w:ascii="Arial" w:hAnsi="Arial" w:cs="Arial"/>
          <w:b/>
          <w:color w:val="000000" w:themeColor="text1"/>
          <w:sz w:val="32"/>
        </w:rPr>
        <w:t xml:space="preserve">English – Traditional Chinese </w:t>
      </w:r>
      <w:r w:rsidR="0090113C">
        <w:rPr>
          <w:rFonts w:ascii="Arial" w:hAnsi="Arial" w:cs="Arial"/>
          <w:b/>
          <w:color w:val="000000" w:themeColor="text1"/>
          <w:sz w:val="32"/>
        </w:rPr>
        <w:t>for</w:t>
      </w:r>
      <w:r w:rsidRPr="00A07D94">
        <w:rPr>
          <w:rFonts w:ascii="Arial" w:hAnsi="Arial" w:cs="Arial"/>
          <w:b/>
          <w:color w:val="000000" w:themeColor="text1"/>
          <w:sz w:val="32"/>
        </w:rPr>
        <w:t xml:space="preserve"> Cantonese</w:t>
      </w:r>
      <w:r w:rsidR="0090113C">
        <w:rPr>
          <w:rFonts w:ascii="Arial" w:hAnsi="Arial" w:cs="Arial"/>
          <w:b/>
          <w:color w:val="000000" w:themeColor="text1"/>
          <w:sz w:val="32"/>
        </w:rPr>
        <w:t xml:space="preserve"> Speakers</w:t>
      </w:r>
    </w:p>
    <w:p w14:paraId="48B6EF8C" w14:textId="77777777" w:rsidR="00285231" w:rsidRPr="004555CB" w:rsidRDefault="00285231" w:rsidP="00285231">
      <w:pPr>
        <w:tabs>
          <w:tab w:val="left" w:pos="7548"/>
        </w:tabs>
        <w:rPr>
          <w:rFonts w:ascii="Arial" w:hAnsi="Arial" w:cs="Arial"/>
          <w:i/>
        </w:rPr>
      </w:pPr>
      <w:r>
        <w:rPr>
          <w:rFonts w:ascii="Arial" w:hAnsi="Arial" w:cs="Arial"/>
          <w:i/>
        </w:rPr>
        <w:tab/>
      </w:r>
    </w:p>
    <w:p w14:paraId="2D1098A4" w14:textId="77777777" w:rsidR="00285231" w:rsidRPr="004555CB" w:rsidRDefault="00285231" w:rsidP="00285231">
      <w:pPr>
        <w:rPr>
          <w:rFonts w:ascii="Arial" w:hAnsi="Arial" w:cs="Arial"/>
        </w:rPr>
      </w:pPr>
      <w:r w:rsidRPr="004555CB">
        <w:rPr>
          <w:rFonts w:ascii="Arial" w:hAnsi="Arial" w:cs="Arial"/>
        </w:rPr>
        <w:t>(n) – noun</w:t>
      </w:r>
      <w:r w:rsidRPr="004555CB">
        <w:rPr>
          <w:rFonts w:ascii="Arial" w:hAnsi="Arial" w:cs="Arial"/>
        </w:rPr>
        <w:tab/>
        <w:t xml:space="preserve">(v) – verb </w:t>
      </w:r>
      <w:r w:rsidRPr="004555CB">
        <w:rPr>
          <w:rFonts w:ascii="Arial" w:hAnsi="Arial" w:cs="Arial"/>
        </w:rPr>
        <w:tab/>
        <w:t>(adj) – adjective</w:t>
      </w:r>
      <w:r w:rsidRPr="004555CB">
        <w:rPr>
          <w:rFonts w:ascii="Arial" w:hAnsi="Arial" w:cs="Arial"/>
        </w:rPr>
        <w:tab/>
        <w:t>(adv) -- adverb</w:t>
      </w:r>
    </w:p>
    <w:p w14:paraId="70BC89B1" w14:textId="77777777" w:rsidR="00285231" w:rsidRPr="004555CB" w:rsidRDefault="00285231" w:rsidP="00285231">
      <w:pPr>
        <w:rPr>
          <w:rFonts w:ascii="Arial" w:hAnsi="Arial" w:cs="Arial"/>
        </w:rPr>
      </w:pPr>
    </w:p>
    <w:tbl>
      <w:tblPr>
        <w:tblStyle w:val="TableGrid"/>
        <w:tblW w:w="0" w:type="auto"/>
        <w:tblInd w:w="18" w:type="dxa"/>
        <w:tblLook w:val="04A0" w:firstRow="1" w:lastRow="0" w:firstColumn="1" w:lastColumn="0" w:noHBand="0" w:noVBand="1"/>
      </w:tblPr>
      <w:tblGrid>
        <w:gridCol w:w="2970"/>
        <w:gridCol w:w="7920"/>
        <w:gridCol w:w="2160"/>
      </w:tblGrid>
      <w:tr w:rsidR="00D34A3E" w:rsidRPr="00A07D94" w14:paraId="674E2186" w14:textId="77777777" w:rsidTr="00D34A3E">
        <w:trPr>
          <w:tblHeader/>
        </w:trPr>
        <w:tc>
          <w:tcPr>
            <w:tcW w:w="2970" w:type="dxa"/>
            <w:vAlign w:val="center"/>
          </w:tcPr>
          <w:p w14:paraId="0BFB3B66" w14:textId="77777777" w:rsidR="00D34A3E" w:rsidRPr="00A07D94" w:rsidRDefault="00D34A3E" w:rsidP="00285231">
            <w:pPr>
              <w:jc w:val="center"/>
              <w:rPr>
                <w:rFonts w:ascii="Arial" w:hAnsi="Arial" w:cs="Arial"/>
                <w:b/>
                <w:color w:val="000000" w:themeColor="text1"/>
              </w:rPr>
            </w:pPr>
            <w:r w:rsidRPr="00A07D94">
              <w:rPr>
                <w:rFonts w:ascii="Arial" w:hAnsi="Arial" w:cs="Arial"/>
                <w:b/>
                <w:color w:val="000000" w:themeColor="text1"/>
              </w:rPr>
              <w:t>Term</w:t>
            </w:r>
          </w:p>
        </w:tc>
        <w:tc>
          <w:tcPr>
            <w:tcW w:w="7920" w:type="dxa"/>
            <w:vAlign w:val="center"/>
          </w:tcPr>
          <w:p w14:paraId="4A36AA52" w14:textId="74559CD7" w:rsidR="00D34A3E" w:rsidRPr="00A07D94" w:rsidRDefault="00D34A3E" w:rsidP="00DE0F8C">
            <w:pPr>
              <w:jc w:val="center"/>
              <w:rPr>
                <w:rFonts w:ascii="Arial" w:hAnsi="Arial" w:cs="Arial"/>
                <w:b/>
                <w:color w:val="000000" w:themeColor="text1"/>
              </w:rPr>
            </w:pPr>
            <w:r w:rsidRPr="000766C5">
              <w:rPr>
                <w:rFonts w:ascii="Arial" w:hAnsi="Arial" w:cs="Arial"/>
                <w:b/>
                <w:color w:val="000000" w:themeColor="text1"/>
              </w:rPr>
              <w:t>Definition</w:t>
            </w:r>
          </w:p>
        </w:tc>
        <w:tc>
          <w:tcPr>
            <w:tcW w:w="2160" w:type="dxa"/>
            <w:vAlign w:val="center"/>
          </w:tcPr>
          <w:p w14:paraId="01FD23AC" w14:textId="2A74498F" w:rsidR="00D34A3E" w:rsidRPr="00A07D94" w:rsidRDefault="00D34A3E" w:rsidP="00285231">
            <w:pPr>
              <w:jc w:val="center"/>
              <w:rPr>
                <w:rFonts w:ascii="Arial" w:hAnsi="Arial" w:cs="Arial"/>
                <w:b/>
                <w:color w:val="000000" w:themeColor="text1"/>
              </w:rPr>
            </w:pPr>
            <w:r w:rsidRPr="00A07D94">
              <w:rPr>
                <w:rFonts w:ascii="Arial" w:hAnsi="Arial" w:cs="Arial"/>
                <w:b/>
                <w:color w:val="000000" w:themeColor="text1"/>
              </w:rPr>
              <w:t>Equivalent or Paraphrase</w:t>
            </w:r>
          </w:p>
        </w:tc>
      </w:tr>
      <w:tr w:rsidR="00D34A3E" w:rsidRPr="004555CB" w14:paraId="2A3B56CF" w14:textId="77777777" w:rsidTr="00D34A3E">
        <w:tc>
          <w:tcPr>
            <w:tcW w:w="2970" w:type="dxa"/>
          </w:tcPr>
          <w:p w14:paraId="3B68F9AF" w14:textId="77777777" w:rsidR="00D34A3E" w:rsidRPr="00D142AC" w:rsidRDefault="00D34A3E" w:rsidP="00285231">
            <w:pPr>
              <w:rPr>
                <w:rFonts w:ascii="Arial" w:eastAsia="Times New Roman" w:hAnsi="Arial" w:cs="Arial"/>
              </w:rPr>
            </w:pPr>
            <w:r w:rsidRPr="00D142AC">
              <w:rPr>
                <w:rFonts w:ascii="Arial" w:eastAsia="Times New Roman" w:hAnsi="Arial" w:cs="Arial"/>
              </w:rPr>
              <w:t>abnormal (adj)</w:t>
            </w:r>
          </w:p>
          <w:p w14:paraId="453F7D8C" w14:textId="77777777" w:rsidR="00D34A3E" w:rsidRPr="004555CB" w:rsidRDefault="00D34A3E" w:rsidP="00285231">
            <w:pPr>
              <w:rPr>
                <w:rFonts w:ascii="Arial" w:eastAsia="PMingLiU" w:hAnsi="PMingLiU" w:cs="Arial"/>
                <w:lang w:eastAsia="zh-TW"/>
              </w:rPr>
            </w:pPr>
          </w:p>
        </w:tc>
        <w:tc>
          <w:tcPr>
            <w:tcW w:w="7920" w:type="dxa"/>
          </w:tcPr>
          <w:p w14:paraId="136EE655" w14:textId="77777777" w:rsidR="00D34A3E" w:rsidRPr="00D142AC" w:rsidRDefault="00D34A3E" w:rsidP="00DE0F8C">
            <w:pPr>
              <w:rPr>
                <w:rFonts w:ascii="Arial" w:eastAsia="Times New Roman" w:hAnsi="Arial" w:cs="Arial"/>
              </w:rPr>
            </w:pPr>
            <w:r w:rsidRPr="00D142AC">
              <w:rPr>
                <w:rFonts w:ascii="Arial" w:eastAsia="Times New Roman" w:hAnsi="Arial" w:cs="Arial"/>
              </w:rPr>
              <w:t xml:space="preserve">Different from what is considered normal, average or expected; e.g. a gene sequence that is different than that found in most people. </w:t>
            </w:r>
          </w:p>
          <w:p w14:paraId="263C33C6" w14:textId="77777777" w:rsidR="00D34A3E" w:rsidRPr="004555CB" w:rsidRDefault="00D34A3E" w:rsidP="00DE0F8C">
            <w:pPr>
              <w:rPr>
                <w:rFonts w:ascii="Arial" w:eastAsia="PMingLiU" w:hAnsi="PMingLiU" w:cs="Arial"/>
                <w:lang w:eastAsia="zh-TW"/>
              </w:rPr>
            </w:pPr>
          </w:p>
        </w:tc>
        <w:tc>
          <w:tcPr>
            <w:tcW w:w="2160" w:type="dxa"/>
          </w:tcPr>
          <w:p w14:paraId="5C224845" w14:textId="2E30EE8C" w:rsidR="00D34A3E" w:rsidRPr="004555CB" w:rsidRDefault="00D34A3E" w:rsidP="00285231">
            <w:pPr>
              <w:rPr>
                <w:rFonts w:ascii="Arial" w:eastAsia="Times New Roman" w:hAnsi="Arial" w:cs="Arial"/>
              </w:rPr>
            </w:pPr>
            <w:r w:rsidRPr="004555CB">
              <w:rPr>
                <w:rFonts w:ascii="Arial" w:eastAsia="PMingLiU" w:hAnsi="PMingLiU" w:cs="Arial"/>
                <w:lang w:eastAsia="zh-TW"/>
              </w:rPr>
              <w:t>異常</w:t>
            </w:r>
          </w:p>
        </w:tc>
      </w:tr>
      <w:tr w:rsidR="00D34A3E" w:rsidRPr="004555CB" w14:paraId="1E1E3294" w14:textId="77777777" w:rsidTr="00D34A3E">
        <w:tc>
          <w:tcPr>
            <w:tcW w:w="2970" w:type="dxa"/>
          </w:tcPr>
          <w:p w14:paraId="417E1193" w14:textId="77777777" w:rsidR="00D34A3E" w:rsidRPr="004555CB" w:rsidRDefault="00D34A3E" w:rsidP="00285231">
            <w:pPr>
              <w:rPr>
                <w:rFonts w:ascii="Arial" w:eastAsia="PMingLiU" w:hAnsi="PMingLiU" w:cs="Arial"/>
                <w:lang w:eastAsia="zh-TW"/>
              </w:rPr>
            </w:pPr>
            <w:r w:rsidRPr="00D142AC">
              <w:rPr>
                <w:rFonts w:ascii="Arial" w:hAnsi="Arial" w:cs="Arial"/>
              </w:rPr>
              <w:t>benign (adj)</w:t>
            </w:r>
            <w:r w:rsidRPr="00D142AC">
              <w:rPr>
                <w:rFonts w:ascii="Arial" w:hAnsi="Arial" w:cs="Arial"/>
              </w:rPr>
              <w:br/>
            </w:r>
          </w:p>
        </w:tc>
        <w:tc>
          <w:tcPr>
            <w:tcW w:w="7920" w:type="dxa"/>
          </w:tcPr>
          <w:p w14:paraId="20871908" w14:textId="77777777" w:rsidR="00D34A3E" w:rsidRPr="00D142AC" w:rsidRDefault="00D34A3E" w:rsidP="00DE0F8C">
            <w:pPr>
              <w:rPr>
                <w:rFonts w:ascii="Arial" w:eastAsia="Times New Roman" w:hAnsi="Arial" w:cs="Arial"/>
              </w:rPr>
            </w:pPr>
            <w:r w:rsidRPr="00D142AC">
              <w:rPr>
                <w:rFonts w:ascii="Arial" w:eastAsia="Times New Roman" w:hAnsi="Arial" w:cs="Arial"/>
              </w:rPr>
              <w:t xml:space="preserve">Something mild that does not threaten health or life. </w:t>
            </w:r>
          </w:p>
          <w:p w14:paraId="79D80CB0" w14:textId="77777777" w:rsidR="00D34A3E" w:rsidRPr="00D142AC" w:rsidRDefault="00D34A3E" w:rsidP="00DE0F8C">
            <w:pPr>
              <w:rPr>
                <w:rFonts w:ascii="Arial" w:eastAsia="Times New Roman" w:hAnsi="Arial" w:cs="Arial"/>
              </w:rPr>
            </w:pPr>
          </w:p>
          <w:p w14:paraId="48B3C7E0" w14:textId="706BB266" w:rsidR="00D34A3E" w:rsidRPr="004555CB" w:rsidRDefault="00D34A3E" w:rsidP="00DE0F8C">
            <w:pPr>
              <w:rPr>
                <w:rFonts w:ascii="Arial" w:eastAsia="PMingLiU" w:hAnsi="PMingLiU" w:cs="Arial"/>
                <w:lang w:eastAsia="zh-TW"/>
              </w:rPr>
            </w:pPr>
            <w:r w:rsidRPr="00D142AC">
              <w:rPr>
                <w:rFonts w:ascii="Arial" w:eastAsia="Times New Roman" w:hAnsi="Arial" w:cs="Arial"/>
              </w:rPr>
              <w:t xml:space="preserve">In cancer genetics, “benign” means “not cancerous.” </w:t>
            </w:r>
            <w:r w:rsidRPr="00D142AC">
              <w:rPr>
                <w:rFonts w:ascii="Arial" w:eastAsia="Times New Roman" w:hAnsi="Arial" w:cs="Arial"/>
              </w:rPr>
              <w:br/>
            </w:r>
          </w:p>
        </w:tc>
        <w:tc>
          <w:tcPr>
            <w:tcW w:w="2160" w:type="dxa"/>
          </w:tcPr>
          <w:p w14:paraId="76185267" w14:textId="6E9AEE45" w:rsidR="00D34A3E" w:rsidRPr="004555CB" w:rsidRDefault="00D34A3E" w:rsidP="00285231">
            <w:pPr>
              <w:rPr>
                <w:rFonts w:ascii="Arial" w:eastAsia="Times New Roman" w:hAnsi="Arial" w:cs="Arial"/>
              </w:rPr>
            </w:pPr>
            <w:r w:rsidRPr="004555CB">
              <w:rPr>
                <w:rFonts w:ascii="Arial" w:eastAsia="PMingLiU" w:hAnsi="PMingLiU" w:cs="Arial"/>
                <w:lang w:eastAsia="zh-TW"/>
              </w:rPr>
              <w:t>良性</w:t>
            </w:r>
          </w:p>
        </w:tc>
      </w:tr>
      <w:tr w:rsidR="00D34A3E" w:rsidRPr="004555CB" w14:paraId="59251DCE" w14:textId="77777777" w:rsidTr="00D34A3E">
        <w:tc>
          <w:tcPr>
            <w:tcW w:w="2970" w:type="dxa"/>
          </w:tcPr>
          <w:p w14:paraId="79501808" w14:textId="6525FD00" w:rsidR="00D34A3E" w:rsidRDefault="00D34A3E" w:rsidP="00285231">
            <w:pPr>
              <w:rPr>
                <w:rFonts w:ascii="Arial" w:hAnsi="Arial" w:cs="Arial"/>
              </w:rPr>
            </w:pPr>
            <w:r>
              <w:rPr>
                <w:rFonts w:ascii="Arial" w:hAnsi="Arial" w:cs="Arial"/>
              </w:rPr>
              <w:t>bilateral cancer</w:t>
            </w:r>
          </w:p>
          <w:p w14:paraId="0BAC675F" w14:textId="20305596" w:rsidR="00D34A3E" w:rsidRPr="00D142AC" w:rsidRDefault="00D34A3E" w:rsidP="00285231">
            <w:pPr>
              <w:rPr>
                <w:rFonts w:ascii="Arial" w:hAnsi="Arial" w:cs="Arial"/>
              </w:rPr>
            </w:pPr>
          </w:p>
        </w:tc>
        <w:tc>
          <w:tcPr>
            <w:tcW w:w="7920" w:type="dxa"/>
          </w:tcPr>
          <w:p w14:paraId="6EA7D3A2" w14:textId="77777777" w:rsidR="00D34A3E" w:rsidRDefault="00D34A3E" w:rsidP="00DE0F8C">
            <w:pPr>
              <w:rPr>
                <w:rFonts w:ascii="Arial" w:eastAsia="Times New Roman" w:hAnsi="Arial" w:cs="Arial"/>
              </w:rPr>
            </w:pPr>
            <w:r>
              <w:rPr>
                <w:rFonts w:ascii="Arial" w:eastAsia="Times New Roman" w:hAnsi="Arial" w:cs="Arial"/>
              </w:rPr>
              <w:t xml:space="preserve">Cancer that develops in both paired organs, e.g. both breasts, both ovaries, both kidneys, etc.  </w:t>
            </w:r>
          </w:p>
          <w:p w14:paraId="253CC0CB" w14:textId="77777777" w:rsidR="00D34A3E" w:rsidRPr="003D4B5D" w:rsidRDefault="00D34A3E" w:rsidP="00DE0F8C">
            <w:pPr>
              <w:rPr>
                <w:rFonts w:ascii="Arial" w:eastAsia="PMingLiU" w:hAnsi="PMingLiU" w:cs="Arial"/>
                <w:lang w:eastAsia="zh-TW"/>
              </w:rPr>
            </w:pPr>
          </w:p>
        </w:tc>
        <w:tc>
          <w:tcPr>
            <w:tcW w:w="2160" w:type="dxa"/>
          </w:tcPr>
          <w:p w14:paraId="419DADE6" w14:textId="3407AB20" w:rsidR="00D34A3E" w:rsidRPr="004555CB" w:rsidRDefault="00D34A3E" w:rsidP="00285231">
            <w:pPr>
              <w:rPr>
                <w:rFonts w:ascii="Arial" w:eastAsia="PMingLiU" w:hAnsi="PMingLiU" w:cs="Arial"/>
                <w:lang w:eastAsia="zh-TW"/>
              </w:rPr>
            </w:pPr>
            <w:r w:rsidRPr="003D4B5D">
              <w:rPr>
                <w:rFonts w:ascii="Arial" w:eastAsia="PMingLiU" w:hAnsi="PMingLiU" w:cs="Arial" w:hint="eastAsia"/>
                <w:lang w:eastAsia="zh-TW"/>
              </w:rPr>
              <w:t>雙側乳癌</w:t>
            </w:r>
          </w:p>
        </w:tc>
      </w:tr>
      <w:tr w:rsidR="00D34A3E" w:rsidRPr="004555CB" w14:paraId="01E5755A" w14:textId="77777777" w:rsidTr="00D34A3E">
        <w:tc>
          <w:tcPr>
            <w:tcW w:w="2970" w:type="dxa"/>
          </w:tcPr>
          <w:p w14:paraId="078726AB" w14:textId="33DE121E" w:rsidR="00D34A3E" w:rsidRPr="00D142AC" w:rsidRDefault="00D34A3E" w:rsidP="00285231">
            <w:pPr>
              <w:rPr>
                <w:rFonts w:ascii="Arial" w:hAnsi="Arial" w:cs="Arial"/>
              </w:rPr>
            </w:pPr>
            <w:r w:rsidRPr="00D142AC">
              <w:rPr>
                <w:rFonts w:ascii="Arial" w:hAnsi="Arial" w:cs="Arial"/>
              </w:rPr>
              <w:t>blood test (n)</w:t>
            </w:r>
          </w:p>
          <w:p w14:paraId="66E32BDC" w14:textId="77777777" w:rsidR="00D34A3E" w:rsidRPr="004555CB" w:rsidRDefault="00D34A3E" w:rsidP="00285231">
            <w:pPr>
              <w:rPr>
                <w:rFonts w:ascii="Arial" w:eastAsia="PMingLiU" w:hAnsi="PMingLiU" w:cs="Arial"/>
                <w:lang w:eastAsia="zh-TW"/>
              </w:rPr>
            </w:pPr>
          </w:p>
        </w:tc>
        <w:tc>
          <w:tcPr>
            <w:tcW w:w="7920" w:type="dxa"/>
          </w:tcPr>
          <w:p w14:paraId="376EF34D" w14:textId="77777777" w:rsidR="00D34A3E" w:rsidRPr="00DE0F8C" w:rsidRDefault="00D34A3E" w:rsidP="00DE0F8C">
            <w:pPr>
              <w:rPr>
                <w:rFonts w:ascii="Arial" w:eastAsia="Times New Roman" w:hAnsi="Arial" w:cs="Arial"/>
              </w:rPr>
            </w:pPr>
            <w:r w:rsidRPr="00DE0F8C">
              <w:rPr>
                <w:rFonts w:ascii="Arial" w:eastAsia="Times New Roman" w:hAnsi="Arial" w:cs="Arial"/>
              </w:rPr>
              <w:t xml:space="preserve">A test in which blood is drawn (usually from the patient’s arm) and sent to a laboratory for analysis. </w:t>
            </w:r>
          </w:p>
          <w:p w14:paraId="367897C8" w14:textId="77777777" w:rsidR="00D34A3E" w:rsidRPr="001248A9" w:rsidRDefault="00D34A3E" w:rsidP="00DE0F8C">
            <w:pPr>
              <w:rPr>
                <w:rFonts w:ascii="Arial" w:eastAsia="Times New Roman" w:hAnsi="Arial" w:cs="Arial"/>
              </w:rPr>
            </w:pPr>
          </w:p>
          <w:p w14:paraId="4B63A015" w14:textId="77777777" w:rsidR="00D34A3E" w:rsidRPr="00DE0F8C" w:rsidRDefault="00D34A3E" w:rsidP="00DE0F8C">
            <w:pPr>
              <w:rPr>
                <w:rFonts w:ascii="Arial" w:eastAsia="Times New Roman" w:hAnsi="Arial" w:cs="Arial"/>
              </w:rPr>
            </w:pPr>
            <w:r w:rsidRPr="00DE0F8C">
              <w:rPr>
                <w:rFonts w:ascii="Arial" w:eastAsia="Times New Roman" w:hAnsi="Arial" w:cs="Arial"/>
              </w:rPr>
              <w:t xml:space="preserve">In cancer genetics, blood tests provide cells for genetic sequencing. </w:t>
            </w:r>
          </w:p>
          <w:p w14:paraId="3BE564AA" w14:textId="77777777" w:rsidR="00D34A3E" w:rsidRPr="00DE0F8C" w:rsidRDefault="00D34A3E" w:rsidP="00DE0F8C">
            <w:pPr>
              <w:rPr>
                <w:rFonts w:ascii="Arial" w:eastAsia="PMingLiU" w:hAnsi="PMingLiU" w:cs="Arial"/>
                <w:lang w:eastAsia="zh-TW"/>
              </w:rPr>
            </w:pPr>
          </w:p>
        </w:tc>
        <w:tc>
          <w:tcPr>
            <w:tcW w:w="2160" w:type="dxa"/>
          </w:tcPr>
          <w:p w14:paraId="580639D5" w14:textId="26BD013E" w:rsidR="00D34A3E" w:rsidRPr="004555CB" w:rsidRDefault="00D34A3E" w:rsidP="00285231">
            <w:pPr>
              <w:rPr>
                <w:rFonts w:ascii="Arial" w:eastAsia="Times New Roman" w:hAnsi="Arial" w:cs="Arial"/>
              </w:rPr>
            </w:pPr>
            <w:r w:rsidRPr="004555CB">
              <w:rPr>
                <w:rFonts w:ascii="Arial" w:eastAsia="PMingLiU" w:hAnsi="PMingLiU" w:cs="Arial"/>
                <w:lang w:eastAsia="zh-TW"/>
              </w:rPr>
              <w:t>驗血</w:t>
            </w:r>
          </w:p>
        </w:tc>
      </w:tr>
      <w:tr w:rsidR="00D34A3E" w:rsidRPr="004555CB" w14:paraId="21E0DBED" w14:textId="77777777" w:rsidTr="00D34A3E">
        <w:tc>
          <w:tcPr>
            <w:tcW w:w="2970" w:type="dxa"/>
          </w:tcPr>
          <w:p w14:paraId="5AD3B06C" w14:textId="77777777" w:rsidR="00D34A3E" w:rsidRPr="00D142AC" w:rsidRDefault="00D34A3E" w:rsidP="00285231">
            <w:pPr>
              <w:rPr>
                <w:rFonts w:ascii="Arial" w:eastAsia="Times New Roman" w:hAnsi="Arial" w:cs="Arial"/>
              </w:rPr>
            </w:pPr>
            <w:r w:rsidRPr="00D142AC">
              <w:rPr>
                <w:rFonts w:ascii="Arial" w:eastAsia="Times New Roman" w:hAnsi="Arial" w:cs="Arial"/>
              </w:rPr>
              <w:t xml:space="preserve">breast cancer </w:t>
            </w:r>
            <w:r w:rsidRPr="00D142AC">
              <w:rPr>
                <w:rFonts w:ascii="Arial" w:hAnsi="Arial" w:cs="Arial"/>
              </w:rPr>
              <w:t>(n)</w:t>
            </w:r>
          </w:p>
          <w:p w14:paraId="0623F7F5" w14:textId="77777777" w:rsidR="00D34A3E" w:rsidRPr="004555CB" w:rsidRDefault="00D34A3E" w:rsidP="00285231">
            <w:pPr>
              <w:rPr>
                <w:rFonts w:ascii="Arial" w:eastAsia="PMingLiU" w:hAnsi="PMingLiU" w:cs="Arial"/>
                <w:lang w:eastAsia="zh-TW"/>
              </w:rPr>
            </w:pPr>
          </w:p>
        </w:tc>
        <w:tc>
          <w:tcPr>
            <w:tcW w:w="7920" w:type="dxa"/>
          </w:tcPr>
          <w:p w14:paraId="59FBE868" w14:textId="77777777" w:rsidR="00D34A3E" w:rsidRDefault="00D34A3E" w:rsidP="00DE0F8C">
            <w:pPr>
              <w:rPr>
                <w:rFonts w:ascii="Arial" w:eastAsia="Times New Roman" w:hAnsi="Arial" w:cs="Arial"/>
              </w:rPr>
            </w:pPr>
            <w:r w:rsidRPr="00EA2B9B">
              <w:rPr>
                <w:rFonts w:ascii="Arial" w:eastAsia="Times New Roman" w:hAnsi="Arial" w:cs="Arial"/>
              </w:rPr>
              <w:t xml:space="preserve">Cancer of the breast tissue. This cancer is more common in women, but it can affect men as well. </w:t>
            </w:r>
          </w:p>
          <w:p w14:paraId="27935BC5" w14:textId="480129F5" w:rsidR="00E70137" w:rsidRPr="004555CB" w:rsidRDefault="00E70137" w:rsidP="00DE0F8C">
            <w:pPr>
              <w:rPr>
                <w:rFonts w:ascii="Arial" w:eastAsia="PMingLiU" w:hAnsi="PMingLiU" w:cs="Arial"/>
                <w:lang w:eastAsia="zh-TW"/>
              </w:rPr>
            </w:pPr>
          </w:p>
        </w:tc>
        <w:tc>
          <w:tcPr>
            <w:tcW w:w="2160" w:type="dxa"/>
          </w:tcPr>
          <w:p w14:paraId="4B193A5D" w14:textId="6A53AFFD" w:rsidR="00D34A3E" w:rsidRPr="004555CB" w:rsidRDefault="00D34A3E" w:rsidP="00285231">
            <w:pPr>
              <w:rPr>
                <w:rFonts w:ascii="Arial" w:eastAsia="Times New Roman" w:hAnsi="Arial" w:cs="Arial"/>
              </w:rPr>
            </w:pPr>
            <w:r w:rsidRPr="004555CB">
              <w:rPr>
                <w:rFonts w:ascii="Arial" w:eastAsia="PMingLiU" w:hAnsi="PMingLiU" w:cs="Arial"/>
                <w:lang w:eastAsia="zh-TW"/>
              </w:rPr>
              <w:t>乳癌</w:t>
            </w:r>
          </w:p>
        </w:tc>
      </w:tr>
      <w:tr w:rsidR="00D34A3E" w:rsidRPr="004555CB" w14:paraId="6429D3C1" w14:textId="77777777" w:rsidTr="00D34A3E">
        <w:tc>
          <w:tcPr>
            <w:tcW w:w="2970" w:type="dxa"/>
          </w:tcPr>
          <w:p w14:paraId="4A61DA47" w14:textId="77777777" w:rsidR="00D34A3E" w:rsidRPr="004555CB" w:rsidRDefault="00D34A3E" w:rsidP="00285231">
            <w:pPr>
              <w:rPr>
                <w:rFonts w:ascii="Arial" w:eastAsia="PMingLiU" w:hAnsi="PMingLiU" w:cs="Arial"/>
                <w:lang w:eastAsia="zh-TW"/>
              </w:rPr>
            </w:pPr>
            <w:r>
              <w:rPr>
                <w:rFonts w:ascii="Arial" w:eastAsia="Times New Roman" w:hAnsi="Arial" w:cs="Arial"/>
              </w:rPr>
              <w:t>buccal swab (n)</w:t>
            </w:r>
          </w:p>
        </w:tc>
        <w:tc>
          <w:tcPr>
            <w:tcW w:w="7920" w:type="dxa"/>
          </w:tcPr>
          <w:p w14:paraId="6FB37E28" w14:textId="77777777" w:rsidR="00D34A3E" w:rsidRPr="00E70137" w:rsidRDefault="00D34A3E" w:rsidP="00DE0F8C">
            <w:pPr>
              <w:rPr>
                <w:rStyle w:val="tgc"/>
                <w:rFonts w:ascii="Arial" w:hAnsi="Arial" w:cs="Arial"/>
                <w:color w:val="00B0F0"/>
              </w:rPr>
            </w:pPr>
            <w:r w:rsidRPr="00E70137">
              <w:rPr>
                <w:rStyle w:val="tgc"/>
                <w:rFonts w:ascii="Arial" w:hAnsi="Arial" w:cs="Arial"/>
              </w:rPr>
              <w:t xml:space="preserve">A way to collect DNA from the cells on the inside of a person's </w:t>
            </w:r>
            <w:r w:rsidRPr="00E70137">
              <w:rPr>
                <w:rStyle w:val="tgc"/>
                <w:rFonts w:ascii="Arial" w:hAnsi="Arial" w:cs="Arial"/>
                <w:bCs/>
              </w:rPr>
              <w:t>cheek</w:t>
            </w:r>
            <w:r w:rsidRPr="00E70137">
              <w:rPr>
                <w:rStyle w:val="tgc"/>
                <w:rFonts w:ascii="Arial" w:hAnsi="Arial" w:cs="Arial"/>
              </w:rPr>
              <w:t>.</w:t>
            </w:r>
          </w:p>
          <w:p w14:paraId="053D204D" w14:textId="77777777" w:rsidR="00D34A3E" w:rsidRPr="00095103" w:rsidRDefault="00D34A3E" w:rsidP="00DE0F8C">
            <w:pPr>
              <w:rPr>
                <w:rFonts w:ascii="Arial" w:eastAsia="PMingLiU" w:hAnsi="PMingLiU" w:cs="Arial"/>
                <w:lang w:eastAsia="zh-TW"/>
              </w:rPr>
            </w:pPr>
          </w:p>
        </w:tc>
        <w:tc>
          <w:tcPr>
            <w:tcW w:w="2160" w:type="dxa"/>
          </w:tcPr>
          <w:p w14:paraId="1FC859CD" w14:textId="5B346CC1" w:rsidR="00D34A3E" w:rsidRPr="004555CB" w:rsidRDefault="00D34A3E" w:rsidP="00285231">
            <w:pPr>
              <w:rPr>
                <w:rFonts w:ascii="Arial" w:eastAsia="PMingLiU" w:hAnsi="PMingLiU" w:cs="Arial"/>
                <w:lang w:eastAsia="zh-TW"/>
              </w:rPr>
            </w:pPr>
            <w:r w:rsidRPr="00095103">
              <w:rPr>
                <w:rFonts w:ascii="Arial" w:eastAsia="PMingLiU" w:hAnsi="PMingLiU" w:cs="Arial"/>
                <w:lang w:eastAsia="zh-TW"/>
              </w:rPr>
              <w:t>口腔黏膜測試</w:t>
            </w:r>
          </w:p>
        </w:tc>
      </w:tr>
      <w:tr w:rsidR="00D34A3E" w:rsidRPr="004555CB" w14:paraId="7043B6BE" w14:textId="77777777" w:rsidTr="00D34A3E">
        <w:tc>
          <w:tcPr>
            <w:tcW w:w="2970" w:type="dxa"/>
          </w:tcPr>
          <w:p w14:paraId="33AD7B7D" w14:textId="77777777" w:rsidR="00D34A3E" w:rsidRPr="00D142AC" w:rsidRDefault="00D34A3E" w:rsidP="00285231">
            <w:pPr>
              <w:rPr>
                <w:rFonts w:ascii="Arial" w:eastAsia="Times New Roman" w:hAnsi="Arial" w:cs="Arial"/>
              </w:rPr>
            </w:pPr>
            <w:r w:rsidRPr="00D142AC">
              <w:rPr>
                <w:rFonts w:ascii="Arial" w:eastAsia="Times New Roman" w:hAnsi="Arial" w:cs="Arial"/>
              </w:rPr>
              <w:t>ca125 blood test</w:t>
            </w:r>
            <w:r>
              <w:rPr>
                <w:rFonts w:ascii="Arial" w:eastAsia="Times New Roman" w:hAnsi="Arial" w:cs="Arial"/>
              </w:rPr>
              <w:t xml:space="preserve"> (n)</w:t>
            </w:r>
          </w:p>
          <w:p w14:paraId="2167453A" w14:textId="77777777" w:rsidR="00D34A3E" w:rsidRPr="004555CB" w:rsidRDefault="00D34A3E" w:rsidP="00285231">
            <w:pPr>
              <w:rPr>
                <w:rFonts w:ascii="Arial" w:eastAsia="Times New Roman" w:hAnsi="Arial" w:cs="Arial"/>
              </w:rPr>
            </w:pPr>
          </w:p>
        </w:tc>
        <w:tc>
          <w:tcPr>
            <w:tcW w:w="7920" w:type="dxa"/>
          </w:tcPr>
          <w:p w14:paraId="53FBC2C9" w14:textId="77777777" w:rsidR="00D34A3E" w:rsidRPr="00D142AC" w:rsidRDefault="00D34A3E" w:rsidP="00DE0F8C">
            <w:pPr>
              <w:rPr>
                <w:rFonts w:ascii="Arial" w:eastAsia="Times New Roman" w:hAnsi="Arial" w:cs="Arial"/>
              </w:rPr>
            </w:pPr>
            <w:r w:rsidRPr="00D142AC">
              <w:rPr>
                <w:rFonts w:ascii="Arial" w:eastAsia="Times New Roman" w:hAnsi="Arial" w:cs="Arial"/>
              </w:rPr>
              <w:t xml:space="preserve">A blood test used to look for early signs of ovarian cancer in women with a high cancer risk. </w:t>
            </w:r>
          </w:p>
          <w:p w14:paraId="2B9DBF2C" w14:textId="77777777" w:rsidR="00D34A3E" w:rsidRPr="004555CB" w:rsidRDefault="00D34A3E" w:rsidP="00DE0F8C">
            <w:pPr>
              <w:rPr>
                <w:rFonts w:ascii="Arial" w:eastAsia="Times New Roman" w:hAnsi="Arial" w:cs="Arial"/>
              </w:rPr>
            </w:pPr>
          </w:p>
        </w:tc>
        <w:tc>
          <w:tcPr>
            <w:tcW w:w="2160" w:type="dxa"/>
          </w:tcPr>
          <w:p w14:paraId="1623A37D" w14:textId="150CEAF0" w:rsidR="00D34A3E" w:rsidRPr="00324B8C" w:rsidRDefault="00D34A3E" w:rsidP="00285231">
            <w:pPr>
              <w:rPr>
                <w:rFonts w:ascii="Arial" w:eastAsia="Times New Roman" w:hAnsi="Arial" w:cs="Arial"/>
                <w:vertAlign w:val="superscript"/>
              </w:rPr>
            </w:pPr>
            <w:r w:rsidRPr="004555CB">
              <w:rPr>
                <w:rFonts w:ascii="Arial" w:eastAsia="Times New Roman" w:hAnsi="Arial" w:cs="Arial"/>
              </w:rPr>
              <w:t xml:space="preserve">ca125 </w:t>
            </w:r>
            <w:r w:rsidRPr="004555CB">
              <w:rPr>
                <w:rFonts w:ascii="Arial" w:eastAsia="PMingLiU" w:hAnsi="PMingLiU" w:cs="Arial"/>
                <w:lang w:eastAsia="zh-TW"/>
              </w:rPr>
              <w:t>驗血</w:t>
            </w:r>
            <w:r>
              <w:rPr>
                <w:rFonts w:ascii="Arial" w:eastAsia="PMingLiU" w:hAnsi="PMingLiU" w:cs="Arial"/>
                <w:vertAlign w:val="superscript"/>
                <w:lang w:eastAsia="zh-TW"/>
              </w:rPr>
              <w:t>1</w:t>
            </w:r>
          </w:p>
        </w:tc>
      </w:tr>
      <w:tr w:rsidR="00D34A3E" w:rsidRPr="004555CB" w14:paraId="340A5BF9" w14:textId="77777777" w:rsidTr="00D34A3E">
        <w:tc>
          <w:tcPr>
            <w:tcW w:w="2970" w:type="dxa"/>
          </w:tcPr>
          <w:p w14:paraId="29C04FFD" w14:textId="77777777" w:rsidR="00D34A3E" w:rsidRDefault="00D34A3E" w:rsidP="00285231">
            <w:pPr>
              <w:rPr>
                <w:rFonts w:ascii="Arial" w:eastAsia="Times New Roman" w:hAnsi="Arial" w:cs="Arial"/>
              </w:rPr>
            </w:pPr>
            <w:r>
              <w:rPr>
                <w:rFonts w:ascii="Arial" w:eastAsia="Times New Roman" w:hAnsi="Arial" w:cs="Arial"/>
              </w:rPr>
              <w:t>cancer genetics</w:t>
            </w:r>
          </w:p>
          <w:p w14:paraId="6A134783" w14:textId="28539678" w:rsidR="00D34A3E" w:rsidRPr="00D142AC" w:rsidRDefault="00D34A3E" w:rsidP="00285231">
            <w:pPr>
              <w:rPr>
                <w:rFonts w:ascii="Arial" w:eastAsia="Times New Roman" w:hAnsi="Arial" w:cs="Arial"/>
              </w:rPr>
            </w:pPr>
          </w:p>
        </w:tc>
        <w:tc>
          <w:tcPr>
            <w:tcW w:w="7920" w:type="dxa"/>
          </w:tcPr>
          <w:p w14:paraId="68954015" w14:textId="77777777" w:rsidR="00D34A3E" w:rsidRDefault="00D34A3E" w:rsidP="00DE0F8C">
            <w:pPr>
              <w:rPr>
                <w:rFonts w:ascii="Arial" w:hAnsi="Arial" w:cs="Arial"/>
              </w:rPr>
            </w:pPr>
            <w:r w:rsidRPr="00D34A3E">
              <w:rPr>
                <w:rFonts w:ascii="Arial" w:hAnsi="Arial" w:cs="Arial"/>
              </w:rPr>
              <w:t>The study of gene alterations, inherited or acquired, that lead to the development of cancer.</w:t>
            </w:r>
          </w:p>
          <w:p w14:paraId="07E0CB59" w14:textId="7C6C7567" w:rsidR="00E70137" w:rsidRPr="003D4B5D" w:rsidRDefault="00E70137" w:rsidP="00DE0F8C">
            <w:pPr>
              <w:rPr>
                <w:rFonts w:ascii="Arial" w:eastAsia="PMingLiU" w:hAnsi="PMingLiU" w:cs="Arial"/>
                <w:lang w:eastAsia="zh-TW"/>
              </w:rPr>
            </w:pPr>
          </w:p>
        </w:tc>
        <w:tc>
          <w:tcPr>
            <w:tcW w:w="2160" w:type="dxa"/>
          </w:tcPr>
          <w:p w14:paraId="48EFD6A5" w14:textId="5DBBC77C" w:rsidR="00D34A3E" w:rsidRPr="00136DE8" w:rsidRDefault="00D34A3E" w:rsidP="00285231">
            <w:pPr>
              <w:rPr>
                <w:rFonts w:ascii="Arial" w:eastAsia="PMingLiU" w:hAnsi="PMingLiU" w:cs="Arial"/>
                <w:lang w:eastAsia="zh-TW"/>
              </w:rPr>
            </w:pPr>
            <w:r w:rsidRPr="003D4B5D">
              <w:rPr>
                <w:rFonts w:ascii="Arial" w:eastAsia="PMingLiU" w:hAnsi="PMingLiU" w:cs="Arial" w:hint="eastAsia"/>
                <w:lang w:eastAsia="zh-TW"/>
              </w:rPr>
              <w:t>癌症遺傳學</w:t>
            </w:r>
          </w:p>
        </w:tc>
      </w:tr>
      <w:tr w:rsidR="00D34A3E" w:rsidRPr="004555CB" w14:paraId="634FB5BC" w14:textId="77777777" w:rsidTr="00D34A3E">
        <w:tc>
          <w:tcPr>
            <w:tcW w:w="2970" w:type="dxa"/>
          </w:tcPr>
          <w:p w14:paraId="70C68A09" w14:textId="77777777" w:rsidR="00D34A3E" w:rsidRPr="00D142AC" w:rsidRDefault="00D34A3E" w:rsidP="00285231">
            <w:pPr>
              <w:rPr>
                <w:rFonts w:ascii="Arial" w:eastAsia="Times New Roman" w:hAnsi="Arial" w:cs="Arial"/>
              </w:rPr>
            </w:pPr>
            <w:r w:rsidRPr="00D142AC">
              <w:rPr>
                <w:rFonts w:ascii="Arial" w:eastAsia="Times New Roman" w:hAnsi="Arial" w:cs="Arial"/>
              </w:rPr>
              <w:t xml:space="preserve">carrier </w:t>
            </w:r>
            <w:r w:rsidRPr="00D142AC">
              <w:rPr>
                <w:rFonts w:ascii="Arial" w:hAnsi="Arial" w:cs="Arial"/>
              </w:rPr>
              <w:t>(n)</w:t>
            </w:r>
          </w:p>
          <w:p w14:paraId="0BAA7495" w14:textId="77777777" w:rsidR="00D34A3E" w:rsidRPr="00136DE8" w:rsidRDefault="00D34A3E" w:rsidP="00285231">
            <w:pPr>
              <w:rPr>
                <w:rFonts w:ascii="Arial" w:eastAsia="PMingLiU" w:hAnsi="PMingLiU" w:cs="Arial"/>
                <w:lang w:eastAsia="zh-TW"/>
              </w:rPr>
            </w:pPr>
          </w:p>
        </w:tc>
        <w:tc>
          <w:tcPr>
            <w:tcW w:w="7920" w:type="dxa"/>
          </w:tcPr>
          <w:p w14:paraId="6BF677A0" w14:textId="1D05E14C" w:rsidR="00D34A3E" w:rsidRPr="00136DE8" w:rsidRDefault="00D34A3E" w:rsidP="00DE0F8C">
            <w:pPr>
              <w:rPr>
                <w:rFonts w:ascii="Arial" w:eastAsia="PMingLiU" w:hAnsi="PMingLiU" w:cs="Arial"/>
                <w:lang w:eastAsia="zh-TW"/>
              </w:rPr>
            </w:pPr>
            <w:r w:rsidRPr="00D142AC">
              <w:rPr>
                <w:rFonts w:ascii="Arial" w:eastAsia="Times New Roman" w:hAnsi="Arial" w:cs="Arial"/>
              </w:rPr>
              <w:t xml:space="preserve">A person who carries a genetic mutation in one of the two copies of a particular gene, regardless of whether they get cancer or not. </w:t>
            </w:r>
          </w:p>
        </w:tc>
        <w:tc>
          <w:tcPr>
            <w:tcW w:w="2160" w:type="dxa"/>
          </w:tcPr>
          <w:p w14:paraId="708CC432" w14:textId="55E5CD01" w:rsidR="00D34A3E" w:rsidRPr="004555CB" w:rsidRDefault="00D34A3E" w:rsidP="00285231">
            <w:pPr>
              <w:rPr>
                <w:rFonts w:ascii="Arial" w:eastAsia="Times New Roman" w:hAnsi="Arial" w:cs="Arial"/>
              </w:rPr>
            </w:pPr>
            <w:r w:rsidRPr="00136DE8">
              <w:rPr>
                <w:rFonts w:ascii="Arial" w:eastAsia="PMingLiU" w:hAnsi="PMingLiU" w:cs="Arial"/>
                <w:lang w:eastAsia="zh-TW"/>
              </w:rPr>
              <w:t>基因携</w:t>
            </w:r>
            <w:r w:rsidRPr="00A9095F">
              <w:rPr>
                <w:rFonts w:ascii="Arial" w:eastAsia="PMingLiU" w:hAnsi="PMingLiU" w:cs="Arial" w:hint="eastAsia"/>
                <w:lang w:eastAsia="zh-TW"/>
              </w:rPr>
              <w:t>帶</w:t>
            </w:r>
            <w:r w:rsidRPr="00136DE8">
              <w:rPr>
                <w:rFonts w:ascii="Arial" w:eastAsia="PMingLiU" w:hAnsi="PMingLiU" w:cs="Arial"/>
                <w:lang w:eastAsia="zh-TW"/>
              </w:rPr>
              <w:t>者</w:t>
            </w:r>
          </w:p>
        </w:tc>
      </w:tr>
      <w:tr w:rsidR="00D34A3E" w:rsidRPr="004555CB" w14:paraId="3A2E9B1F" w14:textId="77777777" w:rsidTr="00D34A3E">
        <w:tc>
          <w:tcPr>
            <w:tcW w:w="2970" w:type="dxa"/>
          </w:tcPr>
          <w:p w14:paraId="03FBEC01" w14:textId="77777777" w:rsidR="00D34A3E" w:rsidRPr="004555CB" w:rsidRDefault="00D34A3E" w:rsidP="00285231">
            <w:pPr>
              <w:spacing w:after="200" w:line="276" w:lineRule="auto"/>
              <w:rPr>
                <w:rFonts w:ascii="Arial" w:eastAsia="PMingLiU" w:hAnsi="PMingLiU" w:cs="Arial"/>
                <w:lang w:eastAsia="zh-TW"/>
              </w:rPr>
            </w:pPr>
            <w:r w:rsidRPr="00D142AC">
              <w:rPr>
                <w:rFonts w:ascii="Arial" w:hAnsi="Arial" w:cs="Arial"/>
              </w:rPr>
              <w:lastRenderedPageBreak/>
              <w:t>cell (n)</w:t>
            </w:r>
          </w:p>
        </w:tc>
        <w:tc>
          <w:tcPr>
            <w:tcW w:w="7920" w:type="dxa"/>
          </w:tcPr>
          <w:p w14:paraId="5E6CC19D" w14:textId="77777777" w:rsidR="00D34A3E" w:rsidRDefault="00D34A3E" w:rsidP="001248A9">
            <w:pPr>
              <w:rPr>
                <w:rFonts w:ascii="Arial" w:hAnsi="Arial" w:cs="Arial"/>
                <w:shd w:val="clear" w:color="auto" w:fill="FFFFFF"/>
              </w:rPr>
            </w:pPr>
            <w:r w:rsidRPr="00D142AC">
              <w:rPr>
                <w:rFonts w:ascii="Arial" w:hAnsi="Arial" w:cs="Arial"/>
                <w:shd w:val="clear" w:color="auto" w:fill="FFFFFF"/>
              </w:rPr>
              <w:t>A small (microscopic) structure that forms the basic building block of every known living organism.</w:t>
            </w:r>
          </w:p>
          <w:p w14:paraId="77DA6B12" w14:textId="3B4537E4" w:rsidR="000309D3" w:rsidRPr="004555CB" w:rsidRDefault="000309D3" w:rsidP="001248A9">
            <w:pPr>
              <w:rPr>
                <w:rFonts w:ascii="Arial" w:eastAsia="PMingLiU" w:hAnsi="PMingLiU" w:cs="Arial"/>
                <w:lang w:eastAsia="zh-TW"/>
              </w:rPr>
            </w:pPr>
          </w:p>
        </w:tc>
        <w:tc>
          <w:tcPr>
            <w:tcW w:w="2160" w:type="dxa"/>
          </w:tcPr>
          <w:p w14:paraId="09F94090" w14:textId="69583447" w:rsidR="00D34A3E" w:rsidRPr="004555CB" w:rsidRDefault="00D34A3E" w:rsidP="00285231">
            <w:pPr>
              <w:spacing w:after="200" w:line="276" w:lineRule="auto"/>
              <w:rPr>
                <w:rFonts w:ascii="Arial" w:hAnsi="Arial" w:cs="Arial"/>
              </w:rPr>
            </w:pPr>
            <w:r w:rsidRPr="004555CB">
              <w:rPr>
                <w:rFonts w:ascii="Arial" w:eastAsia="PMingLiU" w:hAnsi="PMingLiU" w:cs="Arial"/>
                <w:lang w:eastAsia="zh-TW"/>
              </w:rPr>
              <w:t>細胞</w:t>
            </w:r>
          </w:p>
        </w:tc>
      </w:tr>
      <w:tr w:rsidR="00D34A3E" w:rsidRPr="004555CB" w14:paraId="554C7DD0" w14:textId="77777777" w:rsidTr="00D34A3E">
        <w:tc>
          <w:tcPr>
            <w:tcW w:w="2970" w:type="dxa"/>
          </w:tcPr>
          <w:p w14:paraId="2901C0B1" w14:textId="77777777" w:rsidR="00D34A3E" w:rsidRPr="004555CB" w:rsidRDefault="00D34A3E" w:rsidP="00285231">
            <w:pPr>
              <w:spacing w:after="200" w:line="276" w:lineRule="auto"/>
              <w:rPr>
                <w:rFonts w:ascii="Arial" w:eastAsia="PMingLiU" w:hAnsi="PMingLiU" w:cs="Arial"/>
                <w:lang w:eastAsia="zh-TW"/>
              </w:rPr>
            </w:pPr>
            <w:r w:rsidRPr="00D142AC">
              <w:rPr>
                <w:rFonts w:ascii="Arial" w:hAnsi="Arial" w:cs="Arial"/>
              </w:rPr>
              <w:t>chromosome (n)</w:t>
            </w:r>
          </w:p>
        </w:tc>
        <w:tc>
          <w:tcPr>
            <w:tcW w:w="7920" w:type="dxa"/>
          </w:tcPr>
          <w:p w14:paraId="0D4C8DD6" w14:textId="77777777" w:rsidR="00D34A3E" w:rsidRDefault="00D34A3E" w:rsidP="001248A9">
            <w:pPr>
              <w:rPr>
                <w:rFonts w:ascii="Arial" w:hAnsi="Arial" w:cs="Arial"/>
              </w:rPr>
            </w:pPr>
            <w:r w:rsidRPr="00D142AC">
              <w:rPr>
                <w:rFonts w:ascii="Arial" w:eastAsia="Times New Roman" w:hAnsi="Arial" w:cs="Arial"/>
                <w:shd w:val="clear" w:color="auto" w:fill="FFFFFF"/>
              </w:rPr>
              <w:t xml:space="preserve">Thread-like structures located inside the nucleus of cells. </w:t>
            </w:r>
            <w:r w:rsidRPr="00D142AC">
              <w:rPr>
                <w:rFonts w:ascii="Arial" w:hAnsi="Arial" w:cs="Arial"/>
              </w:rPr>
              <w:t xml:space="preserve">In humans, there are 23 pairs of chromosomes, for a total of 46 chromosomes. </w:t>
            </w:r>
            <w:r w:rsidRPr="00D142AC">
              <w:rPr>
                <w:rFonts w:ascii="Arial" w:eastAsia="Times New Roman" w:hAnsi="Arial" w:cs="Arial"/>
                <w:shd w:val="clear" w:color="auto" w:fill="FFFFFF"/>
              </w:rPr>
              <w:t xml:space="preserve">Each </w:t>
            </w:r>
            <w:r w:rsidRPr="00D142AC">
              <w:rPr>
                <w:rFonts w:ascii="Arial" w:eastAsia="Times New Roman" w:hAnsi="Arial" w:cs="Arial"/>
                <w:bCs/>
                <w:shd w:val="clear" w:color="auto" w:fill="FFFFFF"/>
              </w:rPr>
              <w:t>chromosome</w:t>
            </w:r>
            <w:r w:rsidRPr="00D142AC">
              <w:rPr>
                <w:rFonts w:ascii="Arial" w:eastAsia="Times New Roman" w:hAnsi="Arial" w:cs="Arial"/>
                <w:shd w:val="clear" w:color="auto" w:fill="FFFFFF"/>
              </w:rPr>
              <w:t xml:space="preserve"> is made of proteins and a single molecule of DNA, which </w:t>
            </w:r>
            <w:r w:rsidRPr="00D142AC">
              <w:rPr>
                <w:rFonts w:ascii="Arial" w:hAnsi="Arial" w:cs="Arial"/>
              </w:rPr>
              <w:t>carries genetic information.</w:t>
            </w:r>
          </w:p>
          <w:p w14:paraId="72E5ED4A" w14:textId="697E00CA" w:rsidR="000309D3" w:rsidRPr="004555CB" w:rsidRDefault="000309D3" w:rsidP="001248A9">
            <w:pPr>
              <w:rPr>
                <w:rFonts w:ascii="Arial" w:eastAsia="PMingLiU" w:hAnsi="PMingLiU" w:cs="Arial"/>
                <w:lang w:eastAsia="zh-TW"/>
              </w:rPr>
            </w:pPr>
          </w:p>
        </w:tc>
        <w:tc>
          <w:tcPr>
            <w:tcW w:w="2160" w:type="dxa"/>
          </w:tcPr>
          <w:p w14:paraId="099286DD" w14:textId="114A853B" w:rsidR="00D34A3E" w:rsidRPr="004555CB" w:rsidRDefault="00D34A3E" w:rsidP="00285231">
            <w:pPr>
              <w:spacing w:after="200" w:line="276" w:lineRule="auto"/>
              <w:rPr>
                <w:rFonts w:ascii="Arial" w:hAnsi="Arial" w:cs="Arial"/>
              </w:rPr>
            </w:pPr>
            <w:r w:rsidRPr="004555CB">
              <w:rPr>
                <w:rFonts w:ascii="Arial" w:eastAsia="PMingLiU" w:hAnsi="PMingLiU" w:cs="Arial"/>
                <w:lang w:eastAsia="zh-TW"/>
              </w:rPr>
              <w:t>染色體</w:t>
            </w:r>
          </w:p>
        </w:tc>
      </w:tr>
      <w:tr w:rsidR="00D34A3E" w:rsidRPr="004555CB" w14:paraId="6F99BE79" w14:textId="77777777" w:rsidTr="00D34A3E">
        <w:tc>
          <w:tcPr>
            <w:tcW w:w="2970" w:type="dxa"/>
          </w:tcPr>
          <w:p w14:paraId="728370DF" w14:textId="77777777" w:rsidR="00D34A3E" w:rsidRPr="00D142AC" w:rsidRDefault="00D34A3E" w:rsidP="00285231">
            <w:pPr>
              <w:rPr>
                <w:rFonts w:ascii="Arial" w:eastAsia="Times New Roman" w:hAnsi="Arial" w:cs="Arial"/>
              </w:rPr>
            </w:pPr>
            <w:r w:rsidRPr="00D142AC">
              <w:rPr>
                <w:rFonts w:ascii="Arial" w:eastAsia="Times New Roman" w:hAnsi="Arial" w:cs="Arial"/>
              </w:rPr>
              <w:t>colon</w:t>
            </w:r>
            <w:r>
              <w:rPr>
                <w:rFonts w:ascii="Arial" w:eastAsia="Times New Roman" w:hAnsi="Arial" w:cs="Arial"/>
              </w:rPr>
              <w:t>o</w:t>
            </w:r>
            <w:r w:rsidRPr="00D142AC">
              <w:rPr>
                <w:rFonts w:ascii="Arial" w:eastAsia="Times New Roman" w:hAnsi="Arial" w:cs="Arial"/>
              </w:rPr>
              <w:t>scopy</w:t>
            </w:r>
          </w:p>
          <w:p w14:paraId="378E12D3" w14:textId="77777777" w:rsidR="00D34A3E" w:rsidRPr="004555CB" w:rsidRDefault="00D34A3E" w:rsidP="00285231">
            <w:pPr>
              <w:rPr>
                <w:rFonts w:ascii="Arial" w:eastAsia="PMingLiU" w:hAnsi="PMingLiU" w:cs="Arial"/>
                <w:lang w:eastAsia="zh-TW"/>
              </w:rPr>
            </w:pPr>
          </w:p>
        </w:tc>
        <w:tc>
          <w:tcPr>
            <w:tcW w:w="7920" w:type="dxa"/>
          </w:tcPr>
          <w:p w14:paraId="21F132DB" w14:textId="77777777" w:rsidR="00D34A3E" w:rsidRPr="00D142AC" w:rsidRDefault="00D34A3E" w:rsidP="00DE0F8C">
            <w:pPr>
              <w:rPr>
                <w:rFonts w:ascii="Arial" w:eastAsia="Times New Roman" w:hAnsi="Arial" w:cs="Arial"/>
              </w:rPr>
            </w:pPr>
            <w:r w:rsidRPr="00D142AC">
              <w:rPr>
                <w:rFonts w:ascii="Arial" w:eastAsia="Times New Roman" w:hAnsi="Arial" w:cs="Arial"/>
              </w:rPr>
              <w:t xml:space="preserve">A diagnostic test in which a flexible tube with a tiny camera on the end is inserted into the colon (large intestine) through the rectum in order to see the condition of the inside of the colon, or to take a small sample of tissue, or to cut out polyps (small growths). </w:t>
            </w:r>
          </w:p>
          <w:p w14:paraId="4F503299" w14:textId="77777777" w:rsidR="00D34A3E" w:rsidRPr="004555CB" w:rsidRDefault="00D34A3E" w:rsidP="00DE0F8C">
            <w:pPr>
              <w:rPr>
                <w:rFonts w:ascii="Arial" w:eastAsia="PMingLiU" w:hAnsi="PMingLiU" w:cs="Arial"/>
                <w:lang w:eastAsia="zh-TW"/>
              </w:rPr>
            </w:pPr>
          </w:p>
        </w:tc>
        <w:tc>
          <w:tcPr>
            <w:tcW w:w="2160" w:type="dxa"/>
          </w:tcPr>
          <w:p w14:paraId="706F0EDA" w14:textId="79CD2D4F" w:rsidR="00D34A3E" w:rsidRPr="00324B8C" w:rsidRDefault="00D34A3E" w:rsidP="00285231">
            <w:pPr>
              <w:rPr>
                <w:rFonts w:ascii="Arial" w:eastAsia="PMingLiU" w:hAnsi="PMingLiU" w:cs="Arial"/>
                <w:lang w:eastAsia="zh-TW"/>
              </w:rPr>
            </w:pPr>
            <w:r w:rsidRPr="004555CB">
              <w:rPr>
                <w:rFonts w:ascii="Arial" w:eastAsia="PMingLiU" w:hAnsi="PMingLiU" w:cs="Arial"/>
                <w:lang w:eastAsia="zh-TW"/>
              </w:rPr>
              <w:t>結腸鏡檢查</w:t>
            </w:r>
            <w:r>
              <w:rPr>
                <w:rFonts w:ascii="Arial" w:eastAsia="PMingLiU" w:hAnsi="PMingLiU" w:cs="Arial"/>
                <w:lang w:eastAsia="zh-TW"/>
              </w:rPr>
              <w:t xml:space="preserve"> (</w:t>
            </w:r>
            <w:r w:rsidRPr="001C139F">
              <w:rPr>
                <w:rFonts w:ascii="Arial" w:eastAsia="PMingLiU" w:hAnsi="PMingLiU" w:cs="Arial"/>
                <w:lang w:eastAsia="zh-TW"/>
              </w:rPr>
              <w:t>俗稱照大腸</w:t>
            </w:r>
            <w:r>
              <w:rPr>
                <w:rFonts w:ascii="Arial" w:eastAsia="PMingLiU" w:hAnsi="PMingLiU" w:cs="Arial"/>
                <w:lang w:eastAsia="zh-TW"/>
              </w:rPr>
              <w:t>)</w:t>
            </w:r>
          </w:p>
        </w:tc>
      </w:tr>
      <w:tr w:rsidR="00D34A3E" w:rsidRPr="004555CB" w14:paraId="58D1DFDF" w14:textId="77777777" w:rsidTr="00D34A3E">
        <w:tc>
          <w:tcPr>
            <w:tcW w:w="2970" w:type="dxa"/>
          </w:tcPr>
          <w:p w14:paraId="782D284E" w14:textId="77777777" w:rsidR="00D34A3E" w:rsidRPr="00D142AC" w:rsidRDefault="00D34A3E" w:rsidP="00285231">
            <w:pPr>
              <w:rPr>
                <w:rFonts w:ascii="Arial" w:eastAsia="Times New Roman" w:hAnsi="Arial" w:cs="Arial"/>
              </w:rPr>
            </w:pPr>
            <w:r w:rsidRPr="00D142AC">
              <w:rPr>
                <w:rFonts w:ascii="Arial" w:eastAsia="Times New Roman" w:hAnsi="Arial" w:cs="Arial"/>
              </w:rPr>
              <w:t xml:space="preserve">condition (e.g. “genetic condition”) </w:t>
            </w:r>
            <w:r w:rsidRPr="00D142AC">
              <w:rPr>
                <w:rFonts w:ascii="Arial" w:hAnsi="Arial" w:cs="Arial"/>
              </w:rPr>
              <w:t>(n)</w:t>
            </w:r>
          </w:p>
          <w:p w14:paraId="77703E61" w14:textId="77777777" w:rsidR="00D34A3E" w:rsidRPr="004555CB" w:rsidRDefault="00D34A3E" w:rsidP="00285231">
            <w:pPr>
              <w:rPr>
                <w:rFonts w:ascii="Arial" w:eastAsia="PMingLiU" w:hAnsi="PMingLiU" w:cs="Arial"/>
                <w:lang w:eastAsia="zh-TW"/>
              </w:rPr>
            </w:pPr>
          </w:p>
        </w:tc>
        <w:tc>
          <w:tcPr>
            <w:tcW w:w="7920" w:type="dxa"/>
          </w:tcPr>
          <w:p w14:paraId="116A782F" w14:textId="3D38BD7F" w:rsidR="00D34A3E" w:rsidRPr="004555CB" w:rsidRDefault="00D34A3E" w:rsidP="00DE0F8C">
            <w:pPr>
              <w:rPr>
                <w:rFonts w:ascii="Arial" w:eastAsia="PMingLiU" w:hAnsi="PMingLiU" w:cs="Arial"/>
                <w:lang w:eastAsia="zh-TW"/>
              </w:rPr>
            </w:pPr>
            <w:r w:rsidRPr="00D142AC">
              <w:rPr>
                <w:rFonts w:ascii="Arial" w:eastAsia="Times New Roman" w:hAnsi="Arial" w:cs="Arial"/>
              </w:rPr>
              <w:t xml:space="preserve">A chronic (long-term) health issue. </w:t>
            </w:r>
          </w:p>
        </w:tc>
        <w:tc>
          <w:tcPr>
            <w:tcW w:w="2160" w:type="dxa"/>
          </w:tcPr>
          <w:p w14:paraId="711BF6A4" w14:textId="52B1FE02" w:rsidR="00D34A3E" w:rsidRPr="004555CB" w:rsidRDefault="00D34A3E" w:rsidP="00285231">
            <w:pPr>
              <w:rPr>
                <w:rFonts w:ascii="Arial" w:eastAsia="Times New Roman" w:hAnsi="Arial" w:cs="Arial"/>
              </w:rPr>
            </w:pPr>
            <w:r w:rsidRPr="004555CB">
              <w:rPr>
                <w:rFonts w:ascii="Arial" w:eastAsia="PMingLiU" w:hAnsi="PMingLiU" w:cs="Arial"/>
                <w:lang w:eastAsia="zh-TW"/>
              </w:rPr>
              <w:t>病症（例如遺傳病）</w:t>
            </w:r>
          </w:p>
        </w:tc>
      </w:tr>
      <w:tr w:rsidR="00D34A3E" w:rsidRPr="004555CB" w14:paraId="4BBF3485" w14:textId="77777777" w:rsidTr="00D34A3E">
        <w:tc>
          <w:tcPr>
            <w:tcW w:w="2970" w:type="dxa"/>
          </w:tcPr>
          <w:p w14:paraId="0686563E" w14:textId="77777777" w:rsidR="00D34A3E" w:rsidRPr="00D142AC" w:rsidRDefault="00D34A3E" w:rsidP="00285231">
            <w:pPr>
              <w:rPr>
                <w:rFonts w:ascii="Arial" w:eastAsia="Times New Roman" w:hAnsi="Arial" w:cs="Arial"/>
              </w:rPr>
            </w:pPr>
            <w:r w:rsidRPr="00D142AC">
              <w:rPr>
                <w:rFonts w:ascii="Arial" w:eastAsia="Times New Roman" w:hAnsi="Arial" w:cs="Arial"/>
              </w:rPr>
              <w:t xml:space="preserve">consanguinity </w:t>
            </w:r>
            <w:r w:rsidRPr="00D142AC">
              <w:rPr>
                <w:rFonts w:ascii="Arial" w:hAnsi="Arial" w:cs="Arial"/>
              </w:rPr>
              <w:t>(n)</w:t>
            </w:r>
          </w:p>
          <w:p w14:paraId="6AA72F09" w14:textId="77777777" w:rsidR="00D34A3E" w:rsidRPr="004555CB" w:rsidRDefault="00D34A3E" w:rsidP="00285231">
            <w:pPr>
              <w:rPr>
                <w:rFonts w:ascii="Arial" w:eastAsia="PMingLiU" w:hAnsi="PMingLiU" w:cs="Arial"/>
                <w:lang w:eastAsia="zh-TW"/>
              </w:rPr>
            </w:pPr>
          </w:p>
        </w:tc>
        <w:tc>
          <w:tcPr>
            <w:tcW w:w="7920" w:type="dxa"/>
          </w:tcPr>
          <w:p w14:paraId="2E5BF4C7" w14:textId="44CA84FB" w:rsidR="00D34A3E" w:rsidRPr="004555CB" w:rsidRDefault="00D34A3E" w:rsidP="00DE0F8C">
            <w:pPr>
              <w:rPr>
                <w:rFonts w:ascii="Arial" w:eastAsia="PMingLiU" w:hAnsi="PMingLiU" w:cs="Arial"/>
                <w:lang w:eastAsia="zh-TW"/>
              </w:rPr>
            </w:pPr>
            <w:r w:rsidRPr="00D142AC">
              <w:rPr>
                <w:rFonts w:ascii="Arial" w:eastAsia="Times New Roman" w:hAnsi="Arial" w:cs="Arial"/>
              </w:rPr>
              <w:t>When parents are blood relatives</w:t>
            </w:r>
            <w:r>
              <w:rPr>
                <w:rFonts w:ascii="Arial" w:eastAsia="Times New Roman" w:hAnsi="Arial" w:cs="Arial"/>
              </w:rPr>
              <w:t xml:space="preserve"> to each other.</w:t>
            </w:r>
            <w:r w:rsidRPr="00D142AC">
              <w:rPr>
                <w:rFonts w:ascii="Arial" w:eastAsia="Times New Roman" w:hAnsi="Arial" w:cs="Arial"/>
              </w:rPr>
              <w:t xml:space="preserve"> </w:t>
            </w:r>
          </w:p>
        </w:tc>
        <w:tc>
          <w:tcPr>
            <w:tcW w:w="2160" w:type="dxa"/>
          </w:tcPr>
          <w:p w14:paraId="48D919CA" w14:textId="3C91544D" w:rsidR="00D34A3E" w:rsidRPr="004555CB" w:rsidRDefault="00D34A3E" w:rsidP="00285231">
            <w:pPr>
              <w:rPr>
                <w:rFonts w:ascii="Arial" w:eastAsia="Times New Roman" w:hAnsi="Arial" w:cs="Arial"/>
              </w:rPr>
            </w:pPr>
            <w:r w:rsidRPr="004555CB">
              <w:rPr>
                <w:rFonts w:ascii="Arial" w:eastAsia="PMingLiU" w:hAnsi="PMingLiU" w:cs="Arial"/>
                <w:lang w:eastAsia="zh-TW"/>
              </w:rPr>
              <w:t>血親</w:t>
            </w:r>
          </w:p>
        </w:tc>
      </w:tr>
      <w:tr w:rsidR="00D34A3E" w:rsidRPr="004555CB" w14:paraId="4DF2BBC7" w14:textId="77777777" w:rsidTr="00D34A3E">
        <w:tc>
          <w:tcPr>
            <w:tcW w:w="2970" w:type="dxa"/>
          </w:tcPr>
          <w:p w14:paraId="014EBFDE" w14:textId="77777777" w:rsidR="00D34A3E" w:rsidRPr="00D142AC" w:rsidRDefault="00D34A3E" w:rsidP="00285231">
            <w:pPr>
              <w:rPr>
                <w:rFonts w:ascii="Arial" w:hAnsi="Arial" w:cs="Arial"/>
              </w:rPr>
            </w:pPr>
            <w:r w:rsidRPr="00D142AC">
              <w:rPr>
                <w:rFonts w:ascii="Arial" w:hAnsi="Arial" w:cs="Arial"/>
              </w:rPr>
              <w:t>DCIS (ductal carcinoma in situ) (n)</w:t>
            </w:r>
          </w:p>
          <w:p w14:paraId="45234A31" w14:textId="77777777" w:rsidR="00D34A3E" w:rsidRPr="004555CB" w:rsidRDefault="00D34A3E" w:rsidP="00285231">
            <w:pPr>
              <w:rPr>
                <w:rFonts w:ascii="Arial" w:eastAsia="PMingLiU" w:hAnsi="Arial" w:cs="Arial"/>
                <w:lang w:eastAsia="zh-TW"/>
              </w:rPr>
            </w:pPr>
          </w:p>
        </w:tc>
        <w:tc>
          <w:tcPr>
            <w:tcW w:w="7920" w:type="dxa"/>
          </w:tcPr>
          <w:p w14:paraId="285C74D7" w14:textId="77777777" w:rsidR="00D34A3E" w:rsidRPr="00D142AC" w:rsidRDefault="00D34A3E" w:rsidP="00DE0F8C">
            <w:pPr>
              <w:rPr>
                <w:rFonts w:ascii="Arial" w:eastAsia="Times New Roman" w:hAnsi="Arial" w:cs="Arial"/>
              </w:rPr>
            </w:pPr>
            <w:r w:rsidRPr="00D142AC">
              <w:rPr>
                <w:rFonts w:ascii="Arial" w:eastAsia="Times New Roman" w:hAnsi="Arial" w:cs="Arial"/>
              </w:rPr>
              <w:t>A pre-cancerous growth in the breast</w:t>
            </w:r>
            <w:r>
              <w:rPr>
                <w:rFonts w:ascii="Arial" w:eastAsia="Times New Roman" w:hAnsi="Arial" w:cs="Arial"/>
              </w:rPr>
              <w:t xml:space="preserve">, which is still within the milk ducts, but </w:t>
            </w:r>
            <w:r w:rsidRPr="00D142AC">
              <w:rPr>
                <w:rFonts w:ascii="Arial" w:eastAsia="Times New Roman" w:hAnsi="Arial" w:cs="Arial"/>
              </w:rPr>
              <w:t xml:space="preserve">has the potential of growing and spreading to other parts of the </w:t>
            </w:r>
            <w:r>
              <w:rPr>
                <w:rFonts w:ascii="Arial" w:eastAsia="Times New Roman" w:hAnsi="Arial" w:cs="Arial"/>
              </w:rPr>
              <w:t>breast tissue. S</w:t>
            </w:r>
            <w:r w:rsidRPr="00D142AC">
              <w:rPr>
                <w:rFonts w:ascii="Arial" w:eastAsia="Times New Roman" w:hAnsi="Arial" w:cs="Arial"/>
              </w:rPr>
              <w:t xml:space="preserve">ometimes called </w:t>
            </w:r>
            <w:r>
              <w:rPr>
                <w:rFonts w:ascii="Arial" w:eastAsia="Times New Roman" w:hAnsi="Arial" w:cs="Arial"/>
              </w:rPr>
              <w:t>Stage 0 breast cancer.</w:t>
            </w:r>
          </w:p>
          <w:p w14:paraId="1FE7AE46" w14:textId="77777777" w:rsidR="00D34A3E" w:rsidRPr="004555CB" w:rsidRDefault="00D34A3E" w:rsidP="00DE0F8C">
            <w:pPr>
              <w:rPr>
                <w:rFonts w:ascii="Arial" w:eastAsia="PMingLiU" w:hAnsi="Arial" w:cs="Arial"/>
                <w:lang w:eastAsia="zh-TW"/>
              </w:rPr>
            </w:pPr>
          </w:p>
        </w:tc>
        <w:tc>
          <w:tcPr>
            <w:tcW w:w="2160" w:type="dxa"/>
          </w:tcPr>
          <w:p w14:paraId="02C8019E" w14:textId="18CA31DD" w:rsidR="00D34A3E" w:rsidRPr="004555CB" w:rsidRDefault="00D34A3E" w:rsidP="00285231">
            <w:pPr>
              <w:rPr>
                <w:rFonts w:ascii="Arial" w:eastAsia="PMingLiU" w:hAnsi="Arial" w:cs="Arial"/>
                <w:lang w:eastAsia="zh-TW"/>
              </w:rPr>
            </w:pPr>
            <w:r w:rsidRPr="004555CB">
              <w:rPr>
                <w:rFonts w:ascii="Arial" w:eastAsia="PMingLiU" w:hAnsi="Arial" w:cs="Arial"/>
                <w:lang w:eastAsia="zh-TW"/>
              </w:rPr>
              <w:t>DCIS</w:t>
            </w:r>
            <w:r w:rsidRPr="004555CB">
              <w:rPr>
                <w:rFonts w:ascii="Arial" w:eastAsia="PMingLiU" w:hAnsi="Arial" w:cs="Arial"/>
                <w:lang w:eastAsia="zh-TW"/>
              </w:rPr>
              <w:t>（</w:t>
            </w:r>
            <w:r w:rsidRPr="00E61029">
              <w:rPr>
                <w:rFonts w:ascii="Arial" w:eastAsia="PMingLiU" w:hAnsi="PMingLiU" w:cs="Arial"/>
                <w:lang w:eastAsia="zh-TW"/>
              </w:rPr>
              <w:t>乳腺導管原位癌</w:t>
            </w:r>
            <w:r w:rsidRPr="004555CB">
              <w:rPr>
                <w:rFonts w:ascii="Arial" w:eastAsia="PMingLiU" w:hAnsi="Arial" w:cs="Arial"/>
                <w:lang w:eastAsia="zh-TW"/>
              </w:rPr>
              <w:t>）</w:t>
            </w:r>
          </w:p>
        </w:tc>
      </w:tr>
      <w:tr w:rsidR="00D34A3E" w:rsidRPr="004555CB" w14:paraId="24CAD514" w14:textId="77777777" w:rsidTr="00D34A3E">
        <w:tc>
          <w:tcPr>
            <w:tcW w:w="2970" w:type="dxa"/>
          </w:tcPr>
          <w:p w14:paraId="741A8FAB" w14:textId="77777777" w:rsidR="00D34A3E" w:rsidRPr="00D142AC" w:rsidRDefault="00D34A3E" w:rsidP="00285231">
            <w:pPr>
              <w:rPr>
                <w:rFonts w:ascii="Arial" w:hAnsi="Arial" w:cs="Arial"/>
              </w:rPr>
            </w:pPr>
            <w:r w:rsidRPr="00D142AC">
              <w:rPr>
                <w:rFonts w:ascii="Arial" w:hAnsi="Arial" w:cs="Arial"/>
              </w:rPr>
              <w:t>DTC (direct-to-consumer genetic testing) (n)</w:t>
            </w:r>
          </w:p>
          <w:p w14:paraId="3A0683D0" w14:textId="77777777" w:rsidR="00D34A3E" w:rsidRPr="004555CB" w:rsidRDefault="00D34A3E" w:rsidP="00285231">
            <w:pPr>
              <w:rPr>
                <w:rFonts w:ascii="Arial" w:eastAsia="PMingLiU" w:hAnsi="Arial" w:cs="Arial"/>
                <w:lang w:eastAsia="zh-TW"/>
              </w:rPr>
            </w:pPr>
          </w:p>
        </w:tc>
        <w:tc>
          <w:tcPr>
            <w:tcW w:w="7920" w:type="dxa"/>
          </w:tcPr>
          <w:p w14:paraId="7DFB25E8" w14:textId="77777777" w:rsidR="00D34A3E" w:rsidRPr="00D142AC" w:rsidRDefault="00D34A3E" w:rsidP="00DE0F8C">
            <w:pPr>
              <w:rPr>
                <w:rFonts w:ascii="Arial" w:eastAsia="Times New Roman" w:hAnsi="Arial" w:cs="Arial"/>
              </w:rPr>
            </w:pPr>
            <w:r w:rsidRPr="00D142AC">
              <w:rPr>
                <w:rFonts w:ascii="Arial" w:eastAsia="Times New Roman" w:hAnsi="Arial" w:cs="Arial"/>
              </w:rPr>
              <w:t xml:space="preserve">Genetic testing that is marketed directly to people at home through the internet or the TV etc. instead of </w:t>
            </w:r>
            <w:r>
              <w:rPr>
                <w:rFonts w:ascii="Arial" w:eastAsia="Times New Roman" w:hAnsi="Arial" w:cs="Arial"/>
              </w:rPr>
              <w:t xml:space="preserve">through </w:t>
            </w:r>
            <w:r w:rsidRPr="00D142AC">
              <w:rPr>
                <w:rFonts w:ascii="Arial" w:eastAsia="Times New Roman" w:hAnsi="Arial" w:cs="Arial"/>
              </w:rPr>
              <w:t>a medical provider.</w:t>
            </w:r>
          </w:p>
          <w:p w14:paraId="5052CA59" w14:textId="77777777" w:rsidR="00D34A3E" w:rsidRPr="004555CB" w:rsidRDefault="00D34A3E" w:rsidP="00DE0F8C">
            <w:pPr>
              <w:rPr>
                <w:rFonts w:ascii="Arial" w:eastAsia="PMingLiU" w:hAnsi="Arial" w:cs="Arial"/>
                <w:lang w:eastAsia="zh-TW"/>
              </w:rPr>
            </w:pPr>
          </w:p>
        </w:tc>
        <w:tc>
          <w:tcPr>
            <w:tcW w:w="2160" w:type="dxa"/>
          </w:tcPr>
          <w:p w14:paraId="421B1A40" w14:textId="161575BE" w:rsidR="00D34A3E" w:rsidRPr="004555CB" w:rsidRDefault="00D34A3E" w:rsidP="00285231">
            <w:pPr>
              <w:rPr>
                <w:rFonts w:ascii="Arial" w:eastAsia="PMingLiU" w:hAnsi="Arial" w:cs="Arial"/>
                <w:lang w:eastAsia="zh-TW"/>
              </w:rPr>
            </w:pPr>
            <w:r w:rsidRPr="004555CB">
              <w:rPr>
                <w:rFonts w:ascii="Arial" w:eastAsia="PMingLiU" w:hAnsi="Arial" w:cs="Arial"/>
                <w:lang w:eastAsia="zh-TW"/>
              </w:rPr>
              <w:t>DTC</w:t>
            </w:r>
            <w:r w:rsidRPr="004555CB">
              <w:rPr>
                <w:rFonts w:ascii="Arial" w:eastAsia="PMingLiU" w:hAnsi="Arial" w:cs="Arial"/>
                <w:lang w:eastAsia="zh-TW"/>
              </w:rPr>
              <w:t>（</w:t>
            </w:r>
            <w:r w:rsidRPr="004555CB">
              <w:rPr>
                <w:rStyle w:val="st"/>
                <w:rFonts w:ascii="Arial" w:eastAsia="PMingLiU" w:hAnsi="PMingLiU" w:cs="Arial"/>
                <w:lang w:eastAsia="zh-TW"/>
              </w:rPr>
              <w:t>消費者基因檢測</w:t>
            </w:r>
            <w:r w:rsidRPr="004555CB">
              <w:rPr>
                <w:rFonts w:ascii="Arial" w:eastAsia="PMingLiU" w:hAnsi="PMingLiU" w:cs="Arial"/>
                <w:lang w:eastAsia="zh-TW"/>
              </w:rPr>
              <w:t>）</w:t>
            </w:r>
            <w:r w:rsidRPr="00324B8C">
              <w:rPr>
                <w:rFonts w:ascii="Arial" w:eastAsia="PMingLiU" w:hAnsi="PMingLiU" w:cs="Arial"/>
                <w:vertAlign w:val="superscript"/>
                <w:lang w:eastAsia="zh-TW"/>
              </w:rPr>
              <w:t>2</w:t>
            </w:r>
          </w:p>
        </w:tc>
      </w:tr>
      <w:tr w:rsidR="00D34A3E" w:rsidRPr="004555CB" w14:paraId="0A38A37A" w14:textId="77777777" w:rsidTr="00D34A3E">
        <w:tc>
          <w:tcPr>
            <w:tcW w:w="2970" w:type="dxa"/>
          </w:tcPr>
          <w:p w14:paraId="145D3337" w14:textId="77777777" w:rsidR="00D34A3E" w:rsidRPr="00860AD7" w:rsidRDefault="00D34A3E" w:rsidP="00285231">
            <w:pPr>
              <w:spacing w:after="200" w:line="276" w:lineRule="auto"/>
              <w:rPr>
                <w:rStyle w:val="st"/>
                <w:rFonts w:ascii="Arial" w:eastAsia="PMingLiU" w:hAnsi="PMingLiU" w:cs="Arial"/>
                <w:lang w:eastAsia="zh-TW"/>
              </w:rPr>
            </w:pPr>
            <w:r w:rsidRPr="00D142AC">
              <w:rPr>
                <w:rFonts w:ascii="Arial" w:hAnsi="Arial" w:cs="Arial"/>
              </w:rPr>
              <w:t>deleterious mutation/</w:t>
            </w:r>
            <w:r w:rsidRPr="00D142AC">
              <w:rPr>
                <w:rFonts w:ascii="Arial" w:hAnsi="Arial" w:cs="Arial"/>
              </w:rPr>
              <w:br/>
              <w:t>disease-causing mutation (n)</w:t>
            </w:r>
          </w:p>
        </w:tc>
        <w:tc>
          <w:tcPr>
            <w:tcW w:w="7920" w:type="dxa"/>
          </w:tcPr>
          <w:p w14:paraId="4CEA1080" w14:textId="77777777" w:rsidR="00D34A3E" w:rsidRDefault="00D34A3E" w:rsidP="001248A9">
            <w:pPr>
              <w:rPr>
                <w:rFonts w:ascii="Arial" w:hAnsi="Arial" w:cs="Arial"/>
              </w:rPr>
            </w:pPr>
            <w:r w:rsidRPr="00D142AC">
              <w:rPr>
                <w:rFonts w:ascii="Arial" w:hAnsi="Arial" w:cs="Arial"/>
              </w:rPr>
              <w:t>A change in a person’s DNA that</w:t>
            </w:r>
            <w:r>
              <w:rPr>
                <w:rFonts w:ascii="Arial" w:hAnsi="Arial" w:cs="Arial"/>
              </w:rPr>
              <w:t xml:space="preserve"> may</w:t>
            </w:r>
            <w:r w:rsidRPr="00D142AC">
              <w:rPr>
                <w:rFonts w:ascii="Arial" w:hAnsi="Arial" w:cs="Arial"/>
              </w:rPr>
              <w:t xml:space="preserve"> cause a medical condition. In cancer genetics, having a disease-causing mutation may increase the </w:t>
            </w:r>
            <w:r w:rsidRPr="00D142AC">
              <w:rPr>
                <w:rFonts w:ascii="Arial" w:hAnsi="Arial" w:cs="Arial"/>
                <w:i/>
              </w:rPr>
              <w:t>chance</w:t>
            </w:r>
            <w:r w:rsidRPr="00D142AC">
              <w:rPr>
                <w:rFonts w:ascii="Arial" w:hAnsi="Arial" w:cs="Arial"/>
              </w:rPr>
              <w:t xml:space="preserve"> of getting cancer but does not mean that a person will </w:t>
            </w:r>
            <w:r w:rsidRPr="00D142AC">
              <w:rPr>
                <w:rFonts w:ascii="Arial" w:hAnsi="Arial" w:cs="Arial"/>
                <w:i/>
              </w:rPr>
              <w:t xml:space="preserve">definitely </w:t>
            </w:r>
            <w:r w:rsidRPr="00D142AC">
              <w:rPr>
                <w:rFonts w:ascii="Arial" w:hAnsi="Arial" w:cs="Arial"/>
              </w:rPr>
              <w:t>get cancer.</w:t>
            </w:r>
          </w:p>
          <w:p w14:paraId="3B3B8648" w14:textId="26EA3243" w:rsidR="000309D3" w:rsidRPr="00860AD7" w:rsidRDefault="000309D3" w:rsidP="001248A9">
            <w:pPr>
              <w:rPr>
                <w:rStyle w:val="st"/>
                <w:rFonts w:ascii="Arial" w:eastAsia="PMingLiU" w:hAnsi="PMingLiU" w:cs="Arial"/>
                <w:lang w:eastAsia="zh-TW"/>
              </w:rPr>
            </w:pPr>
          </w:p>
        </w:tc>
        <w:tc>
          <w:tcPr>
            <w:tcW w:w="2160" w:type="dxa"/>
          </w:tcPr>
          <w:p w14:paraId="66C40D21" w14:textId="13298762" w:rsidR="00D34A3E" w:rsidRPr="004555CB" w:rsidRDefault="00D34A3E" w:rsidP="00285231">
            <w:pPr>
              <w:spacing w:after="200" w:line="276" w:lineRule="auto"/>
              <w:rPr>
                <w:rFonts w:ascii="Arial" w:eastAsia="PMingLiU" w:hAnsi="Arial" w:cs="Arial"/>
                <w:lang w:eastAsia="zh-TW"/>
              </w:rPr>
            </w:pPr>
            <w:r w:rsidRPr="00860AD7">
              <w:rPr>
                <w:rStyle w:val="st"/>
                <w:rFonts w:ascii="Arial" w:eastAsia="PMingLiU" w:hAnsi="PMingLiU" w:cs="Arial" w:hint="eastAsia"/>
                <w:lang w:eastAsia="zh-TW"/>
              </w:rPr>
              <w:t>有害基因突變</w:t>
            </w:r>
            <w:r w:rsidRPr="00860AD7">
              <w:rPr>
                <w:rStyle w:val="st"/>
                <w:rFonts w:ascii="Arial" w:eastAsia="PMingLiU" w:hAnsi="PMingLiU" w:cs="Arial" w:hint="eastAsia"/>
                <w:lang w:eastAsia="zh-TW"/>
              </w:rPr>
              <w:t>/</w:t>
            </w:r>
            <w:r w:rsidRPr="00860AD7">
              <w:rPr>
                <w:rStyle w:val="st"/>
                <w:rFonts w:ascii="Arial" w:eastAsia="PMingLiU" w:hAnsi="PMingLiU" w:cs="Arial" w:hint="eastAsia"/>
                <w:lang w:eastAsia="zh-TW"/>
              </w:rPr>
              <w:t>致病性基因突變</w:t>
            </w:r>
          </w:p>
        </w:tc>
      </w:tr>
      <w:tr w:rsidR="00D34A3E" w:rsidRPr="004555CB" w14:paraId="316221B3" w14:textId="77777777" w:rsidTr="00D34A3E">
        <w:tc>
          <w:tcPr>
            <w:tcW w:w="2970" w:type="dxa"/>
          </w:tcPr>
          <w:p w14:paraId="39E435CB" w14:textId="05A0D0F1" w:rsidR="00D34A3E" w:rsidRPr="004555CB" w:rsidRDefault="00D34A3E" w:rsidP="00285231">
            <w:pPr>
              <w:spacing w:after="200"/>
              <w:rPr>
                <w:rFonts w:ascii="Arial" w:eastAsia="PMingLiU" w:hAnsi="Arial" w:cs="Arial"/>
                <w:lang w:eastAsia="zh-TW"/>
              </w:rPr>
            </w:pPr>
            <w:r w:rsidRPr="00D142AC">
              <w:rPr>
                <w:rFonts w:ascii="Arial" w:hAnsi="Arial" w:cs="Arial"/>
              </w:rPr>
              <w:t>DNA (</w:t>
            </w:r>
            <w:r w:rsidR="00EF77FC" w:rsidRPr="00D142AC">
              <w:rPr>
                <w:rFonts w:ascii="Arial" w:hAnsi="Arial" w:cs="Arial"/>
              </w:rPr>
              <w:t>deoxyribonucleic</w:t>
            </w:r>
            <w:r w:rsidRPr="00D142AC">
              <w:rPr>
                <w:rFonts w:ascii="Arial" w:hAnsi="Arial" w:cs="Arial"/>
              </w:rPr>
              <w:t xml:space="preserve"> acid)  (n)</w:t>
            </w:r>
          </w:p>
        </w:tc>
        <w:tc>
          <w:tcPr>
            <w:tcW w:w="7920" w:type="dxa"/>
          </w:tcPr>
          <w:p w14:paraId="4A87DC76" w14:textId="77777777" w:rsidR="00D34A3E" w:rsidRDefault="00D34A3E" w:rsidP="001248A9">
            <w:pPr>
              <w:rPr>
                <w:rFonts w:ascii="Arial" w:eastAsia="Times New Roman" w:hAnsi="Arial" w:cs="Arial"/>
                <w:shd w:val="clear" w:color="auto" w:fill="FFFFFF"/>
              </w:rPr>
            </w:pPr>
            <w:r>
              <w:rPr>
                <w:rFonts w:ascii="Arial" w:eastAsia="Times New Roman" w:hAnsi="Arial" w:cs="Arial"/>
                <w:shd w:val="clear" w:color="auto" w:fill="FFFFFF"/>
              </w:rPr>
              <w:t xml:space="preserve">The molecule </w:t>
            </w:r>
            <w:r w:rsidRPr="00D142AC">
              <w:rPr>
                <w:rFonts w:ascii="Arial" w:eastAsia="Times New Roman" w:hAnsi="Arial" w:cs="Arial"/>
                <w:shd w:val="clear" w:color="auto" w:fill="FFFFFF"/>
              </w:rPr>
              <w:t>that carries the genetic information of a cell. It provides the instructions used in the development, functioning and reproduction of the organism of which it is a part. The DNA is organized into chromosomes.</w:t>
            </w:r>
          </w:p>
          <w:p w14:paraId="5F865942" w14:textId="01970D49" w:rsidR="000309D3" w:rsidRPr="004555CB" w:rsidRDefault="000309D3" w:rsidP="001248A9">
            <w:pPr>
              <w:rPr>
                <w:rFonts w:ascii="Arial" w:eastAsia="PMingLiU" w:hAnsi="Arial" w:cs="Arial"/>
                <w:lang w:eastAsia="zh-TW"/>
              </w:rPr>
            </w:pPr>
          </w:p>
        </w:tc>
        <w:tc>
          <w:tcPr>
            <w:tcW w:w="2160" w:type="dxa"/>
          </w:tcPr>
          <w:p w14:paraId="60B596AC" w14:textId="759B3D2A" w:rsidR="00D34A3E" w:rsidRPr="004555CB" w:rsidRDefault="00D34A3E" w:rsidP="00285231">
            <w:pPr>
              <w:spacing w:after="200"/>
              <w:rPr>
                <w:rFonts w:ascii="Arial" w:eastAsia="PMingLiU" w:hAnsi="Arial" w:cs="Arial"/>
                <w:lang w:eastAsia="zh-TW"/>
              </w:rPr>
            </w:pPr>
            <w:r w:rsidRPr="004555CB">
              <w:rPr>
                <w:rFonts w:ascii="Arial" w:eastAsia="PMingLiU" w:hAnsi="Arial" w:cs="Arial"/>
                <w:lang w:eastAsia="zh-TW"/>
              </w:rPr>
              <w:t>DNA</w:t>
            </w:r>
            <w:r w:rsidRPr="004555CB">
              <w:rPr>
                <w:rFonts w:ascii="Arial" w:eastAsia="PMingLiU" w:hAnsi="Arial" w:cs="Arial"/>
                <w:lang w:eastAsia="zh-TW"/>
              </w:rPr>
              <w:t>（</w:t>
            </w:r>
            <w:r w:rsidRPr="004555CB">
              <w:rPr>
                <w:rStyle w:val="st"/>
                <w:rFonts w:ascii="Arial" w:eastAsia="PMingLiU" w:hAnsi="PMingLiU" w:cs="Arial"/>
              </w:rPr>
              <w:t>去氧核醣核酸</w:t>
            </w:r>
            <w:r w:rsidRPr="004555CB">
              <w:rPr>
                <w:rFonts w:ascii="Arial" w:eastAsia="PMingLiU" w:hAnsi="Arial" w:cs="Arial"/>
                <w:lang w:eastAsia="zh-TW"/>
              </w:rPr>
              <w:t>）</w:t>
            </w:r>
            <w:r w:rsidRPr="00651F04">
              <w:rPr>
                <w:rFonts w:ascii="Arial" w:eastAsia="PMingLiU" w:hAnsi="Arial" w:cs="Arial"/>
                <w:vertAlign w:val="superscript"/>
                <w:lang w:eastAsia="zh-TW"/>
              </w:rPr>
              <w:t>3</w:t>
            </w:r>
          </w:p>
        </w:tc>
      </w:tr>
      <w:tr w:rsidR="00D34A3E" w:rsidRPr="004555CB" w14:paraId="11727195" w14:textId="77777777" w:rsidTr="00D34A3E">
        <w:tc>
          <w:tcPr>
            <w:tcW w:w="2970" w:type="dxa"/>
          </w:tcPr>
          <w:p w14:paraId="1CB39903" w14:textId="77777777" w:rsidR="00D34A3E" w:rsidRPr="00D142AC" w:rsidRDefault="00D34A3E" w:rsidP="00285231">
            <w:pPr>
              <w:rPr>
                <w:rFonts w:ascii="Arial" w:eastAsia="Times New Roman" w:hAnsi="Arial" w:cs="Arial"/>
              </w:rPr>
            </w:pPr>
            <w:r w:rsidRPr="00D142AC">
              <w:rPr>
                <w:rFonts w:ascii="Arial" w:eastAsia="Times New Roman" w:hAnsi="Arial" w:cs="Arial"/>
              </w:rPr>
              <w:t xml:space="preserve">DNA banking </w:t>
            </w:r>
            <w:r w:rsidRPr="00D142AC">
              <w:rPr>
                <w:rFonts w:ascii="Arial" w:hAnsi="Arial" w:cs="Arial"/>
              </w:rPr>
              <w:t>(n)</w:t>
            </w:r>
          </w:p>
          <w:p w14:paraId="3101B86B" w14:textId="77777777" w:rsidR="00D34A3E" w:rsidRPr="004555CB" w:rsidRDefault="00D34A3E" w:rsidP="00285231">
            <w:pPr>
              <w:rPr>
                <w:rFonts w:ascii="Arial" w:eastAsia="PMingLiU" w:hAnsi="Arial" w:cs="Arial"/>
                <w:lang w:eastAsia="zh-TW"/>
              </w:rPr>
            </w:pPr>
          </w:p>
        </w:tc>
        <w:tc>
          <w:tcPr>
            <w:tcW w:w="7920" w:type="dxa"/>
          </w:tcPr>
          <w:p w14:paraId="1AE54DF0" w14:textId="77777777" w:rsidR="00D34A3E" w:rsidRPr="00D142AC" w:rsidRDefault="00D34A3E" w:rsidP="00DE0F8C">
            <w:pPr>
              <w:rPr>
                <w:rFonts w:ascii="Arial" w:eastAsia="Times New Roman" w:hAnsi="Arial" w:cs="Arial"/>
              </w:rPr>
            </w:pPr>
            <w:r w:rsidRPr="00D142AC">
              <w:rPr>
                <w:rFonts w:ascii="Arial" w:eastAsia="Times New Roman" w:hAnsi="Arial" w:cs="Arial"/>
              </w:rPr>
              <w:lastRenderedPageBreak/>
              <w:t xml:space="preserve">The secure, long-term storage of a person’s genetic material. DNA banking </w:t>
            </w:r>
            <w:r w:rsidRPr="00D142AC">
              <w:rPr>
                <w:rFonts w:ascii="Arial" w:eastAsia="Times New Roman" w:hAnsi="Arial" w:cs="Arial"/>
              </w:rPr>
              <w:lastRenderedPageBreak/>
              <w:t xml:space="preserve">allows families to have access to a deceased family member’s DNA.  When new genetic testing techniques are developed, doctors can test the banked DNA and use genetic information from the deceased person to tailor medical treatment for living descendants.  </w:t>
            </w:r>
          </w:p>
          <w:p w14:paraId="6E92F536" w14:textId="77777777" w:rsidR="00D34A3E" w:rsidRPr="004555CB" w:rsidRDefault="00D34A3E" w:rsidP="00DE0F8C">
            <w:pPr>
              <w:rPr>
                <w:rFonts w:ascii="Arial" w:eastAsia="PMingLiU" w:hAnsi="Arial" w:cs="Arial"/>
                <w:lang w:eastAsia="zh-TW"/>
              </w:rPr>
            </w:pPr>
          </w:p>
        </w:tc>
        <w:tc>
          <w:tcPr>
            <w:tcW w:w="2160" w:type="dxa"/>
          </w:tcPr>
          <w:p w14:paraId="7FBD04EA" w14:textId="401B337C" w:rsidR="00D34A3E" w:rsidRPr="004555CB" w:rsidRDefault="00D34A3E" w:rsidP="00285231">
            <w:pPr>
              <w:rPr>
                <w:rFonts w:ascii="Arial" w:eastAsia="Times New Roman" w:hAnsi="Arial" w:cs="Arial"/>
              </w:rPr>
            </w:pPr>
            <w:r w:rsidRPr="004555CB">
              <w:rPr>
                <w:rFonts w:ascii="Arial" w:eastAsia="PMingLiU" w:hAnsi="Arial" w:cs="Arial"/>
                <w:lang w:eastAsia="zh-TW"/>
              </w:rPr>
              <w:lastRenderedPageBreak/>
              <w:t>DNA</w:t>
            </w:r>
            <w:r w:rsidRPr="004555CB">
              <w:rPr>
                <w:rFonts w:ascii="Arial" w:eastAsia="PMingLiU" w:hAnsi="Arial" w:cs="Arial"/>
                <w:lang w:eastAsia="zh-TW"/>
              </w:rPr>
              <w:t>資料庫</w:t>
            </w:r>
          </w:p>
        </w:tc>
      </w:tr>
      <w:tr w:rsidR="00D34A3E" w:rsidRPr="004555CB" w14:paraId="4CE14DE1" w14:textId="77777777" w:rsidTr="00D34A3E">
        <w:tc>
          <w:tcPr>
            <w:tcW w:w="2970" w:type="dxa"/>
          </w:tcPr>
          <w:p w14:paraId="6E7C1C3F" w14:textId="77777777" w:rsidR="00D34A3E" w:rsidRPr="00D142AC" w:rsidRDefault="00D34A3E" w:rsidP="00285231">
            <w:pPr>
              <w:rPr>
                <w:rFonts w:ascii="Arial" w:eastAsia="Times New Roman" w:hAnsi="Arial" w:cs="Arial"/>
              </w:rPr>
            </w:pPr>
            <w:r w:rsidRPr="00D142AC">
              <w:rPr>
                <w:rFonts w:ascii="Arial" w:eastAsia="Times New Roman" w:hAnsi="Arial" w:cs="Arial"/>
              </w:rPr>
              <w:lastRenderedPageBreak/>
              <w:t xml:space="preserve">DNA marker (also called a “genetic marker”) </w:t>
            </w:r>
            <w:r w:rsidRPr="00D142AC">
              <w:rPr>
                <w:rFonts w:ascii="Arial" w:hAnsi="Arial" w:cs="Arial"/>
              </w:rPr>
              <w:t>(n)</w:t>
            </w:r>
          </w:p>
          <w:p w14:paraId="2A5482CA" w14:textId="77777777" w:rsidR="00D34A3E" w:rsidRPr="004555CB" w:rsidRDefault="00D34A3E" w:rsidP="00285231">
            <w:pPr>
              <w:rPr>
                <w:rFonts w:ascii="Arial" w:eastAsia="PMingLiU" w:hAnsi="Arial" w:cs="Arial"/>
                <w:lang w:eastAsia="zh-TW"/>
              </w:rPr>
            </w:pPr>
          </w:p>
        </w:tc>
        <w:tc>
          <w:tcPr>
            <w:tcW w:w="7920" w:type="dxa"/>
          </w:tcPr>
          <w:p w14:paraId="29A37A2A" w14:textId="69EBAE4D" w:rsidR="00D34A3E" w:rsidRPr="004555CB" w:rsidRDefault="00D34A3E" w:rsidP="00DE0F8C">
            <w:pPr>
              <w:rPr>
                <w:rFonts w:ascii="Arial" w:eastAsia="PMingLiU" w:hAnsi="Arial" w:cs="Arial"/>
                <w:lang w:eastAsia="zh-TW"/>
              </w:rPr>
            </w:pPr>
            <w:r w:rsidRPr="00D142AC">
              <w:rPr>
                <w:rFonts w:ascii="Arial" w:eastAsia="Times New Roman" w:hAnsi="Arial" w:cs="Arial"/>
              </w:rPr>
              <w:t>A readily recognizable genetic trait, gene, or DNA segment</w:t>
            </w:r>
            <w:r>
              <w:rPr>
                <w:rFonts w:ascii="Arial" w:eastAsia="Times New Roman" w:hAnsi="Arial" w:cs="Arial"/>
              </w:rPr>
              <w:t>.</w:t>
            </w:r>
          </w:p>
        </w:tc>
        <w:tc>
          <w:tcPr>
            <w:tcW w:w="2160" w:type="dxa"/>
          </w:tcPr>
          <w:p w14:paraId="7EDBAF4E" w14:textId="16D5F84E" w:rsidR="00D34A3E" w:rsidRPr="004555CB" w:rsidRDefault="00D34A3E" w:rsidP="00285231">
            <w:pPr>
              <w:rPr>
                <w:rFonts w:ascii="Arial" w:eastAsia="Times New Roman" w:hAnsi="Arial" w:cs="Arial"/>
                <w:lang w:eastAsia="zh-TW"/>
              </w:rPr>
            </w:pPr>
            <w:r w:rsidRPr="004555CB">
              <w:rPr>
                <w:rFonts w:ascii="Arial" w:eastAsia="PMingLiU" w:hAnsi="Arial" w:cs="Arial"/>
                <w:lang w:eastAsia="zh-TW"/>
              </w:rPr>
              <w:t>DNA</w:t>
            </w:r>
            <w:r w:rsidRPr="004555CB">
              <w:rPr>
                <w:rFonts w:ascii="Arial" w:eastAsia="PMingLiU" w:hAnsi="Arial" w:cs="Arial"/>
                <w:lang w:eastAsia="zh-TW"/>
              </w:rPr>
              <w:t>標記（也稱為遺傳標記）</w:t>
            </w:r>
          </w:p>
        </w:tc>
      </w:tr>
      <w:tr w:rsidR="00D34A3E" w:rsidRPr="004555CB" w14:paraId="7CCA4544" w14:textId="77777777" w:rsidTr="00D34A3E">
        <w:tc>
          <w:tcPr>
            <w:tcW w:w="2970" w:type="dxa"/>
          </w:tcPr>
          <w:p w14:paraId="7A758508" w14:textId="77777777" w:rsidR="00D34A3E" w:rsidRPr="004555CB" w:rsidRDefault="00D34A3E" w:rsidP="00285231">
            <w:pPr>
              <w:spacing w:after="200" w:line="276" w:lineRule="auto"/>
              <w:rPr>
                <w:rFonts w:ascii="Arial" w:eastAsia="PMingLiU" w:hAnsi="Arial" w:cs="Arial"/>
                <w:lang w:eastAsia="zh-TW"/>
              </w:rPr>
            </w:pPr>
            <w:r w:rsidRPr="00D142AC">
              <w:rPr>
                <w:rFonts w:ascii="Arial" w:hAnsi="Arial" w:cs="Arial"/>
              </w:rPr>
              <w:t>DNA mutation (n)</w:t>
            </w:r>
          </w:p>
        </w:tc>
        <w:tc>
          <w:tcPr>
            <w:tcW w:w="7920" w:type="dxa"/>
          </w:tcPr>
          <w:p w14:paraId="118ABB92" w14:textId="77777777" w:rsidR="00D34A3E" w:rsidRPr="00D142AC" w:rsidRDefault="00D34A3E" w:rsidP="00DE0F8C">
            <w:pPr>
              <w:rPr>
                <w:rFonts w:ascii="Arial" w:hAnsi="Arial" w:cs="Arial"/>
              </w:rPr>
            </w:pPr>
            <w:r w:rsidRPr="00D142AC">
              <w:rPr>
                <w:rFonts w:ascii="Arial" w:hAnsi="Arial" w:cs="Arial"/>
              </w:rPr>
              <w:t>A change in the typical order of the chemicals that make up the DNA.</w:t>
            </w:r>
          </w:p>
          <w:p w14:paraId="124A87F0" w14:textId="77777777" w:rsidR="00D34A3E" w:rsidRPr="00D142AC" w:rsidRDefault="00D34A3E" w:rsidP="00DE0F8C">
            <w:pPr>
              <w:rPr>
                <w:rFonts w:ascii="Arial" w:hAnsi="Arial" w:cs="Arial"/>
              </w:rPr>
            </w:pPr>
          </w:p>
          <w:p w14:paraId="2204CDC5" w14:textId="77777777" w:rsidR="00D34A3E" w:rsidRDefault="00D34A3E" w:rsidP="00DE0F8C">
            <w:pPr>
              <w:rPr>
                <w:rFonts w:ascii="Arial" w:hAnsi="Arial" w:cs="Arial"/>
              </w:rPr>
            </w:pPr>
            <w:r w:rsidRPr="00D142AC">
              <w:rPr>
                <w:rFonts w:ascii="Arial" w:hAnsi="Arial" w:cs="Arial"/>
              </w:rPr>
              <w:t>Mutations or variants are often compared to misspelled words because chemicals that make up the DNA sequence</w:t>
            </w:r>
            <w:r w:rsidR="00E70137">
              <w:rPr>
                <w:rFonts w:ascii="Arial" w:hAnsi="Arial" w:cs="Arial"/>
              </w:rPr>
              <w:t xml:space="preserve"> are not in the expected order.</w:t>
            </w:r>
          </w:p>
          <w:p w14:paraId="2FBC3998" w14:textId="622E371A" w:rsidR="00E70137" w:rsidRPr="00E70137" w:rsidRDefault="00E70137" w:rsidP="00DE0F8C">
            <w:pPr>
              <w:rPr>
                <w:rFonts w:ascii="Arial" w:hAnsi="Arial" w:cs="Arial"/>
              </w:rPr>
            </w:pPr>
          </w:p>
        </w:tc>
        <w:tc>
          <w:tcPr>
            <w:tcW w:w="2160" w:type="dxa"/>
          </w:tcPr>
          <w:p w14:paraId="64FA98F1" w14:textId="7F926F13" w:rsidR="00D34A3E" w:rsidRPr="004555CB" w:rsidRDefault="00D34A3E" w:rsidP="00285231">
            <w:pPr>
              <w:spacing w:after="200" w:line="276" w:lineRule="auto"/>
              <w:rPr>
                <w:rFonts w:ascii="Arial" w:hAnsi="Arial" w:cs="Arial"/>
              </w:rPr>
            </w:pPr>
            <w:r w:rsidRPr="004555CB">
              <w:rPr>
                <w:rFonts w:ascii="Arial" w:eastAsia="PMingLiU" w:hAnsi="Arial" w:cs="Arial"/>
                <w:lang w:eastAsia="zh-TW"/>
              </w:rPr>
              <w:t>DNA</w:t>
            </w:r>
            <w:r w:rsidRPr="00860AD7">
              <w:rPr>
                <w:rFonts w:ascii="Arial" w:eastAsia="PMingLiU" w:hAnsi="PMingLiU" w:cs="Arial" w:hint="eastAsia"/>
                <w:lang w:eastAsia="zh-TW"/>
              </w:rPr>
              <w:t>突變</w:t>
            </w:r>
          </w:p>
        </w:tc>
      </w:tr>
      <w:tr w:rsidR="00D34A3E" w:rsidRPr="004555CB" w14:paraId="44FB96BD" w14:textId="77777777" w:rsidTr="00D34A3E">
        <w:tc>
          <w:tcPr>
            <w:tcW w:w="2970" w:type="dxa"/>
          </w:tcPr>
          <w:p w14:paraId="76D03B3C" w14:textId="77777777" w:rsidR="00D34A3E" w:rsidRPr="004555CB" w:rsidRDefault="00D34A3E" w:rsidP="00285231">
            <w:pPr>
              <w:spacing w:after="200" w:line="276" w:lineRule="auto"/>
              <w:rPr>
                <w:rFonts w:ascii="Arial" w:eastAsia="PMingLiU" w:hAnsi="Arial" w:cs="Arial"/>
                <w:lang w:eastAsia="zh-TW"/>
              </w:rPr>
            </w:pPr>
            <w:r w:rsidRPr="00D142AC">
              <w:rPr>
                <w:rFonts w:ascii="Arial" w:hAnsi="Arial" w:cs="Arial"/>
              </w:rPr>
              <w:t>DNA sequence (n)</w:t>
            </w:r>
          </w:p>
        </w:tc>
        <w:tc>
          <w:tcPr>
            <w:tcW w:w="7920" w:type="dxa"/>
          </w:tcPr>
          <w:p w14:paraId="35CD7144" w14:textId="5324AB10" w:rsidR="00D34A3E" w:rsidRPr="004555CB" w:rsidRDefault="00D34A3E" w:rsidP="001248A9">
            <w:pPr>
              <w:rPr>
                <w:rFonts w:ascii="Arial" w:eastAsia="PMingLiU" w:hAnsi="Arial" w:cs="Arial"/>
                <w:lang w:eastAsia="zh-TW"/>
              </w:rPr>
            </w:pPr>
            <w:r w:rsidRPr="00D142AC">
              <w:rPr>
                <w:rFonts w:ascii="Arial" w:eastAsia="Times New Roman" w:hAnsi="Arial" w:cs="Arial"/>
              </w:rPr>
              <w:t xml:space="preserve">The exact order of the chemicals that make up a DNA molecule. </w:t>
            </w:r>
          </w:p>
        </w:tc>
        <w:tc>
          <w:tcPr>
            <w:tcW w:w="2160" w:type="dxa"/>
          </w:tcPr>
          <w:p w14:paraId="3DA38394" w14:textId="62FA4246" w:rsidR="00D34A3E" w:rsidRPr="004555CB" w:rsidRDefault="00D34A3E" w:rsidP="00285231">
            <w:pPr>
              <w:spacing w:after="200" w:line="276" w:lineRule="auto"/>
              <w:rPr>
                <w:rFonts w:ascii="Arial" w:hAnsi="Arial" w:cs="Arial"/>
              </w:rPr>
            </w:pPr>
            <w:r w:rsidRPr="004555CB">
              <w:rPr>
                <w:rFonts w:ascii="Arial" w:eastAsia="PMingLiU" w:hAnsi="Arial" w:cs="Arial"/>
                <w:lang w:eastAsia="zh-TW"/>
              </w:rPr>
              <w:t>DNA</w:t>
            </w:r>
            <w:r w:rsidRPr="004555CB">
              <w:rPr>
                <w:rFonts w:ascii="Arial" w:eastAsia="PMingLiU" w:hAnsi="Arial" w:cs="Arial"/>
                <w:lang w:eastAsia="zh-TW"/>
              </w:rPr>
              <w:t>序列</w:t>
            </w:r>
          </w:p>
        </w:tc>
      </w:tr>
      <w:tr w:rsidR="00D34A3E" w:rsidRPr="004555CB" w14:paraId="7CA2A59E" w14:textId="77777777" w:rsidTr="00D34A3E">
        <w:tc>
          <w:tcPr>
            <w:tcW w:w="2970" w:type="dxa"/>
          </w:tcPr>
          <w:p w14:paraId="02D29F90" w14:textId="77777777" w:rsidR="00D34A3E" w:rsidRPr="004555CB" w:rsidRDefault="00D34A3E" w:rsidP="00285231">
            <w:pPr>
              <w:spacing w:after="200" w:line="276" w:lineRule="auto"/>
              <w:rPr>
                <w:rFonts w:ascii="Arial" w:eastAsia="PMingLiU" w:hAnsi="Arial" w:cs="Arial"/>
                <w:lang w:eastAsia="zh-TW"/>
              </w:rPr>
            </w:pPr>
            <w:r w:rsidRPr="00D142AC">
              <w:rPr>
                <w:rFonts w:ascii="Arial" w:hAnsi="Arial" w:cs="Arial"/>
              </w:rPr>
              <w:t>DNA sequencing (n)</w:t>
            </w:r>
          </w:p>
        </w:tc>
        <w:tc>
          <w:tcPr>
            <w:tcW w:w="7920" w:type="dxa"/>
          </w:tcPr>
          <w:p w14:paraId="2CF3689E" w14:textId="77777777" w:rsidR="00D34A3E" w:rsidRDefault="00D34A3E" w:rsidP="00DE0F8C">
            <w:pPr>
              <w:numPr>
                <w:ilvl w:val="0"/>
                <w:numId w:val="36"/>
              </w:numPr>
              <w:shd w:val="clear" w:color="auto" w:fill="FFFFFF"/>
              <w:ind w:left="0"/>
              <w:rPr>
                <w:rFonts w:ascii="Arial" w:eastAsia="Times New Roman" w:hAnsi="Arial" w:cs="Arial"/>
              </w:rPr>
            </w:pPr>
            <w:r w:rsidRPr="00D142AC">
              <w:rPr>
                <w:rFonts w:ascii="Arial" w:eastAsia="Times New Roman" w:hAnsi="Arial" w:cs="Arial"/>
              </w:rPr>
              <w:t xml:space="preserve">The laboratory technique used to determine the exact order of the chemicals that make up a DNA molecule. </w:t>
            </w:r>
            <w:r>
              <w:rPr>
                <w:rFonts w:ascii="Arial" w:eastAsia="Times New Roman" w:hAnsi="Arial" w:cs="Arial"/>
              </w:rPr>
              <w:t>This is one type of genetic testing.</w:t>
            </w:r>
          </w:p>
          <w:p w14:paraId="13F6EC5E" w14:textId="4AA4BCFF" w:rsidR="00E70137" w:rsidRPr="00E70137" w:rsidRDefault="00E70137" w:rsidP="00DE0F8C">
            <w:pPr>
              <w:numPr>
                <w:ilvl w:val="0"/>
                <w:numId w:val="36"/>
              </w:numPr>
              <w:shd w:val="clear" w:color="auto" w:fill="FFFFFF"/>
              <w:ind w:left="0"/>
              <w:rPr>
                <w:rFonts w:ascii="Arial" w:eastAsia="Times New Roman" w:hAnsi="Arial" w:cs="Arial"/>
              </w:rPr>
            </w:pPr>
          </w:p>
        </w:tc>
        <w:tc>
          <w:tcPr>
            <w:tcW w:w="2160" w:type="dxa"/>
          </w:tcPr>
          <w:p w14:paraId="1F78E980" w14:textId="257EFE85" w:rsidR="00D34A3E" w:rsidRPr="004555CB" w:rsidRDefault="00D34A3E" w:rsidP="00285231">
            <w:pPr>
              <w:spacing w:after="200" w:line="276" w:lineRule="auto"/>
              <w:rPr>
                <w:rFonts w:ascii="Arial" w:hAnsi="Arial" w:cs="Arial"/>
              </w:rPr>
            </w:pPr>
            <w:r w:rsidRPr="004555CB">
              <w:rPr>
                <w:rFonts w:ascii="Arial" w:eastAsia="PMingLiU" w:hAnsi="Arial" w:cs="Arial"/>
                <w:lang w:eastAsia="zh-TW"/>
              </w:rPr>
              <w:t>DNA</w:t>
            </w:r>
            <w:r w:rsidRPr="004555CB">
              <w:rPr>
                <w:rFonts w:ascii="Arial" w:eastAsia="PMingLiU" w:hAnsi="Arial" w:cs="Arial"/>
                <w:lang w:eastAsia="zh-TW"/>
              </w:rPr>
              <w:t>定序</w:t>
            </w:r>
          </w:p>
        </w:tc>
      </w:tr>
      <w:tr w:rsidR="00D34A3E" w:rsidRPr="004555CB" w14:paraId="1D1C8586" w14:textId="77777777" w:rsidTr="00D34A3E">
        <w:tc>
          <w:tcPr>
            <w:tcW w:w="2970" w:type="dxa"/>
          </w:tcPr>
          <w:p w14:paraId="06B8A19A" w14:textId="77777777" w:rsidR="00D34A3E" w:rsidRPr="00D142AC" w:rsidRDefault="00D34A3E" w:rsidP="00285231">
            <w:pPr>
              <w:rPr>
                <w:rFonts w:ascii="Arial" w:eastAsia="Times New Roman" w:hAnsi="Arial" w:cs="Arial"/>
              </w:rPr>
            </w:pPr>
            <w:r w:rsidRPr="00D142AC">
              <w:rPr>
                <w:rFonts w:ascii="Arial" w:eastAsia="Times New Roman" w:hAnsi="Arial" w:cs="Arial"/>
              </w:rPr>
              <w:t xml:space="preserve">dominant </w:t>
            </w:r>
            <w:r w:rsidRPr="00D142AC">
              <w:rPr>
                <w:rFonts w:ascii="Arial" w:hAnsi="Arial" w:cs="Arial"/>
              </w:rPr>
              <w:t>(adj)</w:t>
            </w:r>
          </w:p>
          <w:p w14:paraId="741C4684" w14:textId="77777777" w:rsidR="00D34A3E" w:rsidRPr="004555CB" w:rsidRDefault="00D34A3E" w:rsidP="00285231">
            <w:pPr>
              <w:rPr>
                <w:rFonts w:ascii="Arial" w:eastAsia="PMingLiU" w:hAnsi="PMingLiU" w:cs="Arial"/>
                <w:lang w:eastAsia="zh-TW"/>
              </w:rPr>
            </w:pPr>
          </w:p>
        </w:tc>
        <w:tc>
          <w:tcPr>
            <w:tcW w:w="7920" w:type="dxa"/>
          </w:tcPr>
          <w:p w14:paraId="23A56C3C" w14:textId="77777777" w:rsidR="00D34A3E" w:rsidRPr="00E676BF" w:rsidRDefault="00D34A3E" w:rsidP="00DE0F8C">
            <w:pPr>
              <w:widowControl w:val="0"/>
              <w:autoSpaceDE w:val="0"/>
              <w:autoSpaceDN w:val="0"/>
              <w:adjustRightInd w:val="0"/>
              <w:rPr>
                <w:rFonts w:cs="Calibri"/>
              </w:rPr>
            </w:pPr>
            <w:r w:rsidRPr="00E676BF">
              <w:rPr>
                <w:rFonts w:ascii="Arial" w:hAnsi="Arial" w:cs="Arial"/>
              </w:rPr>
              <w:t>A genetic trait in which one copy of the gene is sufficient for a trait to be expressed; dominant traits can be inherited from a single parent.</w:t>
            </w:r>
          </w:p>
          <w:p w14:paraId="1C3611B1" w14:textId="77777777" w:rsidR="00D34A3E" w:rsidRPr="00E676BF" w:rsidRDefault="00D34A3E" w:rsidP="00DE0F8C">
            <w:pPr>
              <w:widowControl w:val="0"/>
              <w:tabs>
                <w:tab w:val="center" w:pos="4680"/>
                <w:tab w:val="right" w:pos="9360"/>
              </w:tabs>
              <w:autoSpaceDE w:val="0"/>
              <w:autoSpaceDN w:val="0"/>
              <w:adjustRightInd w:val="0"/>
              <w:rPr>
                <w:rFonts w:cs="Calibri"/>
              </w:rPr>
            </w:pPr>
          </w:p>
          <w:p w14:paraId="6151693F" w14:textId="77777777" w:rsidR="00D34A3E" w:rsidRDefault="00D34A3E" w:rsidP="00DE0F8C">
            <w:pPr>
              <w:rPr>
                <w:rFonts w:ascii="Arial" w:eastAsia="Times New Roman" w:hAnsi="Arial" w:cs="Arial"/>
              </w:rPr>
            </w:pPr>
            <w:r w:rsidRPr="00E676BF">
              <w:rPr>
                <w:rFonts w:ascii="Arial" w:hAnsi="Arial" w:cs="Arial"/>
              </w:rPr>
              <w:t>In cancer genetics, dominant inheritance refers to conditions in which having only one altered copy of a particular gene pair is sufficient to cause an increased risk for cancer.</w:t>
            </w:r>
            <w:r w:rsidRPr="00335098" w:rsidDel="00335098">
              <w:rPr>
                <w:rFonts w:ascii="Arial" w:eastAsia="Times New Roman" w:hAnsi="Arial" w:cs="Arial"/>
              </w:rPr>
              <w:t xml:space="preserve"> </w:t>
            </w:r>
          </w:p>
          <w:p w14:paraId="7A0DA596" w14:textId="77777777" w:rsidR="00D34A3E" w:rsidRPr="004555CB" w:rsidRDefault="00D34A3E" w:rsidP="00DE0F8C">
            <w:pPr>
              <w:rPr>
                <w:rFonts w:ascii="Arial" w:eastAsia="PMingLiU" w:hAnsi="PMingLiU" w:cs="Arial"/>
                <w:lang w:eastAsia="zh-TW"/>
              </w:rPr>
            </w:pPr>
          </w:p>
        </w:tc>
        <w:tc>
          <w:tcPr>
            <w:tcW w:w="2160" w:type="dxa"/>
          </w:tcPr>
          <w:p w14:paraId="6B3CF8AA" w14:textId="02D68088" w:rsidR="00D34A3E" w:rsidRPr="004555CB" w:rsidRDefault="00D34A3E" w:rsidP="00285231">
            <w:pPr>
              <w:rPr>
                <w:rFonts w:ascii="Arial" w:eastAsia="Times New Roman" w:hAnsi="Arial" w:cs="Arial"/>
              </w:rPr>
            </w:pPr>
            <w:r w:rsidRPr="004555CB">
              <w:rPr>
                <w:rFonts w:ascii="Arial" w:eastAsia="PMingLiU" w:hAnsi="PMingLiU" w:cs="Arial"/>
                <w:lang w:eastAsia="zh-TW"/>
              </w:rPr>
              <w:t>顯性</w:t>
            </w:r>
          </w:p>
        </w:tc>
      </w:tr>
      <w:tr w:rsidR="00D34A3E" w:rsidRPr="004555CB" w14:paraId="7E3B3C6C" w14:textId="77777777" w:rsidTr="00D34A3E">
        <w:tc>
          <w:tcPr>
            <w:tcW w:w="2970" w:type="dxa"/>
          </w:tcPr>
          <w:p w14:paraId="6A3B3194" w14:textId="77777777" w:rsidR="00D34A3E" w:rsidRPr="00D142AC" w:rsidRDefault="00D34A3E" w:rsidP="00285231">
            <w:pPr>
              <w:rPr>
                <w:rFonts w:ascii="Arial" w:eastAsia="Times New Roman" w:hAnsi="Arial" w:cs="Arial"/>
              </w:rPr>
            </w:pPr>
            <w:r w:rsidRPr="00D142AC">
              <w:rPr>
                <w:rFonts w:ascii="Arial" w:eastAsia="Times New Roman" w:hAnsi="Arial" w:cs="Arial"/>
              </w:rPr>
              <w:t xml:space="preserve">duplication </w:t>
            </w:r>
            <w:r w:rsidRPr="00D142AC">
              <w:rPr>
                <w:rFonts w:ascii="Arial" w:hAnsi="Arial" w:cs="Arial"/>
              </w:rPr>
              <w:t>(n)</w:t>
            </w:r>
          </w:p>
          <w:p w14:paraId="7BE9FB0A" w14:textId="77777777" w:rsidR="00D34A3E" w:rsidRPr="004555CB" w:rsidRDefault="00D34A3E" w:rsidP="00285231">
            <w:pPr>
              <w:rPr>
                <w:rFonts w:ascii="Arial" w:eastAsia="PMingLiU" w:hAnsi="PMingLiU" w:cs="Arial"/>
                <w:lang w:eastAsia="zh-TW"/>
              </w:rPr>
            </w:pPr>
          </w:p>
        </w:tc>
        <w:tc>
          <w:tcPr>
            <w:tcW w:w="7920" w:type="dxa"/>
          </w:tcPr>
          <w:p w14:paraId="0B3F8DB3" w14:textId="77777777" w:rsidR="00D34A3E" w:rsidRPr="00D142AC" w:rsidRDefault="00D34A3E" w:rsidP="00DE0F8C">
            <w:pPr>
              <w:rPr>
                <w:rFonts w:ascii="Arial" w:hAnsi="Arial" w:cs="Arial"/>
                <w:shd w:val="clear" w:color="auto" w:fill="FFFFFF"/>
              </w:rPr>
            </w:pPr>
            <w:r w:rsidRPr="00D142AC">
              <w:rPr>
                <w:rFonts w:ascii="Arial" w:hAnsi="Arial" w:cs="Arial"/>
                <w:shd w:val="clear" w:color="auto" w:fill="FFFFFF"/>
              </w:rPr>
              <w:t>A</w:t>
            </w:r>
            <w:r w:rsidRPr="00D142AC">
              <w:rPr>
                <w:rStyle w:val="apple-converted-space"/>
                <w:rFonts w:ascii="Arial" w:hAnsi="Arial" w:cs="Arial"/>
                <w:shd w:val="clear" w:color="auto" w:fill="FFFFFF"/>
              </w:rPr>
              <w:t> </w:t>
            </w:r>
            <w:r w:rsidRPr="00E70137">
              <w:rPr>
                <w:rStyle w:val="Emphasis"/>
                <w:rFonts w:ascii="Arial" w:hAnsi="Arial" w:cs="Arial"/>
                <w:bCs/>
                <w:i w:val="0"/>
                <w:shd w:val="clear" w:color="auto" w:fill="FFFFFF"/>
              </w:rPr>
              <w:t>duplication</w:t>
            </w:r>
            <w:r w:rsidRPr="00E70137">
              <w:rPr>
                <w:rStyle w:val="apple-converted-space"/>
                <w:rFonts w:ascii="Arial" w:hAnsi="Arial" w:cs="Arial"/>
                <w:i/>
                <w:shd w:val="clear" w:color="auto" w:fill="FFFFFF"/>
              </w:rPr>
              <w:t> </w:t>
            </w:r>
            <w:r w:rsidRPr="00E70137">
              <w:rPr>
                <w:rFonts w:ascii="Arial" w:hAnsi="Arial" w:cs="Arial"/>
                <w:i/>
                <w:shd w:val="clear" w:color="auto" w:fill="FFFFFF"/>
              </w:rPr>
              <w:t>o</w:t>
            </w:r>
            <w:r w:rsidRPr="00D142AC">
              <w:rPr>
                <w:rFonts w:ascii="Arial" w:hAnsi="Arial" w:cs="Arial"/>
                <w:shd w:val="clear" w:color="auto" w:fill="FFFFFF"/>
              </w:rPr>
              <w:t>ccurs when part of a chromosome is copied abnormally, resulting in extra</w:t>
            </w:r>
            <w:r w:rsidRPr="00D142AC">
              <w:rPr>
                <w:rStyle w:val="apple-converted-space"/>
                <w:rFonts w:ascii="Arial" w:hAnsi="Arial" w:cs="Arial"/>
                <w:shd w:val="clear" w:color="auto" w:fill="FFFFFF"/>
              </w:rPr>
              <w:t> </w:t>
            </w:r>
            <w:r w:rsidRPr="00E70137">
              <w:rPr>
                <w:rStyle w:val="Emphasis"/>
                <w:rFonts w:ascii="Arial" w:hAnsi="Arial" w:cs="Arial"/>
                <w:bCs/>
                <w:i w:val="0"/>
                <w:shd w:val="clear" w:color="auto" w:fill="FFFFFF"/>
              </w:rPr>
              <w:t>genetic</w:t>
            </w:r>
            <w:r w:rsidRPr="00E70137">
              <w:rPr>
                <w:rStyle w:val="apple-converted-space"/>
                <w:rFonts w:ascii="Arial" w:hAnsi="Arial" w:cs="Arial"/>
                <w:i/>
                <w:shd w:val="clear" w:color="auto" w:fill="FFFFFF"/>
              </w:rPr>
              <w:t> </w:t>
            </w:r>
            <w:r w:rsidRPr="00D142AC">
              <w:rPr>
                <w:rFonts w:ascii="Arial" w:hAnsi="Arial" w:cs="Arial"/>
                <w:shd w:val="clear" w:color="auto" w:fill="FFFFFF"/>
              </w:rPr>
              <w:t>material</w:t>
            </w:r>
            <w:r>
              <w:rPr>
                <w:rFonts w:ascii="Arial" w:hAnsi="Arial" w:cs="Arial"/>
                <w:shd w:val="clear" w:color="auto" w:fill="FFFFFF"/>
              </w:rPr>
              <w:t>.</w:t>
            </w:r>
          </w:p>
          <w:p w14:paraId="3F5DA0F1" w14:textId="77777777" w:rsidR="00D34A3E" w:rsidRPr="004555CB" w:rsidRDefault="00D34A3E" w:rsidP="00DE0F8C">
            <w:pPr>
              <w:rPr>
                <w:rFonts w:ascii="Arial" w:eastAsia="PMingLiU" w:hAnsi="PMingLiU" w:cs="Arial"/>
                <w:lang w:eastAsia="zh-TW"/>
              </w:rPr>
            </w:pPr>
          </w:p>
        </w:tc>
        <w:tc>
          <w:tcPr>
            <w:tcW w:w="2160" w:type="dxa"/>
          </w:tcPr>
          <w:p w14:paraId="0B881285" w14:textId="789676EF" w:rsidR="00D34A3E" w:rsidRPr="004555CB" w:rsidRDefault="00D34A3E" w:rsidP="00285231">
            <w:pPr>
              <w:rPr>
                <w:rFonts w:ascii="Arial" w:eastAsia="Times New Roman" w:hAnsi="Arial" w:cs="Arial"/>
              </w:rPr>
            </w:pPr>
            <w:r w:rsidRPr="004555CB">
              <w:rPr>
                <w:rFonts w:ascii="Arial" w:eastAsia="PMingLiU" w:hAnsi="PMingLiU" w:cs="Arial"/>
                <w:lang w:eastAsia="zh-TW"/>
              </w:rPr>
              <w:t>複製</w:t>
            </w:r>
          </w:p>
        </w:tc>
      </w:tr>
      <w:tr w:rsidR="00D34A3E" w:rsidRPr="004555CB" w14:paraId="45F4992B" w14:textId="77777777" w:rsidTr="00D34A3E">
        <w:tc>
          <w:tcPr>
            <w:tcW w:w="2970" w:type="dxa"/>
          </w:tcPr>
          <w:p w14:paraId="4189FFB5" w14:textId="77777777" w:rsidR="00D34A3E" w:rsidRPr="004555CB" w:rsidRDefault="00D34A3E" w:rsidP="00285231">
            <w:pPr>
              <w:rPr>
                <w:rFonts w:ascii="Arial" w:eastAsia="PMingLiU" w:hAnsi="PMingLiU" w:cs="Arial"/>
                <w:lang w:eastAsia="zh-TW"/>
              </w:rPr>
            </w:pPr>
            <w:r>
              <w:rPr>
                <w:rFonts w:ascii="Arial" w:eastAsia="Times New Roman" w:hAnsi="Arial" w:cs="Arial"/>
              </w:rPr>
              <w:t>early age of onset (n)</w:t>
            </w:r>
          </w:p>
        </w:tc>
        <w:tc>
          <w:tcPr>
            <w:tcW w:w="7920" w:type="dxa"/>
          </w:tcPr>
          <w:p w14:paraId="202BD084" w14:textId="77777777" w:rsidR="00D34A3E" w:rsidRDefault="00D34A3E" w:rsidP="00DE0F8C">
            <w:pPr>
              <w:rPr>
                <w:rFonts w:ascii="Arial" w:eastAsia="Times New Roman" w:hAnsi="Arial" w:cs="Arial"/>
              </w:rPr>
            </w:pPr>
            <w:r w:rsidRPr="000766C5">
              <w:rPr>
                <w:rFonts w:ascii="Arial" w:eastAsia="Times New Roman" w:hAnsi="Arial" w:cs="Arial"/>
              </w:rPr>
              <w:t>Cancer diagnosed at an early age, usually before the age of 50.</w:t>
            </w:r>
          </w:p>
          <w:p w14:paraId="7E2140CB" w14:textId="77777777" w:rsidR="00D34A3E" w:rsidRPr="002F6B63" w:rsidRDefault="00D34A3E" w:rsidP="00DE0F8C">
            <w:pPr>
              <w:rPr>
                <w:rFonts w:ascii="Arial" w:eastAsia="PMingLiU" w:hAnsi="PMingLiU" w:cs="Arial"/>
                <w:lang w:eastAsia="zh-TW"/>
              </w:rPr>
            </w:pPr>
          </w:p>
        </w:tc>
        <w:tc>
          <w:tcPr>
            <w:tcW w:w="2160" w:type="dxa"/>
          </w:tcPr>
          <w:p w14:paraId="239C8059" w14:textId="05F4099B" w:rsidR="00D34A3E" w:rsidRPr="004555CB" w:rsidRDefault="00D34A3E" w:rsidP="00285231">
            <w:pPr>
              <w:rPr>
                <w:rFonts w:ascii="Arial" w:eastAsia="PMingLiU" w:hAnsi="PMingLiU" w:cs="Arial"/>
                <w:lang w:eastAsia="zh-TW"/>
              </w:rPr>
            </w:pPr>
            <w:r w:rsidRPr="002F6B63">
              <w:rPr>
                <w:rFonts w:ascii="Arial" w:eastAsia="PMingLiU" w:hAnsi="PMingLiU" w:cs="Arial"/>
                <w:lang w:eastAsia="zh-TW"/>
              </w:rPr>
              <w:t>早發</w:t>
            </w:r>
            <w:r w:rsidRPr="002F6B63">
              <w:rPr>
                <w:rFonts w:ascii="Arial" w:eastAsia="PMingLiU" w:hAnsi="PMingLiU" w:cs="Arial" w:hint="eastAsia"/>
                <w:lang w:eastAsia="zh-TW"/>
              </w:rPr>
              <w:t>年齡</w:t>
            </w:r>
          </w:p>
        </w:tc>
      </w:tr>
      <w:tr w:rsidR="00D34A3E" w:rsidRPr="004555CB" w14:paraId="1FE51E7E" w14:textId="77777777" w:rsidTr="00D34A3E">
        <w:tc>
          <w:tcPr>
            <w:tcW w:w="2970" w:type="dxa"/>
          </w:tcPr>
          <w:p w14:paraId="53A4EEFF" w14:textId="77777777" w:rsidR="00D34A3E" w:rsidRPr="00D142AC" w:rsidRDefault="00D34A3E" w:rsidP="00285231">
            <w:pPr>
              <w:rPr>
                <w:rFonts w:ascii="Arial" w:eastAsia="Times New Roman" w:hAnsi="Arial" w:cs="Arial"/>
              </w:rPr>
            </w:pPr>
            <w:r w:rsidRPr="00D142AC">
              <w:rPr>
                <w:rFonts w:ascii="Arial" w:eastAsia="Times New Roman" w:hAnsi="Arial" w:cs="Arial"/>
              </w:rPr>
              <w:t xml:space="preserve">egg </w:t>
            </w:r>
            <w:r w:rsidRPr="00D142AC">
              <w:rPr>
                <w:rFonts w:ascii="Arial" w:hAnsi="Arial" w:cs="Arial"/>
              </w:rPr>
              <w:t>(n)</w:t>
            </w:r>
          </w:p>
          <w:p w14:paraId="79718772" w14:textId="77777777" w:rsidR="00D34A3E" w:rsidRPr="004555CB" w:rsidRDefault="00D34A3E" w:rsidP="00285231">
            <w:pPr>
              <w:rPr>
                <w:rFonts w:ascii="Arial" w:eastAsia="PMingLiU" w:hAnsi="PMingLiU" w:cs="Arial"/>
                <w:lang w:eastAsia="zh-TW"/>
              </w:rPr>
            </w:pPr>
          </w:p>
        </w:tc>
        <w:tc>
          <w:tcPr>
            <w:tcW w:w="7920" w:type="dxa"/>
          </w:tcPr>
          <w:p w14:paraId="3ECA2B52" w14:textId="057C671A" w:rsidR="00D34A3E" w:rsidRPr="004555CB" w:rsidRDefault="00D34A3E" w:rsidP="00DE0F8C">
            <w:pPr>
              <w:rPr>
                <w:rFonts w:ascii="Arial" w:eastAsia="PMingLiU" w:hAnsi="PMingLiU" w:cs="Arial"/>
                <w:lang w:eastAsia="zh-TW"/>
              </w:rPr>
            </w:pPr>
            <w:r w:rsidRPr="00D142AC">
              <w:rPr>
                <w:rFonts w:ascii="Arial" w:eastAsia="Times New Roman" w:hAnsi="Arial" w:cs="Arial"/>
              </w:rPr>
              <w:t xml:space="preserve">The reproductive cells of a woman. When fertilized by sperm, the egg will grow into a baby. </w:t>
            </w:r>
          </w:p>
        </w:tc>
        <w:tc>
          <w:tcPr>
            <w:tcW w:w="2160" w:type="dxa"/>
          </w:tcPr>
          <w:p w14:paraId="50D89551" w14:textId="5CBFA282" w:rsidR="00D34A3E" w:rsidRPr="004555CB" w:rsidRDefault="00D34A3E" w:rsidP="00285231">
            <w:pPr>
              <w:rPr>
                <w:rFonts w:ascii="Arial" w:eastAsia="Times New Roman" w:hAnsi="Arial" w:cs="Arial"/>
              </w:rPr>
            </w:pPr>
            <w:r w:rsidRPr="004555CB">
              <w:rPr>
                <w:rFonts w:ascii="Arial" w:eastAsia="PMingLiU" w:hAnsi="PMingLiU" w:cs="Arial"/>
                <w:lang w:eastAsia="zh-TW"/>
              </w:rPr>
              <w:t>卵子</w:t>
            </w:r>
          </w:p>
        </w:tc>
      </w:tr>
      <w:tr w:rsidR="00D34A3E" w:rsidRPr="004555CB" w14:paraId="4C5C7D59" w14:textId="77777777" w:rsidTr="00D34A3E">
        <w:tc>
          <w:tcPr>
            <w:tcW w:w="2970" w:type="dxa"/>
          </w:tcPr>
          <w:p w14:paraId="33CF87FD" w14:textId="77777777" w:rsidR="00D34A3E" w:rsidRPr="00D142AC" w:rsidRDefault="00D34A3E" w:rsidP="00285231">
            <w:pPr>
              <w:rPr>
                <w:rFonts w:ascii="Arial" w:eastAsia="Times New Roman" w:hAnsi="Arial" w:cs="Arial"/>
              </w:rPr>
            </w:pPr>
            <w:r w:rsidRPr="00D142AC">
              <w:rPr>
                <w:rFonts w:ascii="Arial" w:eastAsia="Times New Roman" w:hAnsi="Arial" w:cs="Arial"/>
              </w:rPr>
              <w:t>environmental causes</w:t>
            </w:r>
            <w:r>
              <w:rPr>
                <w:rFonts w:ascii="Arial" w:eastAsia="Times New Roman" w:hAnsi="Arial" w:cs="Arial"/>
              </w:rPr>
              <w:t xml:space="preserve"> or f</w:t>
            </w:r>
            <w:r w:rsidRPr="00D142AC">
              <w:rPr>
                <w:rFonts w:ascii="Arial" w:eastAsia="Times New Roman" w:hAnsi="Arial" w:cs="Arial"/>
              </w:rPr>
              <w:t xml:space="preserve">actors </w:t>
            </w:r>
            <w:r w:rsidRPr="00D142AC">
              <w:rPr>
                <w:rFonts w:ascii="Arial" w:hAnsi="Arial" w:cs="Arial"/>
              </w:rPr>
              <w:t>(n)</w:t>
            </w:r>
          </w:p>
          <w:p w14:paraId="3BA0C1F0" w14:textId="77777777" w:rsidR="00D34A3E" w:rsidRPr="004555CB" w:rsidRDefault="00D34A3E" w:rsidP="00285231">
            <w:pPr>
              <w:rPr>
                <w:rFonts w:ascii="Arial" w:eastAsia="PMingLiU" w:hAnsi="PMingLiU" w:cs="Arial"/>
                <w:lang w:eastAsia="zh-TW"/>
              </w:rPr>
            </w:pPr>
          </w:p>
        </w:tc>
        <w:tc>
          <w:tcPr>
            <w:tcW w:w="7920" w:type="dxa"/>
          </w:tcPr>
          <w:p w14:paraId="133F0B58" w14:textId="77777777" w:rsidR="00D34A3E" w:rsidRPr="00D142AC" w:rsidRDefault="00D34A3E" w:rsidP="00DE0F8C">
            <w:pPr>
              <w:rPr>
                <w:rFonts w:ascii="Arial" w:eastAsia="Times New Roman" w:hAnsi="Arial" w:cs="Arial"/>
              </w:rPr>
            </w:pPr>
            <w:r w:rsidRPr="00D142AC">
              <w:rPr>
                <w:rFonts w:ascii="Arial" w:eastAsia="Times New Roman" w:hAnsi="Arial" w:cs="Arial"/>
              </w:rPr>
              <w:lastRenderedPageBreak/>
              <w:t xml:space="preserve">Causes of illness that come from a person’s surroundings, not from their genetic make-up. Environmental causes of illness include infection, trauma, </w:t>
            </w:r>
            <w:r w:rsidRPr="00D142AC">
              <w:rPr>
                <w:rFonts w:ascii="Arial" w:eastAsia="Times New Roman" w:hAnsi="Arial" w:cs="Arial"/>
              </w:rPr>
              <w:lastRenderedPageBreak/>
              <w:t xml:space="preserve">diet, exposure to toxins, etc. Some environmental causes of illness can be avoided or changed, while genetic causes cannot. </w:t>
            </w:r>
          </w:p>
          <w:p w14:paraId="50415FB0" w14:textId="77777777" w:rsidR="00D34A3E" w:rsidRPr="004555CB" w:rsidRDefault="00D34A3E" w:rsidP="00DE0F8C">
            <w:pPr>
              <w:rPr>
                <w:rFonts w:ascii="Arial" w:eastAsia="PMingLiU" w:hAnsi="PMingLiU" w:cs="Arial"/>
                <w:lang w:eastAsia="zh-TW"/>
              </w:rPr>
            </w:pPr>
          </w:p>
        </w:tc>
        <w:tc>
          <w:tcPr>
            <w:tcW w:w="2160" w:type="dxa"/>
          </w:tcPr>
          <w:p w14:paraId="561DB2AD" w14:textId="6CECB750" w:rsidR="00D34A3E" w:rsidRPr="004555CB" w:rsidRDefault="00D34A3E" w:rsidP="00285231">
            <w:pPr>
              <w:rPr>
                <w:rFonts w:ascii="Arial" w:eastAsia="Times New Roman" w:hAnsi="Arial" w:cs="Arial"/>
              </w:rPr>
            </w:pPr>
            <w:r w:rsidRPr="004555CB">
              <w:rPr>
                <w:rFonts w:ascii="Arial" w:eastAsia="PMingLiU" w:hAnsi="PMingLiU" w:cs="Arial"/>
                <w:lang w:eastAsia="zh-TW"/>
              </w:rPr>
              <w:lastRenderedPageBreak/>
              <w:t>環境</w:t>
            </w:r>
            <w:r w:rsidRPr="0093460A">
              <w:rPr>
                <w:rFonts w:ascii="Arial" w:eastAsia="PMingLiU" w:hAnsi="PMingLiU" w:cs="Arial" w:hint="eastAsia"/>
                <w:lang w:eastAsia="zh-TW"/>
              </w:rPr>
              <w:t>原因</w:t>
            </w:r>
            <w:r w:rsidRPr="004555CB">
              <w:rPr>
                <w:rFonts w:ascii="Arial" w:eastAsia="PMingLiU" w:hAnsi="PMingLiU" w:cs="Arial"/>
                <w:lang w:eastAsia="zh-TW"/>
              </w:rPr>
              <w:t>／因素</w:t>
            </w:r>
          </w:p>
        </w:tc>
      </w:tr>
      <w:tr w:rsidR="00D34A3E" w:rsidRPr="004555CB" w14:paraId="488BE39C" w14:textId="77777777" w:rsidTr="00D34A3E">
        <w:tc>
          <w:tcPr>
            <w:tcW w:w="2970" w:type="dxa"/>
          </w:tcPr>
          <w:p w14:paraId="1341ABC2" w14:textId="77777777" w:rsidR="00D34A3E" w:rsidRPr="00D142AC" w:rsidRDefault="00D34A3E" w:rsidP="00285231">
            <w:pPr>
              <w:rPr>
                <w:rFonts w:ascii="Arial" w:eastAsia="Times New Roman" w:hAnsi="Arial" w:cs="Arial"/>
              </w:rPr>
            </w:pPr>
            <w:r w:rsidRPr="00D142AC">
              <w:rPr>
                <w:rFonts w:ascii="Arial" w:eastAsia="Times New Roman" w:hAnsi="Arial" w:cs="Arial"/>
              </w:rPr>
              <w:lastRenderedPageBreak/>
              <w:t xml:space="preserve">familial </w:t>
            </w:r>
            <w:r w:rsidRPr="00D142AC">
              <w:rPr>
                <w:rFonts w:ascii="Arial" w:hAnsi="Arial" w:cs="Arial"/>
              </w:rPr>
              <w:t>(adj)</w:t>
            </w:r>
          </w:p>
          <w:p w14:paraId="5966DE95" w14:textId="77777777" w:rsidR="00D34A3E" w:rsidRPr="004555CB" w:rsidRDefault="00D34A3E" w:rsidP="00285231">
            <w:pPr>
              <w:rPr>
                <w:rFonts w:ascii="Arial" w:eastAsia="PMingLiU" w:hAnsi="PMingLiU" w:cs="Arial"/>
                <w:lang w:eastAsia="zh-TW"/>
              </w:rPr>
            </w:pPr>
          </w:p>
        </w:tc>
        <w:tc>
          <w:tcPr>
            <w:tcW w:w="7920" w:type="dxa"/>
          </w:tcPr>
          <w:p w14:paraId="74A2DF25" w14:textId="77777777" w:rsidR="00D34A3E" w:rsidRDefault="00D34A3E" w:rsidP="00DE0F8C">
            <w:pPr>
              <w:rPr>
                <w:rFonts w:ascii="Arial" w:eastAsia="Times New Roman" w:hAnsi="Arial" w:cs="Arial"/>
              </w:rPr>
            </w:pPr>
            <w:r w:rsidRPr="00D142AC">
              <w:rPr>
                <w:rFonts w:ascii="Arial" w:eastAsia="Times New Roman" w:hAnsi="Arial" w:cs="Arial"/>
              </w:rPr>
              <w:t xml:space="preserve">Belonging to a family; e.g. a familial trait is a trait that is shared among family members and may be due to genetic or environmental factors or both. </w:t>
            </w:r>
          </w:p>
          <w:p w14:paraId="738D61FF" w14:textId="77777777" w:rsidR="00D34A3E" w:rsidRPr="004555CB" w:rsidRDefault="00D34A3E" w:rsidP="00DE0F8C">
            <w:pPr>
              <w:rPr>
                <w:rFonts w:ascii="Arial" w:eastAsia="PMingLiU" w:hAnsi="PMingLiU" w:cs="Arial"/>
                <w:lang w:eastAsia="zh-TW"/>
              </w:rPr>
            </w:pPr>
          </w:p>
        </w:tc>
        <w:tc>
          <w:tcPr>
            <w:tcW w:w="2160" w:type="dxa"/>
          </w:tcPr>
          <w:p w14:paraId="04D3B322" w14:textId="7700C4DE" w:rsidR="00D34A3E" w:rsidRPr="004555CB" w:rsidRDefault="00D34A3E" w:rsidP="00285231">
            <w:pPr>
              <w:rPr>
                <w:rFonts w:ascii="Arial" w:eastAsia="Times New Roman" w:hAnsi="Arial" w:cs="Arial"/>
              </w:rPr>
            </w:pPr>
            <w:r w:rsidRPr="004555CB">
              <w:rPr>
                <w:rFonts w:ascii="Arial" w:eastAsia="PMingLiU" w:hAnsi="PMingLiU" w:cs="Arial"/>
                <w:lang w:eastAsia="zh-TW"/>
              </w:rPr>
              <w:t>家族性</w:t>
            </w:r>
          </w:p>
        </w:tc>
      </w:tr>
      <w:tr w:rsidR="00D34A3E" w:rsidRPr="004555CB" w14:paraId="2F345E50" w14:textId="77777777" w:rsidTr="00D34A3E">
        <w:tc>
          <w:tcPr>
            <w:tcW w:w="2970" w:type="dxa"/>
          </w:tcPr>
          <w:p w14:paraId="39A7C3B8" w14:textId="77777777" w:rsidR="00D34A3E" w:rsidRPr="00D142AC" w:rsidRDefault="00D34A3E" w:rsidP="00285231">
            <w:pPr>
              <w:rPr>
                <w:rFonts w:ascii="Arial" w:eastAsia="Times New Roman" w:hAnsi="Arial" w:cs="Arial"/>
              </w:rPr>
            </w:pPr>
            <w:r w:rsidRPr="00D142AC">
              <w:rPr>
                <w:rFonts w:ascii="Arial" w:eastAsia="Times New Roman" w:hAnsi="Arial" w:cs="Arial"/>
              </w:rPr>
              <w:t xml:space="preserve">family history </w:t>
            </w:r>
            <w:r w:rsidRPr="00D142AC">
              <w:rPr>
                <w:rFonts w:ascii="Arial" w:hAnsi="Arial" w:cs="Arial"/>
              </w:rPr>
              <w:t>(n)</w:t>
            </w:r>
          </w:p>
          <w:p w14:paraId="740C40D5" w14:textId="77777777" w:rsidR="00D34A3E" w:rsidRPr="004555CB" w:rsidRDefault="00D34A3E" w:rsidP="00285231">
            <w:pPr>
              <w:rPr>
                <w:rFonts w:ascii="Arial" w:eastAsia="PMingLiU" w:hAnsi="PMingLiU" w:cs="Arial"/>
                <w:lang w:eastAsia="zh-TW"/>
              </w:rPr>
            </w:pPr>
          </w:p>
        </w:tc>
        <w:tc>
          <w:tcPr>
            <w:tcW w:w="7920" w:type="dxa"/>
          </w:tcPr>
          <w:p w14:paraId="0CE8F935" w14:textId="275786C7" w:rsidR="00D34A3E" w:rsidRPr="004555CB" w:rsidRDefault="00D34A3E" w:rsidP="00DE0F8C">
            <w:pPr>
              <w:rPr>
                <w:rFonts w:ascii="Arial" w:eastAsia="PMingLiU" w:hAnsi="PMingLiU" w:cs="Arial"/>
                <w:lang w:eastAsia="zh-TW"/>
              </w:rPr>
            </w:pPr>
            <w:r w:rsidRPr="00D142AC">
              <w:rPr>
                <w:rFonts w:ascii="Arial" w:eastAsia="Times New Roman" w:hAnsi="Arial" w:cs="Arial"/>
              </w:rPr>
              <w:t xml:space="preserve">The medical history of the members of a family. </w:t>
            </w:r>
            <w:r w:rsidRPr="00D142AC">
              <w:rPr>
                <w:rFonts w:ascii="Arial" w:eastAsia="Times New Roman" w:hAnsi="Arial" w:cs="Arial"/>
              </w:rPr>
              <w:br/>
            </w:r>
          </w:p>
        </w:tc>
        <w:tc>
          <w:tcPr>
            <w:tcW w:w="2160" w:type="dxa"/>
          </w:tcPr>
          <w:p w14:paraId="0D8B2C6F" w14:textId="11F55C77" w:rsidR="00D34A3E" w:rsidRPr="004555CB" w:rsidRDefault="00D34A3E" w:rsidP="00285231">
            <w:pPr>
              <w:rPr>
                <w:rFonts w:ascii="Arial" w:eastAsia="PMingLiU" w:hAnsi="Arial" w:cs="Arial"/>
                <w:lang w:eastAsia="zh-TW"/>
              </w:rPr>
            </w:pPr>
            <w:r w:rsidRPr="004555CB">
              <w:rPr>
                <w:rFonts w:ascii="Arial" w:eastAsia="PMingLiU" w:hAnsi="PMingLiU" w:cs="Arial"/>
                <w:lang w:eastAsia="zh-TW"/>
              </w:rPr>
              <w:t>家族病史</w:t>
            </w:r>
          </w:p>
        </w:tc>
      </w:tr>
      <w:tr w:rsidR="00D34A3E" w:rsidRPr="004555CB" w14:paraId="5DECC109" w14:textId="77777777" w:rsidTr="00D34A3E">
        <w:tc>
          <w:tcPr>
            <w:tcW w:w="2970" w:type="dxa"/>
          </w:tcPr>
          <w:p w14:paraId="0713018D" w14:textId="77777777" w:rsidR="00D34A3E" w:rsidRPr="00324B8C" w:rsidRDefault="00D34A3E" w:rsidP="00285231">
            <w:pPr>
              <w:rPr>
                <w:rFonts w:ascii="MingLiU" w:eastAsia="MingLiU" w:hAnsi="MingLiU" w:cs="Arial"/>
              </w:rPr>
            </w:pPr>
            <w:r w:rsidRPr="00D142AC">
              <w:rPr>
                <w:rFonts w:ascii="Arial" w:eastAsia="Times New Roman" w:hAnsi="Arial" w:cs="Arial"/>
              </w:rPr>
              <w:t>to flip a coin (v)</w:t>
            </w:r>
          </w:p>
        </w:tc>
        <w:tc>
          <w:tcPr>
            <w:tcW w:w="7920" w:type="dxa"/>
          </w:tcPr>
          <w:p w14:paraId="63DA4F57" w14:textId="77777777" w:rsidR="00D34A3E" w:rsidRPr="00D142AC" w:rsidRDefault="00D34A3E" w:rsidP="00DE0F8C">
            <w:pPr>
              <w:rPr>
                <w:rFonts w:ascii="Arial" w:eastAsia="Times New Roman" w:hAnsi="Arial" w:cs="Arial"/>
              </w:rPr>
            </w:pPr>
            <w:r w:rsidRPr="00D142AC">
              <w:rPr>
                <w:rFonts w:ascii="Arial" w:eastAsia="Times New Roman" w:hAnsi="Arial" w:cs="Arial"/>
              </w:rPr>
              <w:t>A random decision-making tool used in the U.S. While a coin is flipped into the air and caught, a person predicts whether it will fall with the “heads” side up or the “tails” side up. If the coin falls as predicted, the person “wins.” This expression is often used as a metaphor for any outcome that is random</w:t>
            </w:r>
            <w:r>
              <w:rPr>
                <w:rFonts w:ascii="Arial" w:eastAsia="Times New Roman" w:hAnsi="Arial" w:cs="Arial"/>
              </w:rPr>
              <w:t xml:space="preserve"> and </w:t>
            </w:r>
            <w:r w:rsidRPr="00D142AC">
              <w:rPr>
                <w:rFonts w:ascii="Arial" w:eastAsia="Times New Roman" w:hAnsi="Arial" w:cs="Arial"/>
              </w:rPr>
              <w:t>has two possible outcomes</w:t>
            </w:r>
            <w:r>
              <w:rPr>
                <w:rFonts w:ascii="Arial" w:eastAsia="Times New Roman" w:hAnsi="Arial" w:cs="Arial"/>
              </w:rPr>
              <w:t>,</w:t>
            </w:r>
            <w:r w:rsidRPr="00D142AC">
              <w:rPr>
                <w:rFonts w:ascii="Arial" w:eastAsia="Times New Roman" w:hAnsi="Arial" w:cs="Arial"/>
              </w:rPr>
              <w:t xml:space="preserve"> and to describe a situation in which each outcome is as likely as the other.</w:t>
            </w:r>
          </w:p>
          <w:p w14:paraId="69F2216D" w14:textId="77777777" w:rsidR="00D34A3E" w:rsidRPr="00324B8C" w:rsidRDefault="00D34A3E" w:rsidP="00DE0F8C">
            <w:pPr>
              <w:rPr>
                <w:rFonts w:ascii="MingLiU" w:eastAsia="MingLiU" w:hAnsi="MingLiU" w:cs="Arial"/>
              </w:rPr>
            </w:pPr>
          </w:p>
        </w:tc>
        <w:tc>
          <w:tcPr>
            <w:tcW w:w="2160" w:type="dxa"/>
          </w:tcPr>
          <w:p w14:paraId="620110C2" w14:textId="60AD0DAA" w:rsidR="00D34A3E" w:rsidRPr="00324B8C" w:rsidRDefault="00D34A3E" w:rsidP="00285231">
            <w:pPr>
              <w:rPr>
                <w:rFonts w:ascii="MingLiU" w:eastAsia="MingLiU" w:hAnsi="MingLiU" w:cs="Arial"/>
              </w:rPr>
            </w:pPr>
            <w:r w:rsidRPr="00324B8C">
              <w:rPr>
                <w:rFonts w:ascii="MingLiU" w:eastAsia="MingLiU" w:hAnsi="MingLiU" w:cs="Arial" w:hint="eastAsia"/>
              </w:rPr>
              <w:t>拋幣而定</w:t>
            </w:r>
            <w:r w:rsidRPr="00324B8C">
              <w:rPr>
                <w:rFonts w:ascii="MingLiU" w:eastAsia="MingLiU" w:hAnsi="MingLiU" w:cs="Arial"/>
              </w:rPr>
              <w:t xml:space="preserve"> (</w:t>
            </w:r>
            <w:r w:rsidRPr="00324B8C">
              <w:rPr>
                <w:rFonts w:ascii="MingLiU" w:eastAsia="MingLiU" w:hAnsi="MingLiU" w:cs="Arial" w:hint="eastAsia"/>
              </w:rPr>
              <w:t>廣東話俗語</w:t>
            </w:r>
            <w:r w:rsidRPr="00324B8C">
              <w:rPr>
                <w:rFonts w:ascii="MingLiU" w:eastAsia="MingLiU" w:hAnsi="MingLiU" w:cs="Arial"/>
              </w:rPr>
              <w:t>“</w:t>
            </w:r>
            <w:r w:rsidRPr="00324B8C">
              <w:rPr>
                <w:rFonts w:ascii="MingLiU" w:eastAsia="MingLiU" w:hAnsi="MingLiU" w:hint="eastAsia"/>
              </w:rPr>
              <w:t>擲銀仔</w:t>
            </w:r>
            <w:r w:rsidRPr="00324B8C">
              <w:rPr>
                <w:rFonts w:ascii="MingLiU" w:eastAsia="MingLiU" w:hAnsi="MingLiU"/>
              </w:rPr>
              <w:t>”)</w:t>
            </w:r>
          </w:p>
        </w:tc>
      </w:tr>
      <w:tr w:rsidR="00D34A3E" w:rsidRPr="004555CB" w14:paraId="0D0A3F41" w14:textId="77777777" w:rsidTr="00D34A3E">
        <w:tc>
          <w:tcPr>
            <w:tcW w:w="2970" w:type="dxa"/>
          </w:tcPr>
          <w:p w14:paraId="5EB658F3" w14:textId="77777777" w:rsidR="00D34A3E" w:rsidRPr="00D142AC" w:rsidRDefault="00D34A3E" w:rsidP="00285231">
            <w:pPr>
              <w:rPr>
                <w:rFonts w:ascii="Arial" w:eastAsia="Times New Roman" w:hAnsi="Arial" w:cs="Arial"/>
              </w:rPr>
            </w:pPr>
            <w:r w:rsidRPr="00D142AC">
              <w:rPr>
                <w:rFonts w:ascii="Arial" w:eastAsia="Times New Roman" w:hAnsi="Arial" w:cs="Arial"/>
              </w:rPr>
              <w:t xml:space="preserve">fragment </w:t>
            </w:r>
            <w:r w:rsidRPr="00D142AC">
              <w:rPr>
                <w:rFonts w:ascii="Arial" w:hAnsi="Arial" w:cs="Arial"/>
              </w:rPr>
              <w:t>(n)</w:t>
            </w:r>
          </w:p>
          <w:p w14:paraId="147F4496" w14:textId="77777777" w:rsidR="00D34A3E" w:rsidRPr="004555CB" w:rsidRDefault="00D34A3E" w:rsidP="00285231">
            <w:pPr>
              <w:rPr>
                <w:rFonts w:ascii="Arial" w:eastAsia="PMingLiU" w:hAnsi="PMingLiU" w:cs="Arial"/>
                <w:lang w:eastAsia="zh-TW"/>
              </w:rPr>
            </w:pPr>
          </w:p>
        </w:tc>
        <w:tc>
          <w:tcPr>
            <w:tcW w:w="7920" w:type="dxa"/>
          </w:tcPr>
          <w:p w14:paraId="5BCB639B" w14:textId="4922AEA5" w:rsidR="00D34A3E" w:rsidRPr="004555CB" w:rsidRDefault="00D34A3E" w:rsidP="00DE0F8C">
            <w:pPr>
              <w:rPr>
                <w:rFonts w:ascii="Arial" w:eastAsia="PMingLiU" w:hAnsi="PMingLiU" w:cs="Arial"/>
                <w:lang w:eastAsia="zh-TW"/>
              </w:rPr>
            </w:pPr>
            <w:r w:rsidRPr="00D142AC">
              <w:rPr>
                <w:rFonts w:ascii="Arial" w:eastAsia="Times New Roman" w:hAnsi="Arial" w:cs="Arial"/>
              </w:rPr>
              <w:t xml:space="preserve">A small piece; an incomplete part of a whole. </w:t>
            </w:r>
          </w:p>
        </w:tc>
        <w:tc>
          <w:tcPr>
            <w:tcW w:w="2160" w:type="dxa"/>
          </w:tcPr>
          <w:p w14:paraId="7A93A412" w14:textId="08F9374E" w:rsidR="00D34A3E" w:rsidRPr="004555CB" w:rsidRDefault="00D34A3E" w:rsidP="00285231">
            <w:pPr>
              <w:rPr>
                <w:rFonts w:ascii="Arial" w:eastAsia="Times New Roman" w:hAnsi="Arial" w:cs="Arial"/>
              </w:rPr>
            </w:pPr>
            <w:r w:rsidRPr="004555CB">
              <w:rPr>
                <w:rFonts w:ascii="Arial" w:eastAsia="PMingLiU" w:hAnsi="PMingLiU" w:cs="Arial"/>
                <w:lang w:eastAsia="zh-TW"/>
              </w:rPr>
              <w:t>碎片</w:t>
            </w:r>
          </w:p>
        </w:tc>
      </w:tr>
      <w:tr w:rsidR="00D34A3E" w:rsidRPr="004555CB" w14:paraId="0DA5AFA2" w14:textId="77777777" w:rsidTr="00D34A3E">
        <w:tc>
          <w:tcPr>
            <w:tcW w:w="2970" w:type="dxa"/>
          </w:tcPr>
          <w:p w14:paraId="5D2945B4" w14:textId="77777777" w:rsidR="00D34A3E" w:rsidRPr="004555CB" w:rsidRDefault="00D34A3E" w:rsidP="00285231">
            <w:pPr>
              <w:spacing w:after="200" w:line="276" w:lineRule="auto"/>
              <w:rPr>
                <w:rFonts w:ascii="Arial" w:eastAsia="PMingLiU" w:hAnsi="PMingLiU" w:cs="Arial"/>
                <w:lang w:eastAsia="zh-TW"/>
              </w:rPr>
            </w:pPr>
            <w:r w:rsidRPr="00D142AC">
              <w:rPr>
                <w:rFonts w:ascii="Arial" w:hAnsi="Arial" w:cs="Arial"/>
              </w:rPr>
              <w:t>gene (n)</w:t>
            </w:r>
          </w:p>
        </w:tc>
        <w:tc>
          <w:tcPr>
            <w:tcW w:w="7920" w:type="dxa"/>
          </w:tcPr>
          <w:p w14:paraId="6C4C0730" w14:textId="7935B53E" w:rsidR="00D34A3E" w:rsidRPr="00E70137" w:rsidRDefault="00D34A3E" w:rsidP="00DE0F8C">
            <w:pPr>
              <w:rPr>
                <w:rFonts w:ascii="Arial" w:hAnsi="Arial" w:cs="Arial"/>
                <w:shd w:val="clear" w:color="auto" w:fill="FFFFFF"/>
              </w:rPr>
            </w:pPr>
            <w:r w:rsidRPr="00D142AC">
              <w:rPr>
                <w:rFonts w:ascii="Arial" w:hAnsi="Arial" w:cs="Arial"/>
                <w:shd w:val="clear" w:color="auto" w:fill="FFFFFF"/>
              </w:rPr>
              <w:t>A specific sequence of DNA that determines spe</w:t>
            </w:r>
            <w:r w:rsidR="00E70137">
              <w:rPr>
                <w:rFonts w:ascii="Arial" w:hAnsi="Arial" w:cs="Arial"/>
                <w:shd w:val="clear" w:color="auto" w:fill="FFFFFF"/>
              </w:rPr>
              <w:t xml:space="preserve">cific traits in an individual. </w:t>
            </w:r>
          </w:p>
        </w:tc>
        <w:tc>
          <w:tcPr>
            <w:tcW w:w="2160" w:type="dxa"/>
          </w:tcPr>
          <w:p w14:paraId="5B66B11E" w14:textId="24B91AF6" w:rsidR="00D34A3E" w:rsidRPr="004555CB" w:rsidRDefault="00D34A3E" w:rsidP="00285231">
            <w:pPr>
              <w:spacing w:after="200" w:line="276" w:lineRule="auto"/>
              <w:rPr>
                <w:rFonts w:ascii="Arial" w:hAnsi="Arial" w:cs="Arial"/>
              </w:rPr>
            </w:pPr>
            <w:r w:rsidRPr="004555CB">
              <w:rPr>
                <w:rFonts w:ascii="Arial" w:eastAsia="PMingLiU" w:hAnsi="PMingLiU" w:cs="Arial"/>
                <w:lang w:eastAsia="zh-TW"/>
              </w:rPr>
              <w:t>基因</w:t>
            </w:r>
          </w:p>
        </w:tc>
      </w:tr>
      <w:tr w:rsidR="00D34A3E" w:rsidRPr="004555CB" w14:paraId="332A1249" w14:textId="77777777" w:rsidTr="00D34A3E">
        <w:tc>
          <w:tcPr>
            <w:tcW w:w="2970" w:type="dxa"/>
          </w:tcPr>
          <w:p w14:paraId="284F8443" w14:textId="77777777" w:rsidR="00D34A3E" w:rsidRPr="00D142AC" w:rsidRDefault="00D34A3E" w:rsidP="00285231">
            <w:pPr>
              <w:rPr>
                <w:rFonts w:ascii="Arial" w:hAnsi="Arial" w:cs="Arial"/>
              </w:rPr>
            </w:pPr>
            <w:r w:rsidRPr="00D142AC">
              <w:rPr>
                <w:rFonts w:ascii="Arial" w:hAnsi="Arial" w:cs="Arial"/>
              </w:rPr>
              <w:t>gene copy (n)</w:t>
            </w:r>
          </w:p>
          <w:p w14:paraId="0D91D0D7" w14:textId="77777777" w:rsidR="00D34A3E" w:rsidRDefault="00D34A3E" w:rsidP="00285231">
            <w:pPr>
              <w:rPr>
                <w:rFonts w:ascii="Arial" w:hAnsi="Arial" w:cs="Arial"/>
              </w:rPr>
            </w:pPr>
          </w:p>
          <w:p w14:paraId="2E057B0F" w14:textId="77777777" w:rsidR="00D34A3E" w:rsidRDefault="00D34A3E" w:rsidP="00285231">
            <w:pPr>
              <w:ind w:left="342"/>
              <w:rPr>
                <w:rFonts w:ascii="Arial" w:hAnsi="Arial" w:cs="Arial"/>
              </w:rPr>
            </w:pPr>
          </w:p>
          <w:p w14:paraId="234EB5B5" w14:textId="77777777" w:rsidR="00D34A3E" w:rsidRDefault="00D34A3E" w:rsidP="00285231">
            <w:pPr>
              <w:ind w:left="342"/>
              <w:rPr>
                <w:rFonts w:ascii="Arial" w:hAnsi="Arial" w:cs="Arial"/>
              </w:rPr>
            </w:pPr>
          </w:p>
          <w:p w14:paraId="1D9DB0A1" w14:textId="77777777" w:rsidR="00D34A3E" w:rsidRDefault="00D34A3E" w:rsidP="00285231">
            <w:pPr>
              <w:ind w:left="342"/>
              <w:rPr>
                <w:rFonts w:ascii="Arial" w:hAnsi="Arial" w:cs="Arial"/>
              </w:rPr>
            </w:pPr>
          </w:p>
          <w:p w14:paraId="6E4142C2" w14:textId="77777777" w:rsidR="00D34A3E" w:rsidRDefault="00D34A3E" w:rsidP="00285231">
            <w:pPr>
              <w:rPr>
                <w:rFonts w:ascii="Arial" w:hAnsi="Arial" w:cs="Arial"/>
              </w:rPr>
            </w:pPr>
          </w:p>
          <w:p w14:paraId="58AAF59A" w14:textId="77777777" w:rsidR="00D34A3E" w:rsidRPr="00D142AC" w:rsidRDefault="00D34A3E" w:rsidP="00285231">
            <w:pPr>
              <w:ind w:left="342"/>
              <w:rPr>
                <w:rFonts w:ascii="Arial" w:hAnsi="Arial" w:cs="Arial"/>
              </w:rPr>
            </w:pPr>
            <w:r w:rsidRPr="00D142AC">
              <w:rPr>
                <w:rFonts w:ascii="Arial" w:hAnsi="Arial" w:cs="Arial"/>
              </w:rPr>
              <w:t>normal gene copy</w:t>
            </w:r>
            <w:r>
              <w:rPr>
                <w:rFonts w:ascii="Arial" w:hAnsi="Arial" w:cs="Arial"/>
              </w:rPr>
              <w:t xml:space="preserve"> (n)</w:t>
            </w:r>
          </w:p>
          <w:p w14:paraId="319CE8CB" w14:textId="77777777" w:rsidR="00D34A3E" w:rsidRDefault="00D34A3E" w:rsidP="00285231">
            <w:pPr>
              <w:ind w:left="342"/>
              <w:rPr>
                <w:rFonts w:ascii="Arial" w:hAnsi="Arial" w:cs="Arial"/>
              </w:rPr>
            </w:pPr>
          </w:p>
          <w:p w14:paraId="6B9B7109" w14:textId="77777777" w:rsidR="00D34A3E" w:rsidRDefault="00D34A3E" w:rsidP="00285231">
            <w:pPr>
              <w:ind w:left="342"/>
              <w:rPr>
                <w:rFonts w:ascii="Arial" w:hAnsi="Arial" w:cs="Arial"/>
              </w:rPr>
            </w:pPr>
          </w:p>
          <w:p w14:paraId="454C5670" w14:textId="77777777" w:rsidR="00D34A3E" w:rsidRPr="004555CB" w:rsidRDefault="00D34A3E" w:rsidP="00285231">
            <w:pPr>
              <w:ind w:left="342"/>
              <w:rPr>
                <w:rFonts w:ascii="Arial" w:eastAsia="PMingLiU" w:hAnsi="PMingLiU" w:cs="Arial"/>
                <w:lang w:eastAsia="zh-TW"/>
              </w:rPr>
            </w:pPr>
            <w:r w:rsidRPr="00D142AC">
              <w:rPr>
                <w:rFonts w:ascii="Arial" w:hAnsi="Arial" w:cs="Arial"/>
              </w:rPr>
              <w:t>altered gene copy</w:t>
            </w:r>
            <w:r>
              <w:rPr>
                <w:rFonts w:ascii="Arial" w:hAnsi="Arial" w:cs="Arial"/>
              </w:rPr>
              <w:t xml:space="preserve"> (n)</w:t>
            </w:r>
            <w:r w:rsidRPr="00D142AC">
              <w:rPr>
                <w:rFonts w:ascii="Arial" w:hAnsi="Arial" w:cs="Arial"/>
              </w:rPr>
              <w:br/>
            </w:r>
          </w:p>
        </w:tc>
        <w:tc>
          <w:tcPr>
            <w:tcW w:w="7920" w:type="dxa"/>
          </w:tcPr>
          <w:p w14:paraId="66F47110" w14:textId="77777777" w:rsidR="00D34A3E" w:rsidRPr="00D142AC" w:rsidRDefault="00D34A3E" w:rsidP="00DE0F8C">
            <w:pPr>
              <w:rPr>
                <w:rFonts w:ascii="Arial" w:eastAsia="Times New Roman" w:hAnsi="Arial" w:cs="Arial"/>
              </w:rPr>
            </w:pPr>
            <w:r w:rsidRPr="00D142AC">
              <w:rPr>
                <w:rFonts w:ascii="Arial" w:eastAsia="Times New Roman" w:hAnsi="Arial" w:cs="Arial"/>
              </w:rPr>
              <w:t xml:space="preserve">In human cells, DNA is arranged in 23 pairs of chromosomes, for a total of 46 chromosomes. These chromosomes contain all the genes that make up the DNA. One chromosome of each pair is inherited from each parent. As such, individuals have two copies of every gene, one inherited from the mother and one inherited from the father. </w:t>
            </w:r>
          </w:p>
          <w:p w14:paraId="4AA26D52" w14:textId="77777777" w:rsidR="00D34A3E" w:rsidRPr="00D142AC" w:rsidRDefault="00D34A3E" w:rsidP="00DE0F8C">
            <w:pPr>
              <w:rPr>
                <w:rFonts w:ascii="Arial" w:eastAsia="Times New Roman" w:hAnsi="Arial" w:cs="Arial"/>
              </w:rPr>
            </w:pPr>
          </w:p>
          <w:p w14:paraId="5448BBF4" w14:textId="77777777" w:rsidR="00D34A3E" w:rsidRPr="00D142AC" w:rsidRDefault="00D34A3E" w:rsidP="00DE0F8C">
            <w:pPr>
              <w:rPr>
                <w:rFonts w:ascii="Arial" w:eastAsia="Times New Roman" w:hAnsi="Arial" w:cs="Arial"/>
              </w:rPr>
            </w:pPr>
            <w:r w:rsidRPr="00D142AC">
              <w:rPr>
                <w:rFonts w:ascii="Arial" w:eastAsia="Times New Roman" w:hAnsi="Arial" w:cs="Arial"/>
              </w:rPr>
              <w:t>A normal copy of a gene is one that is found most frequently in the population. Also called the “working copy.”</w:t>
            </w:r>
            <w:r w:rsidRPr="00D142AC">
              <w:rPr>
                <w:rFonts w:ascii="Arial" w:eastAsia="Times New Roman" w:hAnsi="Arial" w:cs="Arial"/>
              </w:rPr>
              <w:br/>
            </w:r>
          </w:p>
          <w:p w14:paraId="055F5F54" w14:textId="77777777" w:rsidR="00D34A3E" w:rsidRDefault="00D34A3E" w:rsidP="00DE0F8C">
            <w:pPr>
              <w:rPr>
                <w:rFonts w:ascii="Arial" w:eastAsia="Times New Roman" w:hAnsi="Arial" w:cs="Arial"/>
              </w:rPr>
            </w:pPr>
            <w:r w:rsidRPr="00D142AC">
              <w:rPr>
                <w:rFonts w:ascii="Arial" w:eastAsia="Times New Roman" w:hAnsi="Arial" w:cs="Arial"/>
              </w:rPr>
              <w:t>An altered copy of a gene is one that differs from the working copy, and is considered to be “abnormal”. Also called the “non-working copy.”</w:t>
            </w:r>
          </w:p>
          <w:p w14:paraId="4EB83E20" w14:textId="77777777" w:rsidR="00D34A3E" w:rsidRPr="004555CB" w:rsidRDefault="00D34A3E" w:rsidP="00DE0F8C">
            <w:pPr>
              <w:rPr>
                <w:rFonts w:ascii="Arial" w:eastAsia="PMingLiU" w:hAnsi="PMingLiU" w:cs="Arial"/>
                <w:lang w:eastAsia="zh-TW"/>
              </w:rPr>
            </w:pPr>
          </w:p>
        </w:tc>
        <w:tc>
          <w:tcPr>
            <w:tcW w:w="2160" w:type="dxa"/>
          </w:tcPr>
          <w:p w14:paraId="1175FBEB" w14:textId="3BBCA2A4" w:rsidR="00D34A3E" w:rsidRPr="004555CB" w:rsidRDefault="00D34A3E" w:rsidP="00285231">
            <w:pPr>
              <w:rPr>
                <w:rFonts w:ascii="Arial" w:hAnsi="Arial" w:cs="Arial"/>
                <w:lang w:eastAsia="zh-TW"/>
              </w:rPr>
            </w:pPr>
            <w:r w:rsidRPr="004555CB">
              <w:rPr>
                <w:rFonts w:ascii="Arial" w:eastAsia="PMingLiU" w:hAnsi="PMingLiU" w:cs="Arial"/>
                <w:lang w:eastAsia="zh-TW"/>
              </w:rPr>
              <w:t>基因</w:t>
            </w:r>
            <w:r w:rsidRPr="0093460A">
              <w:rPr>
                <w:rFonts w:ascii="Arial" w:eastAsia="PMingLiU" w:hAnsi="PMingLiU" w:cs="Arial"/>
                <w:lang w:eastAsia="zh-TW"/>
              </w:rPr>
              <w:t>復制</w:t>
            </w:r>
            <w:r w:rsidRPr="004555CB">
              <w:rPr>
                <w:rFonts w:ascii="Arial" w:hAnsi="Arial" w:cs="Arial"/>
                <w:lang w:eastAsia="zh-TW"/>
              </w:rPr>
              <w:t xml:space="preserve"> </w:t>
            </w:r>
          </w:p>
          <w:p w14:paraId="764E1EF1" w14:textId="77777777" w:rsidR="00D34A3E" w:rsidRPr="004555CB" w:rsidRDefault="00D34A3E" w:rsidP="00285231">
            <w:pPr>
              <w:ind w:left="342"/>
              <w:rPr>
                <w:rFonts w:ascii="Arial" w:hAnsi="Arial" w:cs="Arial"/>
                <w:lang w:eastAsia="zh-TW"/>
              </w:rPr>
            </w:pPr>
          </w:p>
          <w:p w14:paraId="2E05EE36" w14:textId="77777777" w:rsidR="00D34A3E" w:rsidRDefault="00D34A3E" w:rsidP="00285231">
            <w:pPr>
              <w:ind w:left="342"/>
              <w:rPr>
                <w:rFonts w:ascii="Arial" w:eastAsia="PMingLiU" w:hAnsi="PMingLiU" w:cs="Arial"/>
                <w:lang w:eastAsia="zh-TW"/>
              </w:rPr>
            </w:pPr>
          </w:p>
          <w:p w14:paraId="34906A01" w14:textId="77777777" w:rsidR="00D34A3E" w:rsidRDefault="00D34A3E" w:rsidP="00285231">
            <w:pPr>
              <w:ind w:left="342"/>
              <w:rPr>
                <w:rFonts w:ascii="Arial" w:eastAsia="PMingLiU" w:hAnsi="PMingLiU" w:cs="Arial"/>
                <w:lang w:eastAsia="zh-TW"/>
              </w:rPr>
            </w:pPr>
          </w:p>
          <w:p w14:paraId="233F80C8" w14:textId="77777777" w:rsidR="00D34A3E" w:rsidRDefault="00D34A3E" w:rsidP="00285231">
            <w:pPr>
              <w:ind w:left="342"/>
              <w:rPr>
                <w:rFonts w:ascii="Arial" w:eastAsia="PMingLiU" w:hAnsi="PMingLiU" w:cs="Arial"/>
                <w:lang w:eastAsia="zh-TW"/>
              </w:rPr>
            </w:pPr>
          </w:p>
          <w:p w14:paraId="5F644FC7" w14:textId="77777777" w:rsidR="00D34A3E" w:rsidRDefault="00D34A3E" w:rsidP="00E70137">
            <w:pPr>
              <w:rPr>
                <w:rFonts w:ascii="Arial" w:eastAsia="PMingLiU" w:hAnsi="PMingLiU" w:cs="Arial"/>
                <w:lang w:eastAsia="zh-TW"/>
              </w:rPr>
            </w:pPr>
          </w:p>
          <w:p w14:paraId="265572C4" w14:textId="77777777" w:rsidR="00D34A3E" w:rsidRPr="004555CB" w:rsidRDefault="00D34A3E" w:rsidP="00285231">
            <w:pPr>
              <w:ind w:left="342"/>
              <w:rPr>
                <w:rFonts w:ascii="Arial" w:eastAsia="PMingLiU" w:hAnsi="Arial" w:cs="Arial"/>
                <w:lang w:eastAsia="zh-TW"/>
              </w:rPr>
            </w:pPr>
            <w:r w:rsidRPr="004555CB">
              <w:rPr>
                <w:rFonts w:ascii="Arial" w:eastAsia="PMingLiU" w:hAnsi="PMingLiU" w:cs="Arial"/>
                <w:lang w:eastAsia="zh-TW"/>
              </w:rPr>
              <w:t>正常基因</w:t>
            </w:r>
            <w:r w:rsidRPr="0093460A">
              <w:rPr>
                <w:rFonts w:ascii="Arial" w:eastAsia="PMingLiU" w:hAnsi="PMingLiU" w:cs="Arial"/>
                <w:lang w:eastAsia="zh-TW"/>
              </w:rPr>
              <w:t>復制</w:t>
            </w:r>
          </w:p>
          <w:p w14:paraId="37208B24" w14:textId="77777777" w:rsidR="00D34A3E" w:rsidRPr="004555CB" w:rsidRDefault="00D34A3E" w:rsidP="00285231">
            <w:pPr>
              <w:ind w:left="342"/>
              <w:rPr>
                <w:rFonts w:ascii="Arial" w:eastAsia="PMingLiU" w:hAnsi="Arial" w:cs="Arial"/>
                <w:lang w:eastAsia="zh-TW"/>
              </w:rPr>
            </w:pPr>
          </w:p>
          <w:p w14:paraId="7686B7EB" w14:textId="77777777" w:rsidR="00D34A3E" w:rsidRPr="004555CB" w:rsidRDefault="00D34A3E" w:rsidP="00285231">
            <w:pPr>
              <w:ind w:left="342"/>
              <w:rPr>
                <w:rFonts w:ascii="Arial" w:hAnsi="Arial" w:cs="Arial"/>
                <w:lang w:eastAsia="zh-TW"/>
              </w:rPr>
            </w:pPr>
            <w:r w:rsidRPr="004555CB">
              <w:rPr>
                <w:rFonts w:ascii="Arial" w:eastAsia="PMingLiU" w:hAnsi="PMingLiU" w:cs="Arial"/>
                <w:lang w:eastAsia="zh-TW"/>
              </w:rPr>
              <w:t>變異基因</w:t>
            </w:r>
            <w:r w:rsidRPr="0093460A">
              <w:rPr>
                <w:rFonts w:ascii="Arial" w:eastAsia="PMingLiU" w:hAnsi="PMingLiU" w:cs="Arial"/>
                <w:lang w:eastAsia="zh-TW"/>
              </w:rPr>
              <w:t>復制</w:t>
            </w:r>
          </w:p>
          <w:p w14:paraId="294ABC64" w14:textId="77777777" w:rsidR="00D34A3E" w:rsidRPr="004555CB" w:rsidRDefault="00D34A3E" w:rsidP="00285231">
            <w:pPr>
              <w:rPr>
                <w:rFonts w:ascii="Arial" w:eastAsia="Times New Roman" w:hAnsi="Arial" w:cs="Arial"/>
                <w:lang w:eastAsia="zh-TW"/>
              </w:rPr>
            </w:pPr>
            <w:r w:rsidRPr="004555CB">
              <w:rPr>
                <w:rFonts w:ascii="Arial" w:hAnsi="Arial" w:cs="Arial"/>
                <w:lang w:eastAsia="zh-TW"/>
              </w:rPr>
              <w:br/>
            </w:r>
          </w:p>
        </w:tc>
      </w:tr>
      <w:tr w:rsidR="00D34A3E" w:rsidRPr="004555CB" w14:paraId="01277DE8" w14:textId="77777777" w:rsidTr="00D34A3E">
        <w:tc>
          <w:tcPr>
            <w:tcW w:w="2970" w:type="dxa"/>
          </w:tcPr>
          <w:p w14:paraId="1FE86ED1" w14:textId="4B19A6F2" w:rsidR="00D34A3E" w:rsidRPr="00E70137" w:rsidRDefault="00D34A3E" w:rsidP="00285231">
            <w:pPr>
              <w:rPr>
                <w:rFonts w:ascii="Arial" w:eastAsia="Times New Roman" w:hAnsi="Arial" w:cs="Arial"/>
              </w:rPr>
            </w:pPr>
            <w:r w:rsidRPr="00D142AC">
              <w:rPr>
                <w:rFonts w:ascii="Arial" w:eastAsia="Times New Roman" w:hAnsi="Arial" w:cs="Arial"/>
              </w:rPr>
              <w:t>gene deletion</w:t>
            </w:r>
            <w:r w:rsidRPr="00D142AC">
              <w:rPr>
                <w:rFonts w:ascii="Arial" w:hAnsi="Arial" w:cs="Arial"/>
              </w:rPr>
              <w:t xml:space="preserve"> (n)</w:t>
            </w:r>
          </w:p>
        </w:tc>
        <w:tc>
          <w:tcPr>
            <w:tcW w:w="7920" w:type="dxa"/>
          </w:tcPr>
          <w:p w14:paraId="16FC2D61" w14:textId="77777777" w:rsidR="00D34A3E" w:rsidRDefault="00D34A3E" w:rsidP="00DE0F8C">
            <w:pPr>
              <w:rPr>
                <w:rFonts w:ascii="Arial" w:eastAsia="Times New Roman" w:hAnsi="Arial" w:cs="Arial"/>
              </w:rPr>
            </w:pPr>
            <w:r w:rsidRPr="00D142AC">
              <w:rPr>
                <w:rFonts w:ascii="Arial" w:eastAsia="Times New Roman" w:hAnsi="Arial" w:cs="Arial"/>
              </w:rPr>
              <w:t>Having a piece of genetic in</w:t>
            </w:r>
            <w:r w:rsidR="00E70137">
              <w:rPr>
                <w:rFonts w:ascii="Arial" w:eastAsia="Times New Roman" w:hAnsi="Arial" w:cs="Arial"/>
              </w:rPr>
              <w:t xml:space="preserve">formation missing from a gene. </w:t>
            </w:r>
          </w:p>
          <w:p w14:paraId="26F85472" w14:textId="1FC45C67" w:rsidR="000309D3" w:rsidRPr="00E70137" w:rsidRDefault="000309D3" w:rsidP="00DE0F8C">
            <w:pPr>
              <w:rPr>
                <w:rFonts w:ascii="Arial" w:eastAsia="Times New Roman" w:hAnsi="Arial" w:cs="Arial"/>
              </w:rPr>
            </w:pPr>
          </w:p>
        </w:tc>
        <w:tc>
          <w:tcPr>
            <w:tcW w:w="2160" w:type="dxa"/>
          </w:tcPr>
          <w:p w14:paraId="4A462C8A" w14:textId="0D343595" w:rsidR="00D34A3E" w:rsidRPr="004555CB" w:rsidRDefault="00D34A3E" w:rsidP="00285231">
            <w:pPr>
              <w:rPr>
                <w:rFonts w:ascii="Arial" w:eastAsia="Times New Roman" w:hAnsi="Arial" w:cs="Arial"/>
              </w:rPr>
            </w:pPr>
            <w:r w:rsidRPr="004555CB">
              <w:rPr>
                <w:rFonts w:ascii="Arial" w:eastAsia="PMingLiU" w:hAnsi="PMingLiU" w:cs="Arial"/>
                <w:lang w:eastAsia="zh-TW"/>
              </w:rPr>
              <w:t>基因</w:t>
            </w:r>
            <w:r w:rsidRPr="0048425A">
              <w:rPr>
                <w:rFonts w:ascii="Arial" w:eastAsia="PMingLiU" w:hAnsi="PMingLiU" w:cs="Arial" w:hint="eastAsia"/>
                <w:lang w:eastAsia="zh-TW"/>
              </w:rPr>
              <w:t>刪除</w:t>
            </w:r>
          </w:p>
        </w:tc>
      </w:tr>
      <w:tr w:rsidR="00D34A3E" w:rsidRPr="004555CB" w14:paraId="17892316" w14:textId="77777777" w:rsidTr="00D34A3E">
        <w:tc>
          <w:tcPr>
            <w:tcW w:w="2970" w:type="dxa"/>
          </w:tcPr>
          <w:p w14:paraId="6315E39A" w14:textId="77777777" w:rsidR="00D34A3E" w:rsidRPr="00D142AC" w:rsidRDefault="00D34A3E" w:rsidP="00285231">
            <w:pPr>
              <w:rPr>
                <w:rFonts w:ascii="Arial" w:eastAsia="Times New Roman" w:hAnsi="Arial" w:cs="Arial"/>
              </w:rPr>
            </w:pPr>
            <w:r w:rsidRPr="00D142AC">
              <w:rPr>
                <w:rFonts w:ascii="Arial" w:eastAsia="Times New Roman" w:hAnsi="Arial" w:cs="Arial"/>
              </w:rPr>
              <w:t xml:space="preserve">generation </w:t>
            </w:r>
            <w:r w:rsidRPr="00D142AC">
              <w:rPr>
                <w:rFonts w:ascii="Arial" w:hAnsi="Arial" w:cs="Arial"/>
              </w:rPr>
              <w:t>(n)</w:t>
            </w:r>
          </w:p>
          <w:p w14:paraId="59C97F3C" w14:textId="77777777" w:rsidR="00D34A3E" w:rsidRPr="00324B8C" w:rsidRDefault="00D34A3E" w:rsidP="00285231">
            <w:pPr>
              <w:rPr>
                <w:rFonts w:ascii="Arial" w:eastAsia="MingLiU" w:hAnsi="Arial" w:cs="Arial"/>
              </w:rPr>
            </w:pPr>
          </w:p>
        </w:tc>
        <w:tc>
          <w:tcPr>
            <w:tcW w:w="7920" w:type="dxa"/>
          </w:tcPr>
          <w:p w14:paraId="35FAE0EC" w14:textId="77777777" w:rsidR="00D34A3E" w:rsidRPr="00D142AC" w:rsidRDefault="00D34A3E" w:rsidP="00DE0F8C">
            <w:pPr>
              <w:rPr>
                <w:rFonts w:ascii="Arial" w:eastAsia="Times New Roman" w:hAnsi="Arial" w:cs="Arial"/>
              </w:rPr>
            </w:pPr>
            <w:r w:rsidRPr="00D142AC">
              <w:rPr>
                <w:rFonts w:ascii="Arial" w:eastAsia="Times New Roman" w:hAnsi="Arial" w:cs="Arial"/>
              </w:rPr>
              <w:lastRenderedPageBreak/>
              <w:t xml:space="preserve">The people who constitute a single step in a line of descent from an ancestor; </w:t>
            </w:r>
            <w:r w:rsidRPr="00D142AC">
              <w:rPr>
                <w:rFonts w:ascii="Arial" w:eastAsia="Times New Roman" w:hAnsi="Arial" w:cs="Arial"/>
              </w:rPr>
              <w:lastRenderedPageBreak/>
              <w:t xml:space="preserve">a group of people born and living more or less at the same time. </w:t>
            </w:r>
          </w:p>
          <w:p w14:paraId="749382D1" w14:textId="77777777" w:rsidR="00D34A3E" w:rsidRPr="00D142AC" w:rsidRDefault="00D34A3E" w:rsidP="00DE0F8C">
            <w:pPr>
              <w:rPr>
                <w:rFonts w:ascii="Arial" w:eastAsia="Times New Roman" w:hAnsi="Arial" w:cs="Arial"/>
              </w:rPr>
            </w:pPr>
          </w:p>
          <w:p w14:paraId="5A0E77E5" w14:textId="77777777" w:rsidR="00D34A3E" w:rsidRPr="00D142AC" w:rsidRDefault="00D34A3E" w:rsidP="00DE0F8C">
            <w:pPr>
              <w:rPr>
                <w:rFonts w:ascii="Arial" w:eastAsia="Times New Roman" w:hAnsi="Arial" w:cs="Arial"/>
              </w:rPr>
            </w:pPr>
            <w:r w:rsidRPr="00D142AC">
              <w:rPr>
                <w:rFonts w:ascii="Arial" w:eastAsia="Times New Roman" w:hAnsi="Arial" w:cs="Arial"/>
              </w:rPr>
              <w:t xml:space="preserve">Example: You, your brothers and sisters, all your spouses and your cousins are in the same generation. Your parents, your aunts and uncles and all their spouses form a previous generation. Your grandparents, their siblings and spouses from an even earlier generation. Your children and nieces and nephews form a later generation. </w:t>
            </w:r>
          </w:p>
          <w:p w14:paraId="7E7A584B" w14:textId="77777777" w:rsidR="00D34A3E" w:rsidRPr="00324B8C" w:rsidRDefault="00D34A3E" w:rsidP="00DE0F8C">
            <w:pPr>
              <w:rPr>
                <w:rFonts w:ascii="Arial" w:eastAsia="MingLiU" w:hAnsi="Arial" w:cs="Arial"/>
              </w:rPr>
            </w:pPr>
          </w:p>
        </w:tc>
        <w:tc>
          <w:tcPr>
            <w:tcW w:w="2160" w:type="dxa"/>
          </w:tcPr>
          <w:p w14:paraId="3792D884" w14:textId="1FCC5F8D" w:rsidR="00D34A3E" w:rsidRPr="0048425A" w:rsidRDefault="00D34A3E" w:rsidP="00285231">
            <w:pPr>
              <w:rPr>
                <w:rFonts w:ascii="Arial" w:eastAsia="Times New Roman" w:hAnsi="Arial" w:cs="Arial"/>
              </w:rPr>
            </w:pPr>
            <w:r w:rsidRPr="00324B8C">
              <w:rPr>
                <w:rFonts w:ascii="Arial" w:eastAsia="MingLiU" w:hAnsi="Arial" w:cs="Arial" w:hint="eastAsia"/>
              </w:rPr>
              <w:lastRenderedPageBreak/>
              <w:t>一代人</w:t>
            </w:r>
          </w:p>
        </w:tc>
      </w:tr>
      <w:tr w:rsidR="00D34A3E" w:rsidRPr="004555CB" w14:paraId="2225340D" w14:textId="77777777" w:rsidTr="00D34A3E">
        <w:tc>
          <w:tcPr>
            <w:tcW w:w="2970" w:type="dxa"/>
          </w:tcPr>
          <w:p w14:paraId="569F12CC" w14:textId="4B8E98E6" w:rsidR="00D34A3E" w:rsidRDefault="00D34A3E" w:rsidP="00285231">
            <w:pPr>
              <w:rPr>
                <w:rFonts w:ascii="Arial" w:eastAsia="Times New Roman" w:hAnsi="Arial" w:cs="Arial"/>
              </w:rPr>
            </w:pPr>
            <w:r>
              <w:rPr>
                <w:rFonts w:ascii="Arial" w:eastAsia="Times New Roman" w:hAnsi="Arial" w:cs="Arial"/>
              </w:rPr>
              <w:lastRenderedPageBreak/>
              <w:t>gene sequence</w:t>
            </w:r>
          </w:p>
          <w:p w14:paraId="74636258" w14:textId="6365E214" w:rsidR="00D34A3E" w:rsidRPr="00D142AC" w:rsidRDefault="00D34A3E" w:rsidP="00285231">
            <w:pPr>
              <w:rPr>
                <w:rFonts w:ascii="Arial" w:eastAsia="Times New Roman" w:hAnsi="Arial" w:cs="Arial"/>
              </w:rPr>
            </w:pPr>
          </w:p>
        </w:tc>
        <w:tc>
          <w:tcPr>
            <w:tcW w:w="7920" w:type="dxa"/>
          </w:tcPr>
          <w:p w14:paraId="63659FD4" w14:textId="77777777" w:rsidR="00D34A3E" w:rsidRDefault="00D34A3E" w:rsidP="00DE0F8C">
            <w:pPr>
              <w:rPr>
                <w:rFonts w:ascii="Arial" w:eastAsia="Times New Roman" w:hAnsi="Arial" w:cs="Arial"/>
              </w:rPr>
            </w:pPr>
            <w:r w:rsidRPr="00D34A3E">
              <w:rPr>
                <w:rFonts w:ascii="Arial" w:hAnsi="Arial" w:cs="Arial"/>
              </w:rPr>
              <w:t>Precise order of nucleotides (chemical letters) within a gene or DNA molecule</w:t>
            </w:r>
            <w:r w:rsidRPr="00D34A3E">
              <w:rPr>
                <w:rFonts w:ascii="Arial" w:eastAsia="Times New Roman" w:hAnsi="Arial" w:cs="Arial"/>
              </w:rPr>
              <w:t xml:space="preserve">  </w:t>
            </w:r>
          </w:p>
          <w:p w14:paraId="5662DEB1" w14:textId="781A82A6" w:rsidR="000309D3" w:rsidRPr="003D4B5D" w:rsidRDefault="000309D3" w:rsidP="00DE0F8C">
            <w:pPr>
              <w:rPr>
                <w:rFonts w:ascii="Arial" w:eastAsia="PMingLiU" w:hAnsi="PMingLiU" w:cs="Arial"/>
                <w:lang w:eastAsia="zh-TW"/>
              </w:rPr>
            </w:pPr>
          </w:p>
        </w:tc>
        <w:tc>
          <w:tcPr>
            <w:tcW w:w="2160" w:type="dxa"/>
          </w:tcPr>
          <w:p w14:paraId="3255D6FB" w14:textId="369A3EAA" w:rsidR="00D34A3E" w:rsidRPr="004555CB" w:rsidRDefault="00D34A3E" w:rsidP="00285231">
            <w:pPr>
              <w:rPr>
                <w:rFonts w:ascii="Arial" w:eastAsia="PMingLiU" w:hAnsi="PMingLiU" w:cs="Arial"/>
                <w:lang w:eastAsia="zh-TW"/>
              </w:rPr>
            </w:pPr>
            <w:r w:rsidRPr="003D4B5D">
              <w:rPr>
                <w:rFonts w:ascii="Arial" w:eastAsia="PMingLiU" w:hAnsi="PMingLiU" w:cs="Arial" w:hint="eastAsia"/>
                <w:lang w:eastAsia="zh-TW"/>
              </w:rPr>
              <w:t>基因定序</w:t>
            </w:r>
          </w:p>
        </w:tc>
      </w:tr>
      <w:tr w:rsidR="00D34A3E" w:rsidRPr="004555CB" w14:paraId="7E2ECAA1" w14:textId="77777777" w:rsidTr="00D34A3E">
        <w:tc>
          <w:tcPr>
            <w:tcW w:w="2970" w:type="dxa"/>
          </w:tcPr>
          <w:p w14:paraId="0313C263" w14:textId="77777777" w:rsidR="00D34A3E" w:rsidRPr="00D142AC" w:rsidRDefault="00D34A3E" w:rsidP="00285231">
            <w:pPr>
              <w:rPr>
                <w:rFonts w:ascii="Arial" w:eastAsia="Times New Roman" w:hAnsi="Arial" w:cs="Arial"/>
              </w:rPr>
            </w:pPr>
            <w:r w:rsidRPr="00D142AC">
              <w:rPr>
                <w:rFonts w:ascii="Arial" w:eastAsia="Times New Roman" w:hAnsi="Arial" w:cs="Arial"/>
              </w:rPr>
              <w:t xml:space="preserve">genetic </w:t>
            </w:r>
            <w:r w:rsidRPr="00D142AC">
              <w:rPr>
                <w:rFonts w:ascii="Arial" w:hAnsi="Arial" w:cs="Arial"/>
              </w:rPr>
              <w:t>(adj)</w:t>
            </w:r>
          </w:p>
          <w:p w14:paraId="2814F6B4" w14:textId="77777777" w:rsidR="00D34A3E" w:rsidRPr="004555CB" w:rsidRDefault="00D34A3E" w:rsidP="00285231">
            <w:pPr>
              <w:rPr>
                <w:rFonts w:ascii="Arial" w:eastAsia="PMingLiU" w:hAnsi="PMingLiU" w:cs="Arial"/>
                <w:lang w:eastAsia="zh-TW"/>
              </w:rPr>
            </w:pPr>
          </w:p>
        </w:tc>
        <w:tc>
          <w:tcPr>
            <w:tcW w:w="7920" w:type="dxa"/>
          </w:tcPr>
          <w:p w14:paraId="44F27B91" w14:textId="2C13212D" w:rsidR="00D34A3E" w:rsidRPr="004555CB" w:rsidRDefault="00D34A3E" w:rsidP="00DE0F8C">
            <w:pPr>
              <w:rPr>
                <w:rFonts w:ascii="Arial" w:eastAsia="PMingLiU" w:hAnsi="PMingLiU" w:cs="Arial"/>
                <w:lang w:eastAsia="zh-TW"/>
              </w:rPr>
            </w:pPr>
            <w:r w:rsidRPr="00D142AC">
              <w:rPr>
                <w:rFonts w:ascii="Arial" w:eastAsia="Times New Roman" w:hAnsi="Arial" w:cs="Arial"/>
              </w:rPr>
              <w:t xml:space="preserve">Having to do with inherited traits. </w:t>
            </w:r>
          </w:p>
        </w:tc>
        <w:tc>
          <w:tcPr>
            <w:tcW w:w="2160" w:type="dxa"/>
          </w:tcPr>
          <w:p w14:paraId="5D6B732F" w14:textId="2A060B76" w:rsidR="00D34A3E" w:rsidRPr="004555CB" w:rsidRDefault="00D34A3E" w:rsidP="00285231">
            <w:pPr>
              <w:rPr>
                <w:rFonts w:ascii="Arial" w:eastAsia="Times New Roman" w:hAnsi="Arial" w:cs="Arial"/>
              </w:rPr>
            </w:pPr>
            <w:r w:rsidRPr="004555CB">
              <w:rPr>
                <w:rFonts w:ascii="Arial" w:eastAsia="PMingLiU" w:hAnsi="PMingLiU" w:cs="Arial"/>
                <w:lang w:eastAsia="zh-TW"/>
              </w:rPr>
              <w:t>遺傳性</w:t>
            </w:r>
          </w:p>
        </w:tc>
      </w:tr>
      <w:tr w:rsidR="00D34A3E" w:rsidRPr="004555CB" w14:paraId="51DDB16C" w14:textId="77777777" w:rsidTr="00D34A3E">
        <w:tc>
          <w:tcPr>
            <w:tcW w:w="2970" w:type="dxa"/>
          </w:tcPr>
          <w:p w14:paraId="64208CA7" w14:textId="77777777" w:rsidR="00D34A3E" w:rsidRPr="00D142AC" w:rsidRDefault="00D34A3E" w:rsidP="00285231">
            <w:pPr>
              <w:rPr>
                <w:rFonts w:ascii="Arial" w:eastAsia="Times New Roman" w:hAnsi="Arial" w:cs="Arial"/>
              </w:rPr>
            </w:pPr>
            <w:r w:rsidRPr="00D142AC">
              <w:rPr>
                <w:rFonts w:ascii="Arial" w:eastAsia="Times New Roman" w:hAnsi="Arial" w:cs="Arial"/>
              </w:rPr>
              <w:t xml:space="preserve">genetic counseling </w:t>
            </w:r>
            <w:r w:rsidRPr="00D142AC">
              <w:rPr>
                <w:rFonts w:ascii="Arial" w:hAnsi="Arial" w:cs="Arial"/>
              </w:rPr>
              <w:t>(n)</w:t>
            </w:r>
          </w:p>
          <w:p w14:paraId="4FC0E0C6" w14:textId="77777777" w:rsidR="00D34A3E" w:rsidRPr="004555CB" w:rsidRDefault="00D34A3E" w:rsidP="00285231">
            <w:pPr>
              <w:rPr>
                <w:rFonts w:ascii="Arial" w:eastAsia="PMingLiU" w:hAnsi="PMingLiU" w:cs="Arial"/>
                <w:lang w:eastAsia="zh-TW"/>
              </w:rPr>
            </w:pPr>
          </w:p>
        </w:tc>
        <w:tc>
          <w:tcPr>
            <w:tcW w:w="7920" w:type="dxa"/>
          </w:tcPr>
          <w:p w14:paraId="74EC9363" w14:textId="77777777" w:rsidR="00D34A3E" w:rsidRPr="00D142AC" w:rsidRDefault="00D34A3E" w:rsidP="00DE0F8C">
            <w:pPr>
              <w:rPr>
                <w:rFonts w:ascii="Arial" w:hAnsi="Arial" w:cs="Arial"/>
                <w:shd w:val="clear" w:color="auto" w:fill="FFFFFF"/>
              </w:rPr>
            </w:pPr>
            <w:r w:rsidRPr="00D142AC">
              <w:rPr>
                <w:rFonts w:ascii="Arial" w:eastAsia="Times New Roman" w:hAnsi="Arial" w:cs="Arial"/>
              </w:rPr>
              <w:t xml:space="preserve">A discussion with a genetic counselor about the basic concepts of genetics, </w:t>
            </w:r>
            <w:r w:rsidRPr="00D142AC">
              <w:rPr>
                <w:rFonts w:ascii="Arial" w:hAnsi="Arial" w:cs="Arial"/>
                <w:shd w:val="clear" w:color="auto" w:fill="FFFFFF"/>
              </w:rPr>
              <w:t>genetic conditions, the chances of being affected by a genetic condition or having a child with a genetic condition, and genetic testing and treatment.</w:t>
            </w:r>
          </w:p>
          <w:p w14:paraId="06EDB8B4" w14:textId="77777777" w:rsidR="00D34A3E" w:rsidRPr="004555CB" w:rsidRDefault="00D34A3E" w:rsidP="00DE0F8C">
            <w:pPr>
              <w:rPr>
                <w:rFonts w:ascii="Arial" w:eastAsia="PMingLiU" w:hAnsi="PMingLiU" w:cs="Arial"/>
                <w:lang w:eastAsia="zh-TW"/>
              </w:rPr>
            </w:pPr>
          </w:p>
        </w:tc>
        <w:tc>
          <w:tcPr>
            <w:tcW w:w="2160" w:type="dxa"/>
          </w:tcPr>
          <w:p w14:paraId="2BA41C48" w14:textId="257B5161" w:rsidR="00D34A3E" w:rsidRPr="004555CB" w:rsidRDefault="00D34A3E" w:rsidP="00285231">
            <w:pPr>
              <w:rPr>
                <w:rFonts w:ascii="Arial" w:eastAsia="Times New Roman" w:hAnsi="Arial" w:cs="Arial"/>
              </w:rPr>
            </w:pPr>
            <w:r w:rsidRPr="004555CB">
              <w:rPr>
                <w:rFonts w:ascii="Arial" w:eastAsia="PMingLiU" w:hAnsi="PMingLiU" w:cs="Arial"/>
                <w:lang w:eastAsia="zh-TW"/>
              </w:rPr>
              <w:t>遺傳諮詢</w:t>
            </w:r>
          </w:p>
        </w:tc>
      </w:tr>
      <w:tr w:rsidR="00D34A3E" w:rsidRPr="004555CB" w14:paraId="7DE44920" w14:textId="77777777" w:rsidTr="00D34A3E">
        <w:tc>
          <w:tcPr>
            <w:tcW w:w="2970" w:type="dxa"/>
          </w:tcPr>
          <w:p w14:paraId="40EC7013" w14:textId="77777777" w:rsidR="00D34A3E" w:rsidRPr="00D142AC" w:rsidRDefault="00D34A3E" w:rsidP="00285231">
            <w:pPr>
              <w:rPr>
                <w:rFonts w:ascii="Arial" w:eastAsia="Times New Roman" w:hAnsi="Arial" w:cs="Arial"/>
              </w:rPr>
            </w:pPr>
            <w:r w:rsidRPr="00D142AC">
              <w:rPr>
                <w:rFonts w:ascii="Arial" w:eastAsia="Times New Roman" w:hAnsi="Arial" w:cs="Arial"/>
              </w:rPr>
              <w:t xml:space="preserve">genetic counseling intern </w:t>
            </w:r>
            <w:r w:rsidRPr="00D142AC">
              <w:rPr>
                <w:rFonts w:ascii="Arial" w:hAnsi="Arial" w:cs="Arial"/>
              </w:rPr>
              <w:t>(n)</w:t>
            </w:r>
          </w:p>
          <w:p w14:paraId="49945BB3" w14:textId="77777777" w:rsidR="00D34A3E" w:rsidRPr="004555CB" w:rsidRDefault="00D34A3E" w:rsidP="00285231">
            <w:pPr>
              <w:rPr>
                <w:rFonts w:ascii="Arial" w:eastAsia="PMingLiU" w:hAnsi="PMingLiU" w:cs="Arial"/>
                <w:lang w:eastAsia="zh-TW"/>
              </w:rPr>
            </w:pPr>
          </w:p>
        </w:tc>
        <w:tc>
          <w:tcPr>
            <w:tcW w:w="7920" w:type="dxa"/>
          </w:tcPr>
          <w:p w14:paraId="32DF2737" w14:textId="77777777" w:rsidR="00D34A3E" w:rsidRPr="00D142AC" w:rsidRDefault="00D34A3E" w:rsidP="00DE0F8C">
            <w:pPr>
              <w:rPr>
                <w:rFonts w:ascii="Arial" w:eastAsia="Times New Roman" w:hAnsi="Arial" w:cs="Arial"/>
              </w:rPr>
            </w:pPr>
            <w:r w:rsidRPr="00D142AC">
              <w:rPr>
                <w:rFonts w:ascii="Arial" w:eastAsia="Times New Roman" w:hAnsi="Arial" w:cs="Arial"/>
              </w:rPr>
              <w:t xml:space="preserve">A genetic counseling student who has not yet completed his/her academic studies and is now practicing under the supervision of a more experienced counselor in preparation for providing genetic counseling services independently after obtaining his/her </w:t>
            </w:r>
            <w:proofErr w:type="gramStart"/>
            <w:r w:rsidRPr="00D142AC">
              <w:rPr>
                <w:rFonts w:ascii="Arial" w:eastAsia="Times New Roman" w:hAnsi="Arial" w:cs="Arial"/>
              </w:rPr>
              <w:t>graduate</w:t>
            </w:r>
            <w:proofErr w:type="gramEnd"/>
            <w:r w:rsidRPr="00D142AC">
              <w:rPr>
                <w:rFonts w:ascii="Arial" w:eastAsia="Times New Roman" w:hAnsi="Arial" w:cs="Arial"/>
              </w:rPr>
              <w:t xml:space="preserve"> degree. </w:t>
            </w:r>
          </w:p>
          <w:p w14:paraId="1646A2B1" w14:textId="77777777" w:rsidR="00D34A3E" w:rsidRPr="004555CB" w:rsidRDefault="00D34A3E" w:rsidP="00DE0F8C">
            <w:pPr>
              <w:rPr>
                <w:rFonts w:ascii="Arial" w:eastAsia="PMingLiU" w:hAnsi="PMingLiU" w:cs="Arial"/>
                <w:lang w:eastAsia="zh-TW"/>
              </w:rPr>
            </w:pPr>
          </w:p>
        </w:tc>
        <w:tc>
          <w:tcPr>
            <w:tcW w:w="2160" w:type="dxa"/>
          </w:tcPr>
          <w:p w14:paraId="47CC2640" w14:textId="68D38949" w:rsidR="00D34A3E" w:rsidRPr="004555CB" w:rsidRDefault="00D34A3E" w:rsidP="00285231">
            <w:pPr>
              <w:rPr>
                <w:rFonts w:ascii="Arial" w:eastAsia="Times New Roman" w:hAnsi="Arial" w:cs="Arial"/>
              </w:rPr>
            </w:pPr>
            <w:r w:rsidRPr="004555CB">
              <w:rPr>
                <w:rFonts w:ascii="Arial" w:eastAsia="PMingLiU" w:hAnsi="PMingLiU" w:cs="Arial"/>
                <w:lang w:eastAsia="zh-TW"/>
              </w:rPr>
              <w:t>遺傳諮詢實習生</w:t>
            </w:r>
          </w:p>
        </w:tc>
      </w:tr>
      <w:tr w:rsidR="00D34A3E" w:rsidRPr="004555CB" w14:paraId="4EBF29D7" w14:textId="77777777" w:rsidTr="00D34A3E">
        <w:tc>
          <w:tcPr>
            <w:tcW w:w="2970" w:type="dxa"/>
          </w:tcPr>
          <w:p w14:paraId="39D655B3" w14:textId="77777777" w:rsidR="00D34A3E" w:rsidRPr="00D142AC" w:rsidRDefault="00D34A3E" w:rsidP="00285231">
            <w:pPr>
              <w:rPr>
                <w:rFonts w:ascii="Arial" w:eastAsia="Times New Roman" w:hAnsi="Arial" w:cs="Arial"/>
              </w:rPr>
            </w:pPr>
            <w:r w:rsidRPr="00D142AC">
              <w:rPr>
                <w:rFonts w:ascii="Arial" w:eastAsia="Times New Roman" w:hAnsi="Arial" w:cs="Arial"/>
              </w:rPr>
              <w:t xml:space="preserve">genetic counselor </w:t>
            </w:r>
            <w:r w:rsidRPr="00D142AC">
              <w:rPr>
                <w:rFonts w:ascii="Arial" w:hAnsi="Arial" w:cs="Arial"/>
              </w:rPr>
              <w:t>(n)</w:t>
            </w:r>
          </w:p>
          <w:p w14:paraId="6EA27E47" w14:textId="77777777" w:rsidR="00D34A3E" w:rsidRPr="004555CB" w:rsidRDefault="00D34A3E" w:rsidP="00285231">
            <w:pPr>
              <w:rPr>
                <w:rFonts w:ascii="Arial" w:eastAsia="PMingLiU" w:hAnsi="PMingLiU" w:cs="Arial"/>
                <w:lang w:eastAsia="zh-TW"/>
              </w:rPr>
            </w:pPr>
          </w:p>
        </w:tc>
        <w:tc>
          <w:tcPr>
            <w:tcW w:w="7920" w:type="dxa"/>
          </w:tcPr>
          <w:p w14:paraId="35F03256" w14:textId="77777777" w:rsidR="00D34A3E" w:rsidRPr="00D142AC" w:rsidRDefault="00D34A3E" w:rsidP="00DE0F8C">
            <w:pPr>
              <w:rPr>
                <w:rFonts w:ascii="Arial" w:hAnsi="Arial" w:cs="Arial"/>
                <w:shd w:val="clear" w:color="auto" w:fill="FFFFFF"/>
              </w:rPr>
            </w:pPr>
            <w:r w:rsidRPr="00D142AC">
              <w:rPr>
                <w:rFonts w:ascii="Arial" w:eastAsia="Times New Roman" w:hAnsi="Arial" w:cs="Arial"/>
              </w:rPr>
              <w:t xml:space="preserve">A healthcare professional with a specialized graduate degree who works with people undergoing genetic testing. Genetic counselors provide information about </w:t>
            </w:r>
            <w:r w:rsidRPr="00D142AC">
              <w:rPr>
                <w:rFonts w:ascii="Arial" w:hAnsi="Arial" w:cs="Arial"/>
                <w:shd w:val="clear" w:color="auto" w:fill="FFFFFF"/>
              </w:rPr>
              <w:t>genetic conditions, help patients understand their chances of being affected by a genetic condition or having a child with a genetic condition, and help them make informed decisions about testing and treatment. Genetic counselors also provide emotional support to patients and families.</w:t>
            </w:r>
          </w:p>
          <w:p w14:paraId="4FACBFE6" w14:textId="77777777" w:rsidR="00D34A3E" w:rsidRPr="004555CB" w:rsidRDefault="00D34A3E" w:rsidP="00DE0F8C">
            <w:pPr>
              <w:rPr>
                <w:rFonts w:ascii="Arial" w:eastAsia="PMingLiU" w:hAnsi="PMingLiU" w:cs="Arial"/>
                <w:lang w:eastAsia="zh-TW"/>
              </w:rPr>
            </w:pPr>
          </w:p>
        </w:tc>
        <w:tc>
          <w:tcPr>
            <w:tcW w:w="2160" w:type="dxa"/>
          </w:tcPr>
          <w:p w14:paraId="262E0694" w14:textId="2EDC2CBB" w:rsidR="00D34A3E" w:rsidRPr="004555CB" w:rsidRDefault="00D34A3E" w:rsidP="00285231">
            <w:pPr>
              <w:rPr>
                <w:rFonts w:ascii="Arial" w:eastAsia="Times New Roman" w:hAnsi="Arial" w:cs="Arial"/>
              </w:rPr>
            </w:pPr>
            <w:r w:rsidRPr="004555CB">
              <w:rPr>
                <w:rFonts w:ascii="Arial" w:eastAsia="PMingLiU" w:hAnsi="PMingLiU" w:cs="Arial"/>
                <w:lang w:eastAsia="zh-TW"/>
              </w:rPr>
              <w:t>遺傳諮詢師</w:t>
            </w:r>
          </w:p>
        </w:tc>
      </w:tr>
      <w:tr w:rsidR="00D34A3E" w:rsidRPr="004555CB" w14:paraId="13616131" w14:textId="77777777" w:rsidTr="00D34A3E">
        <w:tc>
          <w:tcPr>
            <w:tcW w:w="2970" w:type="dxa"/>
          </w:tcPr>
          <w:p w14:paraId="16B5014A" w14:textId="77777777" w:rsidR="00D34A3E" w:rsidRPr="004555CB" w:rsidRDefault="00D34A3E" w:rsidP="00285231">
            <w:pPr>
              <w:spacing w:after="200" w:line="276" w:lineRule="auto"/>
              <w:rPr>
                <w:rFonts w:ascii="Arial" w:eastAsia="PMingLiU" w:hAnsi="PMingLiU" w:cs="Arial"/>
                <w:lang w:eastAsia="zh-TW"/>
              </w:rPr>
            </w:pPr>
            <w:r w:rsidRPr="00D142AC">
              <w:rPr>
                <w:rFonts w:ascii="Arial" w:hAnsi="Arial" w:cs="Arial"/>
              </w:rPr>
              <w:t>genetic discrimination (n)</w:t>
            </w:r>
          </w:p>
        </w:tc>
        <w:tc>
          <w:tcPr>
            <w:tcW w:w="7920" w:type="dxa"/>
          </w:tcPr>
          <w:p w14:paraId="078A9695" w14:textId="77777777" w:rsidR="00D34A3E" w:rsidRDefault="00D34A3E" w:rsidP="00DE0F8C">
            <w:pPr>
              <w:rPr>
                <w:rFonts w:ascii="Arial" w:hAnsi="Arial" w:cs="Arial"/>
              </w:rPr>
            </w:pPr>
            <w:r w:rsidRPr="00D142AC">
              <w:rPr>
                <w:rFonts w:ascii="Arial" w:hAnsi="Arial" w:cs="Arial"/>
              </w:rPr>
              <w:t>The act of refusing to provide</w:t>
            </w:r>
            <w:r>
              <w:rPr>
                <w:rFonts w:ascii="Arial" w:hAnsi="Arial" w:cs="Arial"/>
              </w:rPr>
              <w:t>, or charging more for,</w:t>
            </w:r>
            <w:r w:rsidRPr="00D142AC">
              <w:rPr>
                <w:rFonts w:ascii="Arial" w:hAnsi="Arial" w:cs="Arial"/>
              </w:rPr>
              <w:t xml:space="preserve"> insurance or any service based on an individual’s genetic make-up. </w:t>
            </w:r>
          </w:p>
          <w:p w14:paraId="1B366A03" w14:textId="32266F5A" w:rsidR="00E70137" w:rsidRPr="00E70137" w:rsidRDefault="00E70137" w:rsidP="00DE0F8C">
            <w:pPr>
              <w:rPr>
                <w:rFonts w:ascii="Arial" w:hAnsi="Arial" w:cs="Arial"/>
              </w:rPr>
            </w:pPr>
          </w:p>
        </w:tc>
        <w:tc>
          <w:tcPr>
            <w:tcW w:w="2160" w:type="dxa"/>
          </w:tcPr>
          <w:p w14:paraId="513C5A4F" w14:textId="314ABCB6" w:rsidR="00D34A3E" w:rsidRPr="004555CB" w:rsidRDefault="00D34A3E" w:rsidP="00285231">
            <w:pPr>
              <w:spacing w:after="200" w:line="276" w:lineRule="auto"/>
              <w:rPr>
                <w:rFonts w:ascii="Arial" w:hAnsi="Arial" w:cs="Arial"/>
              </w:rPr>
            </w:pPr>
            <w:r w:rsidRPr="004555CB">
              <w:rPr>
                <w:rFonts w:ascii="Arial" w:eastAsia="PMingLiU" w:hAnsi="PMingLiU" w:cs="Arial"/>
                <w:lang w:eastAsia="zh-TW"/>
              </w:rPr>
              <w:t>基因歧視</w:t>
            </w:r>
          </w:p>
        </w:tc>
      </w:tr>
      <w:tr w:rsidR="00D34A3E" w:rsidRPr="004555CB" w14:paraId="32A244F1" w14:textId="77777777" w:rsidTr="00D34A3E">
        <w:tc>
          <w:tcPr>
            <w:tcW w:w="2970" w:type="dxa"/>
          </w:tcPr>
          <w:p w14:paraId="19DA5C23" w14:textId="77777777" w:rsidR="00D34A3E" w:rsidRPr="00D142AC" w:rsidRDefault="00D34A3E" w:rsidP="00285231">
            <w:pPr>
              <w:rPr>
                <w:rFonts w:ascii="Arial" w:eastAsia="Times New Roman" w:hAnsi="Arial" w:cs="Arial"/>
              </w:rPr>
            </w:pPr>
            <w:r w:rsidRPr="00D142AC">
              <w:rPr>
                <w:rFonts w:ascii="Arial" w:eastAsia="Times New Roman" w:hAnsi="Arial" w:cs="Arial"/>
              </w:rPr>
              <w:t xml:space="preserve">genetic factors </w:t>
            </w:r>
            <w:r w:rsidRPr="00D142AC">
              <w:rPr>
                <w:rFonts w:ascii="Arial" w:hAnsi="Arial" w:cs="Arial"/>
              </w:rPr>
              <w:t>(n)</w:t>
            </w:r>
          </w:p>
          <w:p w14:paraId="690D5B31" w14:textId="77777777" w:rsidR="00D34A3E" w:rsidRPr="004555CB" w:rsidRDefault="00D34A3E" w:rsidP="00285231">
            <w:pPr>
              <w:rPr>
                <w:rFonts w:ascii="Arial" w:eastAsia="PMingLiU" w:hAnsi="PMingLiU" w:cs="Arial"/>
                <w:lang w:eastAsia="zh-TW"/>
              </w:rPr>
            </w:pPr>
          </w:p>
        </w:tc>
        <w:tc>
          <w:tcPr>
            <w:tcW w:w="7920" w:type="dxa"/>
          </w:tcPr>
          <w:p w14:paraId="4CB16DB1" w14:textId="77777777" w:rsidR="00D34A3E" w:rsidRDefault="00D34A3E" w:rsidP="00DE0F8C">
            <w:pPr>
              <w:rPr>
                <w:rFonts w:ascii="Arial" w:eastAsia="Times New Roman" w:hAnsi="Arial" w:cs="Arial"/>
              </w:rPr>
            </w:pPr>
            <w:r w:rsidRPr="00D142AC">
              <w:rPr>
                <w:rFonts w:ascii="Arial" w:eastAsia="Times New Roman" w:hAnsi="Arial" w:cs="Arial"/>
              </w:rPr>
              <w:t xml:space="preserve">Specific aspects of a person’s genetic make-up that influence that person’s health and development. </w:t>
            </w:r>
          </w:p>
          <w:p w14:paraId="02E77015" w14:textId="6ABF7F29" w:rsidR="000309D3" w:rsidRPr="00E70137" w:rsidRDefault="000309D3" w:rsidP="00DE0F8C">
            <w:pPr>
              <w:rPr>
                <w:rFonts w:ascii="Arial" w:eastAsia="Times New Roman" w:hAnsi="Arial" w:cs="Arial"/>
              </w:rPr>
            </w:pPr>
          </w:p>
        </w:tc>
        <w:tc>
          <w:tcPr>
            <w:tcW w:w="2160" w:type="dxa"/>
          </w:tcPr>
          <w:p w14:paraId="3F7CD272" w14:textId="118DAB0B" w:rsidR="00D34A3E" w:rsidRPr="004555CB" w:rsidRDefault="00D34A3E" w:rsidP="00285231">
            <w:pPr>
              <w:rPr>
                <w:rFonts w:ascii="Arial" w:eastAsia="Times New Roman" w:hAnsi="Arial" w:cs="Arial"/>
              </w:rPr>
            </w:pPr>
            <w:r w:rsidRPr="004555CB">
              <w:rPr>
                <w:rFonts w:ascii="Arial" w:eastAsia="PMingLiU" w:hAnsi="PMingLiU" w:cs="Arial"/>
                <w:lang w:eastAsia="zh-TW"/>
              </w:rPr>
              <w:t>遺傳因素</w:t>
            </w:r>
          </w:p>
        </w:tc>
      </w:tr>
      <w:tr w:rsidR="00D34A3E" w:rsidRPr="004555CB" w14:paraId="779987AF" w14:textId="77777777" w:rsidTr="00D34A3E">
        <w:tc>
          <w:tcPr>
            <w:tcW w:w="2970" w:type="dxa"/>
          </w:tcPr>
          <w:p w14:paraId="163BB01D" w14:textId="77777777" w:rsidR="00D34A3E" w:rsidRPr="00D142AC" w:rsidRDefault="00D34A3E" w:rsidP="00285231">
            <w:pPr>
              <w:rPr>
                <w:rFonts w:ascii="Arial" w:eastAsia="Times New Roman" w:hAnsi="Arial" w:cs="Arial"/>
              </w:rPr>
            </w:pPr>
            <w:r w:rsidRPr="00D142AC">
              <w:rPr>
                <w:rFonts w:ascii="Arial" w:eastAsia="Times New Roman" w:hAnsi="Arial" w:cs="Arial"/>
              </w:rPr>
              <w:lastRenderedPageBreak/>
              <w:t xml:space="preserve">genetic information </w:t>
            </w:r>
            <w:r w:rsidRPr="00D142AC">
              <w:rPr>
                <w:rFonts w:ascii="Arial" w:hAnsi="Arial" w:cs="Arial"/>
              </w:rPr>
              <w:t>(n)</w:t>
            </w:r>
          </w:p>
          <w:p w14:paraId="0AE004DB" w14:textId="77777777" w:rsidR="00D34A3E" w:rsidRPr="004555CB" w:rsidRDefault="00D34A3E" w:rsidP="00285231">
            <w:pPr>
              <w:rPr>
                <w:rFonts w:ascii="Arial" w:eastAsia="PMingLiU" w:hAnsi="PMingLiU" w:cs="Arial"/>
                <w:lang w:eastAsia="zh-TW"/>
              </w:rPr>
            </w:pPr>
          </w:p>
        </w:tc>
        <w:tc>
          <w:tcPr>
            <w:tcW w:w="7920" w:type="dxa"/>
          </w:tcPr>
          <w:p w14:paraId="2D93AD18" w14:textId="77777777" w:rsidR="00D34A3E" w:rsidRPr="00D142AC" w:rsidRDefault="00D34A3E" w:rsidP="00DE0F8C">
            <w:pPr>
              <w:rPr>
                <w:rFonts w:ascii="Arial" w:eastAsia="Times New Roman" w:hAnsi="Arial" w:cs="Arial"/>
              </w:rPr>
            </w:pPr>
            <w:r w:rsidRPr="00D142AC">
              <w:rPr>
                <w:rFonts w:ascii="Arial" w:eastAsia="Times New Roman" w:hAnsi="Arial" w:cs="Arial"/>
              </w:rPr>
              <w:t xml:space="preserve">The information encoded in genes, which tells every cell in a body how to grow, what to do and how to reproduce. </w:t>
            </w:r>
          </w:p>
          <w:p w14:paraId="01FC2521" w14:textId="77777777" w:rsidR="00D34A3E" w:rsidRPr="004555CB" w:rsidRDefault="00D34A3E" w:rsidP="00DE0F8C">
            <w:pPr>
              <w:rPr>
                <w:rFonts w:ascii="Arial" w:eastAsia="PMingLiU" w:hAnsi="PMingLiU" w:cs="Arial"/>
                <w:lang w:eastAsia="zh-TW"/>
              </w:rPr>
            </w:pPr>
          </w:p>
        </w:tc>
        <w:tc>
          <w:tcPr>
            <w:tcW w:w="2160" w:type="dxa"/>
          </w:tcPr>
          <w:p w14:paraId="69157795" w14:textId="03C39A1E" w:rsidR="00D34A3E" w:rsidRPr="004555CB" w:rsidRDefault="00D34A3E" w:rsidP="00285231">
            <w:pPr>
              <w:rPr>
                <w:rFonts w:ascii="Arial" w:eastAsia="Times New Roman" w:hAnsi="Arial" w:cs="Arial"/>
              </w:rPr>
            </w:pPr>
            <w:r w:rsidRPr="004555CB">
              <w:rPr>
                <w:rFonts w:ascii="Arial" w:eastAsia="PMingLiU" w:hAnsi="PMingLiU" w:cs="Arial"/>
                <w:lang w:eastAsia="zh-TW"/>
              </w:rPr>
              <w:t>遺傳資訊</w:t>
            </w:r>
          </w:p>
        </w:tc>
      </w:tr>
      <w:tr w:rsidR="00D34A3E" w:rsidRPr="004555CB" w14:paraId="472E67BD" w14:textId="77777777" w:rsidTr="00D34A3E">
        <w:tc>
          <w:tcPr>
            <w:tcW w:w="2970" w:type="dxa"/>
          </w:tcPr>
          <w:p w14:paraId="57F74EBE" w14:textId="77777777" w:rsidR="00D34A3E" w:rsidRPr="00D142AC" w:rsidRDefault="00D34A3E" w:rsidP="00285231">
            <w:pPr>
              <w:rPr>
                <w:rFonts w:ascii="Arial" w:hAnsi="Arial" w:cs="Arial"/>
              </w:rPr>
            </w:pPr>
            <w:r w:rsidRPr="00D142AC">
              <w:rPr>
                <w:rFonts w:ascii="Arial" w:hAnsi="Arial" w:cs="Arial"/>
              </w:rPr>
              <w:t>genetic material (n)</w:t>
            </w:r>
          </w:p>
          <w:p w14:paraId="4594A6C4" w14:textId="77777777" w:rsidR="00D34A3E" w:rsidRPr="004555CB" w:rsidRDefault="00D34A3E" w:rsidP="00285231">
            <w:pPr>
              <w:rPr>
                <w:rFonts w:ascii="Arial" w:eastAsia="PMingLiU" w:hAnsi="PMingLiU" w:cs="Arial"/>
                <w:lang w:eastAsia="zh-TW"/>
              </w:rPr>
            </w:pPr>
          </w:p>
        </w:tc>
        <w:tc>
          <w:tcPr>
            <w:tcW w:w="7920" w:type="dxa"/>
          </w:tcPr>
          <w:p w14:paraId="156444F8" w14:textId="77777777" w:rsidR="00D34A3E" w:rsidRPr="00D142AC" w:rsidRDefault="00D34A3E" w:rsidP="00DE0F8C">
            <w:pPr>
              <w:rPr>
                <w:rFonts w:ascii="Arial" w:hAnsi="Arial" w:cs="Arial"/>
              </w:rPr>
            </w:pPr>
            <w:r w:rsidRPr="00D142AC">
              <w:rPr>
                <w:rFonts w:ascii="Arial" w:hAnsi="Arial" w:cs="Arial"/>
              </w:rPr>
              <w:t xml:space="preserve">All the parts of a cell that carry genetic information. Genetic material could include genes, parts of genes, a group of genes, a DNA molecule, a fragment of DNA, a group of DNA molecules, or the entire set of genetic instructions. </w:t>
            </w:r>
          </w:p>
          <w:p w14:paraId="617A3B78" w14:textId="77777777" w:rsidR="00D34A3E" w:rsidRPr="004555CB" w:rsidRDefault="00D34A3E" w:rsidP="00DE0F8C">
            <w:pPr>
              <w:rPr>
                <w:rFonts w:ascii="Arial" w:eastAsia="PMingLiU" w:hAnsi="PMingLiU" w:cs="Arial"/>
                <w:lang w:eastAsia="zh-TW"/>
              </w:rPr>
            </w:pPr>
          </w:p>
        </w:tc>
        <w:tc>
          <w:tcPr>
            <w:tcW w:w="2160" w:type="dxa"/>
          </w:tcPr>
          <w:p w14:paraId="03CF6A51" w14:textId="41291E3F" w:rsidR="00D34A3E" w:rsidRPr="004555CB" w:rsidRDefault="00D34A3E" w:rsidP="00285231">
            <w:pPr>
              <w:rPr>
                <w:rFonts w:ascii="Arial" w:hAnsi="Arial" w:cs="Arial"/>
              </w:rPr>
            </w:pPr>
            <w:r w:rsidRPr="004555CB">
              <w:rPr>
                <w:rFonts w:ascii="Arial" w:eastAsia="PMingLiU" w:hAnsi="PMingLiU" w:cs="Arial"/>
                <w:lang w:eastAsia="zh-TW"/>
              </w:rPr>
              <w:t>遺傳物質</w:t>
            </w:r>
          </w:p>
        </w:tc>
      </w:tr>
      <w:tr w:rsidR="00D34A3E" w:rsidRPr="004555CB" w14:paraId="3DA50563" w14:textId="77777777" w:rsidTr="00D34A3E">
        <w:tc>
          <w:tcPr>
            <w:tcW w:w="2970" w:type="dxa"/>
          </w:tcPr>
          <w:p w14:paraId="5A4E8DFB" w14:textId="77777777" w:rsidR="00D34A3E" w:rsidRPr="00D142AC" w:rsidRDefault="00D34A3E" w:rsidP="00285231">
            <w:pPr>
              <w:rPr>
                <w:rFonts w:ascii="Arial" w:hAnsi="Arial" w:cs="Arial"/>
              </w:rPr>
            </w:pPr>
            <w:r w:rsidRPr="00D142AC">
              <w:rPr>
                <w:rFonts w:ascii="Arial" w:hAnsi="Arial" w:cs="Arial"/>
              </w:rPr>
              <w:t>genetic predisposition (n)</w:t>
            </w:r>
          </w:p>
          <w:p w14:paraId="12A9CB99" w14:textId="77777777" w:rsidR="00D34A3E" w:rsidRPr="004555CB" w:rsidRDefault="00D34A3E" w:rsidP="00285231">
            <w:pPr>
              <w:rPr>
                <w:rFonts w:ascii="Arial" w:eastAsia="PMingLiU" w:hAnsi="PMingLiU" w:cs="Arial"/>
                <w:lang w:eastAsia="zh-TW"/>
              </w:rPr>
            </w:pPr>
          </w:p>
        </w:tc>
        <w:tc>
          <w:tcPr>
            <w:tcW w:w="7920" w:type="dxa"/>
          </w:tcPr>
          <w:p w14:paraId="42B68A00" w14:textId="77777777" w:rsidR="00D34A3E" w:rsidRPr="00D142AC" w:rsidRDefault="00D34A3E" w:rsidP="00DE0F8C">
            <w:pPr>
              <w:rPr>
                <w:rFonts w:ascii="Arial" w:hAnsi="Arial" w:cs="Arial"/>
              </w:rPr>
            </w:pPr>
            <w:r w:rsidRPr="00D142AC">
              <w:rPr>
                <w:rFonts w:ascii="Arial" w:hAnsi="Arial" w:cs="Arial"/>
              </w:rPr>
              <w:t xml:space="preserve">An increased chance of a person developing a certain trait or disease based on that person’s particular genetic makeup. </w:t>
            </w:r>
          </w:p>
          <w:p w14:paraId="57A68344" w14:textId="77777777" w:rsidR="00D34A3E" w:rsidRPr="004555CB" w:rsidRDefault="00D34A3E" w:rsidP="00DE0F8C">
            <w:pPr>
              <w:rPr>
                <w:rFonts w:ascii="Arial" w:eastAsia="PMingLiU" w:hAnsi="PMingLiU" w:cs="Arial"/>
                <w:lang w:eastAsia="zh-TW"/>
              </w:rPr>
            </w:pPr>
          </w:p>
        </w:tc>
        <w:tc>
          <w:tcPr>
            <w:tcW w:w="2160" w:type="dxa"/>
          </w:tcPr>
          <w:p w14:paraId="5FA7A655" w14:textId="294859B7" w:rsidR="00D34A3E" w:rsidRPr="004555CB" w:rsidRDefault="00D34A3E" w:rsidP="00285231">
            <w:pPr>
              <w:rPr>
                <w:rFonts w:ascii="Arial" w:hAnsi="Arial" w:cs="Arial"/>
              </w:rPr>
            </w:pPr>
            <w:r w:rsidRPr="004555CB">
              <w:rPr>
                <w:rFonts w:ascii="Arial" w:eastAsia="PMingLiU" w:hAnsi="PMingLiU" w:cs="Arial"/>
                <w:lang w:eastAsia="zh-TW"/>
              </w:rPr>
              <w:t>遺傳傾向性</w:t>
            </w:r>
          </w:p>
        </w:tc>
      </w:tr>
      <w:tr w:rsidR="00D34A3E" w:rsidRPr="004555CB" w14:paraId="40FE71C3" w14:textId="77777777" w:rsidTr="00D34A3E">
        <w:tc>
          <w:tcPr>
            <w:tcW w:w="2970" w:type="dxa"/>
          </w:tcPr>
          <w:p w14:paraId="7ECC8020" w14:textId="77777777" w:rsidR="00D34A3E" w:rsidRPr="00D142AC" w:rsidRDefault="00D34A3E" w:rsidP="00285231">
            <w:pPr>
              <w:rPr>
                <w:rFonts w:ascii="Arial" w:eastAsia="Times New Roman" w:hAnsi="Arial" w:cs="Arial"/>
              </w:rPr>
            </w:pPr>
            <w:r w:rsidRPr="00D142AC">
              <w:rPr>
                <w:rFonts w:ascii="Arial" w:eastAsia="Times New Roman" w:hAnsi="Arial" w:cs="Arial"/>
              </w:rPr>
              <w:t>genetic trait</w:t>
            </w:r>
            <w:r>
              <w:rPr>
                <w:rFonts w:ascii="Arial" w:eastAsia="Times New Roman" w:hAnsi="Arial" w:cs="Arial"/>
              </w:rPr>
              <w:t xml:space="preserve"> (n)</w:t>
            </w:r>
          </w:p>
          <w:p w14:paraId="065C51AD" w14:textId="77777777" w:rsidR="00D34A3E" w:rsidRPr="004555CB" w:rsidRDefault="00D34A3E" w:rsidP="00285231">
            <w:pPr>
              <w:rPr>
                <w:rFonts w:ascii="Arial" w:eastAsia="PMingLiU" w:hAnsi="PMingLiU" w:cs="Arial"/>
                <w:lang w:eastAsia="zh-TW"/>
              </w:rPr>
            </w:pPr>
          </w:p>
        </w:tc>
        <w:tc>
          <w:tcPr>
            <w:tcW w:w="7920" w:type="dxa"/>
          </w:tcPr>
          <w:p w14:paraId="6FD90CC5" w14:textId="77777777" w:rsidR="00D34A3E" w:rsidRPr="00D142AC" w:rsidRDefault="00D34A3E" w:rsidP="00DE0F8C">
            <w:pPr>
              <w:rPr>
                <w:rFonts w:ascii="Arial" w:eastAsia="Times New Roman" w:hAnsi="Arial" w:cs="Arial"/>
              </w:rPr>
            </w:pPr>
            <w:r w:rsidRPr="00D142AC">
              <w:rPr>
                <w:rFonts w:ascii="Arial" w:eastAsia="Times New Roman" w:hAnsi="Arial" w:cs="Arial"/>
              </w:rPr>
              <w:t>A characteristic within a family that is passed down from parent to child genetically.</w:t>
            </w:r>
          </w:p>
          <w:p w14:paraId="5E33435A" w14:textId="77777777" w:rsidR="00D34A3E" w:rsidRPr="004555CB" w:rsidRDefault="00D34A3E" w:rsidP="00DE0F8C">
            <w:pPr>
              <w:rPr>
                <w:rFonts w:ascii="Arial" w:eastAsia="PMingLiU" w:hAnsi="PMingLiU" w:cs="Arial"/>
                <w:lang w:eastAsia="zh-TW"/>
              </w:rPr>
            </w:pPr>
          </w:p>
        </w:tc>
        <w:tc>
          <w:tcPr>
            <w:tcW w:w="2160" w:type="dxa"/>
          </w:tcPr>
          <w:p w14:paraId="707B3072" w14:textId="2A06B3FA" w:rsidR="00D34A3E" w:rsidRPr="004555CB" w:rsidRDefault="00D34A3E" w:rsidP="00285231">
            <w:pPr>
              <w:rPr>
                <w:rFonts w:ascii="Arial" w:eastAsia="Times New Roman" w:hAnsi="Arial" w:cs="Arial"/>
              </w:rPr>
            </w:pPr>
            <w:r w:rsidRPr="004555CB">
              <w:rPr>
                <w:rFonts w:ascii="Arial" w:eastAsia="PMingLiU" w:hAnsi="PMingLiU" w:cs="Arial"/>
                <w:lang w:eastAsia="zh-TW"/>
              </w:rPr>
              <w:t>遺傳特徵</w:t>
            </w:r>
          </w:p>
        </w:tc>
      </w:tr>
      <w:tr w:rsidR="00D34A3E" w:rsidRPr="004555CB" w14:paraId="5A74F0BD" w14:textId="77777777" w:rsidTr="00D34A3E">
        <w:tc>
          <w:tcPr>
            <w:tcW w:w="2970" w:type="dxa"/>
          </w:tcPr>
          <w:p w14:paraId="7C5F127D" w14:textId="77777777" w:rsidR="00D34A3E" w:rsidRPr="00D142AC" w:rsidRDefault="00D34A3E" w:rsidP="00285231">
            <w:pPr>
              <w:rPr>
                <w:rFonts w:ascii="Arial" w:eastAsia="Times New Roman" w:hAnsi="Arial" w:cs="Arial"/>
              </w:rPr>
            </w:pPr>
            <w:r w:rsidRPr="00D142AC">
              <w:rPr>
                <w:rFonts w:ascii="Arial" w:eastAsia="Times New Roman" w:hAnsi="Arial" w:cs="Arial"/>
              </w:rPr>
              <w:t xml:space="preserve">geneticist </w:t>
            </w:r>
            <w:r w:rsidRPr="00D142AC">
              <w:rPr>
                <w:rFonts w:ascii="Arial" w:hAnsi="Arial" w:cs="Arial"/>
              </w:rPr>
              <w:t>(n)</w:t>
            </w:r>
          </w:p>
          <w:p w14:paraId="66553EA4" w14:textId="77777777" w:rsidR="00D34A3E" w:rsidRPr="004555CB" w:rsidRDefault="00D34A3E" w:rsidP="00285231">
            <w:pPr>
              <w:rPr>
                <w:rFonts w:ascii="Arial" w:eastAsia="PMingLiU" w:hAnsi="PMingLiU" w:cs="Arial"/>
                <w:lang w:eastAsia="zh-TW"/>
              </w:rPr>
            </w:pPr>
          </w:p>
        </w:tc>
        <w:tc>
          <w:tcPr>
            <w:tcW w:w="7920" w:type="dxa"/>
          </w:tcPr>
          <w:p w14:paraId="2B690D32" w14:textId="74CBDB8C" w:rsidR="00D34A3E" w:rsidRPr="004555CB" w:rsidRDefault="00D34A3E" w:rsidP="00DE0F8C">
            <w:pPr>
              <w:rPr>
                <w:rFonts w:ascii="Arial" w:eastAsia="PMingLiU" w:hAnsi="PMingLiU" w:cs="Arial"/>
                <w:lang w:eastAsia="zh-TW"/>
              </w:rPr>
            </w:pPr>
            <w:r w:rsidRPr="00D142AC">
              <w:rPr>
                <w:rFonts w:ascii="Arial" w:eastAsia="Times New Roman" w:hAnsi="Arial" w:cs="Arial"/>
              </w:rPr>
              <w:t xml:space="preserve">A doctor or scientist who studies genetics. </w:t>
            </w:r>
          </w:p>
        </w:tc>
        <w:tc>
          <w:tcPr>
            <w:tcW w:w="2160" w:type="dxa"/>
          </w:tcPr>
          <w:p w14:paraId="14C1660E" w14:textId="6FABC31C" w:rsidR="00D34A3E" w:rsidRPr="004555CB" w:rsidRDefault="00D34A3E" w:rsidP="00285231">
            <w:pPr>
              <w:rPr>
                <w:rFonts w:ascii="Arial" w:eastAsia="Times New Roman" w:hAnsi="Arial" w:cs="Arial"/>
              </w:rPr>
            </w:pPr>
            <w:r w:rsidRPr="004555CB">
              <w:rPr>
                <w:rFonts w:ascii="Arial" w:eastAsia="PMingLiU" w:hAnsi="PMingLiU" w:cs="Arial"/>
                <w:lang w:eastAsia="zh-TW"/>
              </w:rPr>
              <w:t>遺傳學家</w:t>
            </w:r>
          </w:p>
        </w:tc>
      </w:tr>
      <w:tr w:rsidR="00D34A3E" w:rsidRPr="004555CB" w14:paraId="550A2FFB" w14:textId="77777777" w:rsidTr="00D34A3E">
        <w:tc>
          <w:tcPr>
            <w:tcW w:w="2970" w:type="dxa"/>
          </w:tcPr>
          <w:p w14:paraId="534471B4" w14:textId="77777777" w:rsidR="00D34A3E" w:rsidRPr="00D142AC" w:rsidRDefault="00D34A3E" w:rsidP="00285231">
            <w:pPr>
              <w:rPr>
                <w:rFonts w:ascii="Arial" w:eastAsia="Times New Roman" w:hAnsi="Arial" w:cs="Arial"/>
              </w:rPr>
            </w:pPr>
            <w:r w:rsidRPr="00D142AC">
              <w:rPr>
                <w:rFonts w:ascii="Arial" w:eastAsia="Times New Roman" w:hAnsi="Arial" w:cs="Arial"/>
              </w:rPr>
              <w:t xml:space="preserve">genetic test </w:t>
            </w:r>
            <w:r w:rsidRPr="00D142AC">
              <w:rPr>
                <w:rFonts w:ascii="Arial" w:hAnsi="Arial" w:cs="Arial"/>
              </w:rPr>
              <w:t>(n)</w:t>
            </w:r>
          </w:p>
          <w:p w14:paraId="03CAE794" w14:textId="77777777" w:rsidR="00D34A3E" w:rsidRPr="00D142AC" w:rsidRDefault="00D34A3E" w:rsidP="00285231">
            <w:pPr>
              <w:rPr>
                <w:rFonts w:ascii="Arial" w:eastAsia="Times New Roman" w:hAnsi="Arial" w:cs="Arial"/>
              </w:rPr>
            </w:pPr>
          </w:p>
          <w:p w14:paraId="1A22BC6F" w14:textId="77777777" w:rsidR="00D34A3E" w:rsidRPr="00D142AC" w:rsidRDefault="00D34A3E" w:rsidP="00285231">
            <w:pPr>
              <w:ind w:left="342"/>
              <w:rPr>
                <w:rFonts w:ascii="Arial" w:eastAsia="Times New Roman" w:hAnsi="Arial" w:cs="Arial"/>
              </w:rPr>
            </w:pPr>
            <w:r w:rsidRPr="00D142AC">
              <w:rPr>
                <w:rFonts w:ascii="Arial" w:eastAsia="Times New Roman" w:hAnsi="Arial" w:cs="Arial"/>
              </w:rPr>
              <w:t xml:space="preserve">single gene test </w:t>
            </w:r>
            <w:r w:rsidRPr="00D142AC">
              <w:rPr>
                <w:rFonts w:ascii="Arial" w:hAnsi="Arial" w:cs="Arial"/>
              </w:rPr>
              <w:t>(n)</w:t>
            </w:r>
            <w:r w:rsidRPr="00D142AC">
              <w:rPr>
                <w:rFonts w:ascii="Arial" w:eastAsia="Times New Roman" w:hAnsi="Arial" w:cs="Arial"/>
              </w:rPr>
              <w:br/>
            </w:r>
          </w:p>
          <w:p w14:paraId="41A3B37C" w14:textId="77777777" w:rsidR="00D34A3E" w:rsidRPr="00D142AC" w:rsidRDefault="00D34A3E" w:rsidP="00285231">
            <w:pPr>
              <w:ind w:left="342"/>
              <w:rPr>
                <w:rFonts w:ascii="Arial" w:eastAsia="Times New Roman" w:hAnsi="Arial" w:cs="Arial"/>
              </w:rPr>
            </w:pPr>
            <w:r w:rsidRPr="00D142AC">
              <w:rPr>
                <w:rFonts w:ascii="Arial" w:eastAsia="Times New Roman" w:hAnsi="Arial" w:cs="Arial"/>
              </w:rPr>
              <w:t xml:space="preserve">gene panel test </w:t>
            </w:r>
            <w:r w:rsidRPr="00D142AC">
              <w:rPr>
                <w:rFonts w:ascii="Arial" w:hAnsi="Arial" w:cs="Arial"/>
              </w:rPr>
              <w:t>(n)</w:t>
            </w:r>
          </w:p>
          <w:p w14:paraId="402968A0" w14:textId="77777777" w:rsidR="00D34A3E" w:rsidRPr="004555CB" w:rsidRDefault="00D34A3E" w:rsidP="00285231">
            <w:pPr>
              <w:rPr>
                <w:rFonts w:ascii="Arial" w:eastAsia="PMingLiU" w:hAnsi="PMingLiU" w:cs="Arial"/>
                <w:lang w:eastAsia="zh-TW"/>
              </w:rPr>
            </w:pPr>
          </w:p>
        </w:tc>
        <w:tc>
          <w:tcPr>
            <w:tcW w:w="7920" w:type="dxa"/>
          </w:tcPr>
          <w:p w14:paraId="4BB27EF9" w14:textId="77777777" w:rsidR="00D34A3E" w:rsidRPr="00DE0F8C" w:rsidRDefault="00D34A3E" w:rsidP="00DE0F8C">
            <w:pPr>
              <w:rPr>
                <w:rFonts w:ascii="Arial" w:eastAsia="Times New Roman" w:hAnsi="Arial" w:cs="Arial"/>
              </w:rPr>
            </w:pPr>
            <w:r w:rsidRPr="00DE0F8C">
              <w:rPr>
                <w:rFonts w:ascii="Arial" w:eastAsia="Times New Roman" w:hAnsi="Arial" w:cs="Arial"/>
              </w:rPr>
              <w:t>A laboratory test designed to determine if a person has a gene mutation or a typical DNA sequence.</w:t>
            </w:r>
          </w:p>
          <w:p w14:paraId="19BDECB4" w14:textId="77777777" w:rsidR="00D34A3E" w:rsidRPr="00DE0F8C" w:rsidRDefault="00D34A3E" w:rsidP="00DE0F8C">
            <w:pPr>
              <w:rPr>
                <w:rFonts w:ascii="Arial" w:eastAsia="Times New Roman" w:hAnsi="Arial" w:cs="Arial"/>
              </w:rPr>
            </w:pPr>
          </w:p>
          <w:p w14:paraId="262E6B7E" w14:textId="77777777" w:rsidR="00D34A3E" w:rsidRPr="00DE0F8C" w:rsidRDefault="00D34A3E" w:rsidP="00DE0F8C">
            <w:pPr>
              <w:rPr>
                <w:rFonts w:ascii="Arial" w:eastAsia="Times New Roman" w:hAnsi="Arial" w:cs="Arial"/>
              </w:rPr>
            </w:pPr>
            <w:r w:rsidRPr="00DE0F8C">
              <w:rPr>
                <w:rFonts w:ascii="Arial" w:eastAsia="Times New Roman" w:hAnsi="Arial" w:cs="Arial"/>
              </w:rPr>
              <w:t>Single gene test: analysis of one particular gene.</w:t>
            </w:r>
          </w:p>
          <w:p w14:paraId="5DDE79CB" w14:textId="77777777" w:rsidR="00D34A3E" w:rsidRPr="00DE0F8C" w:rsidRDefault="00D34A3E" w:rsidP="00DE0F8C">
            <w:pPr>
              <w:rPr>
                <w:rFonts w:ascii="Arial" w:eastAsia="Times New Roman" w:hAnsi="Arial" w:cs="Arial"/>
              </w:rPr>
            </w:pPr>
          </w:p>
          <w:p w14:paraId="3AF3435A" w14:textId="77777777" w:rsidR="00D34A3E" w:rsidRPr="00DE0F8C" w:rsidRDefault="00D34A3E" w:rsidP="00DE0F8C">
            <w:pPr>
              <w:rPr>
                <w:rFonts w:ascii="Arial" w:eastAsia="Times New Roman" w:hAnsi="Arial" w:cs="Arial"/>
              </w:rPr>
            </w:pPr>
            <w:r w:rsidRPr="00DE0F8C">
              <w:rPr>
                <w:rFonts w:ascii="Arial" w:eastAsia="Times New Roman" w:hAnsi="Arial" w:cs="Arial"/>
              </w:rPr>
              <w:t xml:space="preserve">Gene panel test: analysis of several genes that have been shown to be associated with a particular condition; </w:t>
            </w:r>
            <w:r w:rsidRPr="00DE0F8C">
              <w:rPr>
                <w:rFonts w:ascii="Arial" w:eastAsia="Times New Roman" w:hAnsi="Arial" w:cs="Arial"/>
                <w:i/>
              </w:rPr>
              <w:t>Example:</w:t>
            </w:r>
            <w:r w:rsidRPr="00DE0F8C">
              <w:rPr>
                <w:rFonts w:ascii="Arial" w:eastAsia="Times New Roman" w:hAnsi="Arial" w:cs="Arial"/>
              </w:rPr>
              <w:t xml:space="preserve"> breast cancer gene panel.</w:t>
            </w:r>
          </w:p>
          <w:p w14:paraId="4DE5A16A" w14:textId="77777777" w:rsidR="00D34A3E" w:rsidRPr="001248A9" w:rsidRDefault="00D34A3E" w:rsidP="00DE0F8C">
            <w:pPr>
              <w:rPr>
                <w:rFonts w:ascii="Arial" w:eastAsia="PMingLiU" w:hAnsi="Arial" w:cs="Arial"/>
                <w:lang w:eastAsia="zh-TW"/>
              </w:rPr>
            </w:pPr>
          </w:p>
        </w:tc>
        <w:tc>
          <w:tcPr>
            <w:tcW w:w="2160" w:type="dxa"/>
          </w:tcPr>
          <w:p w14:paraId="5466E31A" w14:textId="782C1319" w:rsidR="00D34A3E" w:rsidRPr="004555CB" w:rsidRDefault="00D34A3E" w:rsidP="00285231">
            <w:pPr>
              <w:rPr>
                <w:rFonts w:ascii="Arial" w:eastAsia="PMingLiU" w:hAnsi="Arial" w:cs="Arial"/>
                <w:lang w:eastAsia="zh-TW"/>
              </w:rPr>
            </w:pPr>
            <w:r w:rsidRPr="004555CB">
              <w:rPr>
                <w:rFonts w:ascii="Arial" w:eastAsia="PMingLiU" w:hAnsi="PMingLiU" w:cs="Arial"/>
                <w:lang w:eastAsia="zh-TW"/>
              </w:rPr>
              <w:t>基因檢測</w:t>
            </w:r>
          </w:p>
          <w:p w14:paraId="0A23335E" w14:textId="77777777" w:rsidR="00D34A3E" w:rsidRDefault="00D34A3E" w:rsidP="00285231">
            <w:pPr>
              <w:ind w:left="342"/>
              <w:rPr>
                <w:rFonts w:ascii="Arial" w:eastAsia="Times New Roman" w:hAnsi="Arial" w:cs="Arial"/>
                <w:lang w:eastAsia="zh-TW"/>
              </w:rPr>
            </w:pPr>
          </w:p>
          <w:p w14:paraId="0376453D" w14:textId="77777777" w:rsidR="00D34A3E" w:rsidRPr="004555CB" w:rsidRDefault="00D34A3E" w:rsidP="00285231">
            <w:pPr>
              <w:ind w:left="342"/>
              <w:rPr>
                <w:rFonts w:ascii="Arial" w:eastAsia="Times New Roman" w:hAnsi="Arial" w:cs="Arial"/>
                <w:lang w:eastAsia="zh-TW"/>
              </w:rPr>
            </w:pPr>
          </w:p>
          <w:p w14:paraId="6B4AEF74" w14:textId="77777777" w:rsidR="00D34A3E" w:rsidRPr="004555CB" w:rsidRDefault="00D34A3E" w:rsidP="00285231">
            <w:pPr>
              <w:ind w:left="342"/>
              <w:rPr>
                <w:rFonts w:ascii="Arial" w:eastAsia="Times New Roman" w:hAnsi="Arial" w:cs="Arial"/>
                <w:lang w:eastAsia="zh-TW"/>
              </w:rPr>
            </w:pPr>
            <w:r w:rsidRPr="004555CB">
              <w:rPr>
                <w:rFonts w:ascii="Arial" w:eastAsia="PMingLiU" w:hAnsi="PMingLiU" w:cs="Arial"/>
                <w:lang w:eastAsia="zh-TW"/>
              </w:rPr>
              <w:t>單一基因檢測</w:t>
            </w:r>
            <w:r w:rsidRPr="004555CB">
              <w:rPr>
                <w:rFonts w:ascii="Arial" w:eastAsia="Times New Roman" w:hAnsi="Arial" w:cs="Arial"/>
                <w:lang w:eastAsia="zh-TW"/>
              </w:rPr>
              <w:br/>
            </w:r>
          </w:p>
          <w:p w14:paraId="34D11B1E" w14:textId="77777777" w:rsidR="00D34A3E" w:rsidRPr="004555CB" w:rsidRDefault="00D34A3E" w:rsidP="00285231">
            <w:pPr>
              <w:ind w:left="342"/>
              <w:rPr>
                <w:rFonts w:ascii="Arial" w:eastAsia="Times New Roman" w:hAnsi="Arial" w:cs="Arial"/>
              </w:rPr>
            </w:pPr>
            <w:r w:rsidRPr="004555CB">
              <w:rPr>
                <w:rFonts w:ascii="Arial" w:eastAsia="PMingLiU" w:hAnsi="PMingLiU" w:cs="Arial"/>
                <w:lang w:eastAsia="zh-TW"/>
              </w:rPr>
              <w:t>一組基因檢測</w:t>
            </w:r>
          </w:p>
        </w:tc>
      </w:tr>
      <w:tr w:rsidR="00D34A3E" w:rsidRPr="004555CB" w14:paraId="1CA70721" w14:textId="77777777" w:rsidTr="00D34A3E">
        <w:tc>
          <w:tcPr>
            <w:tcW w:w="2970" w:type="dxa"/>
          </w:tcPr>
          <w:p w14:paraId="02DF811C" w14:textId="77777777" w:rsidR="00D34A3E" w:rsidRPr="004555CB" w:rsidRDefault="00D34A3E" w:rsidP="00285231">
            <w:pPr>
              <w:rPr>
                <w:rFonts w:ascii="Arial" w:eastAsia="PMingLiU" w:hAnsi="SimSun" w:cs="Arial"/>
                <w:lang w:eastAsia="zh-TW"/>
              </w:rPr>
            </w:pPr>
            <w:r w:rsidRPr="00D142AC">
              <w:rPr>
                <w:rFonts w:ascii="Arial" w:hAnsi="Arial" w:cs="Arial"/>
              </w:rPr>
              <w:t>general population (n)</w:t>
            </w:r>
            <w:r w:rsidRPr="00D142AC">
              <w:rPr>
                <w:rFonts w:ascii="Arial" w:hAnsi="Arial" w:cs="Arial"/>
              </w:rPr>
              <w:br/>
            </w:r>
          </w:p>
        </w:tc>
        <w:tc>
          <w:tcPr>
            <w:tcW w:w="7920" w:type="dxa"/>
          </w:tcPr>
          <w:p w14:paraId="216BAF09" w14:textId="77777777" w:rsidR="00D34A3E" w:rsidRDefault="00D34A3E" w:rsidP="00DE0F8C">
            <w:pPr>
              <w:rPr>
                <w:rFonts w:ascii="Arial" w:hAnsi="Arial" w:cs="Arial"/>
              </w:rPr>
            </w:pPr>
            <w:r w:rsidRPr="00D142AC">
              <w:rPr>
                <w:rFonts w:ascii="Arial" w:hAnsi="Arial" w:cs="Arial"/>
              </w:rPr>
              <w:t>“Most people.”</w:t>
            </w:r>
          </w:p>
          <w:p w14:paraId="501C6146" w14:textId="77777777" w:rsidR="0020723E" w:rsidRPr="00D142AC" w:rsidRDefault="0020723E" w:rsidP="00DE0F8C">
            <w:pPr>
              <w:rPr>
                <w:rFonts w:ascii="Arial" w:hAnsi="Arial" w:cs="Arial"/>
              </w:rPr>
            </w:pPr>
          </w:p>
          <w:p w14:paraId="56353841" w14:textId="77777777" w:rsidR="00D34A3E" w:rsidRDefault="00D34A3E" w:rsidP="00DE0F8C">
            <w:pPr>
              <w:rPr>
                <w:rFonts w:ascii="Arial" w:hAnsi="Arial" w:cs="Arial"/>
              </w:rPr>
            </w:pPr>
            <w:r w:rsidRPr="00D142AC">
              <w:rPr>
                <w:rFonts w:ascii="Arial" w:hAnsi="Arial" w:cs="Arial"/>
              </w:rPr>
              <w:t>For example, if you have the same risk of getting cancer as the general population, that means that you have the same chance of getting cancer as everyone else</w:t>
            </w:r>
            <w:r w:rsidRPr="00D142AC">
              <w:rPr>
                <w:rFonts w:ascii="Arial" w:hAnsi="Arial" w:cs="Arial"/>
                <w:i/>
              </w:rPr>
              <w:t xml:space="preserve">. </w:t>
            </w:r>
            <w:r w:rsidRPr="00D142AC">
              <w:rPr>
                <w:rFonts w:ascii="Arial" w:hAnsi="Arial" w:cs="Arial"/>
              </w:rPr>
              <w:t>This is in contrast to a “high risk population” who has a greater chance of getting cancer than everyone else.</w:t>
            </w:r>
          </w:p>
          <w:p w14:paraId="0883DE0B" w14:textId="77777777" w:rsidR="00D34A3E" w:rsidRPr="004555CB" w:rsidRDefault="00D34A3E" w:rsidP="00DE0F8C">
            <w:pPr>
              <w:rPr>
                <w:rFonts w:ascii="Arial" w:eastAsia="PMingLiU" w:hAnsi="SimSun" w:cs="Arial"/>
                <w:lang w:eastAsia="zh-TW"/>
              </w:rPr>
            </w:pPr>
          </w:p>
        </w:tc>
        <w:tc>
          <w:tcPr>
            <w:tcW w:w="2160" w:type="dxa"/>
          </w:tcPr>
          <w:p w14:paraId="2BCAC2FC" w14:textId="7D6E38BE" w:rsidR="00D34A3E" w:rsidRPr="004555CB" w:rsidRDefault="00D34A3E" w:rsidP="00285231">
            <w:pPr>
              <w:rPr>
                <w:rFonts w:ascii="Arial" w:eastAsia="PMingLiU" w:hAnsi="Arial" w:cs="Arial"/>
                <w:lang w:eastAsia="zh-TW"/>
              </w:rPr>
            </w:pPr>
            <w:r w:rsidRPr="004555CB">
              <w:rPr>
                <w:rFonts w:ascii="Arial" w:eastAsia="PMingLiU" w:hAnsi="SimSun" w:cs="Arial"/>
                <w:lang w:eastAsia="zh-TW"/>
              </w:rPr>
              <w:t>一般人口</w:t>
            </w:r>
          </w:p>
        </w:tc>
      </w:tr>
      <w:tr w:rsidR="00D34A3E" w:rsidRPr="004555CB" w14:paraId="12CB14BA" w14:textId="77777777" w:rsidTr="00D34A3E">
        <w:tc>
          <w:tcPr>
            <w:tcW w:w="2970" w:type="dxa"/>
          </w:tcPr>
          <w:p w14:paraId="4EC93EB3" w14:textId="77777777" w:rsidR="00D34A3E" w:rsidRPr="004555CB" w:rsidRDefault="00D34A3E" w:rsidP="00285231">
            <w:pPr>
              <w:rPr>
                <w:rStyle w:val="st"/>
                <w:rFonts w:ascii="Arial" w:eastAsia="PMingLiU" w:hAnsi="PMingLiU" w:cs="Arial"/>
              </w:rPr>
            </w:pPr>
            <w:r w:rsidRPr="00D142AC">
              <w:rPr>
                <w:rFonts w:ascii="Arial" w:hAnsi="Arial" w:cs="Arial"/>
              </w:rPr>
              <w:t>germline testing (n)</w:t>
            </w:r>
            <w:r w:rsidRPr="00D142AC">
              <w:rPr>
                <w:rFonts w:ascii="Arial" w:hAnsi="Arial" w:cs="Arial"/>
              </w:rPr>
              <w:br/>
            </w:r>
          </w:p>
        </w:tc>
        <w:tc>
          <w:tcPr>
            <w:tcW w:w="7920" w:type="dxa"/>
          </w:tcPr>
          <w:p w14:paraId="52BBEB55" w14:textId="77777777" w:rsidR="00D34A3E" w:rsidRPr="00D142AC" w:rsidRDefault="00D34A3E" w:rsidP="00DE0F8C">
            <w:pPr>
              <w:rPr>
                <w:rFonts w:ascii="Arial" w:hAnsi="Arial" w:cs="Arial"/>
              </w:rPr>
            </w:pPr>
            <w:r w:rsidRPr="00D142AC">
              <w:rPr>
                <w:rFonts w:ascii="Arial" w:hAnsi="Arial" w:cs="Arial"/>
              </w:rPr>
              <w:t xml:space="preserve">Germline testing refers to the analysis of a person’s DNA, which he or she inherited from his or her parents. </w:t>
            </w:r>
          </w:p>
          <w:p w14:paraId="0E3FEDEE" w14:textId="77777777" w:rsidR="00D34A3E" w:rsidRPr="00D142AC" w:rsidRDefault="00D34A3E" w:rsidP="00DE0F8C">
            <w:pPr>
              <w:rPr>
                <w:rFonts w:ascii="Arial" w:hAnsi="Arial" w:cs="Arial"/>
              </w:rPr>
            </w:pPr>
          </w:p>
          <w:p w14:paraId="459772F7" w14:textId="77777777" w:rsidR="00D34A3E" w:rsidRPr="00D142AC" w:rsidRDefault="00D34A3E" w:rsidP="00DE0F8C">
            <w:pPr>
              <w:rPr>
                <w:rFonts w:ascii="Arial" w:hAnsi="Arial" w:cs="Arial"/>
              </w:rPr>
            </w:pPr>
            <w:r w:rsidRPr="00D142AC">
              <w:rPr>
                <w:rFonts w:ascii="Arial" w:hAnsi="Arial" w:cs="Arial"/>
              </w:rPr>
              <w:t xml:space="preserve">In biology and genetics, the germline is the group of cells that will pass on the </w:t>
            </w:r>
            <w:r w:rsidRPr="00D142AC">
              <w:rPr>
                <w:rFonts w:ascii="Arial" w:hAnsi="Arial" w:cs="Arial"/>
              </w:rPr>
              <w:lastRenderedPageBreak/>
              <w:t>genetic material to children, in other words, the cells from which the eggs and sperm come. After the egg and sperm come together to form a baby, these cells will then divide and multiply and will form the entire body.</w:t>
            </w:r>
          </w:p>
          <w:p w14:paraId="5E224DB6" w14:textId="77777777" w:rsidR="00D34A3E" w:rsidRDefault="00D34A3E" w:rsidP="00DE0F8C">
            <w:pPr>
              <w:rPr>
                <w:rFonts w:ascii="Arial" w:hAnsi="Arial" w:cs="Arial"/>
              </w:rPr>
            </w:pPr>
          </w:p>
          <w:p w14:paraId="650C331B" w14:textId="77777777" w:rsidR="00D34A3E" w:rsidRPr="00D142AC" w:rsidRDefault="00D34A3E" w:rsidP="00DE0F8C">
            <w:pPr>
              <w:rPr>
                <w:rFonts w:ascii="Arial" w:hAnsi="Arial" w:cs="Arial"/>
              </w:rPr>
            </w:pPr>
            <w:r w:rsidRPr="00D142AC">
              <w:rPr>
                <w:rFonts w:ascii="Arial" w:hAnsi="Arial" w:cs="Arial"/>
              </w:rPr>
              <w:t xml:space="preserve">Germline testing is different from testing the DNA of someone’s tumor, which may have a mutation that happened during the person’s lifetime and was not inherited from his or her parents. </w:t>
            </w:r>
          </w:p>
          <w:p w14:paraId="3C202075" w14:textId="77777777" w:rsidR="00D34A3E" w:rsidRPr="004555CB" w:rsidRDefault="00D34A3E" w:rsidP="00DE0F8C">
            <w:pPr>
              <w:rPr>
                <w:rStyle w:val="st"/>
                <w:rFonts w:ascii="Arial" w:eastAsia="PMingLiU" w:hAnsi="PMingLiU" w:cs="Arial"/>
              </w:rPr>
            </w:pPr>
          </w:p>
        </w:tc>
        <w:tc>
          <w:tcPr>
            <w:tcW w:w="2160" w:type="dxa"/>
          </w:tcPr>
          <w:p w14:paraId="668837A1" w14:textId="45E9F9C7" w:rsidR="00D34A3E" w:rsidRPr="004555CB" w:rsidRDefault="00D34A3E" w:rsidP="00285231">
            <w:pPr>
              <w:rPr>
                <w:rFonts w:ascii="Arial" w:eastAsia="PMingLiU" w:hAnsi="Arial" w:cs="Arial"/>
              </w:rPr>
            </w:pPr>
            <w:r w:rsidRPr="004555CB">
              <w:rPr>
                <w:rStyle w:val="st"/>
                <w:rFonts w:ascii="Arial" w:eastAsia="PMingLiU" w:hAnsi="PMingLiU" w:cs="Arial"/>
              </w:rPr>
              <w:lastRenderedPageBreak/>
              <w:t>殖源基因檢查</w:t>
            </w:r>
          </w:p>
        </w:tc>
      </w:tr>
      <w:tr w:rsidR="00D34A3E" w:rsidRPr="004555CB" w14:paraId="61E24591" w14:textId="77777777" w:rsidTr="00D34A3E">
        <w:tc>
          <w:tcPr>
            <w:tcW w:w="2970" w:type="dxa"/>
          </w:tcPr>
          <w:p w14:paraId="13E6D301" w14:textId="77777777" w:rsidR="00D34A3E" w:rsidRPr="00D142AC" w:rsidRDefault="00D34A3E" w:rsidP="00285231">
            <w:pPr>
              <w:rPr>
                <w:rFonts w:ascii="Arial" w:hAnsi="Arial" w:cs="Arial"/>
              </w:rPr>
            </w:pPr>
            <w:r w:rsidRPr="00D142AC">
              <w:rPr>
                <w:rFonts w:ascii="Arial" w:hAnsi="Arial" w:cs="Arial"/>
              </w:rPr>
              <w:lastRenderedPageBreak/>
              <w:t>hereditary (adj)</w:t>
            </w:r>
          </w:p>
          <w:p w14:paraId="19398004" w14:textId="77777777" w:rsidR="00D34A3E" w:rsidRPr="004555CB" w:rsidRDefault="00D34A3E" w:rsidP="00285231">
            <w:pPr>
              <w:rPr>
                <w:rFonts w:ascii="Arial" w:eastAsia="PMingLiU" w:hAnsi="PMingLiU" w:cs="Arial"/>
                <w:lang w:eastAsia="zh-TW"/>
              </w:rPr>
            </w:pPr>
          </w:p>
        </w:tc>
        <w:tc>
          <w:tcPr>
            <w:tcW w:w="7920" w:type="dxa"/>
          </w:tcPr>
          <w:p w14:paraId="4568F18E" w14:textId="2011738B" w:rsidR="00D34A3E" w:rsidRPr="004555CB" w:rsidRDefault="00D34A3E" w:rsidP="00DE0F8C">
            <w:pPr>
              <w:rPr>
                <w:rFonts w:ascii="Arial" w:eastAsia="PMingLiU" w:hAnsi="PMingLiU" w:cs="Arial"/>
                <w:lang w:eastAsia="zh-TW"/>
              </w:rPr>
            </w:pPr>
            <w:r w:rsidRPr="00D142AC">
              <w:rPr>
                <w:rFonts w:ascii="Arial" w:hAnsi="Arial" w:cs="Arial"/>
              </w:rPr>
              <w:t>Passed down from parent to child.</w:t>
            </w:r>
          </w:p>
        </w:tc>
        <w:tc>
          <w:tcPr>
            <w:tcW w:w="2160" w:type="dxa"/>
          </w:tcPr>
          <w:p w14:paraId="2E7BE3E3" w14:textId="378A0830" w:rsidR="00D34A3E" w:rsidRPr="004555CB" w:rsidRDefault="00D34A3E" w:rsidP="00285231">
            <w:pPr>
              <w:rPr>
                <w:rFonts w:ascii="Arial" w:hAnsi="Arial" w:cs="Arial"/>
              </w:rPr>
            </w:pPr>
            <w:r w:rsidRPr="004555CB">
              <w:rPr>
                <w:rFonts w:ascii="Arial" w:eastAsia="PMingLiU" w:hAnsi="PMingLiU" w:cs="Arial"/>
                <w:lang w:eastAsia="zh-TW"/>
              </w:rPr>
              <w:t>遺傳性</w:t>
            </w:r>
          </w:p>
        </w:tc>
      </w:tr>
      <w:tr w:rsidR="00D34A3E" w:rsidRPr="004555CB" w14:paraId="17B1139B" w14:textId="77777777" w:rsidTr="00D34A3E">
        <w:tc>
          <w:tcPr>
            <w:tcW w:w="2970" w:type="dxa"/>
          </w:tcPr>
          <w:p w14:paraId="4093BE2B" w14:textId="77777777" w:rsidR="00D34A3E" w:rsidRPr="00D142AC" w:rsidRDefault="00D34A3E" w:rsidP="00285231">
            <w:pPr>
              <w:rPr>
                <w:rFonts w:ascii="Arial" w:eastAsia="Times New Roman" w:hAnsi="Arial" w:cs="Arial"/>
              </w:rPr>
            </w:pPr>
            <w:r w:rsidRPr="00D142AC">
              <w:rPr>
                <w:rFonts w:ascii="Arial" w:eastAsia="Times New Roman" w:hAnsi="Arial" w:cs="Arial"/>
              </w:rPr>
              <w:t xml:space="preserve">hereditary material </w:t>
            </w:r>
            <w:r w:rsidRPr="00D142AC">
              <w:rPr>
                <w:rFonts w:ascii="Arial" w:hAnsi="Arial" w:cs="Arial"/>
              </w:rPr>
              <w:t>(n)</w:t>
            </w:r>
          </w:p>
          <w:p w14:paraId="7EF34013" w14:textId="77777777" w:rsidR="00D34A3E" w:rsidRPr="004555CB" w:rsidRDefault="00D34A3E" w:rsidP="00285231">
            <w:pPr>
              <w:rPr>
                <w:rFonts w:ascii="Arial" w:eastAsia="PMingLiU" w:hAnsi="PMingLiU" w:cs="Arial"/>
                <w:lang w:eastAsia="zh-TW"/>
              </w:rPr>
            </w:pPr>
          </w:p>
        </w:tc>
        <w:tc>
          <w:tcPr>
            <w:tcW w:w="7920" w:type="dxa"/>
          </w:tcPr>
          <w:p w14:paraId="4D7C7722" w14:textId="588A6214" w:rsidR="00D34A3E" w:rsidRPr="004555CB" w:rsidRDefault="00D34A3E" w:rsidP="00DE0F8C">
            <w:pPr>
              <w:rPr>
                <w:rFonts w:ascii="Arial" w:eastAsia="PMingLiU" w:hAnsi="PMingLiU" w:cs="Arial"/>
                <w:lang w:eastAsia="zh-TW"/>
              </w:rPr>
            </w:pPr>
            <w:r w:rsidRPr="00D142AC">
              <w:rPr>
                <w:rFonts w:ascii="Arial" w:eastAsia="Times New Roman" w:hAnsi="Arial" w:cs="Arial"/>
              </w:rPr>
              <w:t xml:space="preserve">Genetic material that is passed down from parent to child. </w:t>
            </w:r>
          </w:p>
        </w:tc>
        <w:tc>
          <w:tcPr>
            <w:tcW w:w="2160" w:type="dxa"/>
          </w:tcPr>
          <w:p w14:paraId="4B3DAA0A" w14:textId="66079F70" w:rsidR="00D34A3E" w:rsidRPr="004555CB" w:rsidRDefault="00D34A3E" w:rsidP="00285231">
            <w:pPr>
              <w:rPr>
                <w:rFonts w:ascii="Arial" w:eastAsia="Times New Roman" w:hAnsi="Arial" w:cs="Arial"/>
              </w:rPr>
            </w:pPr>
            <w:r w:rsidRPr="004555CB">
              <w:rPr>
                <w:rFonts w:ascii="Arial" w:eastAsia="PMingLiU" w:hAnsi="PMingLiU" w:cs="Arial"/>
                <w:lang w:eastAsia="zh-TW"/>
              </w:rPr>
              <w:t>遺傳物質</w:t>
            </w:r>
          </w:p>
        </w:tc>
      </w:tr>
      <w:tr w:rsidR="00D34A3E" w:rsidRPr="004555CB" w14:paraId="05A115BE" w14:textId="77777777" w:rsidTr="00D34A3E">
        <w:tc>
          <w:tcPr>
            <w:tcW w:w="2970" w:type="dxa"/>
          </w:tcPr>
          <w:p w14:paraId="7F49F034" w14:textId="77777777" w:rsidR="00D34A3E" w:rsidRPr="004555CB" w:rsidRDefault="00D34A3E" w:rsidP="00285231">
            <w:pPr>
              <w:spacing w:after="200" w:line="276" w:lineRule="auto"/>
              <w:rPr>
                <w:rFonts w:ascii="Arial" w:eastAsia="PMingLiU" w:hAnsi="PMingLiU" w:cs="Arial"/>
                <w:lang w:eastAsia="zh-TW"/>
              </w:rPr>
            </w:pPr>
            <w:r w:rsidRPr="00D142AC">
              <w:rPr>
                <w:rFonts w:ascii="Arial" w:hAnsi="Arial" w:cs="Arial"/>
              </w:rPr>
              <w:t>informed consent (n)</w:t>
            </w:r>
          </w:p>
        </w:tc>
        <w:tc>
          <w:tcPr>
            <w:tcW w:w="7920" w:type="dxa"/>
          </w:tcPr>
          <w:p w14:paraId="6BCC8B46" w14:textId="77777777" w:rsidR="00D34A3E" w:rsidRDefault="00D34A3E" w:rsidP="001248A9">
            <w:pPr>
              <w:rPr>
                <w:rFonts w:ascii="Arial" w:hAnsi="Arial" w:cs="Arial"/>
              </w:rPr>
            </w:pPr>
            <w:r w:rsidRPr="00D142AC">
              <w:rPr>
                <w:rFonts w:ascii="Arial" w:hAnsi="Arial" w:cs="Arial"/>
              </w:rPr>
              <w:t xml:space="preserve">The process of agreeing to a procedure or course of treatment after understanding what the procedure/treatment entails, the potential risks and benefits associated with it, and the other options available. </w:t>
            </w:r>
          </w:p>
          <w:p w14:paraId="20D1232E" w14:textId="4FE17726" w:rsidR="0020723E" w:rsidRPr="004555CB" w:rsidRDefault="0020723E" w:rsidP="001248A9">
            <w:pPr>
              <w:rPr>
                <w:rFonts w:ascii="Arial" w:eastAsia="PMingLiU" w:hAnsi="PMingLiU" w:cs="Arial"/>
                <w:lang w:eastAsia="zh-TW"/>
              </w:rPr>
            </w:pPr>
          </w:p>
        </w:tc>
        <w:tc>
          <w:tcPr>
            <w:tcW w:w="2160" w:type="dxa"/>
          </w:tcPr>
          <w:p w14:paraId="208767AD" w14:textId="3AF33F53" w:rsidR="00D34A3E" w:rsidRPr="004555CB" w:rsidRDefault="00D34A3E" w:rsidP="00285231">
            <w:pPr>
              <w:spacing w:after="200" w:line="276" w:lineRule="auto"/>
              <w:rPr>
                <w:rFonts w:ascii="Arial" w:hAnsi="Arial" w:cs="Arial"/>
              </w:rPr>
            </w:pPr>
            <w:r w:rsidRPr="004555CB">
              <w:rPr>
                <w:rFonts w:ascii="Arial" w:eastAsia="PMingLiU" w:hAnsi="PMingLiU" w:cs="Arial"/>
                <w:lang w:eastAsia="zh-TW"/>
              </w:rPr>
              <w:t>知情同意</w:t>
            </w:r>
          </w:p>
        </w:tc>
      </w:tr>
      <w:tr w:rsidR="00D34A3E" w:rsidRPr="004555CB" w14:paraId="7991E2BF" w14:textId="77777777" w:rsidTr="00D34A3E">
        <w:tc>
          <w:tcPr>
            <w:tcW w:w="2970" w:type="dxa"/>
          </w:tcPr>
          <w:p w14:paraId="0FCBCEDA" w14:textId="77777777" w:rsidR="00D34A3E" w:rsidRPr="004555CB" w:rsidRDefault="00D34A3E" w:rsidP="00285231">
            <w:pPr>
              <w:spacing w:after="200" w:line="276" w:lineRule="auto"/>
              <w:rPr>
                <w:rFonts w:ascii="Arial" w:eastAsia="PMingLiU" w:hAnsi="PMingLiU" w:cs="Arial"/>
                <w:lang w:eastAsia="zh-TW"/>
              </w:rPr>
            </w:pPr>
            <w:r w:rsidRPr="00D142AC">
              <w:rPr>
                <w:rFonts w:ascii="Arial" w:hAnsi="Arial" w:cs="Arial"/>
              </w:rPr>
              <w:t>inheritance pattern (n)</w:t>
            </w:r>
          </w:p>
        </w:tc>
        <w:tc>
          <w:tcPr>
            <w:tcW w:w="7920" w:type="dxa"/>
          </w:tcPr>
          <w:p w14:paraId="2107FC42" w14:textId="77777777" w:rsidR="00D34A3E" w:rsidRDefault="00D34A3E" w:rsidP="001248A9">
            <w:pPr>
              <w:rPr>
                <w:rFonts w:ascii="Arial" w:hAnsi="Arial" w:cs="Arial"/>
              </w:rPr>
            </w:pPr>
            <w:r w:rsidRPr="00D142AC">
              <w:rPr>
                <w:rFonts w:ascii="Arial" w:hAnsi="Arial" w:cs="Arial"/>
              </w:rPr>
              <w:t xml:space="preserve">The manner in which a particular genetic trait or disorder is passed from a parent to a child, e.g. autosomal dominant or recessive, X-linked dominant or recessive, </w:t>
            </w:r>
            <w:r>
              <w:rPr>
                <w:rFonts w:ascii="Arial" w:hAnsi="Arial" w:cs="Arial"/>
              </w:rPr>
              <w:t xml:space="preserve">or </w:t>
            </w:r>
            <w:r w:rsidRPr="00D142AC">
              <w:rPr>
                <w:rFonts w:ascii="Arial" w:hAnsi="Arial" w:cs="Arial"/>
              </w:rPr>
              <w:t>multifactorial</w:t>
            </w:r>
            <w:proofErr w:type="gramStart"/>
            <w:r>
              <w:rPr>
                <w:rFonts w:ascii="Arial" w:hAnsi="Arial" w:cs="Arial"/>
              </w:rPr>
              <w:t>.</w:t>
            </w:r>
            <w:r w:rsidRPr="00D142AC">
              <w:rPr>
                <w:rFonts w:ascii="Arial" w:hAnsi="Arial" w:cs="Arial"/>
              </w:rPr>
              <w:t>.</w:t>
            </w:r>
            <w:proofErr w:type="gramEnd"/>
            <w:r w:rsidRPr="00D142AC">
              <w:rPr>
                <w:rFonts w:ascii="Arial" w:hAnsi="Arial" w:cs="Arial"/>
              </w:rPr>
              <w:t xml:space="preserve"> </w:t>
            </w:r>
          </w:p>
          <w:p w14:paraId="21C236A1" w14:textId="17A4DD80" w:rsidR="0020723E" w:rsidRPr="004555CB" w:rsidRDefault="0020723E" w:rsidP="001248A9">
            <w:pPr>
              <w:rPr>
                <w:rFonts w:ascii="Arial" w:eastAsia="PMingLiU" w:hAnsi="PMingLiU" w:cs="Arial"/>
                <w:lang w:eastAsia="zh-TW"/>
              </w:rPr>
            </w:pPr>
          </w:p>
        </w:tc>
        <w:tc>
          <w:tcPr>
            <w:tcW w:w="2160" w:type="dxa"/>
          </w:tcPr>
          <w:p w14:paraId="4703D868" w14:textId="123F4EE4" w:rsidR="00D34A3E" w:rsidRPr="004555CB" w:rsidRDefault="00D34A3E" w:rsidP="00285231">
            <w:pPr>
              <w:spacing w:after="200" w:line="276" w:lineRule="auto"/>
              <w:rPr>
                <w:rFonts w:ascii="Arial" w:hAnsi="Arial" w:cs="Arial"/>
              </w:rPr>
            </w:pPr>
            <w:r w:rsidRPr="004555CB">
              <w:rPr>
                <w:rFonts w:ascii="Arial" w:eastAsia="PMingLiU" w:hAnsi="PMingLiU" w:cs="Arial"/>
                <w:lang w:eastAsia="zh-TW"/>
              </w:rPr>
              <w:t>遺傳模式</w:t>
            </w:r>
          </w:p>
        </w:tc>
      </w:tr>
      <w:tr w:rsidR="00D34A3E" w:rsidRPr="004555CB" w14:paraId="58CD9E32" w14:textId="77777777" w:rsidTr="00D34A3E">
        <w:tc>
          <w:tcPr>
            <w:tcW w:w="2970" w:type="dxa"/>
          </w:tcPr>
          <w:p w14:paraId="6CB4B8D6" w14:textId="77777777" w:rsidR="00D34A3E" w:rsidRPr="004555CB" w:rsidRDefault="00D34A3E" w:rsidP="00285231">
            <w:pPr>
              <w:spacing w:line="276" w:lineRule="auto"/>
              <w:rPr>
                <w:rFonts w:ascii="Arial" w:eastAsia="PMingLiU" w:hAnsi="PMingLiU" w:cs="Arial"/>
                <w:lang w:eastAsia="zh-TW"/>
              </w:rPr>
            </w:pPr>
            <w:r w:rsidRPr="00D142AC">
              <w:rPr>
                <w:rFonts w:ascii="Arial" w:hAnsi="Arial" w:cs="Arial"/>
              </w:rPr>
              <w:t>inherited (adj)</w:t>
            </w:r>
          </w:p>
        </w:tc>
        <w:tc>
          <w:tcPr>
            <w:tcW w:w="7920" w:type="dxa"/>
          </w:tcPr>
          <w:p w14:paraId="303DAE3A" w14:textId="77777777" w:rsidR="00D34A3E" w:rsidRDefault="00D34A3E" w:rsidP="001248A9">
            <w:pPr>
              <w:rPr>
                <w:rFonts w:ascii="Arial" w:hAnsi="Arial" w:cs="Arial"/>
              </w:rPr>
            </w:pPr>
            <w:r w:rsidRPr="00D142AC">
              <w:rPr>
                <w:rFonts w:ascii="Arial" w:hAnsi="Arial" w:cs="Arial"/>
              </w:rPr>
              <w:t xml:space="preserve">Passed down from parent to child. </w:t>
            </w:r>
          </w:p>
          <w:p w14:paraId="1EA606BB" w14:textId="2AD2322C" w:rsidR="00851005" w:rsidRPr="004555CB" w:rsidRDefault="00851005" w:rsidP="001248A9">
            <w:pPr>
              <w:rPr>
                <w:rFonts w:ascii="Arial" w:eastAsia="PMingLiU" w:hAnsi="PMingLiU" w:cs="Arial"/>
                <w:lang w:eastAsia="zh-TW"/>
              </w:rPr>
            </w:pPr>
          </w:p>
        </w:tc>
        <w:tc>
          <w:tcPr>
            <w:tcW w:w="2160" w:type="dxa"/>
          </w:tcPr>
          <w:p w14:paraId="6C38C43F" w14:textId="32B68200" w:rsidR="00D34A3E" w:rsidRPr="004555CB" w:rsidRDefault="00D34A3E" w:rsidP="00285231">
            <w:pPr>
              <w:spacing w:line="276" w:lineRule="auto"/>
              <w:rPr>
                <w:rFonts w:ascii="Arial" w:hAnsi="Arial" w:cs="Arial"/>
              </w:rPr>
            </w:pPr>
            <w:r w:rsidRPr="004555CB">
              <w:rPr>
                <w:rFonts w:ascii="Arial" w:eastAsia="PMingLiU" w:hAnsi="PMingLiU" w:cs="Arial"/>
                <w:lang w:eastAsia="zh-TW"/>
              </w:rPr>
              <w:t>遺傳的</w:t>
            </w:r>
          </w:p>
        </w:tc>
      </w:tr>
      <w:tr w:rsidR="00D34A3E" w:rsidRPr="004555CB" w14:paraId="13EF0C31" w14:textId="77777777" w:rsidTr="00D34A3E">
        <w:tc>
          <w:tcPr>
            <w:tcW w:w="2970" w:type="dxa"/>
          </w:tcPr>
          <w:p w14:paraId="633AC100" w14:textId="77777777" w:rsidR="00D34A3E" w:rsidRPr="00D142AC" w:rsidRDefault="00D34A3E" w:rsidP="00285231">
            <w:pPr>
              <w:rPr>
                <w:rFonts w:ascii="Arial" w:eastAsia="Times New Roman" w:hAnsi="Arial" w:cs="Arial"/>
              </w:rPr>
            </w:pPr>
            <w:r w:rsidRPr="00D142AC">
              <w:rPr>
                <w:rFonts w:ascii="Arial" w:eastAsia="Times New Roman" w:hAnsi="Arial" w:cs="Arial"/>
              </w:rPr>
              <w:t xml:space="preserve">Lynch syndrome </w:t>
            </w:r>
            <w:r w:rsidRPr="00D142AC">
              <w:rPr>
                <w:rFonts w:ascii="Arial" w:hAnsi="Arial" w:cs="Arial"/>
              </w:rPr>
              <w:t>(n)</w:t>
            </w:r>
          </w:p>
          <w:p w14:paraId="600AF8DC" w14:textId="77777777" w:rsidR="00D34A3E" w:rsidRPr="004555CB" w:rsidRDefault="00D34A3E" w:rsidP="00285231">
            <w:pPr>
              <w:rPr>
                <w:rStyle w:val="st"/>
                <w:rFonts w:ascii="Arial" w:eastAsia="PMingLiU" w:hAnsi="PMingLiU" w:cs="Arial"/>
              </w:rPr>
            </w:pPr>
          </w:p>
        </w:tc>
        <w:tc>
          <w:tcPr>
            <w:tcW w:w="7920" w:type="dxa"/>
          </w:tcPr>
          <w:p w14:paraId="4A654552" w14:textId="108BF0BE" w:rsidR="0020723E" w:rsidRDefault="00D34A3E" w:rsidP="00DE0F8C">
            <w:pPr>
              <w:rPr>
                <w:rFonts w:ascii="Arial" w:eastAsia="Times New Roman" w:hAnsi="Arial" w:cs="Arial"/>
              </w:rPr>
            </w:pPr>
            <w:r w:rsidRPr="00D142AC">
              <w:rPr>
                <w:rFonts w:ascii="Arial" w:eastAsia="Times New Roman" w:hAnsi="Arial" w:cs="Arial"/>
              </w:rPr>
              <w:t xml:space="preserve">An inherited genetic disorder that increases a person’s risk of getting cancer of the colon, rectum, uterus, ovaries and other cancers. </w:t>
            </w:r>
          </w:p>
          <w:p w14:paraId="212678D2" w14:textId="5CDB7E13" w:rsidR="00851005" w:rsidRPr="004555CB" w:rsidRDefault="00851005" w:rsidP="00DE0F8C">
            <w:pPr>
              <w:rPr>
                <w:rStyle w:val="st"/>
                <w:rFonts w:ascii="Arial" w:eastAsia="PMingLiU" w:hAnsi="PMingLiU" w:cs="Arial"/>
              </w:rPr>
            </w:pPr>
          </w:p>
        </w:tc>
        <w:tc>
          <w:tcPr>
            <w:tcW w:w="2160" w:type="dxa"/>
          </w:tcPr>
          <w:p w14:paraId="277D7B47" w14:textId="625CE768" w:rsidR="00D34A3E" w:rsidRPr="004555CB" w:rsidRDefault="00D34A3E" w:rsidP="00285231">
            <w:pPr>
              <w:rPr>
                <w:rFonts w:ascii="Arial" w:eastAsia="PMingLiU" w:hAnsi="Arial" w:cs="Arial"/>
              </w:rPr>
            </w:pPr>
            <w:r w:rsidRPr="004555CB">
              <w:rPr>
                <w:rStyle w:val="st"/>
                <w:rFonts w:ascii="Arial" w:eastAsia="PMingLiU" w:hAnsi="PMingLiU" w:cs="Arial"/>
              </w:rPr>
              <w:t>林奇氏症候群</w:t>
            </w:r>
            <w:r w:rsidRPr="00324B8C">
              <w:rPr>
                <w:rStyle w:val="st"/>
                <w:rFonts w:ascii="Arial" w:eastAsia="PMingLiU" w:hAnsi="PMingLiU" w:cs="Arial"/>
                <w:vertAlign w:val="superscript"/>
              </w:rPr>
              <w:t>4</w:t>
            </w:r>
          </w:p>
        </w:tc>
      </w:tr>
      <w:tr w:rsidR="00D34A3E" w:rsidRPr="004555CB" w14:paraId="79B42B7E" w14:textId="77777777" w:rsidTr="00D34A3E">
        <w:tc>
          <w:tcPr>
            <w:tcW w:w="2970" w:type="dxa"/>
          </w:tcPr>
          <w:p w14:paraId="54B36C85" w14:textId="77777777" w:rsidR="00D34A3E" w:rsidRPr="004555CB" w:rsidRDefault="00D34A3E" w:rsidP="00285231">
            <w:pPr>
              <w:rPr>
                <w:rFonts w:ascii="Arial" w:eastAsia="PMingLiU" w:hAnsi="PMingLiU" w:cs="Arial"/>
                <w:lang w:eastAsia="zh-TW"/>
              </w:rPr>
            </w:pPr>
            <w:r w:rsidRPr="00D142AC">
              <w:rPr>
                <w:rFonts w:ascii="Arial" w:eastAsia="Times New Roman" w:hAnsi="Arial" w:cs="Arial"/>
              </w:rPr>
              <w:t xml:space="preserve">malignant </w:t>
            </w:r>
            <w:r w:rsidRPr="00D142AC">
              <w:rPr>
                <w:rFonts w:ascii="Arial" w:hAnsi="Arial" w:cs="Arial"/>
              </w:rPr>
              <w:t>(adj)</w:t>
            </w:r>
            <w:r w:rsidRPr="00D142AC">
              <w:rPr>
                <w:rFonts w:ascii="Arial" w:eastAsia="Times New Roman" w:hAnsi="Arial" w:cs="Arial"/>
              </w:rPr>
              <w:br/>
            </w:r>
          </w:p>
        </w:tc>
        <w:tc>
          <w:tcPr>
            <w:tcW w:w="7920" w:type="dxa"/>
          </w:tcPr>
          <w:p w14:paraId="7E52C8A6" w14:textId="639F6783" w:rsidR="00D34A3E" w:rsidRPr="004555CB" w:rsidRDefault="00D34A3E" w:rsidP="00DE0F8C">
            <w:pPr>
              <w:rPr>
                <w:rFonts w:ascii="Arial" w:eastAsia="PMingLiU" w:hAnsi="PMingLiU" w:cs="Arial"/>
                <w:lang w:eastAsia="zh-TW"/>
              </w:rPr>
            </w:pPr>
            <w:r w:rsidRPr="00D142AC">
              <w:rPr>
                <w:rFonts w:ascii="Arial" w:eastAsia="Times New Roman" w:hAnsi="Arial" w:cs="Arial"/>
              </w:rPr>
              <w:t>In cancer, this term means that the cancer cells or tumor are harmful and have the potential of spreading to other tissues or parts of the body.</w:t>
            </w:r>
          </w:p>
        </w:tc>
        <w:tc>
          <w:tcPr>
            <w:tcW w:w="2160" w:type="dxa"/>
          </w:tcPr>
          <w:p w14:paraId="00C0A630" w14:textId="5BF5C350" w:rsidR="00D34A3E" w:rsidRPr="004555CB" w:rsidRDefault="00D34A3E" w:rsidP="00285231">
            <w:pPr>
              <w:rPr>
                <w:rFonts w:ascii="Arial" w:eastAsia="Times New Roman" w:hAnsi="Arial" w:cs="Arial"/>
              </w:rPr>
            </w:pPr>
            <w:r w:rsidRPr="004555CB">
              <w:rPr>
                <w:rFonts w:ascii="Arial" w:eastAsia="PMingLiU" w:hAnsi="PMingLiU" w:cs="Arial"/>
                <w:lang w:eastAsia="zh-TW"/>
              </w:rPr>
              <w:t>惡性</w:t>
            </w:r>
          </w:p>
        </w:tc>
      </w:tr>
      <w:tr w:rsidR="00D34A3E" w:rsidRPr="004555CB" w14:paraId="739CD942" w14:textId="77777777" w:rsidTr="00D34A3E">
        <w:tc>
          <w:tcPr>
            <w:tcW w:w="2970" w:type="dxa"/>
          </w:tcPr>
          <w:p w14:paraId="0FF5797D" w14:textId="77777777" w:rsidR="00D34A3E" w:rsidRPr="004555CB" w:rsidRDefault="00D34A3E" w:rsidP="00851005">
            <w:pPr>
              <w:rPr>
                <w:rFonts w:ascii="Arial" w:eastAsia="PMingLiU" w:hAnsi="PMingLiU" w:cs="Arial"/>
                <w:lang w:eastAsia="zh-TW"/>
              </w:rPr>
            </w:pPr>
            <w:r w:rsidRPr="00D142AC">
              <w:rPr>
                <w:rFonts w:ascii="Arial" w:hAnsi="Arial" w:cs="Arial"/>
              </w:rPr>
              <w:t>metastasis (n)</w:t>
            </w:r>
          </w:p>
        </w:tc>
        <w:tc>
          <w:tcPr>
            <w:tcW w:w="7920" w:type="dxa"/>
          </w:tcPr>
          <w:p w14:paraId="5B336B8C" w14:textId="77777777" w:rsidR="00D34A3E" w:rsidRDefault="00D34A3E" w:rsidP="00DE0F8C">
            <w:pPr>
              <w:rPr>
                <w:rFonts w:ascii="Arial" w:hAnsi="Arial" w:cs="Arial"/>
              </w:rPr>
            </w:pPr>
            <w:r w:rsidRPr="00D142AC">
              <w:rPr>
                <w:rFonts w:ascii="Arial" w:hAnsi="Arial" w:cs="Arial"/>
              </w:rPr>
              <w:t xml:space="preserve">The spreading of cancer from one organ to another. </w:t>
            </w:r>
          </w:p>
          <w:p w14:paraId="03540FB3" w14:textId="4AEAF5C2" w:rsidR="000309D3" w:rsidRPr="00851005" w:rsidRDefault="000309D3" w:rsidP="00DE0F8C">
            <w:pPr>
              <w:rPr>
                <w:rFonts w:ascii="Arial" w:eastAsia="PMingLiU" w:hAnsi="PMingLiU" w:cs="Arial"/>
                <w:lang w:eastAsia="zh-TW"/>
              </w:rPr>
            </w:pPr>
          </w:p>
        </w:tc>
        <w:tc>
          <w:tcPr>
            <w:tcW w:w="2160" w:type="dxa"/>
          </w:tcPr>
          <w:p w14:paraId="2891920E" w14:textId="48E87A6C" w:rsidR="00D34A3E" w:rsidRPr="004555CB" w:rsidRDefault="00D34A3E" w:rsidP="00851005">
            <w:pPr>
              <w:rPr>
                <w:rFonts w:ascii="Arial" w:hAnsi="Arial" w:cs="Arial"/>
              </w:rPr>
            </w:pPr>
            <w:r w:rsidRPr="004555CB">
              <w:rPr>
                <w:rFonts w:ascii="Arial" w:eastAsia="PMingLiU" w:hAnsi="PMingLiU" w:cs="Arial"/>
                <w:lang w:eastAsia="zh-TW"/>
              </w:rPr>
              <w:t>轉移</w:t>
            </w:r>
          </w:p>
        </w:tc>
      </w:tr>
      <w:tr w:rsidR="00D34A3E" w:rsidRPr="004555CB" w14:paraId="2DFA615B" w14:textId="77777777" w:rsidTr="00D34A3E">
        <w:tc>
          <w:tcPr>
            <w:tcW w:w="2970" w:type="dxa"/>
          </w:tcPr>
          <w:p w14:paraId="63479F54" w14:textId="77777777" w:rsidR="00D34A3E" w:rsidRPr="004555CB" w:rsidRDefault="00D34A3E" w:rsidP="00285231">
            <w:pPr>
              <w:rPr>
                <w:rFonts w:ascii="Arial" w:eastAsia="PMingLiU" w:hAnsi="PMingLiU" w:cs="Arial"/>
                <w:lang w:eastAsia="zh-TW"/>
              </w:rPr>
            </w:pPr>
            <w:r w:rsidRPr="00D142AC">
              <w:rPr>
                <w:rFonts w:ascii="Arial" w:eastAsia="Times New Roman" w:hAnsi="Arial" w:cs="Arial"/>
              </w:rPr>
              <w:t>molecule (n)</w:t>
            </w:r>
          </w:p>
        </w:tc>
        <w:tc>
          <w:tcPr>
            <w:tcW w:w="7920" w:type="dxa"/>
          </w:tcPr>
          <w:p w14:paraId="5EB1BCEA" w14:textId="77777777" w:rsidR="00D34A3E" w:rsidRDefault="00D34A3E" w:rsidP="00DE0F8C">
            <w:pPr>
              <w:autoSpaceDE w:val="0"/>
              <w:autoSpaceDN w:val="0"/>
              <w:adjustRightInd w:val="0"/>
              <w:rPr>
                <w:rFonts w:ascii="Arial" w:eastAsia="Times New Roman" w:hAnsi="Arial" w:cs="Arial"/>
              </w:rPr>
            </w:pPr>
            <w:r w:rsidRPr="00D142AC">
              <w:rPr>
                <w:rFonts w:ascii="Arial" w:eastAsia="Times New Roman" w:hAnsi="Arial" w:cs="Arial"/>
              </w:rPr>
              <w:t>The smallest unit of a chemical compound that still has the properties of that compound. For example, a molecule of water is made up of two hydrogen atoms and one oxygen atom. Separately, they are just atoms, but when bonded togethe</w:t>
            </w:r>
            <w:r>
              <w:rPr>
                <w:rFonts w:ascii="Arial" w:eastAsia="Times New Roman" w:hAnsi="Arial" w:cs="Arial"/>
              </w:rPr>
              <w:t xml:space="preserve">r, they make a water molecule. </w:t>
            </w:r>
          </w:p>
          <w:p w14:paraId="0ABEF9EA" w14:textId="6F58CA5B" w:rsidR="000309D3" w:rsidRPr="00851005" w:rsidRDefault="000309D3" w:rsidP="00DE0F8C">
            <w:pPr>
              <w:autoSpaceDE w:val="0"/>
              <w:autoSpaceDN w:val="0"/>
              <w:adjustRightInd w:val="0"/>
              <w:rPr>
                <w:rFonts w:ascii="Arial" w:eastAsia="Times New Roman" w:hAnsi="Arial" w:cs="Arial"/>
              </w:rPr>
            </w:pPr>
          </w:p>
        </w:tc>
        <w:tc>
          <w:tcPr>
            <w:tcW w:w="2160" w:type="dxa"/>
          </w:tcPr>
          <w:p w14:paraId="02DE8754" w14:textId="287AD15F" w:rsidR="00D34A3E" w:rsidRPr="004555CB" w:rsidRDefault="00D34A3E" w:rsidP="00285231">
            <w:pPr>
              <w:rPr>
                <w:rFonts w:ascii="Arial" w:eastAsia="Times New Roman" w:hAnsi="Arial" w:cs="Arial"/>
              </w:rPr>
            </w:pPr>
            <w:r w:rsidRPr="004555CB">
              <w:rPr>
                <w:rFonts w:ascii="Arial" w:eastAsia="PMingLiU" w:hAnsi="PMingLiU" w:cs="Arial"/>
                <w:lang w:eastAsia="zh-TW"/>
              </w:rPr>
              <w:t>分子</w:t>
            </w:r>
          </w:p>
        </w:tc>
      </w:tr>
      <w:tr w:rsidR="00D34A3E" w:rsidRPr="004555CB" w14:paraId="68D82505" w14:textId="77777777" w:rsidTr="00D34A3E">
        <w:tc>
          <w:tcPr>
            <w:tcW w:w="2970" w:type="dxa"/>
          </w:tcPr>
          <w:p w14:paraId="7975B09B" w14:textId="77777777" w:rsidR="00D34A3E" w:rsidRPr="00D142AC" w:rsidRDefault="00D34A3E" w:rsidP="00285231">
            <w:pPr>
              <w:rPr>
                <w:rFonts w:ascii="Arial" w:eastAsia="Times New Roman" w:hAnsi="Arial" w:cs="Arial"/>
              </w:rPr>
            </w:pPr>
            <w:r w:rsidRPr="00D142AC">
              <w:rPr>
                <w:rFonts w:ascii="Arial" w:eastAsia="Times New Roman" w:hAnsi="Arial" w:cs="Arial"/>
              </w:rPr>
              <w:lastRenderedPageBreak/>
              <w:t xml:space="preserve">multifactorial </w:t>
            </w:r>
            <w:r w:rsidRPr="00D142AC">
              <w:rPr>
                <w:rFonts w:ascii="Arial" w:hAnsi="Arial" w:cs="Arial"/>
              </w:rPr>
              <w:t>(adj)</w:t>
            </w:r>
          </w:p>
          <w:p w14:paraId="33052544" w14:textId="77777777" w:rsidR="00D34A3E" w:rsidRPr="004555CB" w:rsidRDefault="00D34A3E" w:rsidP="00285231">
            <w:pPr>
              <w:rPr>
                <w:rFonts w:ascii="Arial" w:eastAsia="PMingLiU" w:hAnsi="PMingLiU" w:cs="Arial"/>
                <w:lang w:eastAsia="zh-TW"/>
              </w:rPr>
            </w:pPr>
          </w:p>
        </w:tc>
        <w:tc>
          <w:tcPr>
            <w:tcW w:w="7920" w:type="dxa"/>
          </w:tcPr>
          <w:p w14:paraId="2FC26D78" w14:textId="77777777" w:rsidR="00D34A3E" w:rsidRPr="00D142AC" w:rsidRDefault="00D34A3E" w:rsidP="00DE0F8C">
            <w:pPr>
              <w:autoSpaceDE w:val="0"/>
              <w:autoSpaceDN w:val="0"/>
              <w:adjustRightInd w:val="0"/>
              <w:rPr>
                <w:rFonts w:ascii="Arial" w:eastAsia="Times New Roman" w:hAnsi="Arial" w:cs="Arial"/>
              </w:rPr>
            </w:pPr>
            <w:r w:rsidRPr="00D142AC">
              <w:rPr>
                <w:rFonts w:ascii="Arial" w:eastAsia="Times New Roman" w:hAnsi="Arial" w:cs="Arial"/>
              </w:rPr>
              <w:t xml:space="preserve">Due to a combination of genetic and non-genetic (environmental, hormonal, etc.) risk factors that act together to determine risk. </w:t>
            </w:r>
          </w:p>
          <w:p w14:paraId="46C58250" w14:textId="77777777" w:rsidR="00D34A3E" w:rsidRPr="004555CB" w:rsidRDefault="00D34A3E" w:rsidP="00DE0F8C">
            <w:pPr>
              <w:rPr>
                <w:rFonts w:ascii="Arial" w:eastAsia="PMingLiU" w:hAnsi="PMingLiU" w:cs="Arial"/>
                <w:lang w:eastAsia="zh-TW"/>
              </w:rPr>
            </w:pPr>
          </w:p>
        </w:tc>
        <w:tc>
          <w:tcPr>
            <w:tcW w:w="2160" w:type="dxa"/>
          </w:tcPr>
          <w:p w14:paraId="13DEE3DC" w14:textId="5B8635A9" w:rsidR="00D34A3E" w:rsidRPr="004555CB" w:rsidRDefault="00D34A3E" w:rsidP="00285231">
            <w:pPr>
              <w:rPr>
                <w:rFonts w:ascii="Arial" w:eastAsia="Times New Roman" w:hAnsi="Arial" w:cs="Arial"/>
              </w:rPr>
            </w:pPr>
            <w:r w:rsidRPr="004555CB">
              <w:rPr>
                <w:rFonts w:ascii="Arial" w:eastAsia="PMingLiU" w:hAnsi="PMingLiU" w:cs="Arial"/>
                <w:lang w:eastAsia="zh-TW"/>
              </w:rPr>
              <w:t>多因素</w:t>
            </w:r>
          </w:p>
        </w:tc>
      </w:tr>
      <w:tr w:rsidR="00D34A3E" w:rsidRPr="004555CB" w14:paraId="6DFBF380" w14:textId="77777777" w:rsidTr="00D34A3E">
        <w:tc>
          <w:tcPr>
            <w:tcW w:w="2970" w:type="dxa"/>
          </w:tcPr>
          <w:p w14:paraId="47111033" w14:textId="77777777" w:rsidR="00D34A3E" w:rsidRPr="00860AD7" w:rsidRDefault="00D34A3E" w:rsidP="00285231">
            <w:pPr>
              <w:rPr>
                <w:rFonts w:ascii="Arial" w:eastAsia="PMingLiU" w:hAnsi="PMingLiU" w:cs="Arial"/>
                <w:lang w:eastAsia="zh-TW"/>
              </w:rPr>
            </w:pPr>
            <w:r w:rsidRPr="00D142AC">
              <w:rPr>
                <w:rFonts w:ascii="Arial" w:hAnsi="Arial" w:cs="Arial"/>
              </w:rPr>
              <w:t>mutation (n)</w:t>
            </w:r>
          </w:p>
        </w:tc>
        <w:tc>
          <w:tcPr>
            <w:tcW w:w="7920" w:type="dxa"/>
          </w:tcPr>
          <w:p w14:paraId="50EE69A3" w14:textId="77777777" w:rsidR="00D34A3E" w:rsidRPr="00D142AC" w:rsidRDefault="00D34A3E" w:rsidP="00DE0F8C">
            <w:pPr>
              <w:rPr>
                <w:rFonts w:ascii="Arial" w:hAnsi="Arial" w:cs="Arial"/>
              </w:rPr>
            </w:pPr>
            <w:r w:rsidRPr="00D142AC">
              <w:rPr>
                <w:rFonts w:ascii="Arial" w:hAnsi="Arial" w:cs="Arial"/>
              </w:rPr>
              <w:t xml:space="preserve">A change in a gene, which can be deleterious (disease causing) or benign (non-disease-causing). </w:t>
            </w:r>
          </w:p>
          <w:p w14:paraId="65577245" w14:textId="77777777" w:rsidR="00D34A3E" w:rsidRPr="00D142AC" w:rsidRDefault="00D34A3E" w:rsidP="00DE0F8C">
            <w:pPr>
              <w:rPr>
                <w:rFonts w:ascii="Arial" w:hAnsi="Arial" w:cs="Arial"/>
              </w:rPr>
            </w:pPr>
          </w:p>
          <w:p w14:paraId="05B540AF" w14:textId="66C7BC06" w:rsidR="00D34A3E" w:rsidRPr="00860AD7" w:rsidRDefault="00D34A3E" w:rsidP="00DE0F8C">
            <w:pPr>
              <w:rPr>
                <w:rFonts w:ascii="Arial" w:eastAsia="PMingLiU" w:hAnsi="PMingLiU" w:cs="Arial"/>
                <w:lang w:eastAsia="zh-TW"/>
              </w:rPr>
            </w:pPr>
            <w:r w:rsidRPr="00D142AC">
              <w:rPr>
                <w:rFonts w:ascii="Arial" w:hAnsi="Arial" w:cs="Arial"/>
              </w:rPr>
              <w:t xml:space="preserve">In Spanish, the word </w:t>
            </w:r>
            <w:r>
              <w:rPr>
                <w:rFonts w:ascii="Arial" w:hAnsi="Arial" w:cs="Arial"/>
              </w:rPr>
              <w:t>is sometimes</w:t>
            </w:r>
            <w:r w:rsidRPr="00D142AC">
              <w:rPr>
                <w:rFonts w:ascii="Arial" w:hAnsi="Arial" w:cs="Arial"/>
              </w:rPr>
              <w:t xml:space="preserve"> confused with “mutilation.”</w:t>
            </w:r>
            <w:r w:rsidRPr="00D142AC">
              <w:rPr>
                <w:rFonts w:ascii="Arial" w:hAnsi="Arial" w:cs="Arial"/>
              </w:rPr>
              <w:br/>
            </w:r>
          </w:p>
        </w:tc>
        <w:tc>
          <w:tcPr>
            <w:tcW w:w="2160" w:type="dxa"/>
          </w:tcPr>
          <w:p w14:paraId="5408BB08" w14:textId="222522D0" w:rsidR="00D34A3E" w:rsidRPr="004555CB" w:rsidRDefault="00D34A3E" w:rsidP="00285231">
            <w:pPr>
              <w:rPr>
                <w:rFonts w:ascii="Arial" w:hAnsi="Arial" w:cs="Arial"/>
              </w:rPr>
            </w:pPr>
            <w:r w:rsidRPr="00860AD7">
              <w:rPr>
                <w:rFonts w:ascii="Arial" w:eastAsia="PMingLiU" w:hAnsi="PMingLiU" w:cs="Arial" w:hint="eastAsia"/>
                <w:lang w:eastAsia="zh-TW"/>
              </w:rPr>
              <w:t>突變</w:t>
            </w:r>
          </w:p>
        </w:tc>
      </w:tr>
      <w:tr w:rsidR="00D34A3E" w:rsidRPr="004555CB" w14:paraId="29ABF303" w14:textId="77777777" w:rsidTr="00D34A3E">
        <w:tc>
          <w:tcPr>
            <w:tcW w:w="2970" w:type="dxa"/>
          </w:tcPr>
          <w:p w14:paraId="75B96E48" w14:textId="77777777" w:rsidR="00D34A3E" w:rsidRPr="00D142AC" w:rsidRDefault="00D34A3E" w:rsidP="00285231">
            <w:pPr>
              <w:rPr>
                <w:rFonts w:ascii="Arial" w:hAnsi="Arial" w:cs="Arial"/>
              </w:rPr>
            </w:pPr>
            <w:r w:rsidRPr="00D142AC">
              <w:rPr>
                <w:rFonts w:ascii="Arial" w:hAnsi="Arial" w:cs="Arial"/>
              </w:rPr>
              <w:t>oncologist (n)</w:t>
            </w:r>
          </w:p>
          <w:p w14:paraId="65C8B8DD" w14:textId="77777777" w:rsidR="00D34A3E" w:rsidRPr="004555CB" w:rsidRDefault="00D34A3E" w:rsidP="00285231">
            <w:pPr>
              <w:rPr>
                <w:rFonts w:ascii="Arial" w:eastAsia="PMingLiU" w:hAnsi="PMingLiU" w:cs="Arial"/>
                <w:lang w:eastAsia="zh-TW"/>
              </w:rPr>
            </w:pPr>
          </w:p>
        </w:tc>
        <w:tc>
          <w:tcPr>
            <w:tcW w:w="7920" w:type="dxa"/>
          </w:tcPr>
          <w:p w14:paraId="4CBEE893" w14:textId="17850ECB" w:rsidR="00D34A3E" w:rsidRPr="004555CB" w:rsidRDefault="00D34A3E" w:rsidP="00DE0F8C">
            <w:pPr>
              <w:rPr>
                <w:rFonts w:ascii="Arial" w:eastAsia="PMingLiU" w:hAnsi="PMingLiU" w:cs="Arial"/>
                <w:lang w:eastAsia="zh-TW"/>
              </w:rPr>
            </w:pPr>
            <w:r w:rsidRPr="00D142AC">
              <w:rPr>
                <w:rFonts w:ascii="Arial" w:hAnsi="Arial" w:cs="Arial"/>
              </w:rPr>
              <w:t xml:space="preserve">A physician who specializes in diagnosing and treating cancer. </w:t>
            </w:r>
          </w:p>
        </w:tc>
        <w:tc>
          <w:tcPr>
            <w:tcW w:w="2160" w:type="dxa"/>
          </w:tcPr>
          <w:p w14:paraId="339D03EA" w14:textId="157F391E" w:rsidR="00D34A3E" w:rsidRPr="004555CB" w:rsidRDefault="00D34A3E" w:rsidP="00285231">
            <w:pPr>
              <w:rPr>
                <w:rFonts w:ascii="Arial" w:hAnsi="Arial" w:cs="Arial"/>
              </w:rPr>
            </w:pPr>
            <w:r w:rsidRPr="004555CB">
              <w:rPr>
                <w:rFonts w:ascii="Arial" w:eastAsia="PMingLiU" w:hAnsi="PMingLiU" w:cs="Arial"/>
                <w:lang w:eastAsia="zh-TW"/>
              </w:rPr>
              <w:t>腫瘤科醫生</w:t>
            </w:r>
          </w:p>
        </w:tc>
      </w:tr>
      <w:tr w:rsidR="00D34A3E" w:rsidRPr="004555CB" w14:paraId="1E5B476D" w14:textId="77777777" w:rsidTr="00D34A3E">
        <w:tc>
          <w:tcPr>
            <w:tcW w:w="2970" w:type="dxa"/>
          </w:tcPr>
          <w:p w14:paraId="44968D1C" w14:textId="77777777" w:rsidR="00D34A3E" w:rsidRPr="004555CB" w:rsidRDefault="00D34A3E" w:rsidP="00285231">
            <w:pPr>
              <w:rPr>
                <w:rFonts w:ascii="Arial" w:eastAsia="PMingLiU" w:hAnsi="PMingLiU" w:cs="Arial"/>
                <w:lang w:eastAsia="zh-TW"/>
              </w:rPr>
            </w:pPr>
            <w:r w:rsidRPr="00D142AC">
              <w:rPr>
                <w:rFonts w:ascii="Arial" w:hAnsi="Arial" w:cs="Arial"/>
              </w:rPr>
              <w:t>ooph</w:t>
            </w:r>
            <w:r>
              <w:rPr>
                <w:rFonts w:ascii="Arial" w:hAnsi="Arial" w:cs="Arial"/>
              </w:rPr>
              <w:t>o</w:t>
            </w:r>
            <w:r w:rsidRPr="00D142AC">
              <w:rPr>
                <w:rFonts w:ascii="Arial" w:hAnsi="Arial" w:cs="Arial"/>
              </w:rPr>
              <w:t>rectomy</w:t>
            </w:r>
          </w:p>
        </w:tc>
        <w:tc>
          <w:tcPr>
            <w:tcW w:w="7920" w:type="dxa"/>
          </w:tcPr>
          <w:p w14:paraId="669548B3" w14:textId="77777777" w:rsidR="00D34A3E" w:rsidRPr="00D142AC" w:rsidRDefault="00D34A3E" w:rsidP="00DE0F8C">
            <w:pPr>
              <w:rPr>
                <w:rFonts w:ascii="Arial" w:hAnsi="Arial" w:cs="Arial"/>
              </w:rPr>
            </w:pPr>
            <w:r w:rsidRPr="00D142AC">
              <w:rPr>
                <w:rFonts w:ascii="Arial" w:hAnsi="Arial" w:cs="Arial"/>
              </w:rPr>
              <w:t xml:space="preserve">The surgical removal of one or both ovaries. </w:t>
            </w:r>
          </w:p>
          <w:p w14:paraId="6D90B57F" w14:textId="77777777" w:rsidR="00D34A3E" w:rsidRPr="004555CB" w:rsidRDefault="00D34A3E" w:rsidP="00DE0F8C">
            <w:pPr>
              <w:rPr>
                <w:rFonts w:ascii="Arial" w:eastAsia="PMingLiU" w:hAnsi="PMingLiU" w:cs="Arial"/>
                <w:lang w:eastAsia="zh-TW"/>
              </w:rPr>
            </w:pPr>
          </w:p>
        </w:tc>
        <w:tc>
          <w:tcPr>
            <w:tcW w:w="2160" w:type="dxa"/>
          </w:tcPr>
          <w:p w14:paraId="39B98CCC" w14:textId="52ED1D7A" w:rsidR="00D34A3E" w:rsidRPr="004555CB" w:rsidRDefault="00D34A3E" w:rsidP="00285231">
            <w:pPr>
              <w:rPr>
                <w:rFonts w:ascii="Arial" w:hAnsi="Arial" w:cs="Arial"/>
              </w:rPr>
            </w:pPr>
            <w:r w:rsidRPr="004555CB">
              <w:rPr>
                <w:rFonts w:ascii="Arial" w:eastAsia="PMingLiU" w:hAnsi="PMingLiU" w:cs="Arial"/>
                <w:lang w:eastAsia="zh-TW"/>
              </w:rPr>
              <w:t>卵巢切除</w:t>
            </w:r>
            <w:r w:rsidRPr="0028189D">
              <w:rPr>
                <w:rFonts w:ascii="Arial" w:eastAsia="PMingLiU" w:hAnsi="PMingLiU" w:cs="Arial" w:hint="eastAsia"/>
                <w:lang w:eastAsia="zh-TW"/>
              </w:rPr>
              <w:t>手</w:t>
            </w:r>
            <w:r w:rsidRPr="004555CB">
              <w:rPr>
                <w:rFonts w:ascii="Arial" w:eastAsia="PMingLiU" w:hAnsi="PMingLiU" w:cs="Arial"/>
                <w:lang w:eastAsia="zh-TW"/>
              </w:rPr>
              <w:t>術</w:t>
            </w:r>
          </w:p>
        </w:tc>
      </w:tr>
      <w:tr w:rsidR="00D34A3E" w:rsidRPr="004555CB" w14:paraId="2015107F" w14:textId="77777777" w:rsidTr="00D34A3E">
        <w:tc>
          <w:tcPr>
            <w:tcW w:w="2970" w:type="dxa"/>
          </w:tcPr>
          <w:p w14:paraId="2ECFE7DB" w14:textId="77777777" w:rsidR="00D34A3E" w:rsidRPr="00D142AC" w:rsidRDefault="00D34A3E" w:rsidP="00285231">
            <w:pPr>
              <w:rPr>
                <w:rFonts w:ascii="Arial" w:hAnsi="Arial" w:cs="Arial"/>
              </w:rPr>
            </w:pPr>
            <w:r w:rsidRPr="00D142AC">
              <w:rPr>
                <w:rFonts w:ascii="Arial" w:hAnsi="Arial" w:cs="Arial"/>
              </w:rPr>
              <w:t>ovarian cancer (n)</w:t>
            </w:r>
          </w:p>
          <w:p w14:paraId="78FE8C6E" w14:textId="77777777" w:rsidR="00D34A3E" w:rsidRPr="004555CB" w:rsidRDefault="00D34A3E" w:rsidP="00285231">
            <w:pPr>
              <w:rPr>
                <w:rFonts w:ascii="Arial" w:eastAsia="PMingLiU" w:hAnsi="PMingLiU" w:cs="Arial"/>
                <w:lang w:eastAsia="zh-TW"/>
              </w:rPr>
            </w:pPr>
          </w:p>
        </w:tc>
        <w:tc>
          <w:tcPr>
            <w:tcW w:w="7920" w:type="dxa"/>
          </w:tcPr>
          <w:p w14:paraId="1D5449FB" w14:textId="0812FBC2" w:rsidR="00D34A3E" w:rsidRPr="004555CB" w:rsidRDefault="00D34A3E" w:rsidP="00DE0F8C">
            <w:pPr>
              <w:rPr>
                <w:rFonts w:ascii="Arial" w:eastAsia="PMingLiU" w:hAnsi="PMingLiU" w:cs="Arial"/>
                <w:lang w:eastAsia="zh-TW"/>
              </w:rPr>
            </w:pPr>
            <w:r w:rsidRPr="00D142AC">
              <w:rPr>
                <w:rFonts w:ascii="Arial" w:hAnsi="Arial" w:cs="Arial"/>
              </w:rPr>
              <w:t xml:space="preserve">Cancer of the ovaries, the organs in a woman that release eggs. </w:t>
            </w:r>
          </w:p>
        </w:tc>
        <w:tc>
          <w:tcPr>
            <w:tcW w:w="2160" w:type="dxa"/>
          </w:tcPr>
          <w:p w14:paraId="3446ED94" w14:textId="638FC3B8" w:rsidR="00D34A3E" w:rsidRPr="004555CB" w:rsidRDefault="00D34A3E" w:rsidP="00285231">
            <w:pPr>
              <w:rPr>
                <w:rFonts w:ascii="Arial" w:hAnsi="Arial" w:cs="Arial"/>
              </w:rPr>
            </w:pPr>
            <w:r w:rsidRPr="004555CB">
              <w:rPr>
                <w:rFonts w:ascii="Arial" w:eastAsia="PMingLiU" w:hAnsi="PMingLiU" w:cs="Arial"/>
                <w:lang w:eastAsia="zh-TW"/>
              </w:rPr>
              <w:t>卵巢癌</w:t>
            </w:r>
          </w:p>
        </w:tc>
      </w:tr>
      <w:tr w:rsidR="00D34A3E" w:rsidRPr="004555CB" w14:paraId="4B54C79E" w14:textId="77777777" w:rsidTr="00D34A3E">
        <w:tc>
          <w:tcPr>
            <w:tcW w:w="2970" w:type="dxa"/>
          </w:tcPr>
          <w:p w14:paraId="6326A7C9" w14:textId="77777777" w:rsidR="00D34A3E" w:rsidRPr="00D142AC" w:rsidRDefault="00D34A3E" w:rsidP="00285231">
            <w:pPr>
              <w:rPr>
                <w:rFonts w:ascii="Arial" w:hAnsi="Arial" w:cs="Arial"/>
              </w:rPr>
            </w:pPr>
            <w:r w:rsidRPr="00D142AC">
              <w:rPr>
                <w:rFonts w:ascii="Arial" w:hAnsi="Arial" w:cs="Arial"/>
              </w:rPr>
              <w:t>packets of genetic information (n)</w:t>
            </w:r>
          </w:p>
          <w:p w14:paraId="5CFFA714" w14:textId="77777777" w:rsidR="00D34A3E" w:rsidRDefault="00D34A3E" w:rsidP="00285231">
            <w:pPr>
              <w:rPr>
                <w:rFonts w:ascii="Arial" w:eastAsia="PMingLiU" w:hAnsi="PMingLiU" w:cs="Arial"/>
                <w:lang w:eastAsia="zh-TW"/>
              </w:rPr>
            </w:pPr>
          </w:p>
        </w:tc>
        <w:tc>
          <w:tcPr>
            <w:tcW w:w="7920" w:type="dxa"/>
          </w:tcPr>
          <w:p w14:paraId="2CA1A318" w14:textId="5B50F733" w:rsidR="00D34A3E" w:rsidRDefault="00D34A3E" w:rsidP="00DE0F8C">
            <w:pPr>
              <w:rPr>
                <w:rFonts w:ascii="Arial" w:eastAsia="PMingLiU" w:hAnsi="PMingLiU" w:cs="Arial"/>
                <w:lang w:eastAsia="zh-TW"/>
              </w:rPr>
            </w:pPr>
            <w:r w:rsidRPr="00D142AC">
              <w:rPr>
                <w:rFonts w:ascii="Arial" w:hAnsi="Arial" w:cs="Arial"/>
              </w:rPr>
              <w:t>A phrase genetic counselors use to describe genes or chromosomes</w:t>
            </w:r>
            <w:r>
              <w:rPr>
                <w:rFonts w:ascii="Arial" w:hAnsi="Arial" w:cs="Arial"/>
              </w:rPr>
              <w:t>.</w:t>
            </w:r>
            <w:r w:rsidRPr="00D142AC">
              <w:rPr>
                <w:rFonts w:ascii="Arial" w:hAnsi="Arial" w:cs="Arial"/>
              </w:rPr>
              <w:t xml:space="preserve"> </w:t>
            </w:r>
          </w:p>
        </w:tc>
        <w:tc>
          <w:tcPr>
            <w:tcW w:w="2160" w:type="dxa"/>
          </w:tcPr>
          <w:p w14:paraId="1369E5C9" w14:textId="77777777" w:rsidR="00D34A3E" w:rsidRDefault="00D34A3E" w:rsidP="00285231">
            <w:pPr>
              <w:rPr>
                <w:rFonts w:ascii="Arial" w:eastAsia="PMingLiU" w:hAnsi="Arial" w:cs="Arial"/>
                <w:lang w:eastAsia="zh-TW"/>
              </w:rPr>
            </w:pPr>
            <w:r>
              <w:rPr>
                <w:rFonts w:ascii="Arial" w:eastAsia="PMingLiU" w:hAnsi="PMingLiU" w:cs="Arial"/>
                <w:lang w:eastAsia="zh-TW"/>
              </w:rPr>
              <w:t>“</w:t>
            </w:r>
            <w:r w:rsidRPr="0028189D">
              <w:rPr>
                <w:rFonts w:ascii="Arial" w:eastAsia="PMingLiU" w:hAnsi="PMingLiU" w:cs="Arial"/>
                <w:lang w:eastAsia="zh-TW"/>
              </w:rPr>
              <w:t>入面承載住遺傳資訊</w:t>
            </w:r>
            <w:r w:rsidRPr="00851005">
              <w:rPr>
                <w:rFonts w:ascii="Arial" w:eastAsia="PMingLiU" w:hAnsi="Arial" w:cs="Arial"/>
                <w:lang w:eastAsia="zh-TW"/>
              </w:rPr>
              <w:t>” (it carries genetic information inside)</w:t>
            </w:r>
          </w:p>
          <w:p w14:paraId="297D69E9" w14:textId="45A6D762" w:rsidR="00851005" w:rsidRPr="004555CB" w:rsidRDefault="00851005" w:rsidP="00285231">
            <w:pPr>
              <w:rPr>
                <w:rFonts w:ascii="Arial" w:hAnsi="Arial" w:cs="Arial"/>
              </w:rPr>
            </w:pPr>
          </w:p>
        </w:tc>
      </w:tr>
      <w:tr w:rsidR="00D34A3E" w:rsidRPr="004555CB" w14:paraId="519B4F8A" w14:textId="77777777" w:rsidTr="00D34A3E">
        <w:tc>
          <w:tcPr>
            <w:tcW w:w="2970" w:type="dxa"/>
          </w:tcPr>
          <w:p w14:paraId="0E7AC62D" w14:textId="77777777" w:rsidR="00D34A3E" w:rsidRPr="00D142AC" w:rsidRDefault="00D34A3E" w:rsidP="00285231">
            <w:pPr>
              <w:rPr>
                <w:rFonts w:ascii="Arial" w:eastAsia="Times New Roman" w:hAnsi="Arial" w:cs="Arial"/>
              </w:rPr>
            </w:pPr>
            <w:r w:rsidRPr="00D142AC">
              <w:rPr>
                <w:rFonts w:ascii="Arial" w:eastAsia="Times New Roman" w:hAnsi="Arial" w:cs="Arial"/>
              </w:rPr>
              <w:t xml:space="preserve">pattern </w:t>
            </w:r>
            <w:r w:rsidRPr="00D142AC">
              <w:rPr>
                <w:rFonts w:ascii="Arial" w:hAnsi="Arial" w:cs="Arial"/>
              </w:rPr>
              <w:t>(n)</w:t>
            </w:r>
          </w:p>
          <w:p w14:paraId="171174A8" w14:textId="77777777" w:rsidR="00D34A3E" w:rsidRPr="004555CB" w:rsidRDefault="00D34A3E" w:rsidP="00285231">
            <w:pPr>
              <w:rPr>
                <w:rFonts w:ascii="Arial" w:eastAsia="PMingLiU" w:hAnsi="PMingLiU" w:cs="Arial"/>
                <w:lang w:eastAsia="zh-TW"/>
              </w:rPr>
            </w:pPr>
          </w:p>
        </w:tc>
        <w:tc>
          <w:tcPr>
            <w:tcW w:w="7920" w:type="dxa"/>
          </w:tcPr>
          <w:p w14:paraId="4C28426F" w14:textId="77777777" w:rsidR="00D34A3E" w:rsidRPr="00D142AC" w:rsidRDefault="00D34A3E" w:rsidP="00DE0F8C">
            <w:pPr>
              <w:rPr>
                <w:rFonts w:ascii="Arial" w:eastAsia="Times New Roman" w:hAnsi="Arial" w:cs="Arial"/>
              </w:rPr>
            </w:pPr>
            <w:r w:rsidRPr="00D142AC">
              <w:rPr>
                <w:rFonts w:ascii="Arial" w:eastAsia="Times New Roman" w:hAnsi="Arial" w:cs="Arial"/>
              </w:rPr>
              <w:t xml:space="preserve">A repeating arrangement or sequence; for example, the pattern of cancers in a family. </w:t>
            </w:r>
          </w:p>
          <w:p w14:paraId="5B81A490" w14:textId="77777777" w:rsidR="00D34A3E" w:rsidRPr="004555CB" w:rsidRDefault="00D34A3E" w:rsidP="00DE0F8C">
            <w:pPr>
              <w:rPr>
                <w:rFonts w:ascii="Arial" w:eastAsia="PMingLiU" w:hAnsi="PMingLiU" w:cs="Arial"/>
                <w:lang w:eastAsia="zh-TW"/>
              </w:rPr>
            </w:pPr>
          </w:p>
        </w:tc>
        <w:tc>
          <w:tcPr>
            <w:tcW w:w="2160" w:type="dxa"/>
          </w:tcPr>
          <w:p w14:paraId="50290B17" w14:textId="4FFA970D" w:rsidR="00D34A3E" w:rsidRPr="004555CB" w:rsidRDefault="00D34A3E" w:rsidP="00285231">
            <w:pPr>
              <w:rPr>
                <w:rFonts w:ascii="Arial" w:eastAsia="Times New Roman" w:hAnsi="Arial" w:cs="Arial"/>
              </w:rPr>
            </w:pPr>
            <w:r w:rsidRPr="004555CB">
              <w:rPr>
                <w:rFonts w:ascii="Arial" w:eastAsia="PMingLiU" w:hAnsi="PMingLiU" w:cs="Arial"/>
                <w:lang w:eastAsia="zh-TW"/>
              </w:rPr>
              <w:t>模式</w:t>
            </w:r>
          </w:p>
        </w:tc>
      </w:tr>
      <w:tr w:rsidR="00D34A3E" w:rsidRPr="004555CB" w14:paraId="2A8072DE" w14:textId="77777777" w:rsidTr="00D34A3E">
        <w:tc>
          <w:tcPr>
            <w:tcW w:w="2970" w:type="dxa"/>
          </w:tcPr>
          <w:p w14:paraId="4E474756" w14:textId="77777777" w:rsidR="00D34A3E" w:rsidRPr="004555CB" w:rsidRDefault="00D34A3E" w:rsidP="00285231">
            <w:pPr>
              <w:spacing w:after="200" w:line="276" w:lineRule="auto"/>
              <w:rPr>
                <w:rFonts w:ascii="Arial" w:eastAsia="PMingLiU" w:hAnsi="PMingLiU" w:cs="Arial"/>
                <w:lang w:eastAsia="zh-TW"/>
              </w:rPr>
            </w:pPr>
            <w:r w:rsidRPr="00D142AC">
              <w:rPr>
                <w:rFonts w:ascii="Arial" w:hAnsi="Arial" w:cs="Arial"/>
              </w:rPr>
              <w:t>pedigree (n)</w:t>
            </w:r>
          </w:p>
        </w:tc>
        <w:tc>
          <w:tcPr>
            <w:tcW w:w="7920" w:type="dxa"/>
          </w:tcPr>
          <w:p w14:paraId="00C5E150" w14:textId="3F896D2C" w:rsidR="00D34A3E" w:rsidRPr="004555CB" w:rsidRDefault="00D34A3E" w:rsidP="001248A9">
            <w:pPr>
              <w:rPr>
                <w:rFonts w:ascii="Arial" w:eastAsia="PMingLiU" w:hAnsi="PMingLiU" w:cs="Arial"/>
                <w:lang w:eastAsia="zh-TW"/>
              </w:rPr>
            </w:pPr>
            <w:r w:rsidRPr="00D142AC">
              <w:rPr>
                <w:rFonts w:ascii="Arial" w:hAnsi="Arial" w:cs="Arial"/>
              </w:rPr>
              <w:t>A family tree that can be used to trace the inheritance of specific genetic traits.</w:t>
            </w:r>
          </w:p>
        </w:tc>
        <w:tc>
          <w:tcPr>
            <w:tcW w:w="2160" w:type="dxa"/>
          </w:tcPr>
          <w:p w14:paraId="0BCFE9BE" w14:textId="77777777" w:rsidR="00293635" w:rsidRDefault="00D34A3E" w:rsidP="00DE0F8C">
            <w:pPr>
              <w:spacing w:after="200" w:line="276" w:lineRule="auto"/>
              <w:rPr>
                <w:rFonts w:ascii="Arial" w:eastAsia="PMingLiU" w:hAnsi="Arial" w:cs="Arial"/>
                <w:lang w:eastAsia="zh-TW"/>
              </w:rPr>
            </w:pPr>
            <w:r w:rsidRPr="001248A9">
              <w:rPr>
                <w:rFonts w:ascii="Arial" w:eastAsia="PMingLiU" w:hAnsi="Arial" w:cs="Arial"/>
                <w:lang w:eastAsia="zh-TW"/>
              </w:rPr>
              <w:t>血統</w:t>
            </w:r>
            <w:r w:rsidRPr="00DE0F8C">
              <w:rPr>
                <w:rFonts w:ascii="Arial" w:eastAsia="PMingLiU" w:hAnsi="Arial" w:cs="Arial"/>
                <w:lang w:eastAsia="zh-TW"/>
              </w:rPr>
              <w:t xml:space="preserve">  (layman’s term)</w:t>
            </w:r>
          </w:p>
          <w:p w14:paraId="6B0E9BEB" w14:textId="4246C510" w:rsidR="00D34A3E" w:rsidRPr="002F6B63" w:rsidRDefault="00D34A3E" w:rsidP="00DE0F8C">
            <w:pPr>
              <w:spacing w:after="200" w:line="276" w:lineRule="auto"/>
              <w:rPr>
                <w:rFonts w:ascii="Arial" w:eastAsia="PMingLiU" w:hAnsi="Arial" w:cs="Arial"/>
                <w:lang w:eastAsia="zh-TW"/>
              </w:rPr>
            </w:pPr>
            <w:r w:rsidRPr="00860AD7">
              <w:rPr>
                <w:rFonts w:ascii="Arial" w:eastAsia="PMingLiU" w:hAnsi="Arial" w:cs="Arial"/>
                <w:lang w:eastAsia="zh-TW"/>
              </w:rPr>
              <w:t>家譜</w:t>
            </w:r>
            <w:r>
              <w:rPr>
                <w:rFonts w:ascii="Arial" w:eastAsia="PMingLiU" w:hAnsi="Arial" w:cs="Arial"/>
                <w:lang w:eastAsia="zh-TW"/>
              </w:rPr>
              <w:t xml:space="preserve"> </w:t>
            </w:r>
            <w:r w:rsidRPr="004555CB">
              <w:rPr>
                <w:rFonts w:ascii="Arial" w:eastAsia="PMingLiU" w:hAnsi="Arial" w:cs="Arial"/>
                <w:lang w:eastAsia="zh-TW"/>
              </w:rPr>
              <w:t>(specific term)</w:t>
            </w:r>
          </w:p>
        </w:tc>
      </w:tr>
      <w:tr w:rsidR="00D34A3E" w:rsidRPr="004555CB" w14:paraId="5BC533FA" w14:textId="77777777" w:rsidTr="00D34A3E">
        <w:tc>
          <w:tcPr>
            <w:tcW w:w="2970" w:type="dxa"/>
          </w:tcPr>
          <w:p w14:paraId="1CC38917" w14:textId="77777777" w:rsidR="00D34A3E" w:rsidRPr="00D142AC" w:rsidRDefault="00D34A3E" w:rsidP="00285231">
            <w:pPr>
              <w:rPr>
                <w:rFonts w:ascii="Arial" w:eastAsia="Times New Roman" w:hAnsi="Arial" w:cs="Arial"/>
              </w:rPr>
            </w:pPr>
            <w:r w:rsidRPr="00D142AC">
              <w:rPr>
                <w:rFonts w:ascii="Arial" w:eastAsia="Times New Roman" w:hAnsi="Arial" w:cs="Arial"/>
              </w:rPr>
              <w:t xml:space="preserve">penetrance </w:t>
            </w:r>
            <w:r w:rsidRPr="00D142AC">
              <w:rPr>
                <w:rFonts w:ascii="Arial" w:hAnsi="Arial" w:cs="Arial"/>
              </w:rPr>
              <w:t>(n)</w:t>
            </w:r>
          </w:p>
          <w:p w14:paraId="146EF40D" w14:textId="77777777" w:rsidR="00D34A3E" w:rsidRPr="004555CB" w:rsidRDefault="00D34A3E" w:rsidP="00285231">
            <w:pPr>
              <w:rPr>
                <w:rFonts w:ascii="Arial" w:eastAsia="PMingLiU" w:hAnsi="PMingLiU" w:cs="Arial"/>
                <w:lang w:eastAsia="zh-TW"/>
              </w:rPr>
            </w:pPr>
          </w:p>
        </w:tc>
        <w:tc>
          <w:tcPr>
            <w:tcW w:w="7920" w:type="dxa"/>
          </w:tcPr>
          <w:p w14:paraId="162E0A74" w14:textId="77777777" w:rsidR="00D34A3E" w:rsidRDefault="00D34A3E" w:rsidP="00DE0F8C">
            <w:pPr>
              <w:rPr>
                <w:rFonts w:ascii="Arial" w:eastAsia="Times New Roman" w:hAnsi="Arial" w:cs="Arial"/>
              </w:rPr>
            </w:pPr>
            <w:r w:rsidRPr="00D142AC">
              <w:rPr>
                <w:rFonts w:ascii="Arial" w:eastAsia="Times New Roman" w:hAnsi="Arial" w:cs="Arial"/>
              </w:rPr>
              <w:t>The probability that a specific genetic trait will be expressed if a person carries a mutation. “Complete penetrance” means that everyone who carries a particular gene mutation will show the trait related to that altered gene. “Incomplete penetrance” means that only some of the people who have the altered gene will ac</w:t>
            </w:r>
            <w:r>
              <w:rPr>
                <w:rFonts w:ascii="Arial" w:eastAsia="Times New Roman" w:hAnsi="Arial" w:cs="Arial"/>
              </w:rPr>
              <w:t xml:space="preserve">tually show the related trait. </w:t>
            </w:r>
          </w:p>
          <w:p w14:paraId="30776481" w14:textId="77777777" w:rsidR="00D34A3E" w:rsidRPr="004555CB" w:rsidRDefault="00D34A3E" w:rsidP="00DE0F8C">
            <w:pPr>
              <w:rPr>
                <w:rFonts w:ascii="Arial" w:eastAsia="PMingLiU" w:hAnsi="PMingLiU" w:cs="Arial"/>
                <w:lang w:eastAsia="zh-TW"/>
              </w:rPr>
            </w:pPr>
          </w:p>
        </w:tc>
        <w:tc>
          <w:tcPr>
            <w:tcW w:w="2160" w:type="dxa"/>
          </w:tcPr>
          <w:p w14:paraId="0307C2B4" w14:textId="4261794D" w:rsidR="00D34A3E" w:rsidRPr="004555CB" w:rsidRDefault="00D34A3E" w:rsidP="00285231">
            <w:pPr>
              <w:rPr>
                <w:rFonts w:ascii="Arial" w:eastAsia="Times New Roman" w:hAnsi="Arial" w:cs="Arial"/>
              </w:rPr>
            </w:pPr>
            <w:r w:rsidRPr="004555CB">
              <w:rPr>
                <w:rFonts w:ascii="Arial" w:eastAsia="PMingLiU" w:hAnsi="PMingLiU" w:cs="Arial"/>
                <w:lang w:eastAsia="zh-TW"/>
              </w:rPr>
              <w:t>外顯率</w:t>
            </w:r>
            <w:r w:rsidRPr="00324B8C">
              <w:rPr>
                <w:rFonts w:ascii="Arial" w:eastAsia="PMingLiU" w:hAnsi="PMingLiU" w:cs="Arial"/>
                <w:vertAlign w:val="superscript"/>
                <w:lang w:eastAsia="zh-TW"/>
              </w:rPr>
              <w:t>5</w:t>
            </w:r>
          </w:p>
        </w:tc>
      </w:tr>
      <w:tr w:rsidR="00D34A3E" w:rsidRPr="004555CB" w14:paraId="401091F3" w14:textId="77777777" w:rsidTr="00D34A3E">
        <w:tc>
          <w:tcPr>
            <w:tcW w:w="2970" w:type="dxa"/>
          </w:tcPr>
          <w:p w14:paraId="3767EDB1" w14:textId="77777777" w:rsidR="00D34A3E" w:rsidRPr="004555CB" w:rsidRDefault="00D34A3E" w:rsidP="00285231">
            <w:pPr>
              <w:rPr>
                <w:rFonts w:ascii="Arial" w:eastAsia="PMingLiU" w:hAnsi="PMingLiU" w:cs="Arial"/>
                <w:lang w:eastAsia="zh-TW"/>
              </w:rPr>
            </w:pPr>
            <w:r w:rsidRPr="00D142AC">
              <w:rPr>
                <w:rFonts w:ascii="Arial" w:eastAsia="Times New Roman" w:hAnsi="Arial" w:cs="Arial"/>
              </w:rPr>
              <w:lastRenderedPageBreak/>
              <w:t>predisposition to cancer</w:t>
            </w:r>
          </w:p>
        </w:tc>
        <w:tc>
          <w:tcPr>
            <w:tcW w:w="7920" w:type="dxa"/>
          </w:tcPr>
          <w:p w14:paraId="07EB2B59" w14:textId="7F53B2F8" w:rsidR="00D34A3E" w:rsidRPr="004555CB" w:rsidRDefault="00D34A3E" w:rsidP="00DE0F8C">
            <w:pPr>
              <w:rPr>
                <w:rFonts w:ascii="Arial" w:eastAsia="PMingLiU" w:hAnsi="PMingLiU" w:cs="Arial"/>
                <w:lang w:eastAsia="zh-TW"/>
              </w:rPr>
            </w:pPr>
            <w:r w:rsidRPr="00D142AC">
              <w:rPr>
                <w:rFonts w:ascii="Arial" w:eastAsia="Times New Roman" w:hAnsi="Arial" w:cs="Arial"/>
              </w:rPr>
              <w:t xml:space="preserve">Having a change in one of number of specific genes (a genetic mutation) that creates a higher than normal risk of a person developing cancer. </w:t>
            </w:r>
            <w:r w:rsidRPr="00D142AC">
              <w:rPr>
                <w:rFonts w:ascii="Arial" w:eastAsia="Times New Roman" w:hAnsi="Arial" w:cs="Arial"/>
              </w:rPr>
              <w:br/>
            </w:r>
          </w:p>
        </w:tc>
        <w:tc>
          <w:tcPr>
            <w:tcW w:w="2160" w:type="dxa"/>
          </w:tcPr>
          <w:p w14:paraId="5CFBB9B7" w14:textId="6F576C85" w:rsidR="00D34A3E" w:rsidRPr="004555CB" w:rsidRDefault="00D34A3E" w:rsidP="00285231">
            <w:pPr>
              <w:rPr>
                <w:rFonts w:ascii="Arial" w:eastAsia="Times New Roman" w:hAnsi="Arial" w:cs="Arial"/>
              </w:rPr>
            </w:pPr>
            <w:r w:rsidRPr="004555CB">
              <w:rPr>
                <w:rFonts w:ascii="Arial" w:eastAsia="PMingLiU" w:hAnsi="PMingLiU" w:cs="Arial"/>
                <w:lang w:eastAsia="zh-TW"/>
              </w:rPr>
              <w:t>癌症易患性</w:t>
            </w:r>
          </w:p>
        </w:tc>
      </w:tr>
      <w:tr w:rsidR="00D34A3E" w:rsidRPr="004555CB" w14:paraId="7419D08F" w14:textId="77777777" w:rsidTr="00D34A3E">
        <w:tc>
          <w:tcPr>
            <w:tcW w:w="2970" w:type="dxa"/>
          </w:tcPr>
          <w:p w14:paraId="26859284" w14:textId="508ADB30" w:rsidR="00D34A3E" w:rsidRDefault="00D34A3E" w:rsidP="00285231">
            <w:pPr>
              <w:rPr>
                <w:rFonts w:ascii="Arial" w:eastAsia="Times New Roman" w:hAnsi="Arial" w:cs="Arial"/>
              </w:rPr>
            </w:pPr>
            <w:r>
              <w:rPr>
                <w:rFonts w:ascii="Arial" w:eastAsia="Times New Roman" w:hAnsi="Arial" w:cs="Arial"/>
              </w:rPr>
              <w:t xml:space="preserve">primary cancer </w:t>
            </w:r>
          </w:p>
          <w:p w14:paraId="7A07940E" w14:textId="77777777" w:rsidR="00D34A3E" w:rsidRDefault="00D34A3E" w:rsidP="00285231">
            <w:pPr>
              <w:rPr>
                <w:rFonts w:ascii="Arial" w:eastAsia="Times New Roman" w:hAnsi="Arial" w:cs="Arial"/>
              </w:rPr>
            </w:pPr>
          </w:p>
          <w:p w14:paraId="0FC7D234" w14:textId="13A49608" w:rsidR="00D34A3E" w:rsidRDefault="00D34A3E" w:rsidP="008B0EBB">
            <w:pPr>
              <w:ind w:left="342"/>
              <w:rPr>
                <w:rFonts w:ascii="Arial" w:eastAsia="Times New Roman" w:hAnsi="Arial" w:cs="Arial"/>
              </w:rPr>
            </w:pPr>
            <w:r>
              <w:rPr>
                <w:rFonts w:ascii="Arial" w:eastAsia="Times New Roman" w:hAnsi="Arial" w:cs="Arial"/>
              </w:rPr>
              <w:t>second primary cancer</w:t>
            </w:r>
          </w:p>
          <w:p w14:paraId="69662E18" w14:textId="5CA0F937" w:rsidR="00D34A3E" w:rsidRPr="00D142AC" w:rsidRDefault="00D34A3E" w:rsidP="00285231">
            <w:pPr>
              <w:rPr>
                <w:rFonts w:ascii="Arial" w:eastAsia="Times New Roman" w:hAnsi="Arial" w:cs="Arial"/>
              </w:rPr>
            </w:pPr>
          </w:p>
        </w:tc>
        <w:tc>
          <w:tcPr>
            <w:tcW w:w="7920" w:type="dxa"/>
          </w:tcPr>
          <w:p w14:paraId="4905C217" w14:textId="77777777" w:rsidR="00D34A3E" w:rsidRPr="00DB44CF" w:rsidRDefault="00D34A3E" w:rsidP="00DE0F8C">
            <w:pPr>
              <w:rPr>
                <w:rFonts w:ascii="Arial" w:eastAsia="Times New Roman" w:hAnsi="Arial" w:cs="Arial"/>
              </w:rPr>
            </w:pPr>
            <w:r>
              <w:rPr>
                <w:rFonts w:ascii="Arial" w:eastAsia="Times New Roman" w:hAnsi="Arial" w:cs="Arial"/>
              </w:rPr>
              <w:t>T</w:t>
            </w:r>
            <w:r w:rsidRPr="00DB44CF">
              <w:rPr>
                <w:rFonts w:ascii="Arial" w:eastAsia="Times New Roman" w:hAnsi="Arial" w:cs="Arial"/>
              </w:rPr>
              <w:t>he original or first tumor</w:t>
            </w:r>
            <w:r>
              <w:rPr>
                <w:rFonts w:ascii="Arial" w:eastAsia="Times New Roman" w:hAnsi="Arial" w:cs="Arial"/>
              </w:rPr>
              <w:t xml:space="preserve"> (cancer)</w:t>
            </w:r>
            <w:r w:rsidRPr="00DB44CF">
              <w:rPr>
                <w:rFonts w:ascii="Arial" w:eastAsia="Times New Roman" w:hAnsi="Arial" w:cs="Arial"/>
              </w:rPr>
              <w:t xml:space="preserve"> in the body.  </w:t>
            </w:r>
          </w:p>
          <w:p w14:paraId="7CF3B8B4" w14:textId="77777777" w:rsidR="00D34A3E" w:rsidRPr="00DB44CF" w:rsidRDefault="00D34A3E" w:rsidP="00DE0F8C">
            <w:pPr>
              <w:rPr>
                <w:rFonts w:ascii="Arial" w:eastAsia="Times New Roman" w:hAnsi="Arial" w:cs="Arial"/>
              </w:rPr>
            </w:pPr>
          </w:p>
          <w:p w14:paraId="2D01D51E" w14:textId="77777777" w:rsidR="00D34A3E" w:rsidRDefault="00D34A3E" w:rsidP="00DE0F8C">
            <w:pPr>
              <w:rPr>
                <w:rFonts w:ascii="Arial" w:eastAsia="Times New Roman" w:hAnsi="Arial" w:cs="Arial"/>
              </w:rPr>
            </w:pPr>
            <w:r>
              <w:rPr>
                <w:rFonts w:ascii="Arial" w:eastAsia="Times New Roman" w:hAnsi="Arial" w:cs="Arial"/>
              </w:rPr>
              <w:t>A</w:t>
            </w:r>
            <w:r w:rsidRPr="00DB44CF">
              <w:rPr>
                <w:rFonts w:ascii="Arial" w:eastAsia="Times New Roman" w:hAnsi="Arial" w:cs="Arial"/>
              </w:rPr>
              <w:t xml:space="preserve"> new, independent tumor</w:t>
            </w:r>
            <w:r>
              <w:rPr>
                <w:rFonts w:ascii="Arial" w:eastAsia="Times New Roman" w:hAnsi="Arial" w:cs="Arial"/>
              </w:rPr>
              <w:t xml:space="preserve"> (cancer)</w:t>
            </w:r>
            <w:r w:rsidRPr="00DB44CF">
              <w:rPr>
                <w:rFonts w:ascii="Arial" w:eastAsia="Times New Roman" w:hAnsi="Arial" w:cs="Arial"/>
              </w:rPr>
              <w:t xml:space="preserve"> arising in </w:t>
            </w:r>
            <w:r>
              <w:rPr>
                <w:rFonts w:ascii="Arial" w:eastAsia="Times New Roman" w:hAnsi="Arial" w:cs="Arial"/>
              </w:rPr>
              <w:t>a different organ</w:t>
            </w:r>
            <w:r w:rsidRPr="00DB44CF">
              <w:rPr>
                <w:rFonts w:ascii="Arial" w:eastAsia="Times New Roman" w:hAnsi="Arial" w:cs="Arial"/>
              </w:rPr>
              <w:t xml:space="preserve"> </w:t>
            </w:r>
            <w:r>
              <w:rPr>
                <w:rFonts w:ascii="Arial" w:eastAsia="Times New Roman" w:hAnsi="Arial" w:cs="Arial"/>
              </w:rPr>
              <w:t>from the</w:t>
            </w:r>
            <w:r w:rsidRPr="00DB44CF">
              <w:rPr>
                <w:rFonts w:ascii="Arial" w:eastAsia="Times New Roman" w:hAnsi="Arial" w:cs="Arial"/>
              </w:rPr>
              <w:t xml:space="preserve"> one in which </w:t>
            </w:r>
            <w:r>
              <w:rPr>
                <w:rFonts w:ascii="Arial" w:eastAsia="Times New Roman" w:hAnsi="Arial" w:cs="Arial"/>
              </w:rPr>
              <w:t>the</w:t>
            </w:r>
            <w:r w:rsidRPr="00DB44CF">
              <w:rPr>
                <w:rFonts w:ascii="Arial" w:eastAsia="Times New Roman" w:hAnsi="Arial" w:cs="Arial"/>
              </w:rPr>
              <w:t xml:space="preserve"> primary cancer developed. </w:t>
            </w:r>
            <w:r>
              <w:rPr>
                <w:rFonts w:ascii="Arial" w:eastAsia="Times New Roman" w:hAnsi="Arial" w:cs="Arial"/>
              </w:rPr>
              <w:t>This is different from</w:t>
            </w:r>
            <w:r w:rsidRPr="00DB44CF">
              <w:rPr>
                <w:rFonts w:ascii="Arial" w:eastAsia="Times New Roman" w:hAnsi="Arial" w:cs="Arial"/>
              </w:rPr>
              <w:t xml:space="preserve"> metastatic </w:t>
            </w:r>
            <w:r>
              <w:rPr>
                <w:rFonts w:ascii="Arial" w:eastAsia="Times New Roman" w:hAnsi="Arial" w:cs="Arial"/>
              </w:rPr>
              <w:t xml:space="preserve">cancer which arises when a primary cancer spreads to another organ. </w:t>
            </w:r>
          </w:p>
          <w:p w14:paraId="3B246CD7" w14:textId="77777777" w:rsidR="00D34A3E" w:rsidRPr="003D4B5D" w:rsidRDefault="00D34A3E" w:rsidP="00DE0F8C">
            <w:pPr>
              <w:rPr>
                <w:rFonts w:ascii="Arial" w:eastAsia="PMingLiU" w:hAnsi="PMingLiU" w:cs="Arial"/>
                <w:lang w:eastAsia="zh-TW"/>
              </w:rPr>
            </w:pPr>
          </w:p>
        </w:tc>
        <w:tc>
          <w:tcPr>
            <w:tcW w:w="2160" w:type="dxa"/>
          </w:tcPr>
          <w:p w14:paraId="30C9AE21" w14:textId="63EAA0B7" w:rsidR="00D34A3E" w:rsidRDefault="00D34A3E" w:rsidP="00285231">
            <w:pPr>
              <w:rPr>
                <w:rFonts w:ascii="Arial" w:eastAsia="PMingLiU" w:hAnsi="PMingLiU" w:cs="Arial"/>
                <w:lang w:eastAsia="zh-TW"/>
              </w:rPr>
            </w:pPr>
            <w:r w:rsidRPr="003D4B5D">
              <w:rPr>
                <w:rFonts w:ascii="Arial" w:eastAsia="PMingLiU" w:hAnsi="PMingLiU" w:cs="Arial" w:hint="eastAsia"/>
                <w:lang w:eastAsia="zh-TW"/>
              </w:rPr>
              <w:t>原發性癌症</w:t>
            </w:r>
          </w:p>
          <w:p w14:paraId="442A04F9" w14:textId="77777777" w:rsidR="00D34A3E" w:rsidRDefault="00D34A3E" w:rsidP="00285231">
            <w:pPr>
              <w:rPr>
                <w:rFonts w:ascii="Arial" w:eastAsia="PMingLiU" w:hAnsi="PMingLiU" w:cs="Arial"/>
                <w:lang w:eastAsia="zh-TW"/>
              </w:rPr>
            </w:pPr>
          </w:p>
          <w:p w14:paraId="656879E9" w14:textId="60A0FFD2" w:rsidR="00D34A3E" w:rsidRPr="0028189D" w:rsidRDefault="00D34A3E" w:rsidP="00285231">
            <w:pPr>
              <w:rPr>
                <w:rFonts w:ascii="Arial" w:eastAsia="PMingLiU" w:hAnsi="PMingLiU" w:cs="Arial"/>
                <w:lang w:eastAsia="zh-TW"/>
              </w:rPr>
            </w:pPr>
            <w:r w:rsidRPr="003D4B5D">
              <w:rPr>
                <w:rFonts w:ascii="Arial" w:eastAsia="PMingLiU" w:hAnsi="PMingLiU" w:cs="Arial" w:hint="eastAsia"/>
                <w:lang w:eastAsia="zh-TW"/>
              </w:rPr>
              <w:t>第二原發性癌症</w:t>
            </w:r>
          </w:p>
        </w:tc>
      </w:tr>
      <w:tr w:rsidR="00D34A3E" w:rsidRPr="004555CB" w14:paraId="538D5121" w14:textId="77777777" w:rsidTr="00D34A3E">
        <w:tc>
          <w:tcPr>
            <w:tcW w:w="2970" w:type="dxa"/>
          </w:tcPr>
          <w:p w14:paraId="56BBE367" w14:textId="77777777" w:rsidR="00D34A3E" w:rsidRPr="00D142AC" w:rsidRDefault="00D34A3E" w:rsidP="00285231">
            <w:pPr>
              <w:rPr>
                <w:rFonts w:ascii="Arial" w:eastAsia="Times New Roman" w:hAnsi="Arial" w:cs="Arial"/>
              </w:rPr>
            </w:pPr>
            <w:r w:rsidRPr="00D142AC">
              <w:rPr>
                <w:rFonts w:ascii="Arial" w:eastAsia="Times New Roman" w:hAnsi="Arial" w:cs="Arial"/>
              </w:rPr>
              <w:t xml:space="preserve">prognosis </w:t>
            </w:r>
            <w:r w:rsidRPr="00D142AC">
              <w:rPr>
                <w:rFonts w:ascii="Arial" w:hAnsi="Arial" w:cs="Arial"/>
              </w:rPr>
              <w:t>(n)</w:t>
            </w:r>
          </w:p>
          <w:p w14:paraId="010FD53E" w14:textId="77777777" w:rsidR="00D34A3E" w:rsidRPr="0028189D" w:rsidRDefault="00D34A3E" w:rsidP="00285231">
            <w:pPr>
              <w:rPr>
                <w:rFonts w:ascii="Arial" w:eastAsia="PMingLiU" w:hAnsi="PMingLiU" w:cs="Arial"/>
                <w:lang w:eastAsia="zh-TW"/>
              </w:rPr>
            </w:pPr>
          </w:p>
        </w:tc>
        <w:tc>
          <w:tcPr>
            <w:tcW w:w="7920" w:type="dxa"/>
          </w:tcPr>
          <w:p w14:paraId="100F69BF" w14:textId="3A599FF6" w:rsidR="00D34A3E" w:rsidRPr="0028189D" w:rsidRDefault="00D34A3E" w:rsidP="00DE0F8C">
            <w:pPr>
              <w:rPr>
                <w:rFonts w:ascii="Arial" w:eastAsia="PMingLiU" w:hAnsi="PMingLiU" w:cs="Arial"/>
                <w:lang w:eastAsia="zh-TW"/>
              </w:rPr>
            </w:pPr>
            <w:r w:rsidRPr="00D142AC">
              <w:rPr>
                <w:rFonts w:ascii="Arial" w:eastAsia="Times New Roman" w:hAnsi="Arial" w:cs="Arial"/>
              </w:rPr>
              <w:t xml:space="preserve">The most likely outcome of a disease process. </w:t>
            </w:r>
          </w:p>
        </w:tc>
        <w:tc>
          <w:tcPr>
            <w:tcW w:w="2160" w:type="dxa"/>
          </w:tcPr>
          <w:p w14:paraId="24650C15" w14:textId="7F703E35" w:rsidR="00D34A3E" w:rsidRPr="004555CB" w:rsidRDefault="00D34A3E" w:rsidP="00285231">
            <w:pPr>
              <w:rPr>
                <w:rFonts w:ascii="Arial" w:eastAsia="Times New Roman" w:hAnsi="Arial" w:cs="Arial"/>
              </w:rPr>
            </w:pPr>
            <w:r w:rsidRPr="0028189D">
              <w:rPr>
                <w:rFonts w:ascii="Arial" w:eastAsia="PMingLiU" w:hAnsi="PMingLiU" w:cs="Arial" w:hint="eastAsia"/>
                <w:lang w:eastAsia="zh-TW"/>
              </w:rPr>
              <w:t>病程預測</w:t>
            </w:r>
          </w:p>
        </w:tc>
      </w:tr>
      <w:tr w:rsidR="00D34A3E" w:rsidRPr="004555CB" w14:paraId="40C9C512" w14:textId="77777777" w:rsidTr="00D34A3E">
        <w:tc>
          <w:tcPr>
            <w:tcW w:w="2970" w:type="dxa"/>
          </w:tcPr>
          <w:p w14:paraId="6F6E2E1C" w14:textId="77777777" w:rsidR="00D34A3E" w:rsidRPr="00D142AC" w:rsidRDefault="00D34A3E" w:rsidP="00285231">
            <w:pPr>
              <w:rPr>
                <w:rFonts w:ascii="Arial" w:eastAsia="Times New Roman" w:hAnsi="Arial" w:cs="Arial"/>
              </w:rPr>
            </w:pPr>
            <w:r w:rsidRPr="00D142AC">
              <w:rPr>
                <w:rFonts w:ascii="Arial" w:eastAsia="Times New Roman" w:hAnsi="Arial" w:cs="Arial"/>
              </w:rPr>
              <w:t xml:space="preserve">proliferation (cell proliferation) </w:t>
            </w:r>
            <w:r w:rsidRPr="00D142AC">
              <w:rPr>
                <w:rFonts w:ascii="Arial" w:hAnsi="Arial" w:cs="Arial"/>
              </w:rPr>
              <w:t>(n)</w:t>
            </w:r>
          </w:p>
          <w:p w14:paraId="70EBE12E" w14:textId="77777777" w:rsidR="00D34A3E" w:rsidRPr="00390F94" w:rsidRDefault="00D34A3E" w:rsidP="00285231">
            <w:pPr>
              <w:rPr>
                <w:rFonts w:ascii="Arial" w:eastAsia="PMingLiU" w:hAnsi="PMingLiU" w:cs="Arial"/>
                <w:lang w:eastAsia="zh-TW"/>
              </w:rPr>
            </w:pPr>
          </w:p>
        </w:tc>
        <w:tc>
          <w:tcPr>
            <w:tcW w:w="7920" w:type="dxa"/>
          </w:tcPr>
          <w:p w14:paraId="1B5A85D3" w14:textId="77777777" w:rsidR="00D34A3E" w:rsidRPr="00D142AC" w:rsidRDefault="00D34A3E" w:rsidP="00DE0F8C">
            <w:pPr>
              <w:rPr>
                <w:rFonts w:ascii="Arial" w:eastAsia="Times New Roman" w:hAnsi="Arial" w:cs="Arial"/>
              </w:rPr>
            </w:pPr>
            <w:r w:rsidRPr="00D142AC">
              <w:rPr>
                <w:rFonts w:ascii="Arial" w:eastAsia="Times New Roman" w:hAnsi="Arial" w:cs="Arial"/>
              </w:rPr>
              <w:t>The controlled process by which a cell multiplies.</w:t>
            </w:r>
          </w:p>
          <w:p w14:paraId="7ACCA0E1" w14:textId="77777777" w:rsidR="00D34A3E" w:rsidRPr="00D142AC" w:rsidRDefault="00D34A3E" w:rsidP="00DE0F8C">
            <w:pPr>
              <w:rPr>
                <w:rFonts w:ascii="Arial" w:eastAsia="Times New Roman" w:hAnsi="Arial" w:cs="Arial"/>
              </w:rPr>
            </w:pPr>
          </w:p>
          <w:p w14:paraId="722006BE" w14:textId="1744BE8B" w:rsidR="00D34A3E" w:rsidRPr="00390F94" w:rsidRDefault="00D34A3E" w:rsidP="00DE0F8C">
            <w:pPr>
              <w:rPr>
                <w:rFonts w:ascii="Arial" w:eastAsia="PMingLiU" w:hAnsi="PMingLiU" w:cs="Arial"/>
                <w:lang w:eastAsia="zh-TW"/>
              </w:rPr>
            </w:pPr>
            <w:r w:rsidRPr="00D142AC">
              <w:rPr>
                <w:rFonts w:ascii="Arial" w:eastAsia="Times New Roman" w:hAnsi="Arial" w:cs="Arial"/>
              </w:rPr>
              <w:t>Cancer arises when the process of cell division becomes uncontrolled.</w:t>
            </w:r>
            <w:r w:rsidRPr="00D142AC">
              <w:rPr>
                <w:rFonts w:ascii="Arial" w:eastAsia="Times New Roman" w:hAnsi="Arial" w:cs="Arial"/>
                <w:strike/>
              </w:rPr>
              <w:t xml:space="preserve"> </w:t>
            </w:r>
            <w:r w:rsidRPr="00D142AC">
              <w:rPr>
                <w:rFonts w:ascii="Arial" w:eastAsia="Times New Roman" w:hAnsi="Arial" w:cs="Arial"/>
                <w:strike/>
              </w:rPr>
              <w:br/>
            </w:r>
          </w:p>
        </w:tc>
        <w:tc>
          <w:tcPr>
            <w:tcW w:w="2160" w:type="dxa"/>
          </w:tcPr>
          <w:p w14:paraId="6CAD9BBE" w14:textId="3A588CD8" w:rsidR="00D34A3E" w:rsidRPr="00390F94" w:rsidRDefault="00D34A3E" w:rsidP="00285231">
            <w:pPr>
              <w:rPr>
                <w:rFonts w:ascii="Arial" w:eastAsia="PMingLiU" w:hAnsi="PMingLiU" w:cs="Arial"/>
                <w:lang w:eastAsia="zh-TW"/>
              </w:rPr>
            </w:pPr>
            <w:r w:rsidRPr="00390F94">
              <w:rPr>
                <w:rFonts w:ascii="Arial" w:eastAsia="PMingLiU" w:hAnsi="PMingLiU" w:cs="Arial" w:hint="eastAsia"/>
                <w:lang w:eastAsia="zh-TW"/>
              </w:rPr>
              <w:t>激增</w:t>
            </w:r>
            <w:r w:rsidRPr="00390F94">
              <w:rPr>
                <w:rFonts w:ascii="Arial" w:eastAsia="PMingLiU" w:hAnsi="PMingLiU" w:cs="Arial"/>
                <w:lang w:eastAsia="zh-TW"/>
              </w:rPr>
              <w:t xml:space="preserve"> (</w:t>
            </w:r>
            <w:r w:rsidRPr="00390F94">
              <w:rPr>
                <w:rFonts w:ascii="Arial" w:eastAsia="PMingLiU" w:hAnsi="PMingLiU" w:cs="Arial" w:hint="eastAsia"/>
                <w:lang w:eastAsia="zh-TW"/>
              </w:rPr>
              <w:t>細胞激增</w:t>
            </w:r>
            <w:r w:rsidRPr="00390F94">
              <w:rPr>
                <w:rFonts w:ascii="Arial" w:eastAsia="PMingLiU" w:hAnsi="PMingLiU" w:cs="Arial"/>
                <w:lang w:eastAsia="zh-TW"/>
              </w:rPr>
              <w:t>)</w:t>
            </w:r>
          </w:p>
          <w:p w14:paraId="5B3CA66F" w14:textId="77777777" w:rsidR="00D34A3E" w:rsidRPr="004555CB" w:rsidRDefault="00D34A3E" w:rsidP="00285231">
            <w:pPr>
              <w:rPr>
                <w:rFonts w:ascii="Arial" w:eastAsia="Times New Roman" w:hAnsi="Arial" w:cs="Arial"/>
              </w:rPr>
            </w:pPr>
          </w:p>
        </w:tc>
      </w:tr>
      <w:tr w:rsidR="00D34A3E" w:rsidRPr="004555CB" w14:paraId="60053053" w14:textId="77777777" w:rsidTr="00D34A3E">
        <w:tc>
          <w:tcPr>
            <w:tcW w:w="2970" w:type="dxa"/>
          </w:tcPr>
          <w:p w14:paraId="179A07BA" w14:textId="77777777" w:rsidR="00D34A3E" w:rsidRPr="004555CB" w:rsidRDefault="00D34A3E" w:rsidP="00285231">
            <w:pPr>
              <w:rPr>
                <w:rStyle w:val="st"/>
                <w:rFonts w:ascii="Arial" w:eastAsia="PMingLiU" w:hAnsi="PMingLiU" w:cs="Arial"/>
              </w:rPr>
            </w:pPr>
            <w:r w:rsidRPr="00D142AC">
              <w:rPr>
                <w:rFonts w:ascii="Arial" w:eastAsia="Times New Roman" w:hAnsi="Arial" w:cs="Arial"/>
              </w:rPr>
              <w:t>prophylactic mastectomy</w:t>
            </w:r>
            <w:r>
              <w:rPr>
                <w:rFonts w:ascii="Arial" w:eastAsia="Times New Roman" w:hAnsi="Arial" w:cs="Arial"/>
              </w:rPr>
              <w:t xml:space="preserve"> (n)</w:t>
            </w:r>
          </w:p>
        </w:tc>
        <w:tc>
          <w:tcPr>
            <w:tcW w:w="7920" w:type="dxa"/>
          </w:tcPr>
          <w:p w14:paraId="434E9610" w14:textId="77777777" w:rsidR="00D34A3E" w:rsidRPr="00D142AC" w:rsidRDefault="00D34A3E" w:rsidP="00DE0F8C">
            <w:pPr>
              <w:rPr>
                <w:rFonts w:ascii="Arial" w:hAnsi="Arial" w:cs="Arial"/>
                <w:shd w:val="clear" w:color="auto" w:fill="FFFFFF"/>
              </w:rPr>
            </w:pPr>
            <w:r w:rsidRPr="00D142AC">
              <w:rPr>
                <w:rFonts w:ascii="Arial" w:hAnsi="Arial" w:cs="Arial"/>
                <w:shd w:val="clear" w:color="auto" w:fill="FFFFFF"/>
              </w:rPr>
              <w:t>A mastectomy is the surgical removal of the breast. “Prophyla</w:t>
            </w:r>
            <w:r>
              <w:rPr>
                <w:rFonts w:ascii="Arial" w:hAnsi="Arial" w:cs="Arial"/>
                <w:shd w:val="clear" w:color="auto" w:fill="FFFFFF"/>
              </w:rPr>
              <w:t>c</w:t>
            </w:r>
            <w:r w:rsidRPr="00D142AC">
              <w:rPr>
                <w:rFonts w:ascii="Arial" w:hAnsi="Arial" w:cs="Arial"/>
                <w:shd w:val="clear" w:color="auto" w:fill="FFFFFF"/>
              </w:rPr>
              <w:t xml:space="preserve">tic” means something done to prevent disease. So a prophylactic mastectomy is the surgical removal of </w:t>
            </w:r>
            <w:r>
              <w:rPr>
                <w:rFonts w:ascii="Arial" w:hAnsi="Arial" w:cs="Arial"/>
                <w:shd w:val="clear" w:color="auto" w:fill="FFFFFF"/>
              </w:rPr>
              <w:t>a healthy</w:t>
            </w:r>
            <w:r w:rsidRPr="00D142AC">
              <w:rPr>
                <w:rFonts w:ascii="Arial" w:hAnsi="Arial" w:cs="Arial"/>
                <w:shd w:val="clear" w:color="auto" w:fill="FFFFFF"/>
              </w:rPr>
              <w:t xml:space="preserve"> breast </w:t>
            </w:r>
            <w:r>
              <w:rPr>
                <w:rFonts w:ascii="Arial" w:hAnsi="Arial" w:cs="Arial"/>
                <w:shd w:val="clear" w:color="auto" w:fill="FFFFFF"/>
              </w:rPr>
              <w:t xml:space="preserve">to prevent breast cancer.  Prophylactic mastectomy is an option for individuals </w:t>
            </w:r>
            <w:r w:rsidRPr="00D142AC">
              <w:rPr>
                <w:rFonts w:ascii="Arial" w:hAnsi="Arial" w:cs="Arial"/>
                <w:shd w:val="clear" w:color="auto" w:fill="FFFFFF"/>
              </w:rPr>
              <w:t>with a very high breast cancer risk</w:t>
            </w:r>
            <w:r>
              <w:rPr>
                <w:rFonts w:ascii="Arial" w:hAnsi="Arial" w:cs="Arial"/>
                <w:shd w:val="clear" w:color="auto" w:fill="FFFFFF"/>
              </w:rPr>
              <w:t>, for example, women with a BRCA mutation.</w:t>
            </w:r>
          </w:p>
          <w:p w14:paraId="5A2AF3C4" w14:textId="77777777" w:rsidR="00D34A3E" w:rsidRPr="004555CB" w:rsidRDefault="00D34A3E" w:rsidP="00DE0F8C">
            <w:pPr>
              <w:rPr>
                <w:rStyle w:val="st"/>
                <w:rFonts w:ascii="Arial" w:eastAsia="PMingLiU" w:hAnsi="PMingLiU" w:cs="Arial"/>
              </w:rPr>
            </w:pPr>
          </w:p>
        </w:tc>
        <w:tc>
          <w:tcPr>
            <w:tcW w:w="2160" w:type="dxa"/>
          </w:tcPr>
          <w:p w14:paraId="3CF00BE5" w14:textId="51AFA3C7" w:rsidR="00D34A3E" w:rsidRPr="004555CB" w:rsidRDefault="00D34A3E" w:rsidP="00285231">
            <w:pPr>
              <w:rPr>
                <w:rFonts w:ascii="Arial" w:eastAsia="PMingLiU" w:hAnsi="Arial" w:cs="Arial"/>
              </w:rPr>
            </w:pPr>
            <w:r w:rsidRPr="004555CB">
              <w:rPr>
                <w:rStyle w:val="st"/>
                <w:rFonts w:ascii="Arial" w:eastAsia="PMingLiU" w:hAnsi="PMingLiU" w:cs="Arial"/>
              </w:rPr>
              <w:t>預防性乳房切除術</w:t>
            </w:r>
          </w:p>
        </w:tc>
      </w:tr>
      <w:tr w:rsidR="00D34A3E" w:rsidRPr="004555CB" w14:paraId="5771B000" w14:textId="77777777" w:rsidTr="00D34A3E">
        <w:tc>
          <w:tcPr>
            <w:tcW w:w="2970" w:type="dxa"/>
          </w:tcPr>
          <w:p w14:paraId="421BBBB7" w14:textId="77777777" w:rsidR="00D34A3E" w:rsidRPr="00D142AC" w:rsidRDefault="00D34A3E" w:rsidP="00285231">
            <w:pPr>
              <w:rPr>
                <w:rFonts w:ascii="Arial" w:eastAsia="Times New Roman" w:hAnsi="Arial" w:cs="Arial"/>
              </w:rPr>
            </w:pPr>
            <w:r w:rsidRPr="00D142AC">
              <w:rPr>
                <w:rFonts w:ascii="Arial" w:eastAsia="Times New Roman" w:hAnsi="Arial" w:cs="Arial"/>
              </w:rPr>
              <w:t xml:space="preserve">protein </w:t>
            </w:r>
            <w:r w:rsidRPr="00D142AC">
              <w:rPr>
                <w:rFonts w:ascii="Arial" w:hAnsi="Arial" w:cs="Arial"/>
              </w:rPr>
              <w:t>(n)</w:t>
            </w:r>
          </w:p>
          <w:p w14:paraId="3CFD33F9" w14:textId="77777777" w:rsidR="00D34A3E" w:rsidRPr="004555CB" w:rsidRDefault="00D34A3E" w:rsidP="00285231">
            <w:pPr>
              <w:rPr>
                <w:rFonts w:ascii="Arial" w:eastAsia="PMingLiU" w:hAnsi="PMingLiU" w:cs="Arial"/>
                <w:lang w:eastAsia="zh-TW"/>
              </w:rPr>
            </w:pPr>
          </w:p>
        </w:tc>
        <w:tc>
          <w:tcPr>
            <w:tcW w:w="7920" w:type="dxa"/>
          </w:tcPr>
          <w:p w14:paraId="38DFCD2A" w14:textId="77777777" w:rsidR="00D34A3E" w:rsidRPr="00D142AC" w:rsidRDefault="00D34A3E" w:rsidP="00DE0F8C">
            <w:pPr>
              <w:rPr>
                <w:rFonts w:ascii="Arial" w:hAnsi="Arial" w:cs="Arial"/>
                <w:shd w:val="clear" w:color="auto" w:fill="FFFFFF"/>
              </w:rPr>
            </w:pPr>
            <w:r w:rsidRPr="00D142AC">
              <w:rPr>
                <w:rFonts w:ascii="Arial" w:hAnsi="Arial" w:cs="Arial"/>
                <w:shd w:val="clear" w:color="auto" w:fill="FFFFFF"/>
              </w:rPr>
              <w:t>A molecule made up of chains of</w:t>
            </w:r>
            <w:r w:rsidRPr="00D142AC">
              <w:rPr>
                <w:rStyle w:val="apple-converted-space"/>
                <w:rFonts w:ascii="Arial" w:hAnsi="Arial" w:cs="Arial"/>
                <w:shd w:val="clear" w:color="auto" w:fill="FFFFFF"/>
              </w:rPr>
              <w:t> </w:t>
            </w:r>
            <w:r w:rsidRPr="00D142AC">
              <w:rPr>
                <w:rStyle w:val="Emphasis"/>
                <w:rFonts w:ascii="Arial" w:hAnsi="Arial" w:cs="Arial"/>
                <w:bCs/>
                <w:shd w:val="clear" w:color="auto" w:fill="FFFFFF"/>
              </w:rPr>
              <w:t>amino acids</w:t>
            </w:r>
            <w:r w:rsidRPr="00D142AC">
              <w:rPr>
                <w:rFonts w:ascii="Arial" w:hAnsi="Arial" w:cs="Arial"/>
                <w:shd w:val="clear" w:color="auto" w:fill="FFFFFF"/>
              </w:rPr>
              <w:t>. Proteins do most of the work in cells and are required for the structure, function, and regulation of the body's tissues and organs. Genes determine how specific amino acids are put together to form a specific protein.</w:t>
            </w:r>
          </w:p>
          <w:p w14:paraId="0C9ED04D" w14:textId="77777777" w:rsidR="00D34A3E" w:rsidRPr="004555CB" w:rsidRDefault="00D34A3E" w:rsidP="00DE0F8C">
            <w:pPr>
              <w:rPr>
                <w:rFonts w:ascii="Arial" w:eastAsia="PMingLiU" w:hAnsi="PMingLiU" w:cs="Arial"/>
                <w:lang w:eastAsia="zh-TW"/>
              </w:rPr>
            </w:pPr>
          </w:p>
        </w:tc>
        <w:tc>
          <w:tcPr>
            <w:tcW w:w="2160" w:type="dxa"/>
          </w:tcPr>
          <w:p w14:paraId="67FFB28D" w14:textId="3CD68450" w:rsidR="00D34A3E" w:rsidRPr="004555CB" w:rsidRDefault="00D34A3E" w:rsidP="00285231">
            <w:pPr>
              <w:rPr>
                <w:rFonts w:ascii="Arial" w:eastAsia="Times New Roman" w:hAnsi="Arial" w:cs="Arial"/>
              </w:rPr>
            </w:pPr>
            <w:r w:rsidRPr="004555CB">
              <w:rPr>
                <w:rFonts w:ascii="Arial" w:eastAsia="PMingLiU" w:hAnsi="PMingLiU" w:cs="Arial"/>
                <w:lang w:eastAsia="zh-TW"/>
              </w:rPr>
              <w:t>蛋白質</w:t>
            </w:r>
          </w:p>
        </w:tc>
      </w:tr>
      <w:tr w:rsidR="00D34A3E" w:rsidRPr="004555CB" w14:paraId="51FBAD29" w14:textId="77777777" w:rsidTr="00D34A3E">
        <w:tc>
          <w:tcPr>
            <w:tcW w:w="2970" w:type="dxa"/>
          </w:tcPr>
          <w:p w14:paraId="40045A79" w14:textId="0B2D7B4E" w:rsidR="00D34A3E" w:rsidRPr="004555CB" w:rsidRDefault="00D34A3E" w:rsidP="00285231">
            <w:pPr>
              <w:rPr>
                <w:rFonts w:ascii="Arial" w:eastAsia="PMingLiU" w:hAnsi="PMingLiU" w:cs="Arial"/>
                <w:lang w:eastAsia="zh-TW"/>
              </w:rPr>
            </w:pPr>
            <w:r w:rsidRPr="00D142AC">
              <w:rPr>
                <w:rFonts w:ascii="Arial" w:eastAsia="Times New Roman" w:hAnsi="Arial" w:cs="Arial"/>
              </w:rPr>
              <w:t xml:space="preserve">random </w:t>
            </w:r>
            <w:r w:rsidRPr="00D142AC">
              <w:rPr>
                <w:rFonts w:ascii="Arial" w:hAnsi="Arial" w:cs="Arial"/>
              </w:rPr>
              <w:t>(adj)</w:t>
            </w:r>
          </w:p>
        </w:tc>
        <w:tc>
          <w:tcPr>
            <w:tcW w:w="7920" w:type="dxa"/>
          </w:tcPr>
          <w:p w14:paraId="3002C2A4" w14:textId="77777777" w:rsidR="00D34A3E" w:rsidRDefault="00D34A3E" w:rsidP="00DE0F8C">
            <w:pPr>
              <w:rPr>
                <w:rFonts w:ascii="Arial" w:eastAsia="Times New Roman" w:hAnsi="Arial" w:cs="Arial"/>
              </w:rPr>
            </w:pPr>
            <w:r w:rsidRPr="00D142AC">
              <w:rPr>
                <w:rFonts w:ascii="Arial" w:eastAsia="Times New Roman" w:hAnsi="Arial" w:cs="Arial"/>
              </w:rPr>
              <w:t xml:space="preserve">Happening in an unpredictable way. </w:t>
            </w:r>
          </w:p>
          <w:p w14:paraId="63752F5F" w14:textId="7CCE8691" w:rsidR="00293635" w:rsidRPr="004555CB" w:rsidRDefault="00293635" w:rsidP="00DE0F8C">
            <w:pPr>
              <w:rPr>
                <w:rFonts w:ascii="Arial" w:eastAsia="PMingLiU" w:hAnsi="PMingLiU" w:cs="Arial"/>
                <w:lang w:eastAsia="zh-TW"/>
              </w:rPr>
            </w:pPr>
          </w:p>
        </w:tc>
        <w:tc>
          <w:tcPr>
            <w:tcW w:w="2160" w:type="dxa"/>
          </w:tcPr>
          <w:p w14:paraId="2F4054A3" w14:textId="43A9C847" w:rsidR="00D34A3E" w:rsidRPr="004555CB" w:rsidRDefault="00D34A3E" w:rsidP="00285231">
            <w:pPr>
              <w:rPr>
                <w:rFonts w:ascii="Arial" w:eastAsia="Times New Roman" w:hAnsi="Arial" w:cs="Arial"/>
              </w:rPr>
            </w:pPr>
            <w:r w:rsidRPr="004555CB">
              <w:rPr>
                <w:rFonts w:ascii="Arial" w:eastAsia="PMingLiU" w:hAnsi="PMingLiU" w:cs="Arial"/>
                <w:lang w:eastAsia="zh-TW"/>
              </w:rPr>
              <w:t>隨機</w:t>
            </w:r>
            <w:r w:rsidRPr="004555CB">
              <w:rPr>
                <w:rFonts w:ascii="Arial" w:eastAsia="MingLiU" w:hAnsi="Arial" w:cs="Arial"/>
              </w:rPr>
              <w:t>的</w:t>
            </w:r>
          </w:p>
        </w:tc>
      </w:tr>
      <w:tr w:rsidR="00D34A3E" w:rsidRPr="004555CB" w14:paraId="3A1DAC8A" w14:textId="77777777" w:rsidTr="00D34A3E">
        <w:tc>
          <w:tcPr>
            <w:tcW w:w="2970" w:type="dxa"/>
          </w:tcPr>
          <w:p w14:paraId="3F2ED45D" w14:textId="77777777" w:rsidR="00D34A3E" w:rsidRPr="00D142AC" w:rsidRDefault="00D34A3E" w:rsidP="00285231">
            <w:pPr>
              <w:rPr>
                <w:rFonts w:ascii="Arial" w:eastAsia="Times New Roman" w:hAnsi="Arial" w:cs="Arial"/>
              </w:rPr>
            </w:pPr>
            <w:r w:rsidRPr="00D142AC">
              <w:rPr>
                <w:rFonts w:ascii="Arial" w:eastAsia="Times New Roman" w:hAnsi="Arial" w:cs="Arial"/>
              </w:rPr>
              <w:t xml:space="preserve">recessive </w:t>
            </w:r>
            <w:r w:rsidRPr="00D142AC">
              <w:rPr>
                <w:rFonts w:ascii="Arial" w:hAnsi="Arial" w:cs="Arial"/>
              </w:rPr>
              <w:t>(adj)</w:t>
            </w:r>
          </w:p>
          <w:p w14:paraId="0295BECB" w14:textId="77777777" w:rsidR="00D34A3E" w:rsidRPr="004555CB" w:rsidRDefault="00D34A3E" w:rsidP="00285231">
            <w:pPr>
              <w:rPr>
                <w:rFonts w:ascii="Arial" w:eastAsia="PMingLiU" w:hAnsi="PMingLiU" w:cs="Arial"/>
                <w:lang w:eastAsia="zh-TW"/>
              </w:rPr>
            </w:pPr>
          </w:p>
        </w:tc>
        <w:tc>
          <w:tcPr>
            <w:tcW w:w="7920" w:type="dxa"/>
          </w:tcPr>
          <w:p w14:paraId="1A0D5F5D" w14:textId="77777777" w:rsidR="00D34A3E" w:rsidRPr="008F32E6" w:rsidRDefault="00D34A3E" w:rsidP="00DE0F8C">
            <w:pPr>
              <w:widowControl w:val="0"/>
              <w:autoSpaceDE w:val="0"/>
              <w:autoSpaceDN w:val="0"/>
              <w:adjustRightInd w:val="0"/>
              <w:rPr>
                <w:rFonts w:cs="Calibri"/>
              </w:rPr>
            </w:pPr>
            <w:r w:rsidRPr="008F32E6">
              <w:rPr>
                <w:rFonts w:ascii="Arial" w:hAnsi="Arial" w:cs="Arial"/>
              </w:rPr>
              <w:t>A genetic trait in which both copies of a gene are needed for the trait to be expressed; recessive traits are inherited from both parents, each one contributing one copy of the gene in question.</w:t>
            </w:r>
          </w:p>
          <w:p w14:paraId="0E1041D6" w14:textId="77777777" w:rsidR="00D34A3E" w:rsidRPr="008F32E6" w:rsidRDefault="00D34A3E" w:rsidP="00DE0F8C">
            <w:pPr>
              <w:widowControl w:val="0"/>
              <w:tabs>
                <w:tab w:val="center" w:pos="4680"/>
                <w:tab w:val="right" w:pos="9360"/>
              </w:tabs>
              <w:autoSpaceDE w:val="0"/>
              <w:autoSpaceDN w:val="0"/>
              <w:adjustRightInd w:val="0"/>
              <w:rPr>
                <w:rFonts w:cs="Calibri"/>
              </w:rPr>
            </w:pPr>
          </w:p>
          <w:p w14:paraId="273778DB" w14:textId="74F1E085" w:rsidR="000309D3" w:rsidRPr="00851005" w:rsidRDefault="00D34A3E" w:rsidP="00DE0F8C">
            <w:pPr>
              <w:rPr>
                <w:rFonts w:ascii="Arial" w:hAnsi="Arial" w:cs="Arial"/>
              </w:rPr>
            </w:pPr>
            <w:r w:rsidRPr="008F32E6">
              <w:rPr>
                <w:rFonts w:ascii="Arial" w:hAnsi="Arial" w:cs="Arial"/>
              </w:rPr>
              <w:t>In cancer genetics, recessive inheritance refers to conditions in which both copies of a particular gene pair need to be altered to develop the disease.</w:t>
            </w:r>
          </w:p>
        </w:tc>
        <w:tc>
          <w:tcPr>
            <w:tcW w:w="2160" w:type="dxa"/>
          </w:tcPr>
          <w:p w14:paraId="67260F16" w14:textId="21A738B7" w:rsidR="00D34A3E" w:rsidRPr="004555CB" w:rsidRDefault="00D34A3E" w:rsidP="00285231">
            <w:pPr>
              <w:rPr>
                <w:rFonts w:ascii="Arial" w:eastAsia="Times New Roman" w:hAnsi="Arial" w:cs="Arial"/>
              </w:rPr>
            </w:pPr>
            <w:r w:rsidRPr="004555CB">
              <w:rPr>
                <w:rFonts w:ascii="Arial" w:eastAsia="PMingLiU" w:hAnsi="PMingLiU" w:cs="Arial"/>
                <w:lang w:eastAsia="zh-TW"/>
              </w:rPr>
              <w:t>隱性</w:t>
            </w:r>
            <w:r w:rsidRPr="004555CB">
              <w:rPr>
                <w:rFonts w:ascii="Arial" w:eastAsia="MingLiU" w:hAnsi="Arial" w:cs="Arial"/>
              </w:rPr>
              <w:t>的</w:t>
            </w:r>
          </w:p>
        </w:tc>
      </w:tr>
      <w:tr w:rsidR="00D34A3E" w:rsidRPr="004555CB" w14:paraId="6EB14FB0" w14:textId="77777777" w:rsidTr="00D34A3E">
        <w:tc>
          <w:tcPr>
            <w:tcW w:w="2970" w:type="dxa"/>
          </w:tcPr>
          <w:p w14:paraId="1F70F30A" w14:textId="77777777" w:rsidR="00D34A3E" w:rsidRPr="00D142AC" w:rsidRDefault="00D34A3E" w:rsidP="00285231">
            <w:pPr>
              <w:rPr>
                <w:rFonts w:ascii="Arial" w:eastAsia="Times New Roman" w:hAnsi="Arial" w:cs="Arial"/>
              </w:rPr>
            </w:pPr>
            <w:r w:rsidRPr="00D142AC">
              <w:rPr>
                <w:rFonts w:ascii="Arial" w:eastAsia="Times New Roman" w:hAnsi="Arial" w:cs="Arial"/>
              </w:rPr>
              <w:lastRenderedPageBreak/>
              <w:t>recurren</w:t>
            </w:r>
            <w:r>
              <w:rPr>
                <w:rFonts w:ascii="Arial" w:eastAsia="Times New Roman" w:hAnsi="Arial" w:cs="Arial"/>
              </w:rPr>
              <w:t>ce</w:t>
            </w:r>
            <w:r w:rsidRPr="00D142AC">
              <w:rPr>
                <w:rFonts w:ascii="Arial" w:eastAsia="Times New Roman" w:hAnsi="Arial" w:cs="Arial"/>
              </w:rPr>
              <w:t xml:space="preserve"> </w:t>
            </w:r>
            <w:r w:rsidRPr="00D142AC">
              <w:rPr>
                <w:rFonts w:ascii="Arial" w:hAnsi="Arial" w:cs="Arial"/>
              </w:rPr>
              <w:t>(</w:t>
            </w:r>
            <w:r>
              <w:rPr>
                <w:rFonts w:ascii="Arial" w:hAnsi="Arial" w:cs="Arial"/>
              </w:rPr>
              <w:t>n</w:t>
            </w:r>
            <w:r w:rsidRPr="00D142AC">
              <w:rPr>
                <w:rFonts w:ascii="Arial" w:hAnsi="Arial" w:cs="Arial"/>
              </w:rPr>
              <w:t>)</w:t>
            </w:r>
          </w:p>
          <w:p w14:paraId="4B28965B" w14:textId="77777777" w:rsidR="00D34A3E" w:rsidRPr="004555CB" w:rsidRDefault="00D34A3E" w:rsidP="00285231">
            <w:pPr>
              <w:rPr>
                <w:rFonts w:ascii="Arial" w:eastAsia="PMingLiU" w:hAnsi="PMingLiU" w:cs="Arial"/>
                <w:lang w:eastAsia="zh-TW"/>
              </w:rPr>
            </w:pPr>
          </w:p>
        </w:tc>
        <w:tc>
          <w:tcPr>
            <w:tcW w:w="7920" w:type="dxa"/>
          </w:tcPr>
          <w:p w14:paraId="2CF7463F" w14:textId="77777777" w:rsidR="00D34A3E" w:rsidRDefault="00D34A3E" w:rsidP="00DE0F8C">
            <w:pPr>
              <w:rPr>
                <w:rFonts w:ascii="Arial" w:eastAsia="Times New Roman" w:hAnsi="Arial" w:cs="Arial"/>
              </w:rPr>
            </w:pPr>
            <w:r>
              <w:rPr>
                <w:rFonts w:ascii="Arial" w:eastAsia="Times New Roman" w:hAnsi="Arial" w:cs="Arial"/>
              </w:rPr>
              <w:t>When something happens again.</w:t>
            </w:r>
          </w:p>
          <w:p w14:paraId="254E9D87" w14:textId="77777777" w:rsidR="00D34A3E" w:rsidRDefault="00D34A3E" w:rsidP="00DE0F8C">
            <w:pPr>
              <w:rPr>
                <w:rFonts w:ascii="Arial" w:eastAsia="Times New Roman" w:hAnsi="Arial" w:cs="Arial"/>
              </w:rPr>
            </w:pPr>
          </w:p>
          <w:p w14:paraId="53FE1830" w14:textId="77777777" w:rsidR="00D34A3E" w:rsidRDefault="00D34A3E" w:rsidP="00DE0F8C">
            <w:pPr>
              <w:rPr>
                <w:rFonts w:ascii="Arial" w:eastAsia="Times New Roman" w:hAnsi="Arial" w:cs="Arial"/>
              </w:rPr>
            </w:pPr>
            <w:r w:rsidRPr="00534DA1">
              <w:rPr>
                <w:rStyle w:val="st"/>
                <w:rFonts w:ascii="Arial" w:eastAsia="Times New Roman" w:hAnsi="Arial" w:cs="Arial"/>
              </w:rPr>
              <w:t>In cancer, a return of the disease after treatment and after a period of time during which the cancer cannot be detected.</w:t>
            </w:r>
            <w:r w:rsidRPr="00534DA1">
              <w:rPr>
                <w:rFonts w:ascii="Arial" w:eastAsia="Times New Roman" w:hAnsi="Arial" w:cs="Arial"/>
              </w:rPr>
              <w:t xml:space="preserve"> </w:t>
            </w:r>
          </w:p>
          <w:p w14:paraId="080993EE" w14:textId="77777777" w:rsidR="00D34A3E" w:rsidRPr="004555CB" w:rsidRDefault="00D34A3E" w:rsidP="00DE0F8C">
            <w:pPr>
              <w:rPr>
                <w:rFonts w:ascii="Arial" w:eastAsia="PMingLiU" w:hAnsi="PMingLiU" w:cs="Arial"/>
                <w:lang w:eastAsia="zh-TW"/>
              </w:rPr>
            </w:pPr>
          </w:p>
        </w:tc>
        <w:tc>
          <w:tcPr>
            <w:tcW w:w="2160" w:type="dxa"/>
          </w:tcPr>
          <w:p w14:paraId="41AEEC70" w14:textId="16244220" w:rsidR="00D34A3E" w:rsidRPr="004555CB" w:rsidRDefault="00D34A3E" w:rsidP="00285231">
            <w:pPr>
              <w:rPr>
                <w:rFonts w:ascii="Arial" w:eastAsia="Times New Roman" w:hAnsi="Arial" w:cs="Arial"/>
              </w:rPr>
            </w:pPr>
            <w:r w:rsidRPr="004555CB">
              <w:rPr>
                <w:rFonts w:ascii="Arial" w:eastAsia="PMingLiU" w:hAnsi="PMingLiU" w:cs="Arial"/>
                <w:lang w:eastAsia="zh-TW"/>
              </w:rPr>
              <w:t>復發性</w:t>
            </w:r>
          </w:p>
        </w:tc>
      </w:tr>
      <w:tr w:rsidR="00D34A3E" w:rsidRPr="004555CB" w14:paraId="20A5DC83" w14:textId="77777777" w:rsidTr="00D34A3E">
        <w:tc>
          <w:tcPr>
            <w:tcW w:w="2970" w:type="dxa"/>
          </w:tcPr>
          <w:p w14:paraId="234B0C53" w14:textId="77777777" w:rsidR="00D34A3E" w:rsidRPr="00D142AC" w:rsidRDefault="00D34A3E" w:rsidP="00285231">
            <w:pPr>
              <w:rPr>
                <w:rFonts w:ascii="Arial" w:eastAsia="Times New Roman" w:hAnsi="Arial" w:cs="Arial"/>
              </w:rPr>
            </w:pPr>
            <w:r w:rsidRPr="00D142AC">
              <w:rPr>
                <w:rFonts w:ascii="Arial" w:eastAsia="Times New Roman" w:hAnsi="Arial" w:cs="Arial"/>
              </w:rPr>
              <w:t xml:space="preserve">red flag </w:t>
            </w:r>
            <w:r w:rsidRPr="00D142AC">
              <w:rPr>
                <w:rFonts w:ascii="Arial" w:hAnsi="Arial" w:cs="Arial"/>
              </w:rPr>
              <w:t>(n)</w:t>
            </w:r>
          </w:p>
          <w:p w14:paraId="11248986" w14:textId="77777777" w:rsidR="00D34A3E" w:rsidRDefault="00D34A3E" w:rsidP="00285231">
            <w:pPr>
              <w:rPr>
                <w:rFonts w:ascii="Arial" w:eastAsia="PMingLiU" w:hAnsi="PMingLiU" w:cs="Arial"/>
                <w:lang w:eastAsia="zh-TW"/>
              </w:rPr>
            </w:pPr>
          </w:p>
        </w:tc>
        <w:tc>
          <w:tcPr>
            <w:tcW w:w="7920" w:type="dxa"/>
          </w:tcPr>
          <w:p w14:paraId="368AE925" w14:textId="55F2C29A" w:rsidR="00D34A3E" w:rsidRDefault="00D34A3E" w:rsidP="00DE0F8C">
            <w:pPr>
              <w:rPr>
                <w:rFonts w:ascii="Arial" w:eastAsia="PMingLiU" w:hAnsi="PMingLiU" w:cs="Arial"/>
                <w:lang w:eastAsia="zh-TW"/>
              </w:rPr>
            </w:pPr>
            <w:r w:rsidRPr="00D142AC">
              <w:rPr>
                <w:rFonts w:ascii="Arial" w:eastAsia="Times New Roman" w:hAnsi="Arial" w:cs="Arial"/>
              </w:rPr>
              <w:t>A warning sign or a clue.</w:t>
            </w:r>
          </w:p>
        </w:tc>
        <w:tc>
          <w:tcPr>
            <w:tcW w:w="2160" w:type="dxa"/>
          </w:tcPr>
          <w:p w14:paraId="782438D9" w14:textId="727CBDD1" w:rsidR="00D34A3E" w:rsidRPr="004555CB" w:rsidRDefault="00D34A3E" w:rsidP="00285231">
            <w:pPr>
              <w:rPr>
                <w:rFonts w:ascii="Arial" w:eastAsia="Times New Roman" w:hAnsi="Arial" w:cs="Arial"/>
              </w:rPr>
            </w:pPr>
            <w:r>
              <w:rPr>
                <w:rFonts w:ascii="Arial" w:eastAsia="PMingLiU" w:hAnsi="PMingLiU" w:cs="Arial"/>
                <w:lang w:eastAsia="zh-TW"/>
              </w:rPr>
              <w:t>警告</w:t>
            </w:r>
            <w:r w:rsidRPr="00BA3A11">
              <w:rPr>
                <w:rFonts w:ascii="Arial" w:eastAsia="PMingLiU" w:hAnsi="PMingLiU" w:cs="Arial" w:hint="eastAsia"/>
                <w:lang w:eastAsia="zh-TW"/>
              </w:rPr>
              <w:t>信號</w:t>
            </w:r>
          </w:p>
        </w:tc>
      </w:tr>
      <w:tr w:rsidR="00D34A3E" w:rsidRPr="004555CB" w14:paraId="36E3229D" w14:textId="77777777" w:rsidTr="00D34A3E">
        <w:tc>
          <w:tcPr>
            <w:tcW w:w="2970" w:type="dxa"/>
          </w:tcPr>
          <w:p w14:paraId="160954D9" w14:textId="77777777" w:rsidR="00D34A3E" w:rsidRPr="00D142AC" w:rsidRDefault="00D34A3E" w:rsidP="00285231">
            <w:pPr>
              <w:rPr>
                <w:rFonts w:ascii="Arial" w:eastAsia="Times New Roman" w:hAnsi="Arial" w:cs="Arial"/>
              </w:rPr>
            </w:pPr>
            <w:r w:rsidRPr="00D142AC">
              <w:rPr>
                <w:rFonts w:ascii="Arial" w:eastAsia="Times New Roman" w:hAnsi="Arial" w:cs="Arial"/>
              </w:rPr>
              <w:t xml:space="preserve">risk </w:t>
            </w:r>
            <w:r w:rsidRPr="00D142AC">
              <w:rPr>
                <w:rFonts w:ascii="Arial" w:hAnsi="Arial" w:cs="Arial"/>
              </w:rPr>
              <w:t>(n)</w:t>
            </w:r>
          </w:p>
          <w:p w14:paraId="7F08D8B4" w14:textId="77777777" w:rsidR="00D34A3E" w:rsidRDefault="00D34A3E" w:rsidP="00285231">
            <w:pPr>
              <w:ind w:left="342"/>
              <w:rPr>
                <w:rFonts w:ascii="Arial" w:eastAsia="Times New Roman" w:hAnsi="Arial" w:cs="Arial"/>
              </w:rPr>
            </w:pPr>
          </w:p>
          <w:p w14:paraId="116E635C" w14:textId="54309AA3" w:rsidR="00D34A3E" w:rsidRPr="00D142AC" w:rsidRDefault="00D34A3E" w:rsidP="00285231">
            <w:pPr>
              <w:ind w:left="342"/>
              <w:rPr>
                <w:rFonts w:ascii="Arial" w:eastAsia="Times New Roman" w:hAnsi="Arial" w:cs="Arial"/>
              </w:rPr>
            </w:pPr>
            <w:r w:rsidRPr="00D142AC">
              <w:rPr>
                <w:rFonts w:ascii="Arial" w:eastAsia="Times New Roman" w:hAnsi="Arial" w:cs="Arial"/>
              </w:rPr>
              <w:br/>
              <w:t xml:space="preserve">at risk </w:t>
            </w:r>
          </w:p>
          <w:p w14:paraId="52E67E89" w14:textId="77777777" w:rsidR="00D34A3E" w:rsidRPr="00D142AC" w:rsidRDefault="00D34A3E" w:rsidP="00285231">
            <w:pPr>
              <w:ind w:left="342"/>
              <w:rPr>
                <w:rFonts w:ascii="Arial" w:eastAsia="Times New Roman" w:hAnsi="Arial" w:cs="Arial"/>
              </w:rPr>
            </w:pPr>
          </w:p>
          <w:p w14:paraId="6F913DDC" w14:textId="67A94142" w:rsidR="00D34A3E" w:rsidRPr="00D142AC" w:rsidRDefault="00D34A3E" w:rsidP="00285231">
            <w:pPr>
              <w:ind w:left="342"/>
              <w:rPr>
                <w:rFonts w:ascii="Arial" w:eastAsia="Times New Roman" w:hAnsi="Arial" w:cs="Arial"/>
              </w:rPr>
            </w:pPr>
            <w:r w:rsidRPr="00D142AC">
              <w:rPr>
                <w:rFonts w:ascii="Arial" w:eastAsia="Times New Roman" w:hAnsi="Arial" w:cs="Arial"/>
              </w:rPr>
              <w:t xml:space="preserve">at average risk </w:t>
            </w:r>
            <w:r w:rsidRPr="00D142AC">
              <w:rPr>
                <w:rFonts w:ascii="Arial" w:eastAsia="Times New Roman" w:hAnsi="Arial" w:cs="Arial"/>
              </w:rPr>
              <w:br/>
            </w:r>
          </w:p>
          <w:p w14:paraId="31FF16EF" w14:textId="633961A2" w:rsidR="00D34A3E" w:rsidRPr="00D142AC" w:rsidRDefault="00D34A3E" w:rsidP="00285231">
            <w:pPr>
              <w:ind w:left="342"/>
              <w:rPr>
                <w:rFonts w:ascii="Arial" w:eastAsia="Times New Roman" w:hAnsi="Arial" w:cs="Arial"/>
              </w:rPr>
            </w:pPr>
            <w:r w:rsidRPr="00D142AC">
              <w:rPr>
                <w:rFonts w:ascii="Arial" w:eastAsia="Times New Roman" w:hAnsi="Arial" w:cs="Arial"/>
              </w:rPr>
              <w:t xml:space="preserve">at high risk </w:t>
            </w:r>
          </w:p>
          <w:p w14:paraId="221FABF6" w14:textId="77777777" w:rsidR="00D34A3E" w:rsidRPr="00D142AC" w:rsidRDefault="00D34A3E" w:rsidP="00285231">
            <w:pPr>
              <w:rPr>
                <w:rFonts w:ascii="Arial" w:eastAsia="Times New Roman" w:hAnsi="Arial" w:cs="Arial"/>
              </w:rPr>
            </w:pPr>
          </w:p>
          <w:p w14:paraId="3414CDBE" w14:textId="2B6369D5" w:rsidR="00D34A3E" w:rsidRPr="00D142AC" w:rsidRDefault="00D34A3E" w:rsidP="00285231">
            <w:pPr>
              <w:ind w:left="342"/>
              <w:rPr>
                <w:rFonts w:ascii="Arial" w:eastAsia="Times New Roman" w:hAnsi="Arial" w:cs="Arial"/>
              </w:rPr>
            </w:pPr>
            <w:r w:rsidRPr="00D142AC">
              <w:rPr>
                <w:rFonts w:ascii="Arial" w:eastAsia="Times New Roman" w:hAnsi="Arial" w:cs="Arial"/>
              </w:rPr>
              <w:t xml:space="preserve">at higher risk than ‘X” </w:t>
            </w:r>
          </w:p>
          <w:p w14:paraId="1D25AF8B" w14:textId="77777777" w:rsidR="00D34A3E" w:rsidRPr="00D142AC" w:rsidRDefault="00D34A3E" w:rsidP="00285231">
            <w:pPr>
              <w:ind w:left="342"/>
              <w:rPr>
                <w:rFonts w:ascii="Arial" w:eastAsia="Times New Roman" w:hAnsi="Arial" w:cs="Arial"/>
              </w:rPr>
            </w:pPr>
          </w:p>
          <w:p w14:paraId="49CC1FD8" w14:textId="77777777" w:rsidR="00D34A3E" w:rsidRPr="00D142AC" w:rsidRDefault="00D34A3E" w:rsidP="00285231">
            <w:pPr>
              <w:ind w:left="342"/>
              <w:rPr>
                <w:rFonts w:ascii="Arial" w:eastAsia="Times New Roman" w:hAnsi="Arial" w:cs="Arial"/>
              </w:rPr>
            </w:pPr>
            <w:r>
              <w:rPr>
                <w:rFonts w:ascii="Arial" w:eastAsia="Times New Roman" w:hAnsi="Arial" w:cs="Arial"/>
              </w:rPr>
              <w:t>risk factor (n</w:t>
            </w:r>
            <w:r w:rsidRPr="00D142AC">
              <w:rPr>
                <w:rFonts w:ascii="Arial" w:eastAsia="Times New Roman" w:hAnsi="Arial" w:cs="Arial"/>
              </w:rPr>
              <w:t>)</w:t>
            </w:r>
          </w:p>
          <w:p w14:paraId="36EE6BB9" w14:textId="77777777" w:rsidR="00D34A3E" w:rsidRPr="004555CB" w:rsidRDefault="00D34A3E" w:rsidP="00285231">
            <w:pPr>
              <w:rPr>
                <w:rFonts w:ascii="Arial" w:eastAsia="PMingLiU" w:hAnsi="PMingLiU" w:cs="Arial"/>
                <w:lang w:eastAsia="zh-TW"/>
              </w:rPr>
            </w:pPr>
          </w:p>
        </w:tc>
        <w:tc>
          <w:tcPr>
            <w:tcW w:w="7920" w:type="dxa"/>
          </w:tcPr>
          <w:p w14:paraId="5D206DA1" w14:textId="77777777" w:rsidR="00D34A3E" w:rsidRDefault="00D34A3E" w:rsidP="00DE0F8C">
            <w:pPr>
              <w:rPr>
                <w:rFonts w:ascii="Arial" w:eastAsia="Times New Roman" w:hAnsi="Arial" w:cs="Arial"/>
              </w:rPr>
            </w:pPr>
            <w:r w:rsidRPr="00D142AC">
              <w:rPr>
                <w:rFonts w:ascii="Arial" w:eastAsia="Times New Roman" w:hAnsi="Arial" w:cs="Arial"/>
              </w:rPr>
              <w:t xml:space="preserve">The chance that something will happen; in the case of cancer genetics, the chance of getting cancer. </w:t>
            </w:r>
          </w:p>
          <w:p w14:paraId="401A919B" w14:textId="77777777" w:rsidR="00D34A3E" w:rsidRPr="00D142AC" w:rsidRDefault="00D34A3E" w:rsidP="00DE0F8C">
            <w:pPr>
              <w:rPr>
                <w:rFonts w:ascii="Arial" w:eastAsia="Times New Roman" w:hAnsi="Arial" w:cs="Arial"/>
              </w:rPr>
            </w:pPr>
          </w:p>
          <w:p w14:paraId="5650B229" w14:textId="77777777" w:rsidR="00D34A3E" w:rsidRPr="00D142AC" w:rsidRDefault="00D34A3E" w:rsidP="00DE0F8C">
            <w:pPr>
              <w:rPr>
                <w:rFonts w:ascii="Arial" w:eastAsia="Times New Roman" w:hAnsi="Arial" w:cs="Arial"/>
              </w:rPr>
            </w:pPr>
            <w:r w:rsidRPr="00D142AC">
              <w:rPr>
                <w:rFonts w:ascii="Arial" w:eastAsia="Times New Roman" w:hAnsi="Arial" w:cs="Arial"/>
              </w:rPr>
              <w:t xml:space="preserve">Has some possibility of getting cancer. </w:t>
            </w:r>
          </w:p>
          <w:p w14:paraId="70CFBA57" w14:textId="77777777" w:rsidR="00D34A3E" w:rsidRPr="00D142AC" w:rsidRDefault="00D34A3E" w:rsidP="00DE0F8C">
            <w:pPr>
              <w:ind w:left="342" w:hanging="342"/>
              <w:rPr>
                <w:rFonts w:ascii="Arial" w:eastAsia="Times New Roman" w:hAnsi="Arial" w:cs="Arial"/>
              </w:rPr>
            </w:pPr>
          </w:p>
          <w:p w14:paraId="6C2C8793" w14:textId="77777777" w:rsidR="00D34A3E" w:rsidRPr="00D142AC" w:rsidRDefault="00D34A3E" w:rsidP="00DE0F8C">
            <w:pPr>
              <w:ind w:left="342" w:hanging="342"/>
              <w:rPr>
                <w:rFonts w:ascii="Arial" w:eastAsia="Times New Roman" w:hAnsi="Arial" w:cs="Arial"/>
              </w:rPr>
            </w:pPr>
            <w:r w:rsidRPr="00D142AC">
              <w:rPr>
                <w:rFonts w:ascii="Arial" w:eastAsia="Times New Roman" w:hAnsi="Arial" w:cs="Arial"/>
              </w:rPr>
              <w:t>Has the same possibility of getting cancer as the general population.</w:t>
            </w:r>
          </w:p>
          <w:p w14:paraId="035A08DE" w14:textId="77777777" w:rsidR="00D34A3E" w:rsidRPr="00D142AC" w:rsidRDefault="00D34A3E" w:rsidP="00DE0F8C">
            <w:pPr>
              <w:ind w:left="342" w:hanging="342"/>
              <w:rPr>
                <w:rFonts w:ascii="Arial" w:eastAsia="Times New Roman" w:hAnsi="Arial" w:cs="Arial"/>
              </w:rPr>
            </w:pPr>
          </w:p>
          <w:p w14:paraId="3012E6DE" w14:textId="77777777" w:rsidR="00D34A3E" w:rsidRPr="00D142AC" w:rsidRDefault="00D34A3E" w:rsidP="00DE0F8C">
            <w:pPr>
              <w:ind w:left="342" w:hanging="342"/>
              <w:rPr>
                <w:rFonts w:ascii="Arial" w:eastAsia="Times New Roman" w:hAnsi="Arial" w:cs="Arial"/>
              </w:rPr>
            </w:pPr>
            <w:r w:rsidRPr="00D142AC">
              <w:rPr>
                <w:rFonts w:ascii="Arial" w:eastAsia="Times New Roman" w:hAnsi="Arial" w:cs="Arial"/>
              </w:rPr>
              <w:t xml:space="preserve">Has a greater possibility of getting cancer than the general population. </w:t>
            </w:r>
          </w:p>
          <w:p w14:paraId="602FB1A8" w14:textId="77777777" w:rsidR="00D34A3E" w:rsidRPr="00D142AC" w:rsidRDefault="00D34A3E" w:rsidP="00DE0F8C">
            <w:pPr>
              <w:ind w:left="342" w:hanging="342"/>
              <w:rPr>
                <w:rFonts w:ascii="Arial" w:eastAsia="Times New Roman" w:hAnsi="Arial" w:cs="Arial"/>
              </w:rPr>
            </w:pPr>
          </w:p>
          <w:p w14:paraId="20BF6029" w14:textId="77777777" w:rsidR="00D34A3E" w:rsidRPr="00D142AC" w:rsidRDefault="00D34A3E" w:rsidP="00DE0F8C">
            <w:pPr>
              <w:ind w:left="342" w:hanging="342"/>
              <w:rPr>
                <w:rFonts w:ascii="Arial" w:eastAsia="Times New Roman" w:hAnsi="Arial" w:cs="Arial"/>
              </w:rPr>
            </w:pPr>
            <w:r w:rsidRPr="00D142AC">
              <w:rPr>
                <w:rFonts w:ascii="Arial" w:eastAsia="Times New Roman" w:hAnsi="Arial" w:cs="Arial"/>
              </w:rPr>
              <w:t>Has a greater possibility of getting cancer than “X”</w:t>
            </w:r>
            <w:r>
              <w:rPr>
                <w:rFonts w:ascii="Arial" w:eastAsia="Times New Roman" w:hAnsi="Arial" w:cs="Arial"/>
              </w:rPr>
              <w:t>.</w:t>
            </w:r>
          </w:p>
          <w:p w14:paraId="6075E008" w14:textId="77777777" w:rsidR="00D34A3E" w:rsidRDefault="00D34A3E" w:rsidP="00DE0F8C">
            <w:pPr>
              <w:rPr>
                <w:rFonts w:ascii="Arial" w:eastAsia="Times New Roman" w:hAnsi="Arial" w:cs="Arial"/>
              </w:rPr>
            </w:pPr>
          </w:p>
          <w:p w14:paraId="25207836" w14:textId="77777777" w:rsidR="00D34A3E" w:rsidRPr="00D142AC" w:rsidRDefault="00D34A3E" w:rsidP="00DE0F8C">
            <w:pPr>
              <w:ind w:left="342" w:hanging="342"/>
              <w:rPr>
                <w:rFonts w:ascii="Arial" w:eastAsia="Times New Roman" w:hAnsi="Arial" w:cs="Arial"/>
              </w:rPr>
            </w:pPr>
            <w:r w:rsidRPr="00D142AC">
              <w:rPr>
                <w:rFonts w:ascii="Arial" w:eastAsia="Times New Roman" w:hAnsi="Arial" w:cs="Arial"/>
              </w:rPr>
              <w:t xml:space="preserve">A circumstance that increases the risk of getting cancer. </w:t>
            </w:r>
          </w:p>
          <w:p w14:paraId="64F9B0E5" w14:textId="77777777" w:rsidR="00D34A3E" w:rsidRPr="004555CB" w:rsidRDefault="00D34A3E" w:rsidP="00DE0F8C">
            <w:pPr>
              <w:rPr>
                <w:rFonts w:ascii="Arial" w:eastAsia="PMingLiU" w:hAnsi="PMingLiU" w:cs="Arial"/>
                <w:lang w:eastAsia="zh-TW"/>
              </w:rPr>
            </w:pPr>
          </w:p>
        </w:tc>
        <w:tc>
          <w:tcPr>
            <w:tcW w:w="2160" w:type="dxa"/>
          </w:tcPr>
          <w:p w14:paraId="2D1FC4B0" w14:textId="40C0776C" w:rsidR="00D34A3E" w:rsidRDefault="00D34A3E" w:rsidP="00851005">
            <w:pPr>
              <w:rPr>
                <w:rFonts w:ascii="Arial" w:eastAsia="Times New Roman" w:hAnsi="Arial" w:cs="Arial"/>
              </w:rPr>
            </w:pPr>
            <w:r w:rsidRPr="004555CB">
              <w:rPr>
                <w:rFonts w:ascii="Arial" w:eastAsia="PMingLiU" w:hAnsi="PMingLiU" w:cs="Arial"/>
                <w:lang w:eastAsia="zh-TW"/>
              </w:rPr>
              <w:t>風險</w:t>
            </w:r>
            <w:r w:rsidR="00851005">
              <w:rPr>
                <w:rFonts w:ascii="Arial" w:eastAsia="Times New Roman" w:hAnsi="Arial" w:cs="Arial"/>
              </w:rPr>
              <w:t xml:space="preserve"> </w:t>
            </w:r>
          </w:p>
          <w:p w14:paraId="36C95F3E" w14:textId="77777777" w:rsidR="00D34A3E" w:rsidRPr="004555CB" w:rsidRDefault="00D34A3E" w:rsidP="00285231">
            <w:pPr>
              <w:ind w:left="342"/>
              <w:rPr>
                <w:rFonts w:ascii="Arial" w:eastAsia="Times New Roman" w:hAnsi="Arial" w:cs="Arial"/>
              </w:rPr>
            </w:pPr>
            <w:r w:rsidRPr="004555CB">
              <w:rPr>
                <w:rFonts w:ascii="Arial" w:eastAsia="Times New Roman" w:hAnsi="Arial" w:cs="Arial"/>
              </w:rPr>
              <w:br/>
            </w:r>
            <w:r w:rsidRPr="004555CB">
              <w:rPr>
                <w:rFonts w:ascii="Arial" w:eastAsia="PMingLiU" w:hAnsi="PMingLiU" w:cs="Arial"/>
                <w:lang w:eastAsia="zh-TW"/>
              </w:rPr>
              <w:t xml:space="preserve">有風險　</w:t>
            </w:r>
          </w:p>
          <w:p w14:paraId="6657960D" w14:textId="77777777" w:rsidR="00D34A3E" w:rsidRPr="004555CB" w:rsidRDefault="00D34A3E" w:rsidP="00285231">
            <w:pPr>
              <w:ind w:left="342"/>
              <w:rPr>
                <w:rFonts w:ascii="Arial" w:eastAsia="Times New Roman" w:hAnsi="Arial" w:cs="Arial"/>
              </w:rPr>
            </w:pPr>
          </w:p>
          <w:p w14:paraId="49246A55" w14:textId="77777777" w:rsidR="00D34A3E" w:rsidRPr="004555CB" w:rsidRDefault="00D34A3E" w:rsidP="00285231">
            <w:pPr>
              <w:ind w:left="342"/>
              <w:rPr>
                <w:rFonts w:ascii="Arial" w:eastAsia="Times New Roman" w:hAnsi="Arial" w:cs="Arial"/>
                <w:lang w:eastAsia="zh-TW"/>
              </w:rPr>
            </w:pPr>
            <w:r w:rsidRPr="004555CB">
              <w:rPr>
                <w:rFonts w:ascii="Arial" w:eastAsia="PMingLiU" w:hAnsi="PMingLiU" w:cs="Arial"/>
                <w:lang w:eastAsia="zh-TW"/>
              </w:rPr>
              <w:t>一般風險</w:t>
            </w:r>
            <w:r w:rsidRPr="004555CB">
              <w:rPr>
                <w:rFonts w:ascii="Arial" w:eastAsia="PMingLiU" w:hAnsi="Arial" w:cs="Arial"/>
                <w:lang w:eastAsia="zh-TW"/>
              </w:rPr>
              <w:t xml:space="preserve"> </w:t>
            </w:r>
            <w:r w:rsidRPr="004555CB">
              <w:rPr>
                <w:rFonts w:ascii="Arial" w:eastAsia="Times New Roman" w:hAnsi="Arial" w:cs="Arial"/>
                <w:lang w:eastAsia="zh-TW"/>
              </w:rPr>
              <w:br/>
            </w:r>
          </w:p>
          <w:p w14:paraId="15101127" w14:textId="77777777" w:rsidR="00D34A3E" w:rsidRPr="004555CB" w:rsidRDefault="00D34A3E" w:rsidP="00285231">
            <w:pPr>
              <w:ind w:left="342"/>
              <w:rPr>
                <w:rFonts w:ascii="Arial" w:eastAsia="Times New Roman" w:hAnsi="Arial" w:cs="Arial"/>
                <w:lang w:eastAsia="zh-TW"/>
              </w:rPr>
            </w:pPr>
            <w:r w:rsidRPr="004555CB">
              <w:rPr>
                <w:rFonts w:ascii="Arial" w:eastAsia="PMingLiU" w:hAnsi="PMingLiU" w:cs="Arial"/>
                <w:lang w:eastAsia="zh-TW"/>
              </w:rPr>
              <w:t>高風險</w:t>
            </w:r>
          </w:p>
          <w:p w14:paraId="246EC994" w14:textId="77777777" w:rsidR="00D34A3E" w:rsidRPr="004555CB" w:rsidRDefault="00D34A3E" w:rsidP="00285231">
            <w:pPr>
              <w:rPr>
                <w:rFonts w:ascii="Arial" w:eastAsia="Times New Roman" w:hAnsi="Arial" w:cs="Arial"/>
                <w:lang w:eastAsia="zh-TW"/>
              </w:rPr>
            </w:pPr>
          </w:p>
          <w:p w14:paraId="49380663" w14:textId="77777777" w:rsidR="00D34A3E" w:rsidRPr="004555CB" w:rsidRDefault="00D34A3E" w:rsidP="00285231">
            <w:pPr>
              <w:ind w:left="342"/>
              <w:rPr>
                <w:rFonts w:ascii="Arial" w:eastAsia="PMingLiU" w:hAnsi="Arial" w:cs="Arial"/>
                <w:lang w:eastAsia="zh-TW"/>
              </w:rPr>
            </w:pPr>
            <w:r w:rsidRPr="004555CB">
              <w:rPr>
                <w:rFonts w:ascii="Arial" w:eastAsia="PMingLiU" w:hAnsi="PMingLiU" w:cs="Arial"/>
                <w:lang w:eastAsia="zh-TW"/>
              </w:rPr>
              <w:t>風險高於「</w:t>
            </w:r>
            <w:r w:rsidRPr="004555CB">
              <w:rPr>
                <w:rFonts w:ascii="Arial" w:eastAsia="Times New Roman" w:hAnsi="Arial" w:cs="Arial"/>
                <w:lang w:eastAsia="zh-TW"/>
              </w:rPr>
              <w:t>X</w:t>
            </w:r>
            <w:r w:rsidRPr="004555CB">
              <w:rPr>
                <w:rFonts w:ascii="Arial" w:eastAsia="PMingLiU" w:hAnsi="PMingLiU" w:cs="Arial"/>
                <w:lang w:eastAsia="zh-TW"/>
              </w:rPr>
              <w:t>」</w:t>
            </w:r>
            <w:r w:rsidRPr="004555CB">
              <w:rPr>
                <w:rFonts w:ascii="Arial" w:eastAsia="Times New Roman" w:hAnsi="Arial" w:cs="Arial"/>
                <w:lang w:eastAsia="zh-TW"/>
              </w:rPr>
              <w:t xml:space="preserve"> </w:t>
            </w:r>
          </w:p>
          <w:p w14:paraId="0559D2B8" w14:textId="77777777" w:rsidR="00D34A3E" w:rsidRPr="004555CB" w:rsidRDefault="00D34A3E" w:rsidP="00285231">
            <w:pPr>
              <w:ind w:left="342"/>
              <w:rPr>
                <w:rFonts w:ascii="Arial" w:eastAsia="Times New Roman" w:hAnsi="Arial" w:cs="Arial"/>
                <w:lang w:eastAsia="zh-TW"/>
              </w:rPr>
            </w:pPr>
          </w:p>
          <w:p w14:paraId="61F58CA5" w14:textId="77777777" w:rsidR="00D34A3E" w:rsidRPr="004555CB" w:rsidRDefault="00D34A3E" w:rsidP="00285231">
            <w:pPr>
              <w:rPr>
                <w:rFonts w:ascii="Arial" w:eastAsia="Times New Roman" w:hAnsi="Arial" w:cs="Arial"/>
                <w:lang w:eastAsia="zh-TW"/>
              </w:rPr>
            </w:pPr>
            <w:r w:rsidRPr="00AC33E3">
              <w:rPr>
                <w:rFonts w:ascii="Arial" w:eastAsia="PMingLiU" w:hAnsi="Arial" w:cs="Arial" w:hint="eastAsia"/>
                <w:lang w:eastAsia="zh-TW"/>
              </w:rPr>
              <w:t>風險因素</w:t>
            </w:r>
          </w:p>
          <w:p w14:paraId="242191CD" w14:textId="77777777" w:rsidR="00D34A3E" w:rsidRPr="004555CB" w:rsidRDefault="00D34A3E" w:rsidP="00285231">
            <w:pPr>
              <w:rPr>
                <w:rFonts w:ascii="Arial" w:eastAsia="Times New Roman" w:hAnsi="Arial" w:cs="Arial"/>
                <w:lang w:eastAsia="zh-TW"/>
              </w:rPr>
            </w:pPr>
          </w:p>
        </w:tc>
      </w:tr>
      <w:tr w:rsidR="00D34A3E" w:rsidRPr="004555CB" w14:paraId="2BF9BBE7" w14:textId="77777777" w:rsidTr="00D34A3E">
        <w:tc>
          <w:tcPr>
            <w:tcW w:w="2970" w:type="dxa"/>
          </w:tcPr>
          <w:p w14:paraId="42B3C344" w14:textId="77777777" w:rsidR="00D34A3E" w:rsidRPr="00D142AC" w:rsidRDefault="00D34A3E" w:rsidP="00285231">
            <w:pPr>
              <w:rPr>
                <w:rFonts w:ascii="Arial" w:eastAsia="Times New Roman" w:hAnsi="Arial" w:cs="Arial"/>
              </w:rPr>
            </w:pPr>
            <w:r w:rsidRPr="00D142AC">
              <w:rPr>
                <w:rFonts w:ascii="Arial" w:eastAsia="Times New Roman" w:hAnsi="Arial" w:cs="Arial"/>
              </w:rPr>
              <w:t xml:space="preserve">runs in the family </w:t>
            </w:r>
            <w:r w:rsidRPr="00D142AC">
              <w:rPr>
                <w:rFonts w:ascii="Arial" w:eastAsia="Times New Roman" w:hAnsi="Arial" w:cs="Arial"/>
              </w:rPr>
              <w:br/>
              <w:t>(e.g. cancer runs in the family)</w:t>
            </w:r>
            <w:r>
              <w:rPr>
                <w:rFonts w:ascii="Arial" w:eastAsia="Times New Roman" w:hAnsi="Arial" w:cs="Arial"/>
              </w:rPr>
              <w:t xml:space="preserve"> (v)</w:t>
            </w:r>
          </w:p>
          <w:p w14:paraId="0556E691" w14:textId="77777777" w:rsidR="00D34A3E" w:rsidRDefault="00D34A3E" w:rsidP="00285231">
            <w:pPr>
              <w:rPr>
                <w:rFonts w:ascii="Arial" w:eastAsia="PMingLiU" w:hAnsi="PMingLiU" w:cs="Arial"/>
                <w:lang w:eastAsia="zh-TW"/>
              </w:rPr>
            </w:pPr>
          </w:p>
        </w:tc>
        <w:tc>
          <w:tcPr>
            <w:tcW w:w="7920" w:type="dxa"/>
          </w:tcPr>
          <w:p w14:paraId="6BF80348" w14:textId="69B07945" w:rsidR="00D34A3E" w:rsidRDefault="00D34A3E" w:rsidP="00DE0F8C">
            <w:pPr>
              <w:rPr>
                <w:rFonts w:ascii="Arial" w:eastAsia="PMingLiU" w:hAnsi="PMingLiU" w:cs="Arial"/>
                <w:lang w:eastAsia="zh-TW"/>
              </w:rPr>
            </w:pPr>
            <w:r w:rsidRPr="00D142AC">
              <w:rPr>
                <w:rFonts w:ascii="Arial" w:eastAsia="Times New Roman" w:hAnsi="Arial" w:cs="Arial"/>
              </w:rPr>
              <w:t xml:space="preserve">Is passed down from parents to children to grandchildren.  </w:t>
            </w:r>
          </w:p>
        </w:tc>
        <w:tc>
          <w:tcPr>
            <w:tcW w:w="2160" w:type="dxa"/>
          </w:tcPr>
          <w:p w14:paraId="179E38E7" w14:textId="77777777" w:rsidR="00D34A3E" w:rsidRPr="004555CB" w:rsidRDefault="00D34A3E" w:rsidP="00285231">
            <w:pPr>
              <w:rPr>
                <w:rFonts w:ascii="Arial" w:eastAsia="Times New Roman" w:hAnsi="Arial" w:cs="Arial"/>
              </w:rPr>
            </w:pPr>
            <w:r w:rsidRPr="004555CB">
              <w:rPr>
                <w:rFonts w:ascii="Arial" w:eastAsia="PMingLiU" w:hAnsi="PMingLiU" w:cs="Arial"/>
                <w:lang w:eastAsia="zh-TW"/>
              </w:rPr>
              <w:t>家族遺傳</w:t>
            </w:r>
            <w:r>
              <w:rPr>
                <w:rFonts w:ascii="Arial" w:eastAsia="PMingLiU" w:hAnsi="PMingLiU" w:cs="Arial"/>
                <w:lang w:eastAsia="zh-TW"/>
              </w:rPr>
              <w:br/>
            </w:r>
            <w:r w:rsidRPr="004555CB">
              <w:rPr>
                <w:rFonts w:ascii="Arial" w:eastAsia="PMingLiU" w:hAnsi="PMingLiU" w:cs="Arial"/>
                <w:lang w:eastAsia="zh-TW"/>
              </w:rPr>
              <w:t>（例如癌症在家族遺傳）</w:t>
            </w:r>
          </w:p>
        </w:tc>
      </w:tr>
      <w:tr w:rsidR="00D34A3E" w:rsidRPr="004555CB" w14:paraId="7D9B7326" w14:textId="77777777" w:rsidTr="00D34A3E">
        <w:tc>
          <w:tcPr>
            <w:tcW w:w="2970" w:type="dxa"/>
          </w:tcPr>
          <w:p w14:paraId="26AA596C" w14:textId="77777777" w:rsidR="00D34A3E" w:rsidRPr="00D142AC" w:rsidRDefault="00D34A3E" w:rsidP="00285231">
            <w:pPr>
              <w:rPr>
                <w:rFonts w:ascii="Arial" w:eastAsia="Times New Roman" w:hAnsi="Arial" w:cs="Arial"/>
              </w:rPr>
            </w:pPr>
            <w:r w:rsidRPr="00D142AC">
              <w:rPr>
                <w:rFonts w:ascii="Arial" w:eastAsia="Times New Roman" w:hAnsi="Arial" w:cs="Arial"/>
              </w:rPr>
              <w:t xml:space="preserve">saliva (spit) test </w:t>
            </w:r>
            <w:r w:rsidRPr="00D142AC">
              <w:rPr>
                <w:rFonts w:ascii="Arial" w:hAnsi="Arial" w:cs="Arial"/>
              </w:rPr>
              <w:t>(n)</w:t>
            </w:r>
          </w:p>
          <w:p w14:paraId="7035492A" w14:textId="77777777" w:rsidR="00D34A3E" w:rsidRPr="004555CB" w:rsidRDefault="00D34A3E" w:rsidP="00285231">
            <w:pPr>
              <w:rPr>
                <w:rFonts w:ascii="Arial" w:eastAsia="PMingLiU" w:hAnsi="PMingLiU" w:cs="Arial"/>
                <w:lang w:eastAsia="zh-TW"/>
              </w:rPr>
            </w:pPr>
          </w:p>
        </w:tc>
        <w:tc>
          <w:tcPr>
            <w:tcW w:w="7920" w:type="dxa"/>
          </w:tcPr>
          <w:p w14:paraId="32293B1C" w14:textId="77777777" w:rsidR="00D34A3E" w:rsidRPr="00D142AC" w:rsidRDefault="00D34A3E" w:rsidP="00DE0F8C">
            <w:pPr>
              <w:rPr>
                <w:rFonts w:ascii="Arial" w:eastAsia="Times New Roman" w:hAnsi="Arial" w:cs="Arial"/>
              </w:rPr>
            </w:pPr>
            <w:r w:rsidRPr="00D142AC">
              <w:rPr>
                <w:rFonts w:ascii="Arial" w:eastAsia="Times New Roman" w:hAnsi="Arial" w:cs="Arial"/>
              </w:rPr>
              <w:t xml:space="preserve">A genetic test done by collecting saliva (spit) instead of blood. </w:t>
            </w:r>
          </w:p>
          <w:p w14:paraId="14877C62" w14:textId="77777777" w:rsidR="00D34A3E" w:rsidRPr="004555CB" w:rsidRDefault="00D34A3E" w:rsidP="00DE0F8C">
            <w:pPr>
              <w:rPr>
                <w:rFonts w:ascii="Arial" w:eastAsia="PMingLiU" w:hAnsi="PMingLiU" w:cs="Arial"/>
                <w:lang w:eastAsia="zh-TW"/>
              </w:rPr>
            </w:pPr>
          </w:p>
        </w:tc>
        <w:tc>
          <w:tcPr>
            <w:tcW w:w="2160" w:type="dxa"/>
          </w:tcPr>
          <w:p w14:paraId="0E376146" w14:textId="24A2CC61" w:rsidR="00D34A3E" w:rsidRPr="004555CB" w:rsidRDefault="00D34A3E" w:rsidP="00285231">
            <w:pPr>
              <w:rPr>
                <w:rFonts w:ascii="Arial" w:eastAsia="Times New Roman" w:hAnsi="Arial" w:cs="Arial"/>
              </w:rPr>
            </w:pPr>
            <w:r w:rsidRPr="004555CB">
              <w:rPr>
                <w:rFonts w:ascii="Arial" w:eastAsia="PMingLiU" w:hAnsi="PMingLiU" w:cs="Arial"/>
                <w:lang w:eastAsia="zh-TW"/>
              </w:rPr>
              <w:t>唾液（口水）測試</w:t>
            </w:r>
          </w:p>
        </w:tc>
      </w:tr>
      <w:tr w:rsidR="00D34A3E" w:rsidRPr="004555CB" w14:paraId="5A81CEB6" w14:textId="77777777" w:rsidTr="00D34A3E">
        <w:tc>
          <w:tcPr>
            <w:tcW w:w="2970" w:type="dxa"/>
          </w:tcPr>
          <w:p w14:paraId="4F9D65E6" w14:textId="77777777" w:rsidR="00D34A3E" w:rsidRPr="00D142AC" w:rsidRDefault="00D34A3E" w:rsidP="00285231">
            <w:pPr>
              <w:rPr>
                <w:rFonts w:ascii="Arial" w:eastAsia="Times New Roman" w:hAnsi="Arial" w:cs="Arial"/>
              </w:rPr>
            </w:pPr>
            <w:r w:rsidRPr="00D142AC">
              <w:rPr>
                <w:rFonts w:ascii="Arial" w:eastAsia="Times New Roman" w:hAnsi="Arial" w:cs="Arial"/>
              </w:rPr>
              <w:t>screen (v)</w:t>
            </w:r>
          </w:p>
          <w:p w14:paraId="645B1460" w14:textId="77777777" w:rsidR="00D34A3E" w:rsidRPr="004555CB" w:rsidRDefault="00D34A3E" w:rsidP="00285231">
            <w:pPr>
              <w:rPr>
                <w:rFonts w:ascii="Arial" w:eastAsia="PMingLiU" w:hAnsi="PMingLiU" w:cs="Arial"/>
                <w:lang w:eastAsia="zh-TW"/>
              </w:rPr>
            </w:pPr>
          </w:p>
        </w:tc>
        <w:tc>
          <w:tcPr>
            <w:tcW w:w="7920" w:type="dxa"/>
          </w:tcPr>
          <w:p w14:paraId="7E3F5170" w14:textId="77777777" w:rsidR="00D34A3E" w:rsidRDefault="00D34A3E" w:rsidP="00DE0F8C">
            <w:pPr>
              <w:rPr>
                <w:rFonts w:ascii="Arial" w:eastAsia="Times New Roman" w:hAnsi="Arial" w:cs="Arial"/>
              </w:rPr>
            </w:pPr>
            <w:r w:rsidRPr="00D142AC">
              <w:rPr>
                <w:rFonts w:ascii="Arial" w:eastAsia="Times New Roman" w:hAnsi="Arial" w:cs="Arial"/>
              </w:rPr>
              <w:t xml:space="preserve">To test a person for a particular common health problem, even though the person has no symptoms to suggest that they have the problem. </w:t>
            </w:r>
          </w:p>
          <w:p w14:paraId="2F0E3384" w14:textId="6AE017E8" w:rsidR="00293635" w:rsidRPr="004555CB" w:rsidRDefault="00293635" w:rsidP="00DE0F8C">
            <w:pPr>
              <w:rPr>
                <w:rFonts w:ascii="Arial" w:eastAsia="PMingLiU" w:hAnsi="PMingLiU" w:cs="Arial"/>
                <w:lang w:eastAsia="zh-TW"/>
              </w:rPr>
            </w:pPr>
          </w:p>
        </w:tc>
        <w:tc>
          <w:tcPr>
            <w:tcW w:w="2160" w:type="dxa"/>
          </w:tcPr>
          <w:p w14:paraId="329D603D" w14:textId="2CBB7898" w:rsidR="00D34A3E" w:rsidRPr="004555CB" w:rsidRDefault="00D34A3E" w:rsidP="00285231">
            <w:pPr>
              <w:rPr>
                <w:rFonts w:ascii="Arial" w:eastAsia="Times New Roman" w:hAnsi="Arial" w:cs="Arial"/>
              </w:rPr>
            </w:pPr>
            <w:r w:rsidRPr="004555CB">
              <w:rPr>
                <w:rFonts w:ascii="Arial" w:eastAsia="PMingLiU" w:hAnsi="PMingLiU" w:cs="Arial"/>
                <w:lang w:eastAsia="zh-TW"/>
              </w:rPr>
              <w:t>篩檢</w:t>
            </w:r>
          </w:p>
        </w:tc>
      </w:tr>
      <w:tr w:rsidR="00D34A3E" w:rsidRPr="004555CB" w14:paraId="485896BC" w14:textId="77777777" w:rsidTr="00D34A3E">
        <w:tc>
          <w:tcPr>
            <w:tcW w:w="2970" w:type="dxa"/>
          </w:tcPr>
          <w:p w14:paraId="40E4120E" w14:textId="77777777" w:rsidR="00D34A3E" w:rsidRPr="00D142AC" w:rsidRDefault="00D34A3E" w:rsidP="00285231">
            <w:pPr>
              <w:rPr>
                <w:rFonts w:ascii="Arial" w:eastAsia="Times New Roman" w:hAnsi="Arial" w:cs="Arial"/>
              </w:rPr>
            </w:pPr>
            <w:r w:rsidRPr="00D142AC">
              <w:rPr>
                <w:rFonts w:ascii="Arial" w:eastAsia="Times New Roman" w:hAnsi="Arial" w:cs="Arial"/>
              </w:rPr>
              <w:t xml:space="preserve">screening test </w:t>
            </w:r>
            <w:r w:rsidRPr="00D142AC">
              <w:rPr>
                <w:rFonts w:ascii="Arial" w:hAnsi="Arial" w:cs="Arial"/>
              </w:rPr>
              <w:t>(n)</w:t>
            </w:r>
          </w:p>
          <w:p w14:paraId="0895792F" w14:textId="77777777" w:rsidR="00D34A3E" w:rsidRPr="004555CB" w:rsidRDefault="00D34A3E" w:rsidP="00285231">
            <w:pPr>
              <w:rPr>
                <w:rFonts w:ascii="Arial" w:eastAsia="PMingLiU" w:hAnsi="PMingLiU" w:cs="Arial"/>
                <w:lang w:eastAsia="zh-TW"/>
              </w:rPr>
            </w:pPr>
          </w:p>
        </w:tc>
        <w:tc>
          <w:tcPr>
            <w:tcW w:w="7920" w:type="dxa"/>
          </w:tcPr>
          <w:p w14:paraId="510EA716" w14:textId="77777777" w:rsidR="00D34A3E" w:rsidRPr="00D142AC" w:rsidRDefault="00D34A3E" w:rsidP="00DE0F8C">
            <w:pPr>
              <w:rPr>
                <w:rFonts w:ascii="Arial" w:eastAsia="Times New Roman" w:hAnsi="Arial" w:cs="Arial"/>
              </w:rPr>
            </w:pPr>
            <w:r w:rsidRPr="00D142AC">
              <w:rPr>
                <w:rFonts w:ascii="Arial" w:eastAsia="Times New Roman" w:hAnsi="Arial" w:cs="Arial"/>
              </w:rPr>
              <w:t xml:space="preserve">A test that looks for a common health problem even though the patient has no symptoms to suggest they have the particular disease. </w:t>
            </w:r>
          </w:p>
          <w:p w14:paraId="44F5D0BE" w14:textId="77777777" w:rsidR="00D34A3E" w:rsidRPr="004555CB" w:rsidRDefault="00D34A3E" w:rsidP="00DE0F8C">
            <w:pPr>
              <w:rPr>
                <w:rFonts w:ascii="Arial" w:eastAsia="PMingLiU" w:hAnsi="PMingLiU" w:cs="Arial"/>
                <w:lang w:eastAsia="zh-TW"/>
              </w:rPr>
            </w:pPr>
          </w:p>
        </w:tc>
        <w:tc>
          <w:tcPr>
            <w:tcW w:w="2160" w:type="dxa"/>
          </w:tcPr>
          <w:p w14:paraId="39212A17" w14:textId="4EDB0FB1" w:rsidR="00D34A3E" w:rsidRPr="004555CB" w:rsidRDefault="00D34A3E" w:rsidP="00285231">
            <w:pPr>
              <w:rPr>
                <w:rFonts w:ascii="Arial" w:eastAsia="Times New Roman" w:hAnsi="Arial" w:cs="Arial"/>
              </w:rPr>
            </w:pPr>
            <w:r w:rsidRPr="004555CB">
              <w:rPr>
                <w:rFonts w:ascii="Arial" w:eastAsia="PMingLiU" w:hAnsi="PMingLiU" w:cs="Arial"/>
                <w:lang w:eastAsia="zh-TW"/>
              </w:rPr>
              <w:t>篩檢測試</w:t>
            </w:r>
          </w:p>
        </w:tc>
      </w:tr>
      <w:tr w:rsidR="00D34A3E" w:rsidRPr="004555CB" w14:paraId="373BFC9C" w14:textId="77777777" w:rsidTr="00D34A3E">
        <w:tc>
          <w:tcPr>
            <w:tcW w:w="2970" w:type="dxa"/>
          </w:tcPr>
          <w:p w14:paraId="099B9719" w14:textId="77777777" w:rsidR="00D34A3E" w:rsidRPr="00D142AC" w:rsidRDefault="00D34A3E" w:rsidP="00285231">
            <w:pPr>
              <w:rPr>
                <w:rFonts w:ascii="Arial" w:eastAsia="Times New Roman" w:hAnsi="Arial" w:cs="Arial"/>
              </w:rPr>
            </w:pPr>
            <w:r w:rsidRPr="00D142AC">
              <w:rPr>
                <w:rFonts w:ascii="Arial" w:eastAsia="Times New Roman" w:hAnsi="Arial" w:cs="Arial"/>
              </w:rPr>
              <w:t xml:space="preserve">sperm </w:t>
            </w:r>
            <w:r w:rsidRPr="00D142AC">
              <w:rPr>
                <w:rFonts w:ascii="Arial" w:hAnsi="Arial" w:cs="Arial"/>
              </w:rPr>
              <w:t>(n)</w:t>
            </w:r>
          </w:p>
          <w:p w14:paraId="310043AB" w14:textId="77777777" w:rsidR="00D34A3E" w:rsidRPr="004555CB" w:rsidRDefault="00D34A3E" w:rsidP="00285231">
            <w:pPr>
              <w:rPr>
                <w:rFonts w:ascii="Arial" w:eastAsia="PMingLiU" w:hAnsi="PMingLiU" w:cs="Arial"/>
                <w:lang w:eastAsia="zh-TW"/>
              </w:rPr>
            </w:pPr>
          </w:p>
        </w:tc>
        <w:tc>
          <w:tcPr>
            <w:tcW w:w="7920" w:type="dxa"/>
          </w:tcPr>
          <w:p w14:paraId="6AC7ABA3" w14:textId="5E243118" w:rsidR="0020723E" w:rsidRPr="00851005" w:rsidRDefault="00851005" w:rsidP="00DE0F8C">
            <w:pPr>
              <w:rPr>
                <w:rFonts w:ascii="Arial" w:eastAsia="Times New Roman" w:hAnsi="Arial" w:cs="Arial"/>
              </w:rPr>
            </w:pPr>
            <w:r>
              <w:rPr>
                <w:rFonts w:ascii="Arial" w:eastAsia="Times New Roman" w:hAnsi="Arial" w:cs="Arial"/>
              </w:rPr>
              <w:t>A man’s reproductive cells</w:t>
            </w:r>
            <w:r w:rsidR="00D34A3E" w:rsidRPr="00D142AC">
              <w:rPr>
                <w:rFonts w:ascii="Arial" w:eastAsia="Times New Roman" w:hAnsi="Arial" w:cs="Arial"/>
              </w:rPr>
              <w:t xml:space="preserve">. When sperm fertilize a woman’s egg, a baby develops. </w:t>
            </w:r>
          </w:p>
        </w:tc>
        <w:tc>
          <w:tcPr>
            <w:tcW w:w="2160" w:type="dxa"/>
          </w:tcPr>
          <w:p w14:paraId="754A1CB3" w14:textId="2555E1E4" w:rsidR="00D34A3E" w:rsidRPr="004555CB" w:rsidRDefault="00D34A3E" w:rsidP="00285231">
            <w:pPr>
              <w:rPr>
                <w:rFonts w:ascii="Arial" w:eastAsia="Times New Roman" w:hAnsi="Arial" w:cs="Arial"/>
              </w:rPr>
            </w:pPr>
            <w:r w:rsidRPr="004555CB">
              <w:rPr>
                <w:rFonts w:ascii="Arial" w:eastAsia="PMingLiU" w:hAnsi="PMingLiU" w:cs="Arial"/>
                <w:lang w:eastAsia="zh-TW"/>
              </w:rPr>
              <w:t>精子</w:t>
            </w:r>
          </w:p>
        </w:tc>
      </w:tr>
      <w:tr w:rsidR="00D34A3E" w:rsidRPr="004555CB" w14:paraId="61960953" w14:textId="77777777" w:rsidTr="00D34A3E">
        <w:tc>
          <w:tcPr>
            <w:tcW w:w="2970" w:type="dxa"/>
          </w:tcPr>
          <w:p w14:paraId="1356B0A3" w14:textId="77777777" w:rsidR="00D34A3E" w:rsidRPr="00D142AC" w:rsidRDefault="00D34A3E" w:rsidP="00285231">
            <w:pPr>
              <w:rPr>
                <w:rFonts w:ascii="Arial" w:eastAsia="Times New Roman" w:hAnsi="Arial" w:cs="Arial"/>
              </w:rPr>
            </w:pPr>
            <w:r w:rsidRPr="00D142AC">
              <w:rPr>
                <w:rFonts w:ascii="Arial" w:eastAsia="Times New Roman" w:hAnsi="Arial" w:cs="Arial"/>
              </w:rPr>
              <w:lastRenderedPageBreak/>
              <w:t xml:space="preserve">sporadic </w:t>
            </w:r>
            <w:r w:rsidRPr="00D142AC">
              <w:rPr>
                <w:rFonts w:ascii="Arial" w:hAnsi="Arial" w:cs="Arial"/>
              </w:rPr>
              <w:t>(adj)</w:t>
            </w:r>
          </w:p>
          <w:p w14:paraId="7FC30705" w14:textId="77777777" w:rsidR="00D34A3E" w:rsidRPr="004555CB" w:rsidRDefault="00D34A3E" w:rsidP="00285231">
            <w:pPr>
              <w:rPr>
                <w:rFonts w:ascii="Arial" w:eastAsia="PMingLiU" w:hAnsi="PMingLiU" w:cs="Arial"/>
                <w:lang w:eastAsia="zh-TW"/>
              </w:rPr>
            </w:pPr>
          </w:p>
        </w:tc>
        <w:tc>
          <w:tcPr>
            <w:tcW w:w="7920" w:type="dxa"/>
          </w:tcPr>
          <w:p w14:paraId="66FAAE87" w14:textId="77777777" w:rsidR="00D34A3E" w:rsidRPr="009B4157" w:rsidRDefault="00D34A3E" w:rsidP="00DE0F8C">
            <w:pPr>
              <w:rPr>
                <w:rFonts w:ascii="Arial" w:eastAsia="Times New Roman" w:hAnsi="Arial" w:cs="Arial"/>
              </w:rPr>
            </w:pPr>
            <w:r w:rsidRPr="009B4157">
              <w:rPr>
                <w:rFonts w:ascii="Arial" w:eastAsia="Times New Roman" w:hAnsi="Arial" w:cs="Arial"/>
              </w:rPr>
              <w:t xml:space="preserve">Random, once in a while. </w:t>
            </w:r>
          </w:p>
          <w:p w14:paraId="3A06634F" w14:textId="77777777" w:rsidR="00D34A3E" w:rsidRPr="009B4157" w:rsidRDefault="00D34A3E" w:rsidP="00DE0F8C">
            <w:pPr>
              <w:rPr>
                <w:rFonts w:ascii="Arial" w:eastAsia="Times New Roman" w:hAnsi="Arial" w:cs="Arial"/>
              </w:rPr>
            </w:pPr>
          </w:p>
          <w:p w14:paraId="221CA79E" w14:textId="77777777" w:rsidR="00D34A3E" w:rsidRPr="009B4157" w:rsidRDefault="00D34A3E" w:rsidP="00DE0F8C">
            <w:pPr>
              <w:pStyle w:val="CommentText"/>
              <w:rPr>
                <w:rFonts w:ascii="Arial" w:hAnsi="Arial" w:cs="Arial"/>
                <w:sz w:val="22"/>
                <w:szCs w:val="22"/>
              </w:rPr>
            </w:pPr>
            <w:r w:rsidRPr="009B4157">
              <w:rPr>
                <w:rFonts w:ascii="Arial" w:hAnsi="Arial" w:cs="Arial"/>
                <w:sz w:val="22"/>
                <w:szCs w:val="22"/>
              </w:rPr>
              <w:t>In genetics, sporadic cancers are those caused by random chance or unkn</w:t>
            </w:r>
            <w:r>
              <w:rPr>
                <w:rFonts w:ascii="Arial" w:hAnsi="Arial" w:cs="Arial"/>
                <w:sz w:val="22"/>
                <w:szCs w:val="22"/>
              </w:rPr>
              <w:t>own factors in the environment.</w:t>
            </w:r>
          </w:p>
          <w:p w14:paraId="575E3F48" w14:textId="77777777" w:rsidR="00D34A3E" w:rsidRPr="004555CB" w:rsidRDefault="00D34A3E" w:rsidP="00DE0F8C">
            <w:pPr>
              <w:rPr>
                <w:rFonts w:ascii="Arial" w:eastAsia="PMingLiU" w:hAnsi="PMingLiU" w:cs="Arial"/>
                <w:lang w:eastAsia="zh-TW"/>
              </w:rPr>
            </w:pPr>
          </w:p>
        </w:tc>
        <w:tc>
          <w:tcPr>
            <w:tcW w:w="2160" w:type="dxa"/>
          </w:tcPr>
          <w:p w14:paraId="248D7389" w14:textId="091074D2" w:rsidR="00D34A3E" w:rsidRPr="004555CB" w:rsidRDefault="00D34A3E" w:rsidP="00285231">
            <w:pPr>
              <w:rPr>
                <w:rFonts w:ascii="Arial" w:eastAsia="Times New Roman" w:hAnsi="Arial" w:cs="Arial"/>
              </w:rPr>
            </w:pPr>
            <w:r w:rsidRPr="004555CB">
              <w:rPr>
                <w:rFonts w:ascii="Arial" w:eastAsia="PMingLiU" w:hAnsi="PMingLiU" w:cs="Arial"/>
                <w:lang w:eastAsia="zh-TW"/>
              </w:rPr>
              <w:t>偶發性</w:t>
            </w:r>
          </w:p>
        </w:tc>
      </w:tr>
      <w:tr w:rsidR="00D34A3E" w:rsidRPr="004555CB" w14:paraId="6680CAAD" w14:textId="77777777" w:rsidTr="00D34A3E">
        <w:tc>
          <w:tcPr>
            <w:tcW w:w="2970" w:type="dxa"/>
          </w:tcPr>
          <w:p w14:paraId="53F0A056" w14:textId="77777777" w:rsidR="00D34A3E" w:rsidRPr="00D142AC" w:rsidRDefault="00D34A3E" w:rsidP="00285231">
            <w:pPr>
              <w:rPr>
                <w:rFonts w:ascii="Arial" w:eastAsia="Times New Roman" w:hAnsi="Arial" w:cs="Arial"/>
              </w:rPr>
            </w:pPr>
            <w:r w:rsidRPr="00D142AC">
              <w:rPr>
                <w:rFonts w:ascii="Arial" w:eastAsia="Times New Roman" w:hAnsi="Arial" w:cs="Arial"/>
              </w:rPr>
              <w:t>statistically significant (adj)</w:t>
            </w:r>
          </w:p>
          <w:p w14:paraId="5143EA0B" w14:textId="77777777" w:rsidR="00D34A3E" w:rsidRPr="004555CB" w:rsidRDefault="00D34A3E" w:rsidP="00285231">
            <w:pPr>
              <w:rPr>
                <w:rFonts w:ascii="Arial" w:eastAsia="MingLiU" w:hAnsi="PMingLiU" w:cs="Arial"/>
              </w:rPr>
            </w:pPr>
          </w:p>
        </w:tc>
        <w:tc>
          <w:tcPr>
            <w:tcW w:w="7920" w:type="dxa"/>
          </w:tcPr>
          <w:p w14:paraId="40570AAD" w14:textId="77777777" w:rsidR="00D34A3E" w:rsidRPr="00D142AC" w:rsidRDefault="00D34A3E" w:rsidP="00DE0F8C">
            <w:pPr>
              <w:rPr>
                <w:rFonts w:ascii="Arial" w:eastAsia="Times New Roman" w:hAnsi="Arial" w:cs="Arial"/>
              </w:rPr>
            </w:pPr>
            <w:r w:rsidRPr="00D142AC">
              <w:rPr>
                <w:rFonts w:ascii="Arial" w:eastAsia="Times New Roman" w:hAnsi="Arial" w:cs="Arial"/>
              </w:rPr>
              <w:t xml:space="preserve">Not caused by chance. </w:t>
            </w:r>
          </w:p>
          <w:p w14:paraId="227DE1D2" w14:textId="2B42322C" w:rsidR="00D34A3E" w:rsidRPr="004555CB" w:rsidRDefault="00D34A3E" w:rsidP="00DE0F8C">
            <w:pPr>
              <w:rPr>
                <w:rFonts w:ascii="Arial" w:eastAsia="MingLiU" w:hAnsi="PMingLiU" w:cs="Arial"/>
              </w:rPr>
            </w:pPr>
          </w:p>
        </w:tc>
        <w:tc>
          <w:tcPr>
            <w:tcW w:w="2160" w:type="dxa"/>
          </w:tcPr>
          <w:p w14:paraId="601A2816" w14:textId="55AE8053" w:rsidR="00D34A3E" w:rsidRPr="004555CB" w:rsidRDefault="00D34A3E" w:rsidP="00285231">
            <w:pPr>
              <w:rPr>
                <w:rFonts w:ascii="Arial" w:eastAsia="Times New Roman" w:hAnsi="Arial" w:cs="Arial"/>
              </w:rPr>
            </w:pPr>
            <w:r w:rsidRPr="004555CB">
              <w:rPr>
                <w:rFonts w:ascii="Arial" w:eastAsia="MingLiU" w:hAnsi="PMingLiU" w:cs="Arial"/>
              </w:rPr>
              <w:t>有統計</w:t>
            </w:r>
            <w:r w:rsidRPr="004555CB">
              <w:rPr>
                <w:rFonts w:ascii="Arial" w:eastAsia="MingLiU" w:hAnsi="Arial" w:cs="Arial"/>
              </w:rPr>
              <w:t>意義</w:t>
            </w:r>
          </w:p>
        </w:tc>
      </w:tr>
      <w:tr w:rsidR="00D34A3E" w:rsidRPr="004555CB" w14:paraId="6632ED5B" w14:textId="77777777" w:rsidTr="00D34A3E">
        <w:tc>
          <w:tcPr>
            <w:tcW w:w="2970" w:type="dxa"/>
          </w:tcPr>
          <w:p w14:paraId="75EC4442" w14:textId="77777777" w:rsidR="00D34A3E" w:rsidRPr="00D142AC" w:rsidRDefault="00D34A3E" w:rsidP="00285231">
            <w:pPr>
              <w:rPr>
                <w:rFonts w:ascii="Arial" w:eastAsia="Times New Roman" w:hAnsi="Arial" w:cs="Arial"/>
              </w:rPr>
            </w:pPr>
            <w:r w:rsidRPr="00D142AC">
              <w:rPr>
                <w:rFonts w:ascii="Arial" w:eastAsia="Times New Roman" w:hAnsi="Arial" w:cs="Arial"/>
              </w:rPr>
              <w:t xml:space="preserve">syndrome </w:t>
            </w:r>
            <w:r w:rsidRPr="00D142AC">
              <w:rPr>
                <w:rFonts w:ascii="Arial" w:hAnsi="Arial" w:cs="Arial"/>
              </w:rPr>
              <w:t>(n)</w:t>
            </w:r>
          </w:p>
          <w:p w14:paraId="04038A05" w14:textId="77777777" w:rsidR="00D34A3E" w:rsidRPr="004555CB" w:rsidRDefault="00D34A3E" w:rsidP="00285231">
            <w:pPr>
              <w:rPr>
                <w:rFonts w:ascii="Arial" w:eastAsia="PMingLiU" w:hAnsi="PMingLiU" w:cs="Arial"/>
                <w:lang w:eastAsia="zh-TW"/>
              </w:rPr>
            </w:pPr>
          </w:p>
        </w:tc>
        <w:tc>
          <w:tcPr>
            <w:tcW w:w="7920" w:type="dxa"/>
          </w:tcPr>
          <w:p w14:paraId="75AAA17F" w14:textId="77777777" w:rsidR="00D34A3E" w:rsidRPr="00D142AC" w:rsidRDefault="00D34A3E" w:rsidP="00DE0F8C">
            <w:pPr>
              <w:rPr>
                <w:rFonts w:ascii="Arial" w:hAnsi="Arial" w:cs="Arial"/>
                <w:shd w:val="clear" w:color="auto" w:fill="FFFFFF"/>
              </w:rPr>
            </w:pPr>
            <w:r w:rsidRPr="00D142AC">
              <w:rPr>
                <w:rFonts w:ascii="Arial" w:hAnsi="Arial" w:cs="Arial"/>
                <w:shd w:val="clear" w:color="auto" w:fill="FFFFFF"/>
              </w:rPr>
              <w:t>A group of</w:t>
            </w:r>
            <w:r>
              <w:rPr>
                <w:rFonts w:ascii="Arial" w:hAnsi="Arial" w:cs="Arial"/>
                <w:shd w:val="clear" w:color="auto" w:fill="FFFFFF"/>
              </w:rPr>
              <w:t xml:space="preserve"> </w:t>
            </w:r>
            <w:r w:rsidRPr="00D142AC">
              <w:rPr>
                <w:rFonts w:ascii="Arial" w:hAnsi="Arial" w:cs="Arial"/>
                <w:shd w:val="clear" w:color="auto" w:fill="FFFFFF"/>
              </w:rPr>
              <w:t>symptoms</w:t>
            </w:r>
            <w:r>
              <w:rPr>
                <w:rFonts w:ascii="Arial" w:hAnsi="Arial" w:cs="Arial"/>
                <w:shd w:val="clear" w:color="auto" w:fill="FFFFFF"/>
              </w:rPr>
              <w:t xml:space="preserve"> or features </w:t>
            </w:r>
            <w:r w:rsidRPr="00D142AC">
              <w:rPr>
                <w:rFonts w:ascii="Arial" w:hAnsi="Arial" w:cs="Arial"/>
                <w:shd w:val="clear" w:color="auto" w:fill="FFFFFF"/>
              </w:rPr>
              <w:t>that consistently occur together or a condition characterized by a set of associated</w:t>
            </w:r>
            <w:r>
              <w:rPr>
                <w:rFonts w:ascii="Arial" w:hAnsi="Arial" w:cs="Arial"/>
                <w:shd w:val="clear" w:color="auto" w:fill="FFFFFF"/>
              </w:rPr>
              <w:t xml:space="preserve"> features</w:t>
            </w:r>
            <w:r w:rsidRPr="00D142AC">
              <w:rPr>
                <w:rFonts w:ascii="Arial" w:hAnsi="Arial" w:cs="Arial"/>
                <w:shd w:val="clear" w:color="auto" w:fill="FFFFFF"/>
              </w:rPr>
              <w:t>.</w:t>
            </w:r>
          </w:p>
          <w:p w14:paraId="2E0273BB" w14:textId="77777777" w:rsidR="00D34A3E" w:rsidRPr="00D142AC" w:rsidRDefault="00D34A3E" w:rsidP="00DE0F8C">
            <w:pPr>
              <w:rPr>
                <w:rFonts w:ascii="Arial" w:hAnsi="Arial" w:cs="Arial"/>
                <w:shd w:val="clear" w:color="auto" w:fill="FFFFFF"/>
              </w:rPr>
            </w:pPr>
          </w:p>
          <w:p w14:paraId="2F1EAAAC" w14:textId="77777777" w:rsidR="00D34A3E" w:rsidRPr="00D142AC" w:rsidRDefault="00D34A3E" w:rsidP="00DE0F8C">
            <w:pPr>
              <w:rPr>
                <w:rFonts w:ascii="Arial" w:hAnsi="Arial" w:cs="Arial"/>
                <w:shd w:val="clear" w:color="auto" w:fill="FFFFFF"/>
              </w:rPr>
            </w:pPr>
            <w:r w:rsidRPr="00D142AC">
              <w:rPr>
                <w:rFonts w:ascii="Arial" w:hAnsi="Arial" w:cs="Arial"/>
                <w:shd w:val="clear" w:color="auto" w:fill="FFFFFF"/>
              </w:rPr>
              <w:t>For example, a hereditary cancer syndrome refers to risk for a group of cancers all caused by a particular gene mutation. BRCA1 mutations increase risk for breast and ovarian cancers. This is called Hereditary Breast and Ovarian Cancer Syndrome.  See also, Lynch Syndrome.</w:t>
            </w:r>
          </w:p>
          <w:p w14:paraId="6EB23488" w14:textId="77777777" w:rsidR="00D34A3E" w:rsidRPr="004555CB" w:rsidRDefault="00D34A3E" w:rsidP="00DE0F8C">
            <w:pPr>
              <w:rPr>
                <w:rFonts w:ascii="Arial" w:eastAsia="PMingLiU" w:hAnsi="PMingLiU" w:cs="Arial"/>
                <w:lang w:eastAsia="zh-TW"/>
              </w:rPr>
            </w:pPr>
          </w:p>
        </w:tc>
        <w:tc>
          <w:tcPr>
            <w:tcW w:w="2160" w:type="dxa"/>
          </w:tcPr>
          <w:p w14:paraId="6F77E902" w14:textId="524CFDD2" w:rsidR="00D34A3E" w:rsidRPr="004555CB" w:rsidRDefault="00D34A3E" w:rsidP="00285231">
            <w:pPr>
              <w:rPr>
                <w:rFonts w:ascii="Arial" w:eastAsia="Times New Roman" w:hAnsi="Arial" w:cs="Arial"/>
              </w:rPr>
            </w:pPr>
            <w:r w:rsidRPr="004555CB">
              <w:rPr>
                <w:rFonts w:ascii="Arial" w:eastAsia="PMingLiU" w:hAnsi="PMingLiU" w:cs="Arial"/>
                <w:lang w:eastAsia="zh-TW"/>
              </w:rPr>
              <w:t>綜合徵</w:t>
            </w:r>
            <w:r w:rsidRPr="004555CB">
              <w:rPr>
                <w:rFonts w:ascii="Arial" w:eastAsia="PMingLiU" w:hAnsi="Arial" w:cs="Arial"/>
                <w:lang w:eastAsia="zh-TW"/>
              </w:rPr>
              <w:t xml:space="preserve"> (</w:t>
            </w:r>
            <w:r w:rsidRPr="004555CB">
              <w:rPr>
                <w:rFonts w:ascii="Arial" w:eastAsia="PMingLiU" w:hAnsi="PMingLiU" w:cs="Arial"/>
                <w:lang w:eastAsia="zh-TW"/>
              </w:rPr>
              <w:t>症候群</w:t>
            </w:r>
            <w:r w:rsidRPr="004555CB">
              <w:rPr>
                <w:rFonts w:ascii="Arial" w:eastAsia="PMingLiU" w:hAnsi="Arial" w:cs="Arial"/>
                <w:lang w:eastAsia="zh-TW"/>
              </w:rPr>
              <w:t>)</w:t>
            </w:r>
          </w:p>
        </w:tc>
      </w:tr>
      <w:tr w:rsidR="00D34A3E" w:rsidRPr="004555CB" w14:paraId="6AB06FF5" w14:textId="77777777" w:rsidTr="00D34A3E">
        <w:tc>
          <w:tcPr>
            <w:tcW w:w="2970" w:type="dxa"/>
          </w:tcPr>
          <w:p w14:paraId="4AC8B12C" w14:textId="77777777" w:rsidR="00D34A3E" w:rsidRPr="00D142AC" w:rsidRDefault="00D34A3E" w:rsidP="00285231">
            <w:pPr>
              <w:rPr>
                <w:rFonts w:ascii="Arial" w:hAnsi="Arial" w:cs="Arial"/>
              </w:rPr>
            </w:pPr>
            <w:r w:rsidRPr="00D142AC">
              <w:rPr>
                <w:rFonts w:ascii="Arial" w:hAnsi="Arial" w:cs="Arial"/>
              </w:rPr>
              <w:t>test result</w:t>
            </w:r>
            <w:r>
              <w:rPr>
                <w:rFonts w:ascii="Arial" w:hAnsi="Arial" w:cs="Arial"/>
              </w:rPr>
              <w:t xml:space="preserve"> (n)</w:t>
            </w:r>
          </w:p>
          <w:p w14:paraId="1041BB28" w14:textId="77777777" w:rsidR="00D34A3E" w:rsidRPr="00D142AC" w:rsidRDefault="00D34A3E" w:rsidP="00285231">
            <w:pPr>
              <w:ind w:left="342"/>
              <w:rPr>
                <w:rFonts w:ascii="Arial" w:hAnsi="Arial" w:cs="Arial"/>
              </w:rPr>
            </w:pPr>
            <w:r w:rsidRPr="00D142AC">
              <w:rPr>
                <w:rFonts w:ascii="Arial" w:hAnsi="Arial" w:cs="Arial"/>
              </w:rPr>
              <w:t xml:space="preserve">negative </w:t>
            </w:r>
            <w:r>
              <w:rPr>
                <w:rFonts w:ascii="Arial" w:hAnsi="Arial" w:cs="Arial"/>
              </w:rPr>
              <w:t>(adj)</w:t>
            </w:r>
          </w:p>
          <w:p w14:paraId="44B59CA9" w14:textId="77777777" w:rsidR="00D34A3E" w:rsidRPr="00D142AC" w:rsidRDefault="00D34A3E" w:rsidP="00285231">
            <w:pPr>
              <w:ind w:left="342"/>
              <w:rPr>
                <w:rFonts w:ascii="Arial" w:hAnsi="Arial" w:cs="Arial"/>
              </w:rPr>
            </w:pPr>
          </w:p>
          <w:p w14:paraId="0647E2E7" w14:textId="77777777" w:rsidR="00D34A3E" w:rsidRPr="00D142AC" w:rsidRDefault="00D34A3E" w:rsidP="00285231">
            <w:pPr>
              <w:rPr>
                <w:rFonts w:ascii="Arial" w:hAnsi="Arial" w:cs="Arial"/>
              </w:rPr>
            </w:pPr>
          </w:p>
          <w:p w14:paraId="0ED873CA" w14:textId="77777777" w:rsidR="00D34A3E" w:rsidRPr="00D142AC" w:rsidRDefault="00D34A3E" w:rsidP="00285231">
            <w:pPr>
              <w:ind w:left="342"/>
              <w:rPr>
                <w:rFonts w:ascii="Arial" w:hAnsi="Arial" w:cs="Arial"/>
              </w:rPr>
            </w:pPr>
            <w:r w:rsidRPr="00D142AC">
              <w:rPr>
                <w:rFonts w:ascii="Arial" w:hAnsi="Arial" w:cs="Arial"/>
              </w:rPr>
              <w:t>true negative</w:t>
            </w:r>
            <w:r>
              <w:rPr>
                <w:rFonts w:ascii="Arial" w:hAnsi="Arial" w:cs="Arial"/>
              </w:rPr>
              <w:t xml:space="preserve"> (n)</w:t>
            </w:r>
          </w:p>
          <w:p w14:paraId="20DEC4E2" w14:textId="77777777" w:rsidR="00D34A3E" w:rsidRPr="00D142AC" w:rsidRDefault="00D34A3E" w:rsidP="00285231">
            <w:pPr>
              <w:ind w:left="342"/>
              <w:rPr>
                <w:rFonts w:ascii="Arial" w:hAnsi="Arial" w:cs="Arial"/>
              </w:rPr>
            </w:pPr>
          </w:p>
          <w:p w14:paraId="1D33C3EE" w14:textId="77777777" w:rsidR="00D34A3E" w:rsidRPr="00D142AC" w:rsidRDefault="00D34A3E" w:rsidP="00285231">
            <w:pPr>
              <w:ind w:left="342"/>
              <w:rPr>
                <w:rFonts w:ascii="Arial" w:hAnsi="Arial" w:cs="Arial"/>
              </w:rPr>
            </w:pPr>
          </w:p>
          <w:p w14:paraId="65F05348" w14:textId="77777777" w:rsidR="00D34A3E" w:rsidRPr="00D142AC" w:rsidRDefault="00D34A3E" w:rsidP="00285231">
            <w:pPr>
              <w:rPr>
                <w:rFonts w:ascii="Arial" w:hAnsi="Arial" w:cs="Arial"/>
              </w:rPr>
            </w:pPr>
          </w:p>
          <w:p w14:paraId="4FB7D87B" w14:textId="77777777" w:rsidR="00D34A3E" w:rsidRDefault="00D34A3E" w:rsidP="00285231">
            <w:pPr>
              <w:ind w:left="342"/>
              <w:rPr>
                <w:rFonts w:ascii="Arial" w:hAnsi="Arial" w:cs="Arial"/>
              </w:rPr>
            </w:pPr>
          </w:p>
          <w:p w14:paraId="5AF8D307" w14:textId="77777777" w:rsidR="00D34A3E" w:rsidRPr="00D142AC" w:rsidRDefault="00D34A3E" w:rsidP="00285231">
            <w:pPr>
              <w:ind w:left="342"/>
              <w:rPr>
                <w:rFonts w:ascii="Arial" w:hAnsi="Arial" w:cs="Arial"/>
              </w:rPr>
            </w:pPr>
          </w:p>
          <w:p w14:paraId="16C4A669" w14:textId="77777777" w:rsidR="00D34A3E" w:rsidRPr="00D142AC" w:rsidRDefault="00D34A3E" w:rsidP="00285231">
            <w:pPr>
              <w:ind w:left="342"/>
              <w:rPr>
                <w:rFonts w:ascii="Arial" w:hAnsi="Arial" w:cs="Arial"/>
              </w:rPr>
            </w:pPr>
            <w:r w:rsidRPr="00D142AC">
              <w:rPr>
                <w:rFonts w:ascii="Arial" w:hAnsi="Arial" w:cs="Arial"/>
              </w:rPr>
              <w:t>uninformative negative</w:t>
            </w:r>
            <w:r>
              <w:rPr>
                <w:rFonts w:ascii="Arial" w:hAnsi="Arial" w:cs="Arial"/>
              </w:rPr>
              <w:t xml:space="preserve"> (n)</w:t>
            </w:r>
          </w:p>
          <w:p w14:paraId="1130CF15" w14:textId="77777777" w:rsidR="00D34A3E" w:rsidRPr="00D142AC" w:rsidRDefault="00D34A3E" w:rsidP="00285231">
            <w:pPr>
              <w:ind w:left="342"/>
              <w:rPr>
                <w:rFonts w:ascii="Arial" w:hAnsi="Arial" w:cs="Arial"/>
              </w:rPr>
            </w:pPr>
          </w:p>
          <w:p w14:paraId="1885104E" w14:textId="77777777" w:rsidR="00D34A3E" w:rsidRDefault="00D34A3E" w:rsidP="00285231">
            <w:pPr>
              <w:ind w:left="342"/>
              <w:rPr>
                <w:rFonts w:ascii="Arial" w:hAnsi="Arial" w:cs="Arial"/>
              </w:rPr>
            </w:pPr>
          </w:p>
          <w:p w14:paraId="43CF323D" w14:textId="77777777" w:rsidR="00D34A3E" w:rsidRDefault="00D34A3E" w:rsidP="00285231">
            <w:pPr>
              <w:ind w:left="342"/>
              <w:rPr>
                <w:rFonts w:ascii="Arial" w:hAnsi="Arial" w:cs="Arial"/>
              </w:rPr>
            </w:pPr>
          </w:p>
          <w:p w14:paraId="392E1B7C" w14:textId="77777777" w:rsidR="00D34A3E" w:rsidRDefault="00D34A3E" w:rsidP="00285231">
            <w:pPr>
              <w:rPr>
                <w:rFonts w:ascii="Arial" w:hAnsi="Arial" w:cs="Arial"/>
              </w:rPr>
            </w:pPr>
          </w:p>
          <w:p w14:paraId="258B9621" w14:textId="77777777" w:rsidR="00A54A6B" w:rsidRDefault="00A54A6B" w:rsidP="00285231">
            <w:pPr>
              <w:rPr>
                <w:rFonts w:ascii="Arial" w:hAnsi="Arial" w:cs="Arial"/>
              </w:rPr>
            </w:pPr>
          </w:p>
          <w:p w14:paraId="770B4926" w14:textId="77777777" w:rsidR="00A54A6B" w:rsidRDefault="00A54A6B" w:rsidP="00285231">
            <w:pPr>
              <w:rPr>
                <w:rFonts w:ascii="Arial" w:hAnsi="Arial" w:cs="Arial"/>
              </w:rPr>
            </w:pPr>
          </w:p>
          <w:p w14:paraId="07023CDB" w14:textId="77777777" w:rsidR="00A54A6B" w:rsidRDefault="00A54A6B" w:rsidP="00285231">
            <w:pPr>
              <w:rPr>
                <w:rFonts w:ascii="Arial" w:hAnsi="Arial" w:cs="Arial"/>
              </w:rPr>
            </w:pPr>
          </w:p>
          <w:p w14:paraId="38E12A68" w14:textId="77777777" w:rsidR="00D34A3E" w:rsidRPr="00D142AC" w:rsidRDefault="00D34A3E" w:rsidP="00285231">
            <w:pPr>
              <w:ind w:left="342"/>
              <w:rPr>
                <w:rFonts w:ascii="Arial" w:hAnsi="Arial" w:cs="Arial"/>
              </w:rPr>
            </w:pPr>
            <w:r w:rsidRPr="00D142AC">
              <w:rPr>
                <w:rFonts w:ascii="Arial" w:hAnsi="Arial" w:cs="Arial"/>
              </w:rPr>
              <w:lastRenderedPageBreak/>
              <w:t>positive</w:t>
            </w:r>
            <w:r>
              <w:rPr>
                <w:rFonts w:ascii="Arial" w:hAnsi="Arial" w:cs="Arial"/>
              </w:rPr>
              <w:t xml:space="preserve"> (adj)</w:t>
            </w:r>
          </w:p>
          <w:p w14:paraId="3124A0C3" w14:textId="77777777" w:rsidR="00D34A3E" w:rsidRPr="00D142AC" w:rsidRDefault="00D34A3E" w:rsidP="00285231">
            <w:pPr>
              <w:ind w:left="342"/>
              <w:rPr>
                <w:rFonts w:ascii="Arial" w:eastAsia="Times New Roman" w:hAnsi="Arial" w:cs="Arial"/>
              </w:rPr>
            </w:pPr>
          </w:p>
          <w:p w14:paraId="65382F88" w14:textId="77777777" w:rsidR="00D34A3E" w:rsidRDefault="00D34A3E" w:rsidP="00285231">
            <w:pPr>
              <w:ind w:left="702" w:hanging="360"/>
              <w:rPr>
                <w:rFonts w:ascii="Arial" w:hAnsi="Arial" w:cs="Arial"/>
              </w:rPr>
            </w:pPr>
          </w:p>
          <w:p w14:paraId="6AA36E15" w14:textId="77777777" w:rsidR="00D34A3E" w:rsidRDefault="00D34A3E" w:rsidP="00A54A6B">
            <w:pPr>
              <w:rPr>
                <w:rFonts w:ascii="Arial" w:hAnsi="Arial" w:cs="Arial"/>
              </w:rPr>
            </w:pPr>
          </w:p>
          <w:p w14:paraId="1AC3007C" w14:textId="77777777" w:rsidR="00D34A3E" w:rsidRDefault="00D34A3E" w:rsidP="00285231">
            <w:pPr>
              <w:ind w:left="702" w:hanging="360"/>
              <w:rPr>
                <w:rFonts w:ascii="Arial" w:hAnsi="Arial" w:cs="Arial"/>
              </w:rPr>
            </w:pPr>
          </w:p>
          <w:p w14:paraId="45F65B41" w14:textId="77777777" w:rsidR="00D34A3E" w:rsidRPr="00D142AC" w:rsidRDefault="00D34A3E" w:rsidP="00285231">
            <w:pPr>
              <w:ind w:left="702" w:hanging="360"/>
              <w:rPr>
                <w:rFonts w:ascii="Arial" w:hAnsi="Arial" w:cs="Arial"/>
              </w:rPr>
            </w:pPr>
            <w:r w:rsidRPr="00D142AC">
              <w:rPr>
                <w:rFonts w:ascii="Arial" w:hAnsi="Arial" w:cs="Arial"/>
              </w:rPr>
              <w:t xml:space="preserve">variant of </w:t>
            </w:r>
            <w:r>
              <w:rPr>
                <w:rFonts w:ascii="Arial" w:hAnsi="Arial" w:cs="Arial"/>
              </w:rPr>
              <w:t xml:space="preserve">uncertain </w:t>
            </w:r>
            <w:r w:rsidRPr="00D142AC">
              <w:rPr>
                <w:rFonts w:ascii="Arial" w:hAnsi="Arial" w:cs="Arial"/>
              </w:rPr>
              <w:t>significance</w:t>
            </w:r>
            <w:r>
              <w:rPr>
                <w:rFonts w:ascii="Arial" w:hAnsi="Arial" w:cs="Arial"/>
              </w:rPr>
              <w:t xml:space="preserve"> (n)</w:t>
            </w:r>
          </w:p>
          <w:p w14:paraId="1717AE06" w14:textId="77777777" w:rsidR="00D34A3E" w:rsidRPr="00D142AC" w:rsidRDefault="00D34A3E" w:rsidP="00285231">
            <w:pPr>
              <w:rPr>
                <w:rFonts w:ascii="Arial" w:hAnsi="Arial" w:cs="Arial"/>
              </w:rPr>
            </w:pPr>
          </w:p>
          <w:p w14:paraId="027BD4C1" w14:textId="77777777" w:rsidR="00D34A3E" w:rsidRPr="00D142AC" w:rsidRDefault="00D34A3E" w:rsidP="00285231">
            <w:pPr>
              <w:rPr>
                <w:rFonts w:ascii="Arial" w:hAnsi="Arial" w:cs="Arial"/>
              </w:rPr>
            </w:pPr>
          </w:p>
          <w:p w14:paraId="639DA8E8" w14:textId="77777777" w:rsidR="00D34A3E" w:rsidRPr="00D142AC" w:rsidRDefault="00D34A3E" w:rsidP="00285231">
            <w:pPr>
              <w:rPr>
                <w:rFonts w:ascii="Arial" w:hAnsi="Arial" w:cs="Arial"/>
              </w:rPr>
            </w:pPr>
          </w:p>
          <w:p w14:paraId="3265C059" w14:textId="77777777" w:rsidR="00D34A3E" w:rsidRDefault="00D34A3E" w:rsidP="00285231">
            <w:pPr>
              <w:ind w:left="342"/>
              <w:rPr>
                <w:rFonts w:ascii="Arial" w:hAnsi="Arial" w:cs="Arial"/>
              </w:rPr>
            </w:pPr>
          </w:p>
          <w:p w14:paraId="47211C3E" w14:textId="77777777" w:rsidR="00D34A3E" w:rsidRPr="00D142AC" w:rsidRDefault="00D34A3E" w:rsidP="00285231">
            <w:pPr>
              <w:rPr>
                <w:rFonts w:ascii="Arial" w:eastAsia="Times New Roman" w:hAnsi="Arial" w:cs="Arial"/>
              </w:rPr>
            </w:pPr>
          </w:p>
          <w:p w14:paraId="5C45559B" w14:textId="77777777" w:rsidR="00D34A3E" w:rsidRDefault="00D34A3E" w:rsidP="00285231">
            <w:pPr>
              <w:ind w:left="342"/>
              <w:rPr>
                <w:rFonts w:ascii="Arial" w:eastAsia="Times New Roman" w:hAnsi="Arial" w:cs="Arial"/>
              </w:rPr>
            </w:pPr>
          </w:p>
          <w:p w14:paraId="6AF20867" w14:textId="77777777" w:rsidR="00D34A3E" w:rsidRPr="00D142AC" w:rsidRDefault="00D34A3E" w:rsidP="00285231">
            <w:pPr>
              <w:ind w:left="342"/>
              <w:rPr>
                <w:rFonts w:ascii="Arial" w:hAnsi="Arial" w:cs="Arial"/>
              </w:rPr>
            </w:pPr>
            <w:r w:rsidRPr="00D142AC">
              <w:rPr>
                <w:rFonts w:ascii="Arial" w:eastAsia="Times New Roman" w:hAnsi="Arial" w:cs="Arial"/>
              </w:rPr>
              <w:t>polymorphism</w:t>
            </w:r>
            <w:r>
              <w:rPr>
                <w:rFonts w:ascii="Arial" w:eastAsia="Times New Roman" w:hAnsi="Arial" w:cs="Arial"/>
              </w:rPr>
              <w:t xml:space="preserve"> (n)</w:t>
            </w:r>
          </w:p>
          <w:p w14:paraId="6239433D" w14:textId="77777777" w:rsidR="00D34A3E" w:rsidRPr="004555CB" w:rsidRDefault="00D34A3E" w:rsidP="00285231">
            <w:pPr>
              <w:rPr>
                <w:rFonts w:ascii="Arial" w:eastAsia="PMingLiU" w:hAnsi="PMingLiU" w:cs="Arial"/>
                <w:lang w:eastAsia="zh-TW"/>
              </w:rPr>
            </w:pPr>
          </w:p>
        </w:tc>
        <w:tc>
          <w:tcPr>
            <w:tcW w:w="7920" w:type="dxa"/>
          </w:tcPr>
          <w:p w14:paraId="468644E0" w14:textId="77777777" w:rsidR="00D34A3E" w:rsidRPr="00D142AC" w:rsidRDefault="00D34A3E" w:rsidP="00DE0F8C">
            <w:pPr>
              <w:rPr>
                <w:rFonts w:ascii="Arial" w:eastAsia="Times New Roman" w:hAnsi="Arial" w:cs="Arial"/>
              </w:rPr>
            </w:pPr>
          </w:p>
          <w:p w14:paraId="280D2EA7" w14:textId="77777777" w:rsidR="00D34A3E" w:rsidRDefault="00D34A3E" w:rsidP="00DE0F8C">
            <w:pPr>
              <w:rPr>
                <w:rFonts w:ascii="Arial" w:eastAsia="Times New Roman" w:hAnsi="Arial" w:cs="Arial"/>
              </w:rPr>
            </w:pPr>
            <w:r w:rsidRPr="00D142AC">
              <w:rPr>
                <w:rFonts w:ascii="Arial" w:eastAsia="Times New Roman" w:hAnsi="Arial" w:cs="Arial"/>
              </w:rPr>
              <w:t xml:space="preserve">A negative result on a genetic test means that the laboratory did not find the specific genetic change that the test was designed to identify. </w:t>
            </w:r>
          </w:p>
          <w:p w14:paraId="1CC37803" w14:textId="77777777" w:rsidR="00D34A3E" w:rsidRPr="00D142AC" w:rsidRDefault="00D34A3E" w:rsidP="00DE0F8C">
            <w:pPr>
              <w:rPr>
                <w:rFonts w:ascii="Arial" w:eastAsia="Times New Roman" w:hAnsi="Arial" w:cs="Arial"/>
              </w:rPr>
            </w:pPr>
          </w:p>
          <w:p w14:paraId="11DFDF8A" w14:textId="77777777" w:rsidR="00D34A3E" w:rsidRPr="00D142AC" w:rsidRDefault="00D34A3E" w:rsidP="00DE0F8C">
            <w:pPr>
              <w:rPr>
                <w:rFonts w:ascii="Arial" w:eastAsia="Times New Roman" w:hAnsi="Arial" w:cs="Arial"/>
              </w:rPr>
            </w:pPr>
            <w:r w:rsidRPr="00D142AC">
              <w:rPr>
                <w:rFonts w:ascii="Arial" w:eastAsia="Times New Roman" w:hAnsi="Arial" w:cs="Arial"/>
              </w:rPr>
              <w:t xml:space="preserve">When a patient is being tested to see if he or she has a specific genetic change that is present in other family members, a negative result can be considered a “true negative.” </w:t>
            </w:r>
            <w:r>
              <w:rPr>
                <w:rFonts w:ascii="Arial" w:eastAsia="Times New Roman" w:hAnsi="Arial" w:cs="Arial"/>
              </w:rPr>
              <w:t xml:space="preserve">This means that instead of having an increased risk for cancer like other family members, they have </w:t>
            </w:r>
            <w:r w:rsidRPr="00D142AC">
              <w:rPr>
                <w:rFonts w:ascii="Arial" w:eastAsia="Times New Roman" w:hAnsi="Arial" w:cs="Arial"/>
              </w:rPr>
              <w:t xml:space="preserve">the same risk as everyone else in the general population. </w:t>
            </w:r>
          </w:p>
          <w:p w14:paraId="548F5971" w14:textId="77777777" w:rsidR="00D34A3E" w:rsidRPr="00D142AC" w:rsidRDefault="00D34A3E" w:rsidP="00DE0F8C">
            <w:pPr>
              <w:rPr>
                <w:rFonts w:ascii="Arial" w:eastAsia="Times New Roman" w:hAnsi="Arial" w:cs="Arial"/>
              </w:rPr>
            </w:pPr>
          </w:p>
          <w:p w14:paraId="1A67399E" w14:textId="77777777" w:rsidR="00D34A3E" w:rsidRPr="00D142AC" w:rsidRDefault="00D34A3E" w:rsidP="00DE0F8C">
            <w:pPr>
              <w:rPr>
                <w:rFonts w:ascii="Arial" w:eastAsia="Times New Roman" w:hAnsi="Arial" w:cs="Arial"/>
              </w:rPr>
            </w:pPr>
            <w:r>
              <w:rPr>
                <w:rFonts w:ascii="Arial" w:eastAsia="Times New Roman" w:hAnsi="Arial" w:cs="Arial"/>
              </w:rPr>
              <w:t xml:space="preserve">When a patient without cancer is being tested due to a strong family history, </w:t>
            </w:r>
            <w:r w:rsidRPr="00D142AC">
              <w:rPr>
                <w:rFonts w:ascii="Arial" w:eastAsia="Times New Roman" w:hAnsi="Arial" w:cs="Arial"/>
              </w:rPr>
              <w:t>but no genetic change related to that cancer has been found in that family</w:t>
            </w:r>
            <w:r>
              <w:rPr>
                <w:rFonts w:ascii="Arial" w:eastAsia="Times New Roman" w:hAnsi="Arial" w:cs="Arial"/>
              </w:rPr>
              <w:t xml:space="preserve"> a negative result may be considered “uninformative</w:t>
            </w:r>
            <w:r w:rsidRPr="00D142AC">
              <w:rPr>
                <w:rFonts w:ascii="Arial" w:eastAsia="Times New Roman" w:hAnsi="Arial" w:cs="Arial"/>
              </w:rPr>
              <w:t>.</w:t>
            </w:r>
            <w:r>
              <w:rPr>
                <w:rFonts w:ascii="Arial" w:eastAsia="Times New Roman" w:hAnsi="Arial" w:cs="Arial"/>
              </w:rPr>
              <w:t>”</w:t>
            </w:r>
            <w:r w:rsidRPr="00D142AC">
              <w:rPr>
                <w:rFonts w:ascii="Arial" w:eastAsia="Times New Roman" w:hAnsi="Arial" w:cs="Arial"/>
              </w:rPr>
              <w:t xml:space="preserve"> An “uninformative negative” result means that a specific test was negative, but is not conclusive because the “family” mutation has not being identified</w:t>
            </w:r>
            <w:r>
              <w:rPr>
                <w:rFonts w:ascii="Arial" w:eastAsia="Times New Roman" w:hAnsi="Arial" w:cs="Arial"/>
              </w:rPr>
              <w:t>,</w:t>
            </w:r>
            <w:r w:rsidRPr="00D142AC">
              <w:rPr>
                <w:rFonts w:ascii="Arial" w:eastAsia="Times New Roman" w:hAnsi="Arial" w:cs="Arial"/>
              </w:rPr>
              <w:t xml:space="preserve"> and</w:t>
            </w:r>
            <w:r>
              <w:rPr>
                <w:rFonts w:ascii="Arial" w:eastAsia="Times New Roman" w:hAnsi="Arial" w:cs="Arial"/>
              </w:rPr>
              <w:t>/or</w:t>
            </w:r>
            <w:r w:rsidRPr="00D142AC">
              <w:rPr>
                <w:rFonts w:ascii="Arial" w:eastAsia="Times New Roman" w:hAnsi="Arial" w:cs="Arial"/>
              </w:rPr>
              <w:t xml:space="preserve"> there may be changes that the test could not detect in the gene being analyzed, or in other genes that were not tested. </w:t>
            </w:r>
          </w:p>
          <w:p w14:paraId="051A15A7" w14:textId="77777777" w:rsidR="00D34A3E" w:rsidRDefault="00D34A3E" w:rsidP="00DE0F8C">
            <w:pPr>
              <w:rPr>
                <w:rFonts w:ascii="Arial" w:eastAsia="Times New Roman" w:hAnsi="Arial" w:cs="Arial"/>
              </w:rPr>
            </w:pPr>
          </w:p>
          <w:p w14:paraId="7BE54F62" w14:textId="77777777" w:rsidR="00A54A6B" w:rsidRPr="00D142AC" w:rsidRDefault="00A54A6B" w:rsidP="00DE0F8C">
            <w:pPr>
              <w:rPr>
                <w:rFonts w:ascii="Arial" w:eastAsia="Times New Roman" w:hAnsi="Arial" w:cs="Arial"/>
              </w:rPr>
            </w:pPr>
          </w:p>
          <w:p w14:paraId="54BD646F" w14:textId="77777777" w:rsidR="00D34A3E" w:rsidRPr="00D142AC" w:rsidRDefault="00D34A3E" w:rsidP="00DE0F8C">
            <w:pPr>
              <w:rPr>
                <w:rFonts w:ascii="Arial" w:eastAsia="Times New Roman" w:hAnsi="Arial" w:cs="Arial"/>
              </w:rPr>
            </w:pPr>
            <w:r w:rsidRPr="00D142AC">
              <w:rPr>
                <w:rFonts w:ascii="Arial" w:eastAsia="Times New Roman" w:hAnsi="Arial" w:cs="Arial"/>
              </w:rPr>
              <w:lastRenderedPageBreak/>
              <w:t>A positive result on a genetic test means that the laboratory did find a specific genetic change that is associated with a hereditary cancer syndrome</w:t>
            </w:r>
            <w:r>
              <w:rPr>
                <w:rFonts w:ascii="Arial" w:eastAsia="Times New Roman" w:hAnsi="Arial" w:cs="Arial"/>
              </w:rPr>
              <w:t xml:space="preserve"> (a deleterious mutation)</w:t>
            </w:r>
            <w:r w:rsidRPr="00D142AC">
              <w:rPr>
                <w:rFonts w:ascii="Arial" w:eastAsia="Times New Roman" w:hAnsi="Arial" w:cs="Arial"/>
              </w:rPr>
              <w:t>. In cancer genetics, that means that the patient has an increased risk of getting the cancer</w:t>
            </w:r>
            <w:r>
              <w:rPr>
                <w:rFonts w:ascii="Arial" w:eastAsia="Times New Roman" w:hAnsi="Arial" w:cs="Arial"/>
              </w:rPr>
              <w:t>(s)</w:t>
            </w:r>
            <w:r w:rsidRPr="00D142AC">
              <w:rPr>
                <w:rFonts w:ascii="Arial" w:eastAsia="Times New Roman" w:hAnsi="Arial" w:cs="Arial"/>
              </w:rPr>
              <w:t xml:space="preserve"> associated with the gene. </w:t>
            </w:r>
          </w:p>
          <w:p w14:paraId="00C2DC15" w14:textId="77777777" w:rsidR="00D34A3E" w:rsidRPr="00D142AC" w:rsidRDefault="00D34A3E" w:rsidP="00DE0F8C">
            <w:pPr>
              <w:rPr>
                <w:rFonts w:ascii="Arial" w:eastAsia="Times New Roman" w:hAnsi="Arial" w:cs="Arial"/>
              </w:rPr>
            </w:pPr>
          </w:p>
          <w:p w14:paraId="4E81B85E" w14:textId="77777777" w:rsidR="00D34A3E" w:rsidRPr="00D142AC" w:rsidRDefault="00D34A3E" w:rsidP="00DE0F8C">
            <w:pPr>
              <w:rPr>
                <w:rFonts w:ascii="Arial" w:hAnsi="Arial" w:cs="Arial"/>
              </w:rPr>
            </w:pPr>
            <w:r w:rsidRPr="00D142AC">
              <w:rPr>
                <w:rFonts w:ascii="Arial" w:hAnsi="Arial" w:cs="Arial"/>
              </w:rPr>
              <w:t>If the laboratory finds a genetic change for which currently there is not enough information to know if this change is problematic or not, it reports a “variant of uncertain significance.” Basically, this means that the laboratory found a genetic change, but they don’t know what it means. All of these variants will eventually be reclassified as either a “positive” or “negative” result. Most become “negative” and are thought to represent natural variation between individuals.</w:t>
            </w:r>
          </w:p>
          <w:p w14:paraId="618AC477" w14:textId="77777777" w:rsidR="00D34A3E" w:rsidRDefault="00D34A3E" w:rsidP="00DE0F8C">
            <w:pPr>
              <w:rPr>
                <w:rFonts w:ascii="Arial" w:eastAsia="Times New Roman" w:hAnsi="Arial" w:cs="Arial"/>
              </w:rPr>
            </w:pPr>
          </w:p>
          <w:p w14:paraId="239FF820" w14:textId="77777777" w:rsidR="00D34A3E" w:rsidRPr="00D142AC" w:rsidRDefault="00D34A3E" w:rsidP="00DE0F8C">
            <w:pPr>
              <w:rPr>
                <w:rFonts w:ascii="Arial" w:eastAsia="Times New Roman" w:hAnsi="Arial" w:cs="Arial"/>
              </w:rPr>
            </w:pPr>
            <w:r w:rsidRPr="00D142AC">
              <w:rPr>
                <w:rFonts w:ascii="Arial" w:eastAsia="Times New Roman" w:hAnsi="Arial" w:cs="Arial"/>
              </w:rPr>
              <w:t xml:space="preserve">Everyone has some degree of commonly occurring genetic changes that are not associated with cancer. If the test finds this sort of change, it reports a “polymorphism.” </w:t>
            </w:r>
          </w:p>
          <w:p w14:paraId="2FD6F08F" w14:textId="77777777" w:rsidR="00D34A3E" w:rsidRPr="004555CB" w:rsidRDefault="00D34A3E" w:rsidP="00DE0F8C">
            <w:pPr>
              <w:rPr>
                <w:rFonts w:ascii="Arial" w:eastAsia="PMingLiU" w:hAnsi="PMingLiU" w:cs="Arial"/>
                <w:lang w:eastAsia="zh-TW"/>
              </w:rPr>
            </w:pPr>
          </w:p>
        </w:tc>
        <w:tc>
          <w:tcPr>
            <w:tcW w:w="2160" w:type="dxa"/>
          </w:tcPr>
          <w:p w14:paraId="1EA99533" w14:textId="45963E0A" w:rsidR="00D34A3E" w:rsidRPr="004555CB" w:rsidRDefault="00D34A3E" w:rsidP="00285231">
            <w:pPr>
              <w:rPr>
                <w:rFonts w:ascii="Arial" w:eastAsia="PMingLiU" w:hAnsi="Arial" w:cs="Arial"/>
                <w:lang w:eastAsia="zh-TW"/>
              </w:rPr>
            </w:pPr>
            <w:r w:rsidRPr="004555CB">
              <w:rPr>
                <w:rFonts w:ascii="Arial" w:eastAsia="PMingLiU" w:hAnsi="PMingLiU" w:cs="Arial"/>
                <w:lang w:eastAsia="zh-TW"/>
              </w:rPr>
              <w:lastRenderedPageBreak/>
              <w:t>測試結果</w:t>
            </w:r>
          </w:p>
          <w:p w14:paraId="6ACD7C13" w14:textId="77777777" w:rsidR="00D34A3E" w:rsidRPr="004555CB" w:rsidRDefault="00D34A3E" w:rsidP="00285231">
            <w:pPr>
              <w:ind w:left="342"/>
              <w:rPr>
                <w:rFonts w:ascii="Arial" w:hAnsi="Arial" w:cs="Arial"/>
                <w:lang w:eastAsia="zh-TW"/>
              </w:rPr>
            </w:pPr>
            <w:r w:rsidRPr="004555CB">
              <w:rPr>
                <w:rFonts w:ascii="Arial" w:eastAsia="PMingLiU" w:hAnsi="PMingLiU" w:cs="Arial"/>
                <w:lang w:eastAsia="zh-TW"/>
              </w:rPr>
              <w:t>陰性</w:t>
            </w:r>
          </w:p>
          <w:p w14:paraId="681DC7BB" w14:textId="77777777" w:rsidR="00D34A3E" w:rsidRPr="004555CB" w:rsidRDefault="00D34A3E" w:rsidP="00285231">
            <w:pPr>
              <w:ind w:left="342"/>
              <w:rPr>
                <w:rFonts w:ascii="Arial" w:hAnsi="Arial" w:cs="Arial"/>
                <w:lang w:eastAsia="zh-TW"/>
              </w:rPr>
            </w:pPr>
          </w:p>
          <w:p w14:paraId="59844140" w14:textId="77777777" w:rsidR="00D34A3E" w:rsidRPr="004555CB" w:rsidRDefault="00D34A3E" w:rsidP="00285231">
            <w:pPr>
              <w:rPr>
                <w:rFonts w:ascii="Arial" w:hAnsi="Arial" w:cs="Arial"/>
                <w:lang w:eastAsia="zh-TW"/>
              </w:rPr>
            </w:pPr>
          </w:p>
          <w:p w14:paraId="41C818CE" w14:textId="77777777" w:rsidR="00D34A3E" w:rsidRPr="004555CB" w:rsidRDefault="00D34A3E" w:rsidP="00285231">
            <w:pPr>
              <w:ind w:left="342"/>
              <w:rPr>
                <w:rFonts w:ascii="Arial" w:hAnsi="Arial" w:cs="Arial"/>
                <w:lang w:eastAsia="zh-TW"/>
              </w:rPr>
            </w:pPr>
            <w:r w:rsidRPr="004555CB">
              <w:rPr>
                <w:rFonts w:ascii="Arial" w:eastAsia="PMingLiU" w:hAnsi="PMingLiU" w:cs="Arial"/>
                <w:lang w:eastAsia="zh-TW"/>
              </w:rPr>
              <w:t>真陰性</w:t>
            </w:r>
          </w:p>
          <w:p w14:paraId="346C6789" w14:textId="77777777" w:rsidR="00D34A3E" w:rsidRPr="004555CB" w:rsidRDefault="00D34A3E" w:rsidP="00285231">
            <w:pPr>
              <w:ind w:left="342"/>
              <w:rPr>
                <w:rFonts w:ascii="Arial" w:hAnsi="Arial" w:cs="Arial"/>
                <w:lang w:eastAsia="zh-TW"/>
              </w:rPr>
            </w:pPr>
          </w:p>
          <w:p w14:paraId="3DCCBE4C" w14:textId="77777777" w:rsidR="00D34A3E" w:rsidRPr="004555CB" w:rsidRDefault="00D34A3E" w:rsidP="00285231">
            <w:pPr>
              <w:ind w:left="342"/>
              <w:rPr>
                <w:rFonts w:ascii="Arial" w:hAnsi="Arial" w:cs="Arial"/>
                <w:lang w:eastAsia="zh-TW"/>
              </w:rPr>
            </w:pPr>
          </w:p>
          <w:p w14:paraId="72AD470B" w14:textId="77777777" w:rsidR="00D34A3E" w:rsidRDefault="00D34A3E" w:rsidP="00285231">
            <w:pPr>
              <w:rPr>
                <w:rFonts w:ascii="Arial" w:hAnsi="Arial" w:cs="Arial"/>
                <w:lang w:eastAsia="zh-TW"/>
              </w:rPr>
            </w:pPr>
          </w:p>
          <w:p w14:paraId="7C8B5E3D" w14:textId="77777777" w:rsidR="00D34A3E" w:rsidRPr="004555CB" w:rsidRDefault="00D34A3E" w:rsidP="00285231">
            <w:pPr>
              <w:rPr>
                <w:rFonts w:ascii="Arial" w:hAnsi="Arial" w:cs="Arial"/>
                <w:lang w:eastAsia="zh-TW"/>
              </w:rPr>
            </w:pPr>
          </w:p>
          <w:p w14:paraId="09AB4412" w14:textId="77777777" w:rsidR="00D34A3E" w:rsidRPr="004555CB" w:rsidRDefault="00D34A3E" w:rsidP="00285231">
            <w:pPr>
              <w:ind w:left="342"/>
              <w:rPr>
                <w:rFonts w:ascii="Arial" w:hAnsi="Arial" w:cs="Arial"/>
                <w:lang w:eastAsia="zh-TW"/>
              </w:rPr>
            </w:pPr>
          </w:p>
          <w:p w14:paraId="0A5F2E66" w14:textId="77777777" w:rsidR="00D34A3E" w:rsidRPr="004555CB" w:rsidRDefault="00D34A3E" w:rsidP="00285231">
            <w:pPr>
              <w:ind w:left="342"/>
              <w:rPr>
                <w:rFonts w:ascii="Arial" w:hAnsi="Arial" w:cs="Arial"/>
                <w:lang w:eastAsia="zh-TW"/>
              </w:rPr>
            </w:pPr>
            <w:r w:rsidRPr="004555CB">
              <w:rPr>
                <w:rFonts w:ascii="Arial" w:eastAsia="PMingLiU" w:hAnsi="PMingLiU" w:cs="Arial"/>
                <w:lang w:eastAsia="zh-TW"/>
              </w:rPr>
              <w:t>未提供資訊的陰性</w:t>
            </w:r>
          </w:p>
          <w:p w14:paraId="0083B9F4" w14:textId="77777777" w:rsidR="00D34A3E" w:rsidRPr="004555CB" w:rsidRDefault="00D34A3E" w:rsidP="00285231">
            <w:pPr>
              <w:ind w:left="342"/>
              <w:rPr>
                <w:rFonts w:ascii="Arial" w:hAnsi="Arial" w:cs="Arial"/>
                <w:lang w:eastAsia="zh-TW"/>
              </w:rPr>
            </w:pPr>
          </w:p>
          <w:p w14:paraId="58817046" w14:textId="77777777" w:rsidR="00D34A3E" w:rsidRPr="004555CB" w:rsidRDefault="00D34A3E" w:rsidP="00285231">
            <w:pPr>
              <w:ind w:left="342"/>
              <w:rPr>
                <w:rFonts w:ascii="Arial" w:hAnsi="Arial" w:cs="Arial"/>
                <w:lang w:eastAsia="zh-TW"/>
              </w:rPr>
            </w:pPr>
          </w:p>
          <w:p w14:paraId="78BD14D4" w14:textId="77777777" w:rsidR="00D34A3E" w:rsidRPr="004555CB" w:rsidRDefault="00D34A3E" w:rsidP="00285231">
            <w:pPr>
              <w:ind w:left="342"/>
              <w:rPr>
                <w:rFonts w:ascii="Arial" w:hAnsi="Arial" w:cs="Arial"/>
                <w:lang w:eastAsia="zh-TW"/>
              </w:rPr>
            </w:pPr>
          </w:p>
          <w:p w14:paraId="08D507CC" w14:textId="77777777" w:rsidR="00D34A3E" w:rsidRDefault="00D34A3E" w:rsidP="00285231">
            <w:pPr>
              <w:ind w:left="342"/>
              <w:rPr>
                <w:rFonts w:ascii="Arial" w:hAnsi="Arial" w:cs="Arial"/>
                <w:lang w:eastAsia="zh-TW"/>
              </w:rPr>
            </w:pPr>
          </w:p>
          <w:p w14:paraId="1051F824" w14:textId="77777777" w:rsidR="0020723E" w:rsidRPr="004555CB" w:rsidRDefault="0020723E" w:rsidP="00285231">
            <w:pPr>
              <w:ind w:left="342"/>
              <w:rPr>
                <w:rFonts w:ascii="Arial" w:hAnsi="Arial" w:cs="Arial"/>
                <w:lang w:eastAsia="zh-TW"/>
              </w:rPr>
            </w:pPr>
          </w:p>
          <w:p w14:paraId="6F98DD78" w14:textId="77777777" w:rsidR="00D34A3E" w:rsidRDefault="00D34A3E" w:rsidP="00285231">
            <w:pPr>
              <w:rPr>
                <w:rFonts w:ascii="Arial" w:hAnsi="Arial" w:cs="Arial"/>
                <w:lang w:eastAsia="zh-TW"/>
              </w:rPr>
            </w:pPr>
          </w:p>
          <w:p w14:paraId="27235ACA" w14:textId="77777777" w:rsidR="00A54A6B" w:rsidRPr="004555CB" w:rsidRDefault="00A54A6B" w:rsidP="00285231">
            <w:pPr>
              <w:rPr>
                <w:rFonts w:ascii="Arial" w:hAnsi="Arial" w:cs="Arial"/>
                <w:lang w:eastAsia="zh-TW"/>
              </w:rPr>
            </w:pPr>
          </w:p>
          <w:p w14:paraId="567545EB" w14:textId="77777777" w:rsidR="00D34A3E" w:rsidRPr="004555CB" w:rsidRDefault="00D34A3E" w:rsidP="00285231">
            <w:pPr>
              <w:ind w:left="342"/>
              <w:rPr>
                <w:rFonts w:ascii="Arial" w:hAnsi="Arial" w:cs="Arial"/>
                <w:lang w:eastAsia="zh-TW"/>
              </w:rPr>
            </w:pPr>
            <w:r w:rsidRPr="00AC33E3">
              <w:rPr>
                <w:rFonts w:ascii="Arial" w:eastAsia="PMingLiU" w:hAnsi="PMingLiU" w:cs="Arial" w:hint="eastAsia"/>
                <w:lang w:eastAsia="zh-TW"/>
              </w:rPr>
              <w:lastRenderedPageBreak/>
              <w:t>意義不</w:t>
            </w:r>
            <w:r w:rsidRPr="00AC33E3">
              <w:rPr>
                <w:rFonts w:ascii="Arial" w:eastAsia="PMingLiU" w:hAnsi="PMingLiU" w:cs="Arial"/>
                <w:lang w:eastAsia="zh-TW"/>
              </w:rPr>
              <w:t>明</w:t>
            </w:r>
            <w:r w:rsidRPr="00AC33E3">
              <w:rPr>
                <w:rFonts w:ascii="Arial" w:eastAsia="PMingLiU" w:hAnsi="PMingLiU" w:cs="Arial" w:hint="eastAsia"/>
                <w:lang w:eastAsia="zh-TW"/>
              </w:rPr>
              <w:t>確的變異</w:t>
            </w:r>
          </w:p>
          <w:p w14:paraId="6C0835FD" w14:textId="77777777" w:rsidR="00D34A3E" w:rsidRPr="004555CB" w:rsidRDefault="00D34A3E" w:rsidP="00285231">
            <w:pPr>
              <w:rPr>
                <w:rFonts w:ascii="Arial" w:hAnsi="Arial" w:cs="Arial"/>
                <w:lang w:eastAsia="zh-TW"/>
              </w:rPr>
            </w:pPr>
          </w:p>
          <w:p w14:paraId="33A92C49" w14:textId="77777777" w:rsidR="0020723E" w:rsidRPr="004555CB" w:rsidRDefault="0020723E" w:rsidP="00285231">
            <w:pPr>
              <w:rPr>
                <w:rFonts w:ascii="Arial" w:hAnsi="Arial" w:cs="Arial"/>
                <w:lang w:eastAsia="zh-TW"/>
              </w:rPr>
            </w:pPr>
          </w:p>
          <w:p w14:paraId="76607A8E" w14:textId="77777777" w:rsidR="00D34A3E" w:rsidRPr="004555CB" w:rsidRDefault="00D34A3E" w:rsidP="00285231">
            <w:pPr>
              <w:ind w:left="342"/>
              <w:rPr>
                <w:rFonts w:ascii="Arial" w:hAnsi="Arial" w:cs="Arial"/>
                <w:lang w:eastAsia="zh-TW"/>
              </w:rPr>
            </w:pPr>
          </w:p>
          <w:p w14:paraId="79AFCAAF" w14:textId="77777777" w:rsidR="00D34A3E" w:rsidRPr="004555CB" w:rsidRDefault="00D34A3E" w:rsidP="00285231">
            <w:pPr>
              <w:ind w:left="342"/>
              <w:rPr>
                <w:rFonts w:ascii="Arial" w:hAnsi="Arial" w:cs="Arial"/>
                <w:lang w:eastAsia="zh-TW"/>
              </w:rPr>
            </w:pPr>
            <w:r w:rsidRPr="004555CB">
              <w:rPr>
                <w:rFonts w:ascii="Arial" w:eastAsia="PMingLiU" w:hAnsi="PMingLiU" w:cs="Arial"/>
                <w:lang w:eastAsia="zh-TW"/>
              </w:rPr>
              <w:t>陽性</w:t>
            </w:r>
          </w:p>
          <w:p w14:paraId="67FF89A5" w14:textId="77777777" w:rsidR="00D34A3E" w:rsidRPr="004555CB" w:rsidRDefault="00D34A3E" w:rsidP="00285231">
            <w:pPr>
              <w:ind w:left="342"/>
              <w:rPr>
                <w:rFonts w:ascii="Arial" w:eastAsia="Times New Roman" w:hAnsi="Arial" w:cs="Arial"/>
                <w:lang w:eastAsia="zh-TW"/>
              </w:rPr>
            </w:pPr>
          </w:p>
          <w:p w14:paraId="51505DE0" w14:textId="77777777" w:rsidR="00D34A3E" w:rsidRPr="004555CB" w:rsidRDefault="00D34A3E" w:rsidP="00285231">
            <w:pPr>
              <w:rPr>
                <w:rFonts w:ascii="Arial" w:eastAsia="Times New Roman" w:hAnsi="Arial" w:cs="Arial"/>
                <w:lang w:eastAsia="zh-TW"/>
              </w:rPr>
            </w:pPr>
          </w:p>
          <w:p w14:paraId="132E3989" w14:textId="77777777" w:rsidR="00D34A3E" w:rsidRDefault="00D34A3E" w:rsidP="00285231">
            <w:pPr>
              <w:rPr>
                <w:rFonts w:ascii="Arial" w:eastAsia="Times New Roman" w:hAnsi="Arial" w:cs="Arial"/>
                <w:lang w:eastAsia="zh-TW"/>
              </w:rPr>
            </w:pPr>
          </w:p>
          <w:p w14:paraId="6F620A78" w14:textId="77777777" w:rsidR="00D34A3E" w:rsidRDefault="00D34A3E" w:rsidP="00285231">
            <w:pPr>
              <w:rPr>
                <w:rFonts w:ascii="Arial" w:eastAsia="Times New Roman" w:hAnsi="Arial" w:cs="Arial"/>
                <w:lang w:eastAsia="zh-TW"/>
              </w:rPr>
            </w:pPr>
          </w:p>
          <w:p w14:paraId="1F38854C" w14:textId="77777777" w:rsidR="00D34A3E" w:rsidRDefault="00D34A3E" w:rsidP="00285231">
            <w:pPr>
              <w:rPr>
                <w:rFonts w:ascii="Arial" w:eastAsia="Times New Roman" w:hAnsi="Arial" w:cs="Arial"/>
                <w:lang w:eastAsia="zh-TW"/>
              </w:rPr>
            </w:pPr>
          </w:p>
          <w:p w14:paraId="565E7712" w14:textId="77777777" w:rsidR="00D34A3E" w:rsidRPr="004555CB" w:rsidRDefault="00D34A3E" w:rsidP="00285231">
            <w:pPr>
              <w:rPr>
                <w:rFonts w:ascii="Arial" w:eastAsia="Times New Roman" w:hAnsi="Arial" w:cs="Arial"/>
                <w:lang w:eastAsia="zh-TW"/>
              </w:rPr>
            </w:pPr>
          </w:p>
          <w:p w14:paraId="010ACBCE" w14:textId="77777777" w:rsidR="00D34A3E" w:rsidRPr="004555CB" w:rsidRDefault="00D34A3E" w:rsidP="00285231">
            <w:pPr>
              <w:rPr>
                <w:rFonts w:ascii="Arial" w:eastAsia="Times New Roman" w:hAnsi="Arial" w:cs="Arial"/>
                <w:lang w:eastAsia="zh-TW"/>
              </w:rPr>
            </w:pPr>
          </w:p>
          <w:p w14:paraId="16393E48" w14:textId="77777777" w:rsidR="00D34A3E" w:rsidRPr="004555CB" w:rsidRDefault="00D34A3E" w:rsidP="00285231">
            <w:pPr>
              <w:ind w:left="342"/>
              <w:rPr>
                <w:rFonts w:ascii="Arial" w:hAnsi="Arial" w:cs="Arial"/>
                <w:lang w:eastAsia="zh-TW"/>
              </w:rPr>
            </w:pPr>
            <w:r w:rsidRPr="004555CB">
              <w:rPr>
                <w:rFonts w:ascii="Arial" w:eastAsia="PMingLiU" w:hAnsi="PMingLiU" w:cs="Arial"/>
                <w:lang w:eastAsia="zh-TW"/>
              </w:rPr>
              <w:t>多</w:t>
            </w:r>
            <w:r w:rsidRPr="00620404">
              <w:rPr>
                <w:rFonts w:ascii="Arial" w:eastAsia="PMingLiU" w:hAnsi="PMingLiU" w:cs="Arial" w:hint="eastAsia"/>
                <w:lang w:eastAsia="zh-TW"/>
              </w:rPr>
              <w:t>元</w:t>
            </w:r>
            <w:r w:rsidRPr="004555CB">
              <w:rPr>
                <w:rFonts w:ascii="Arial" w:eastAsia="PMingLiU" w:hAnsi="PMingLiU" w:cs="Arial"/>
                <w:lang w:eastAsia="zh-TW"/>
              </w:rPr>
              <w:t>性</w:t>
            </w:r>
            <w:r w:rsidRPr="00324B8C">
              <w:rPr>
                <w:rFonts w:ascii="Arial" w:eastAsia="PMingLiU" w:hAnsi="PMingLiU" w:cs="Arial"/>
                <w:vertAlign w:val="superscript"/>
                <w:lang w:eastAsia="zh-TW"/>
              </w:rPr>
              <w:t>6</w:t>
            </w:r>
          </w:p>
          <w:p w14:paraId="2D171C96" w14:textId="77777777" w:rsidR="00D34A3E" w:rsidRPr="004555CB" w:rsidRDefault="00D34A3E" w:rsidP="00285231">
            <w:pPr>
              <w:rPr>
                <w:rFonts w:ascii="Arial" w:eastAsia="Times New Roman" w:hAnsi="Arial" w:cs="Arial"/>
                <w:lang w:eastAsia="zh-TW"/>
              </w:rPr>
            </w:pPr>
          </w:p>
        </w:tc>
      </w:tr>
      <w:tr w:rsidR="00D34A3E" w:rsidRPr="004555CB" w14:paraId="02D8EC8B" w14:textId="77777777" w:rsidTr="00D34A3E">
        <w:tc>
          <w:tcPr>
            <w:tcW w:w="2970" w:type="dxa"/>
          </w:tcPr>
          <w:p w14:paraId="0DC3FAD0" w14:textId="77777777" w:rsidR="00D34A3E" w:rsidRPr="00D142AC" w:rsidRDefault="00D34A3E" w:rsidP="00285231">
            <w:pPr>
              <w:rPr>
                <w:rFonts w:ascii="Arial" w:eastAsia="Times New Roman" w:hAnsi="Arial" w:cs="Arial"/>
              </w:rPr>
            </w:pPr>
            <w:r w:rsidRPr="00D142AC">
              <w:rPr>
                <w:rFonts w:ascii="Arial" w:eastAsia="Times New Roman" w:hAnsi="Arial" w:cs="Arial"/>
              </w:rPr>
              <w:lastRenderedPageBreak/>
              <w:t xml:space="preserve">trait </w:t>
            </w:r>
            <w:r w:rsidRPr="00D142AC">
              <w:rPr>
                <w:rFonts w:ascii="Arial" w:hAnsi="Arial" w:cs="Arial"/>
              </w:rPr>
              <w:t>(n)</w:t>
            </w:r>
          </w:p>
          <w:p w14:paraId="3279AF77" w14:textId="77777777" w:rsidR="00D34A3E" w:rsidRPr="004555CB" w:rsidRDefault="00D34A3E" w:rsidP="00285231">
            <w:pPr>
              <w:rPr>
                <w:rFonts w:ascii="Arial" w:eastAsia="PMingLiU" w:hAnsi="PMingLiU" w:cs="Arial"/>
                <w:lang w:eastAsia="zh-TW"/>
              </w:rPr>
            </w:pPr>
          </w:p>
        </w:tc>
        <w:tc>
          <w:tcPr>
            <w:tcW w:w="7920" w:type="dxa"/>
          </w:tcPr>
          <w:p w14:paraId="5783A6F3" w14:textId="4AFEB6DF" w:rsidR="00D34A3E" w:rsidRPr="004555CB" w:rsidRDefault="00D34A3E" w:rsidP="00DE0F8C">
            <w:pPr>
              <w:rPr>
                <w:rFonts w:ascii="Arial" w:eastAsia="PMingLiU" w:hAnsi="PMingLiU" w:cs="Arial"/>
                <w:lang w:eastAsia="zh-TW"/>
              </w:rPr>
            </w:pPr>
            <w:r w:rsidRPr="00D142AC">
              <w:rPr>
                <w:rFonts w:ascii="Arial" w:eastAsia="Times New Roman" w:hAnsi="Arial" w:cs="Arial"/>
              </w:rPr>
              <w:t>A characteristic</w:t>
            </w:r>
            <w:r>
              <w:rPr>
                <w:rFonts w:ascii="Arial" w:eastAsia="Times New Roman" w:hAnsi="Arial" w:cs="Arial"/>
              </w:rPr>
              <w:t>.</w:t>
            </w:r>
          </w:p>
        </w:tc>
        <w:tc>
          <w:tcPr>
            <w:tcW w:w="2160" w:type="dxa"/>
          </w:tcPr>
          <w:p w14:paraId="0BC44006" w14:textId="63D75924" w:rsidR="00D34A3E" w:rsidRPr="004555CB" w:rsidRDefault="00D34A3E" w:rsidP="00285231">
            <w:pPr>
              <w:rPr>
                <w:rFonts w:ascii="Arial" w:eastAsia="Times New Roman" w:hAnsi="Arial" w:cs="Arial"/>
              </w:rPr>
            </w:pPr>
            <w:r w:rsidRPr="004555CB">
              <w:rPr>
                <w:rFonts w:ascii="Arial" w:eastAsia="PMingLiU" w:hAnsi="PMingLiU" w:cs="Arial"/>
                <w:lang w:eastAsia="zh-TW"/>
              </w:rPr>
              <w:t>特徵</w:t>
            </w:r>
          </w:p>
        </w:tc>
      </w:tr>
      <w:tr w:rsidR="00D34A3E" w:rsidRPr="004555CB" w14:paraId="1D8D9CAA" w14:textId="77777777" w:rsidTr="00D34A3E">
        <w:tc>
          <w:tcPr>
            <w:tcW w:w="2970" w:type="dxa"/>
          </w:tcPr>
          <w:p w14:paraId="56F73E9D" w14:textId="77777777" w:rsidR="00D34A3E" w:rsidRPr="004555CB" w:rsidRDefault="00D34A3E" w:rsidP="00285231">
            <w:pPr>
              <w:rPr>
                <w:rFonts w:ascii="Arial" w:eastAsia="PMingLiU" w:hAnsi="PMingLiU" w:cs="Arial"/>
                <w:lang w:eastAsia="zh-TW"/>
              </w:rPr>
            </w:pPr>
            <w:r w:rsidRPr="00D142AC">
              <w:rPr>
                <w:rFonts w:ascii="Arial" w:eastAsia="Times New Roman" w:hAnsi="Arial" w:cs="Arial"/>
              </w:rPr>
              <w:t xml:space="preserve">tumor </w:t>
            </w:r>
            <w:r w:rsidRPr="00D142AC">
              <w:rPr>
                <w:rFonts w:ascii="Arial" w:hAnsi="Arial" w:cs="Arial"/>
              </w:rPr>
              <w:t>(n)</w:t>
            </w:r>
            <w:r w:rsidRPr="00D142AC">
              <w:rPr>
                <w:rFonts w:ascii="Arial" w:eastAsia="Times New Roman" w:hAnsi="Arial" w:cs="Arial"/>
              </w:rPr>
              <w:br/>
            </w:r>
          </w:p>
        </w:tc>
        <w:tc>
          <w:tcPr>
            <w:tcW w:w="7920" w:type="dxa"/>
          </w:tcPr>
          <w:p w14:paraId="28BA5B49" w14:textId="77777777" w:rsidR="00D34A3E" w:rsidRPr="00D142AC" w:rsidRDefault="00D34A3E" w:rsidP="00DE0F8C">
            <w:pPr>
              <w:rPr>
                <w:rFonts w:ascii="Arial" w:eastAsia="Times New Roman" w:hAnsi="Arial" w:cs="Arial"/>
              </w:rPr>
            </w:pPr>
            <w:r w:rsidRPr="00D142AC">
              <w:rPr>
                <w:rFonts w:ascii="Arial" w:eastAsia="Times New Roman" w:hAnsi="Arial" w:cs="Arial"/>
              </w:rPr>
              <w:t xml:space="preserve">An abnormal growth of cells; a tumor can be benign (not harmful) or malignant (harmful, cancer). </w:t>
            </w:r>
          </w:p>
          <w:p w14:paraId="0D8A3F9E" w14:textId="77777777" w:rsidR="00D34A3E" w:rsidRPr="004555CB" w:rsidRDefault="00D34A3E" w:rsidP="00DE0F8C">
            <w:pPr>
              <w:rPr>
                <w:rFonts w:ascii="Arial" w:eastAsia="PMingLiU" w:hAnsi="PMingLiU" w:cs="Arial"/>
                <w:lang w:eastAsia="zh-TW"/>
              </w:rPr>
            </w:pPr>
          </w:p>
        </w:tc>
        <w:tc>
          <w:tcPr>
            <w:tcW w:w="2160" w:type="dxa"/>
          </w:tcPr>
          <w:p w14:paraId="3FF7B954" w14:textId="70A88F31" w:rsidR="00D34A3E" w:rsidRPr="004555CB" w:rsidRDefault="00D34A3E" w:rsidP="00285231">
            <w:pPr>
              <w:rPr>
                <w:rFonts w:ascii="Arial" w:eastAsia="Times New Roman" w:hAnsi="Arial" w:cs="Arial"/>
              </w:rPr>
            </w:pPr>
            <w:r w:rsidRPr="004555CB">
              <w:rPr>
                <w:rFonts w:ascii="Arial" w:eastAsia="PMingLiU" w:hAnsi="PMingLiU" w:cs="Arial"/>
                <w:lang w:eastAsia="zh-TW"/>
              </w:rPr>
              <w:t>腫瘤</w:t>
            </w:r>
          </w:p>
        </w:tc>
      </w:tr>
      <w:tr w:rsidR="00D34A3E" w:rsidRPr="004555CB" w14:paraId="4BE20C37" w14:textId="77777777" w:rsidTr="00D34A3E">
        <w:tc>
          <w:tcPr>
            <w:tcW w:w="2970" w:type="dxa"/>
          </w:tcPr>
          <w:p w14:paraId="5CBFF4BB" w14:textId="77777777" w:rsidR="00D34A3E" w:rsidRPr="00D142AC" w:rsidRDefault="00D34A3E" w:rsidP="00285231">
            <w:pPr>
              <w:rPr>
                <w:rFonts w:ascii="Arial" w:eastAsia="Times New Roman" w:hAnsi="Arial" w:cs="Arial"/>
              </w:rPr>
            </w:pPr>
            <w:r w:rsidRPr="00D142AC">
              <w:rPr>
                <w:rFonts w:ascii="Arial" w:eastAsia="Times New Roman" w:hAnsi="Arial" w:cs="Arial"/>
              </w:rPr>
              <w:t xml:space="preserve">tumor testing </w:t>
            </w:r>
            <w:r w:rsidRPr="00D142AC">
              <w:rPr>
                <w:rFonts w:ascii="Arial" w:hAnsi="Arial" w:cs="Arial"/>
              </w:rPr>
              <w:t>(n)</w:t>
            </w:r>
          </w:p>
          <w:p w14:paraId="4B1C9501" w14:textId="77777777" w:rsidR="00D34A3E" w:rsidRPr="004555CB" w:rsidRDefault="00D34A3E" w:rsidP="00285231">
            <w:pPr>
              <w:rPr>
                <w:rFonts w:ascii="Arial" w:eastAsia="PMingLiU" w:hAnsi="PMingLiU" w:cs="Arial"/>
                <w:lang w:eastAsia="zh-TW"/>
              </w:rPr>
            </w:pPr>
          </w:p>
        </w:tc>
        <w:tc>
          <w:tcPr>
            <w:tcW w:w="7920" w:type="dxa"/>
          </w:tcPr>
          <w:p w14:paraId="2D7C45DA" w14:textId="77777777" w:rsidR="00D34A3E" w:rsidRDefault="00D34A3E" w:rsidP="00DE0F8C">
            <w:pPr>
              <w:rPr>
                <w:rFonts w:ascii="Arial" w:hAnsi="Arial" w:cs="Arial"/>
              </w:rPr>
            </w:pPr>
            <w:r w:rsidRPr="00D142AC">
              <w:rPr>
                <w:rFonts w:ascii="Arial" w:eastAsia="Times New Roman" w:hAnsi="Arial" w:cs="Arial"/>
              </w:rPr>
              <w:t>An analysis of the DNA of someone’s tumor. This analysis is meant to identify changes that a person might have acquired in his/her tumor cells that are not present in the rest of his/her body cells and were not inherited from his/her parents.</w:t>
            </w:r>
            <w:r>
              <w:rPr>
                <w:rFonts w:ascii="Arial" w:eastAsia="Times New Roman" w:hAnsi="Arial" w:cs="Arial"/>
              </w:rPr>
              <w:t xml:space="preserve"> </w:t>
            </w:r>
            <w:r w:rsidRPr="00534DA1">
              <w:rPr>
                <w:rFonts w:ascii="Arial" w:hAnsi="Arial" w:cs="Arial"/>
              </w:rPr>
              <w:t>This testing is often done to help make treatment decisions.</w:t>
            </w:r>
          </w:p>
          <w:p w14:paraId="11BC2E27" w14:textId="3201FE71" w:rsidR="00293635" w:rsidRPr="004555CB" w:rsidRDefault="00293635" w:rsidP="00DE0F8C">
            <w:pPr>
              <w:rPr>
                <w:rFonts w:ascii="Arial" w:eastAsia="PMingLiU" w:hAnsi="PMingLiU" w:cs="Arial"/>
                <w:lang w:eastAsia="zh-TW"/>
              </w:rPr>
            </w:pPr>
          </w:p>
        </w:tc>
        <w:tc>
          <w:tcPr>
            <w:tcW w:w="2160" w:type="dxa"/>
          </w:tcPr>
          <w:p w14:paraId="6F708D1A" w14:textId="0BB74AC5" w:rsidR="00D34A3E" w:rsidRPr="004555CB" w:rsidRDefault="00D34A3E" w:rsidP="00285231">
            <w:pPr>
              <w:rPr>
                <w:rFonts w:ascii="Arial" w:eastAsia="Times New Roman" w:hAnsi="Arial" w:cs="Arial"/>
              </w:rPr>
            </w:pPr>
            <w:r w:rsidRPr="004555CB">
              <w:rPr>
                <w:rFonts w:ascii="Arial" w:eastAsia="PMingLiU" w:hAnsi="PMingLiU" w:cs="Arial"/>
                <w:lang w:eastAsia="zh-TW"/>
              </w:rPr>
              <w:t>腫瘤測試</w:t>
            </w:r>
          </w:p>
        </w:tc>
      </w:tr>
      <w:tr w:rsidR="00D34A3E" w:rsidRPr="004555CB" w14:paraId="2142D04D" w14:textId="77777777" w:rsidTr="00D34A3E">
        <w:tc>
          <w:tcPr>
            <w:tcW w:w="2970" w:type="dxa"/>
          </w:tcPr>
          <w:p w14:paraId="39FB77DE" w14:textId="77777777" w:rsidR="00D34A3E" w:rsidRPr="004555CB" w:rsidRDefault="00D34A3E" w:rsidP="00285231">
            <w:pPr>
              <w:rPr>
                <w:rFonts w:ascii="Arial" w:eastAsia="PMingLiU" w:hAnsi="PMingLiU" w:cs="Arial"/>
                <w:lang w:eastAsia="zh-TW"/>
              </w:rPr>
            </w:pPr>
            <w:r w:rsidRPr="00F1357C">
              <w:rPr>
                <w:rFonts w:ascii="Arial" w:eastAsia="Times New Roman" w:hAnsi="Arial" w:cs="Arial"/>
              </w:rPr>
              <w:t>typo (n)</w:t>
            </w:r>
          </w:p>
        </w:tc>
        <w:tc>
          <w:tcPr>
            <w:tcW w:w="7920" w:type="dxa"/>
          </w:tcPr>
          <w:p w14:paraId="6C055514" w14:textId="77777777" w:rsidR="00D34A3E" w:rsidRDefault="00D34A3E" w:rsidP="00DE0F8C">
            <w:pPr>
              <w:rPr>
                <w:rFonts w:ascii="Arial" w:eastAsia="Times New Roman" w:hAnsi="Arial" w:cs="Arial"/>
              </w:rPr>
            </w:pPr>
            <w:r>
              <w:rPr>
                <w:rFonts w:ascii="Arial" w:eastAsia="Times New Roman" w:hAnsi="Arial" w:cs="Arial"/>
              </w:rPr>
              <w:t>A mistyped word; shortened slang for “typographical error.”</w:t>
            </w:r>
          </w:p>
          <w:p w14:paraId="239DD561" w14:textId="77777777" w:rsidR="00D34A3E" w:rsidRDefault="00D34A3E" w:rsidP="00DE0F8C">
            <w:pPr>
              <w:rPr>
                <w:rFonts w:ascii="Arial" w:eastAsia="Times New Roman" w:hAnsi="Arial" w:cs="Arial"/>
              </w:rPr>
            </w:pPr>
          </w:p>
          <w:p w14:paraId="790FC07A" w14:textId="77777777" w:rsidR="00D34A3E" w:rsidRDefault="00D34A3E" w:rsidP="00DE0F8C">
            <w:pPr>
              <w:rPr>
                <w:rFonts w:ascii="Arial" w:eastAsia="Times New Roman" w:hAnsi="Arial" w:cs="Arial"/>
              </w:rPr>
            </w:pPr>
            <w:r>
              <w:rPr>
                <w:rFonts w:ascii="Arial" w:eastAsia="Times New Roman" w:hAnsi="Arial" w:cs="Arial"/>
              </w:rPr>
              <w:t>In genetic counseling “a typo” is commonly used as an analogy to refer to mutations or variants in a gene.</w:t>
            </w:r>
          </w:p>
          <w:p w14:paraId="5ED561A1" w14:textId="77777777" w:rsidR="00D34A3E" w:rsidRPr="00F1357C" w:rsidRDefault="00D34A3E" w:rsidP="00DE0F8C">
            <w:pPr>
              <w:rPr>
                <w:rFonts w:ascii="MingLiU" w:eastAsia="MingLiU" w:hAnsi="MingLiU" w:cs="Lantinghei TC Heavy"/>
              </w:rPr>
            </w:pPr>
          </w:p>
        </w:tc>
        <w:tc>
          <w:tcPr>
            <w:tcW w:w="2160" w:type="dxa"/>
          </w:tcPr>
          <w:p w14:paraId="72C8ED41" w14:textId="7B4345B0" w:rsidR="00D34A3E" w:rsidRPr="002F6B63" w:rsidRDefault="00D34A3E" w:rsidP="00285231">
            <w:pPr>
              <w:rPr>
                <w:rFonts w:ascii="MingLiU" w:eastAsia="MingLiU" w:hAnsi="MingLiU" w:cs="Arial"/>
              </w:rPr>
            </w:pPr>
            <w:r w:rsidRPr="00F1357C">
              <w:rPr>
                <w:rFonts w:ascii="MingLiU" w:eastAsia="MingLiU" w:hAnsi="MingLiU" w:cs="Lantinghei TC Heavy"/>
              </w:rPr>
              <w:t>串</w:t>
            </w:r>
            <w:r w:rsidRPr="002F6B63">
              <w:rPr>
                <w:rFonts w:ascii="MingLiU" w:eastAsia="MingLiU" w:hAnsi="MingLiU" w:cs="Lantinghei TC Heavy"/>
              </w:rPr>
              <w:t>錯</w:t>
            </w:r>
            <w:r w:rsidRPr="002F6B63">
              <w:rPr>
                <w:rFonts w:ascii="MingLiU" w:eastAsia="MingLiU" w:hAnsi="MingLiU" w:cs="Libian SC Regular"/>
              </w:rPr>
              <w:t>字</w:t>
            </w:r>
            <w:r>
              <w:rPr>
                <w:rFonts w:ascii="MingLiU" w:eastAsia="MingLiU" w:hAnsi="MingLiU" w:cs="Libian SC Regular"/>
              </w:rPr>
              <w:t xml:space="preserve"> </w:t>
            </w:r>
          </w:p>
        </w:tc>
      </w:tr>
      <w:tr w:rsidR="00D34A3E" w:rsidRPr="004555CB" w14:paraId="0C6B8539" w14:textId="77777777" w:rsidTr="00D34A3E">
        <w:tc>
          <w:tcPr>
            <w:tcW w:w="2970" w:type="dxa"/>
          </w:tcPr>
          <w:p w14:paraId="1B3DCCDA" w14:textId="77777777" w:rsidR="00D34A3E" w:rsidRPr="00F1357C" w:rsidRDefault="00D34A3E" w:rsidP="00285231">
            <w:pPr>
              <w:rPr>
                <w:rFonts w:ascii="Arial" w:eastAsia="Times New Roman" w:hAnsi="Arial" w:cs="Arial"/>
              </w:rPr>
            </w:pPr>
            <w:r w:rsidRPr="00F1357C">
              <w:rPr>
                <w:rFonts w:ascii="Arial" w:eastAsia="Times New Roman" w:hAnsi="Arial" w:cs="Arial"/>
              </w:rPr>
              <w:t>ultrasound (n)</w:t>
            </w:r>
          </w:p>
          <w:p w14:paraId="2CE8877C" w14:textId="77777777" w:rsidR="00D34A3E" w:rsidRPr="00E8331D" w:rsidRDefault="00D34A3E" w:rsidP="00285231">
            <w:pPr>
              <w:rPr>
                <w:rFonts w:ascii="Arial" w:eastAsia="PMingLiU" w:hAnsi="PMingLiU" w:cs="Arial"/>
                <w:highlight w:val="yellow"/>
                <w:lang w:eastAsia="zh-TW"/>
              </w:rPr>
            </w:pPr>
          </w:p>
        </w:tc>
        <w:tc>
          <w:tcPr>
            <w:tcW w:w="7920" w:type="dxa"/>
          </w:tcPr>
          <w:p w14:paraId="52DE56C5" w14:textId="139097C3" w:rsidR="0020723E" w:rsidRPr="00467330" w:rsidRDefault="00D34A3E" w:rsidP="00DE0F8C">
            <w:pPr>
              <w:rPr>
                <w:rFonts w:ascii="Arial" w:eastAsia="Times New Roman" w:hAnsi="Arial" w:cs="Arial"/>
              </w:rPr>
            </w:pPr>
            <w:r w:rsidRPr="00D142AC">
              <w:rPr>
                <w:rFonts w:ascii="Arial" w:eastAsia="Times New Roman" w:hAnsi="Arial" w:cs="Arial"/>
              </w:rPr>
              <w:t xml:space="preserve">An imaging method that uses high frequency sound waves to create a picture of something inside the body. </w:t>
            </w:r>
          </w:p>
        </w:tc>
        <w:tc>
          <w:tcPr>
            <w:tcW w:w="2160" w:type="dxa"/>
          </w:tcPr>
          <w:p w14:paraId="364B93A2" w14:textId="3B0F3E85" w:rsidR="00D34A3E" w:rsidRPr="004555CB" w:rsidRDefault="00D34A3E" w:rsidP="00285231">
            <w:pPr>
              <w:rPr>
                <w:rFonts w:ascii="Arial" w:eastAsia="Times New Roman" w:hAnsi="Arial" w:cs="Arial"/>
              </w:rPr>
            </w:pPr>
            <w:r w:rsidRPr="002F6B63">
              <w:rPr>
                <w:rFonts w:ascii="Arial" w:eastAsia="PMingLiU" w:hAnsi="PMingLiU" w:cs="Arial"/>
                <w:lang w:eastAsia="zh-TW"/>
              </w:rPr>
              <w:t>超聲波</w:t>
            </w:r>
          </w:p>
        </w:tc>
      </w:tr>
      <w:tr w:rsidR="00D34A3E" w:rsidRPr="004555CB" w14:paraId="5C21BD53" w14:textId="77777777" w:rsidTr="00D34A3E">
        <w:tc>
          <w:tcPr>
            <w:tcW w:w="2970" w:type="dxa"/>
          </w:tcPr>
          <w:p w14:paraId="13E2873E" w14:textId="77777777" w:rsidR="00D34A3E" w:rsidRPr="00D142AC" w:rsidRDefault="00D34A3E" w:rsidP="00285231">
            <w:pPr>
              <w:rPr>
                <w:rFonts w:ascii="Arial" w:eastAsia="Times New Roman" w:hAnsi="Arial" w:cs="Arial"/>
              </w:rPr>
            </w:pPr>
            <w:r w:rsidRPr="00D142AC">
              <w:rPr>
                <w:rFonts w:ascii="Arial" w:eastAsia="Times New Roman" w:hAnsi="Arial" w:cs="Arial"/>
              </w:rPr>
              <w:lastRenderedPageBreak/>
              <w:t xml:space="preserve">variant </w:t>
            </w:r>
            <w:r w:rsidRPr="00D142AC">
              <w:rPr>
                <w:rFonts w:ascii="Arial" w:hAnsi="Arial" w:cs="Arial"/>
              </w:rPr>
              <w:t>(n)</w:t>
            </w:r>
          </w:p>
          <w:p w14:paraId="746B1D74" w14:textId="77777777" w:rsidR="00D34A3E" w:rsidRPr="004555CB" w:rsidRDefault="00D34A3E" w:rsidP="00285231">
            <w:pPr>
              <w:rPr>
                <w:rFonts w:ascii="Arial" w:eastAsia="PMingLiU" w:hAnsi="PMingLiU" w:cs="Arial"/>
                <w:lang w:eastAsia="zh-TW"/>
              </w:rPr>
            </w:pPr>
          </w:p>
        </w:tc>
        <w:tc>
          <w:tcPr>
            <w:tcW w:w="7920" w:type="dxa"/>
          </w:tcPr>
          <w:p w14:paraId="08B069FB" w14:textId="77777777" w:rsidR="00D34A3E" w:rsidRDefault="00D34A3E" w:rsidP="00DE0F8C">
            <w:pPr>
              <w:rPr>
                <w:rFonts w:ascii="Arial" w:eastAsia="Times New Roman" w:hAnsi="Arial" w:cs="Arial"/>
              </w:rPr>
            </w:pPr>
            <w:r w:rsidRPr="00D142AC">
              <w:rPr>
                <w:rFonts w:ascii="Arial" w:eastAsia="Times New Roman" w:hAnsi="Arial" w:cs="Arial"/>
              </w:rPr>
              <w:t xml:space="preserve">A version of something that differs from the norm. So, a genetic variant is a change to the usual genetic sequence.  </w:t>
            </w:r>
          </w:p>
          <w:p w14:paraId="278D03B5" w14:textId="77777777" w:rsidR="00D34A3E" w:rsidRPr="004555CB" w:rsidRDefault="00D34A3E" w:rsidP="00DE0F8C">
            <w:pPr>
              <w:rPr>
                <w:rFonts w:ascii="Arial" w:eastAsia="PMingLiU" w:hAnsi="PMingLiU" w:cs="Arial"/>
                <w:lang w:eastAsia="zh-TW"/>
              </w:rPr>
            </w:pPr>
          </w:p>
        </w:tc>
        <w:tc>
          <w:tcPr>
            <w:tcW w:w="2160" w:type="dxa"/>
          </w:tcPr>
          <w:p w14:paraId="2AB0CFD4" w14:textId="36B3B755" w:rsidR="00D34A3E" w:rsidRPr="004555CB" w:rsidRDefault="00D34A3E" w:rsidP="00285231">
            <w:pPr>
              <w:rPr>
                <w:rFonts w:ascii="Arial" w:eastAsia="Times New Roman" w:hAnsi="Arial" w:cs="Arial"/>
              </w:rPr>
            </w:pPr>
            <w:r w:rsidRPr="004555CB">
              <w:rPr>
                <w:rFonts w:ascii="Arial" w:eastAsia="PMingLiU" w:hAnsi="PMingLiU" w:cs="Arial"/>
                <w:lang w:eastAsia="zh-TW"/>
              </w:rPr>
              <w:t>變異</w:t>
            </w:r>
          </w:p>
        </w:tc>
      </w:tr>
    </w:tbl>
    <w:p w14:paraId="1568F3AB" w14:textId="77777777" w:rsidR="00285231" w:rsidRDefault="00285231" w:rsidP="00285231">
      <w:pPr>
        <w:rPr>
          <w:rFonts w:ascii="Arial" w:hAnsi="Arial" w:cs="Arial"/>
          <w:vertAlign w:val="superscript"/>
        </w:rPr>
      </w:pPr>
    </w:p>
    <w:p w14:paraId="7658AAC7" w14:textId="77777777" w:rsidR="00285231" w:rsidRPr="001B07E8" w:rsidRDefault="00285231" w:rsidP="00285231">
      <w:pPr>
        <w:spacing w:after="120"/>
        <w:rPr>
          <w:rFonts w:ascii="Arial" w:hAnsi="Arial" w:cs="Arial"/>
        </w:rPr>
      </w:pPr>
      <w:r w:rsidRPr="001B07E8">
        <w:rPr>
          <w:rFonts w:ascii="Arial" w:hAnsi="Arial" w:cs="Arial"/>
          <w:vertAlign w:val="superscript"/>
        </w:rPr>
        <w:t>1</w:t>
      </w:r>
      <w:r w:rsidRPr="001B07E8">
        <w:rPr>
          <w:rFonts w:ascii="Arial" w:hAnsi="Arial" w:cs="Arial" w:hint="eastAsia"/>
        </w:rPr>
        <w:t>一種驗血用於檢測</w:t>
      </w:r>
      <w:r w:rsidRPr="00BA2178">
        <w:rPr>
          <w:rFonts w:ascii="Arial" w:hAnsi="Arial" w:cs="Arial" w:hint="eastAsia"/>
        </w:rPr>
        <w:t>在</w:t>
      </w:r>
      <w:r w:rsidRPr="001B07E8">
        <w:rPr>
          <w:rFonts w:ascii="Arial" w:hAnsi="Arial" w:cs="Arial" w:hint="eastAsia"/>
        </w:rPr>
        <w:t>高風險女性</w:t>
      </w:r>
      <w:r w:rsidRPr="00BA2178">
        <w:rPr>
          <w:rFonts w:ascii="Arial" w:hAnsi="Arial" w:cs="Arial" w:hint="eastAsia"/>
        </w:rPr>
        <w:t>身上</w:t>
      </w:r>
      <w:r w:rsidRPr="001B07E8">
        <w:rPr>
          <w:rFonts w:ascii="Arial" w:hAnsi="Arial" w:cs="Arial" w:hint="eastAsia"/>
        </w:rPr>
        <w:t>的卵巢癌的早期跡象</w:t>
      </w:r>
      <w:r w:rsidRPr="001B07E8">
        <w:rPr>
          <w:rFonts w:ascii="Arial" w:hAnsi="Arial" w:cs="Arial"/>
        </w:rPr>
        <w:t xml:space="preserve"> </w:t>
      </w:r>
    </w:p>
    <w:p w14:paraId="429C9552" w14:textId="77777777" w:rsidR="00285231" w:rsidRPr="001B07E8" w:rsidRDefault="00285231" w:rsidP="00285231">
      <w:pPr>
        <w:spacing w:after="120"/>
        <w:rPr>
          <w:rFonts w:ascii="Arial" w:hAnsi="Arial" w:cs="Arial"/>
        </w:rPr>
      </w:pPr>
      <w:proofErr w:type="gramStart"/>
      <w:r w:rsidRPr="001B07E8">
        <w:rPr>
          <w:rFonts w:ascii="Arial" w:hAnsi="Arial" w:cs="Arial"/>
          <w:vertAlign w:val="superscript"/>
        </w:rPr>
        <w:t>2</w:t>
      </w:r>
      <w:r w:rsidRPr="001B07E8">
        <w:rPr>
          <w:rFonts w:ascii="Arial" w:hAnsi="Arial" w:cs="Arial" w:hint="eastAsia"/>
        </w:rPr>
        <w:t>不涉及任何醫療人員</w:t>
      </w:r>
      <w:r w:rsidRPr="001B07E8">
        <w:rPr>
          <w:rFonts w:ascii="Arial" w:hAnsi="Arial" w:cs="Arial"/>
        </w:rPr>
        <w:t xml:space="preserve">, </w:t>
      </w:r>
      <w:r w:rsidRPr="001B07E8">
        <w:rPr>
          <w:rFonts w:ascii="Arial" w:hAnsi="Arial" w:cs="Arial" w:hint="eastAsia"/>
        </w:rPr>
        <w:t>直接通過互聯網或電視在家推銷的基因檢測</w:t>
      </w:r>
      <w:r w:rsidRPr="001B07E8">
        <w:rPr>
          <w:rFonts w:ascii="Arial" w:hAnsi="Arial" w:cs="Arial" w:hint="eastAsia"/>
        </w:rPr>
        <w:t>.</w:t>
      </w:r>
      <w:proofErr w:type="gramEnd"/>
      <w:r w:rsidRPr="001B07E8">
        <w:rPr>
          <w:rFonts w:ascii="Arial" w:hAnsi="Arial" w:cs="Arial" w:hint="eastAsia"/>
        </w:rPr>
        <w:t xml:space="preserve"> </w:t>
      </w:r>
    </w:p>
    <w:p w14:paraId="0C193C8A" w14:textId="77777777" w:rsidR="00285231" w:rsidRPr="001B07E8" w:rsidRDefault="00285231" w:rsidP="00285231">
      <w:pPr>
        <w:spacing w:after="120"/>
        <w:rPr>
          <w:rFonts w:ascii="Arial" w:hAnsi="Arial" w:cs="Arial"/>
        </w:rPr>
      </w:pPr>
      <w:r w:rsidRPr="001B07E8">
        <w:rPr>
          <w:rFonts w:ascii="Arial" w:hAnsi="Arial" w:cs="Arial"/>
          <w:vertAlign w:val="superscript"/>
        </w:rPr>
        <w:t xml:space="preserve">3 </w:t>
      </w:r>
      <w:r w:rsidRPr="001B07E8">
        <w:rPr>
          <w:rFonts w:ascii="Arial" w:hAnsi="Arial" w:cs="Arial"/>
        </w:rPr>
        <w:t>Chinese patients will most likely know the term “DNA”. When interpreting, interpreters may use the term “DNA” instead of the translation.</w:t>
      </w:r>
    </w:p>
    <w:p w14:paraId="3F343421" w14:textId="77777777" w:rsidR="00285231" w:rsidRPr="001B07E8" w:rsidRDefault="00285231" w:rsidP="00285231">
      <w:pPr>
        <w:spacing w:after="120"/>
        <w:rPr>
          <w:rFonts w:ascii="Arial" w:hAnsi="Arial" w:cs="Arial"/>
        </w:rPr>
      </w:pPr>
      <w:r w:rsidRPr="001B07E8">
        <w:rPr>
          <w:rFonts w:ascii="Arial" w:hAnsi="Arial" w:cs="Arial"/>
          <w:vertAlign w:val="superscript"/>
        </w:rPr>
        <w:t>4</w:t>
      </w:r>
      <w:r w:rsidRPr="001B07E8">
        <w:rPr>
          <w:rFonts w:ascii="Arial" w:hAnsi="Arial" w:cs="Arial" w:hint="eastAsia"/>
        </w:rPr>
        <w:t>一種增加結腸癌，直腸癌，子宮癌，卵巢癌和其他癌症風險的遺傳性疾病</w:t>
      </w:r>
    </w:p>
    <w:p w14:paraId="50C0A017" w14:textId="77777777" w:rsidR="00285231" w:rsidRPr="001B07E8" w:rsidRDefault="00285231" w:rsidP="00285231">
      <w:pPr>
        <w:spacing w:after="120"/>
        <w:rPr>
          <w:rFonts w:ascii="Arial" w:hAnsi="Arial" w:cs="Arial"/>
        </w:rPr>
      </w:pPr>
      <w:r w:rsidRPr="001B07E8">
        <w:rPr>
          <w:rFonts w:ascii="Arial" w:hAnsi="Arial" w:cs="Arial"/>
          <w:vertAlign w:val="superscript"/>
        </w:rPr>
        <w:t>5</w:t>
      </w:r>
      <w:r w:rsidRPr="001B07E8">
        <w:rPr>
          <w:rFonts w:ascii="Arial" w:hAnsi="Arial" w:cs="Arial" w:hint="eastAsia"/>
        </w:rPr>
        <w:t>當一個人</w:t>
      </w:r>
      <w:r w:rsidRPr="00810E91">
        <w:rPr>
          <w:rFonts w:ascii="Arial" w:hAnsi="Arial" w:cs="Arial" w:hint="eastAsia"/>
        </w:rPr>
        <w:t>身體</w:t>
      </w:r>
      <w:r w:rsidRPr="001B07E8">
        <w:rPr>
          <w:rFonts w:ascii="Arial" w:hAnsi="Arial" w:cs="Arial"/>
        </w:rPr>
        <w:t>携</w:t>
      </w:r>
      <w:r w:rsidRPr="001B07E8">
        <w:rPr>
          <w:rFonts w:ascii="Arial" w:hAnsi="Arial" w:cs="Arial" w:hint="eastAsia"/>
        </w:rPr>
        <w:t>帶</w:t>
      </w:r>
      <w:r w:rsidRPr="00371A47">
        <w:rPr>
          <w:rFonts w:ascii="Arial" w:hAnsi="Arial" w:cs="Arial" w:hint="eastAsia"/>
        </w:rPr>
        <w:t>着</w:t>
      </w:r>
      <w:r w:rsidRPr="00B31DFD">
        <w:rPr>
          <w:rFonts w:ascii="Arial" w:hAnsi="Arial" w:cs="Arial" w:hint="eastAsia"/>
        </w:rPr>
        <w:t>突變</w:t>
      </w:r>
      <w:r w:rsidRPr="00371A47">
        <w:rPr>
          <w:rFonts w:ascii="Arial" w:hAnsi="Arial" w:cs="Arial" w:hint="eastAsia"/>
        </w:rPr>
        <w:t>的基因</w:t>
      </w:r>
      <w:r w:rsidRPr="001B07E8">
        <w:rPr>
          <w:rFonts w:ascii="Arial" w:hAnsi="Arial" w:cs="Arial"/>
        </w:rPr>
        <w:t xml:space="preserve">, </w:t>
      </w:r>
      <w:r w:rsidRPr="001B07E8">
        <w:rPr>
          <w:rFonts w:ascii="Arial" w:hAnsi="Arial" w:cs="Arial" w:hint="eastAsia"/>
        </w:rPr>
        <w:t>某</w:t>
      </w:r>
      <w:r w:rsidRPr="001B07E8">
        <w:rPr>
          <w:rFonts w:ascii="Arial" w:hAnsi="Arial" w:cs="Arial"/>
        </w:rPr>
        <w:t>種</w:t>
      </w:r>
      <w:r w:rsidRPr="001B07E8">
        <w:rPr>
          <w:rFonts w:ascii="Arial" w:hAnsi="Arial" w:cs="Arial" w:hint="eastAsia"/>
        </w:rPr>
        <w:t>特定遺傳性</w:t>
      </w:r>
      <w:r w:rsidRPr="001B07E8">
        <w:rPr>
          <w:rFonts w:ascii="Arial" w:hAnsi="Arial" w:cs="Arial"/>
        </w:rPr>
        <w:t>特徵</w:t>
      </w:r>
      <w:r w:rsidRPr="001B07E8">
        <w:rPr>
          <w:rFonts w:ascii="Arial" w:hAnsi="Arial" w:cs="Arial" w:hint="eastAsia"/>
        </w:rPr>
        <w:t>會</w:t>
      </w:r>
      <w:r w:rsidRPr="001B07E8">
        <w:rPr>
          <w:rFonts w:ascii="Arial" w:hAnsi="Arial" w:cs="Arial"/>
        </w:rPr>
        <w:t>顯</w:t>
      </w:r>
      <w:r w:rsidRPr="001B07E8">
        <w:rPr>
          <w:rFonts w:ascii="Arial" w:hAnsi="Arial" w:cs="Arial" w:hint="eastAsia"/>
        </w:rPr>
        <w:t>現的機會率</w:t>
      </w:r>
    </w:p>
    <w:p w14:paraId="08CA84D9" w14:textId="77777777" w:rsidR="00285231" w:rsidRPr="001B07E8" w:rsidRDefault="00285231" w:rsidP="00285231">
      <w:pPr>
        <w:spacing w:after="120"/>
        <w:rPr>
          <w:rFonts w:ascii="Arial" w:hAnsi="Arial" w:cs="Arial"/>
        </w:rPr>
      </w:pPr>
      <w:proofErr w:type="gramStart"/>
      <w:r w:rsidRPr="001B07E8">
        <w:rPr>
          <w:rFonts w:ascii="Arial" w:hAnsi="Arial" w:cs="Arial"/>
          <w:vertAlign w:val="superscript"/>
        </w:rPr>
        <w:t>6</w:t>
      </w:r>
      <w:r w:rsidRPr="001B07E8">
        <w:rPr>
          <w:rFonts w:ascii="Arial" w:hAnsi="Arial" w:cs="Arial" w:hint="eastAsia"/>
        </w:rPr>
        <w:t>每個人</w:t>
      </w:r>
      <w:r w:rsidRPr="001B07E8">
        <w:rPr>
          <w:rFonts w:ascii="Arial" w:hAnsi="Arial" w:cs="Arial"/>
        </w:rPr>
        <w:t>普遍</w:t>
      </w:r>
      <w:r w:rsidRPr="001B07E8">
        <w:rPr>
          <w:rFonts w:ascii="Arial" w:hAnsi="Arial" w:cs="Arial" w:hint="eastAsia"/>
        </w:rPr>
        <w:t>都有一定程度與癌症</w:t>
      </w:r>
      <w:r w:rsidRPr="001B07E8">
        <w:rPr>
          <w:rFonts w:ascii="Arial" w:hAnsi="Arial" w:cs="Arial"/>
        </w:rPr>
        <w:t>無</w:t>
      </w:r>
      <w:r w:rsidRPr="001B07E8">
        <w:rPr>
          <w:rFonts w:ascii="Arial" w:hAnsi="Arial" w:cs="Arial" w:hint="eastAsia"/>
        </w:rPr>
        <w:t>關的基因</w:t>
      </w:r>
      <w:r w:rsidRPr="00B31DFD">
        <w:rPr>
          <w:rFonts w:ascii="Arial" w:hAnsi="Arial" w:cs="Arial" w:hint="eastAsia"/>
        </w:rPr>
        <w:t>突變</w:t>
      </w:r>
      <w:r w:rsidRPr="001B07E8">
        <w:rPr>
          <w:rFonts w:ascii="Arial" w:hAnsi="Arial" w:cs="Arial"/>
        </w:rPr>
        <w:t xml:space="preserve">. </w:t>
      </w:r>
      <w:r w:rsidRPr="001B07E8">
        <w:rPr>
          <w:rFonts w:ascii="Arial" w:hAnsi="Arial" w:cs="Arial" w:hint="eastAsia"/>
        </w:rPr>
        <w:t>如果測試發現這種</w:t>
      </w:r>
      <w:r w:rsidRPr="00B31DFD">
        <w:rPr>
          <w:rFonts w:ascii="Arial" w:hAnsi="Arial" w:cs="Arial" w:hint="eastAsia"/>
        </w:rPr>
        <w:t>突變</w:t>
      </w:r>
      <w:r w:rsidRPr="001B07E8">
        <w:rPr>
          <w:rFonts w:ascii="Arial" w:hAnsi="Arial" w:cs="Arial"/>
        </w:rPr>
        <w:t xml:space="preserve">, </w:t>
      </w:r>
      <w:r w:rsidRPr="001B07E8">
        <w:rPr>
          <w:rFonts w:ascii="Arial" w:hAnsi="Arial" w:cs="Arial" w:hint="eastAsia"/>
        </w:rPr>
        <w:t>這是</w:t>
      </w:r>
      <w:r w:rsidRPr="001B07E8">
        <w:rPr>
          <w:rFonts w:ascii="Arial" w:hAnsi="Arial" w:cs="Arial"/>
        </w:rPr>
        <w:t>“</w:t>
      </w:r>
      <w:r w:rsidRPr="001B07E8">
        <w:rPr>
          <w:rFonts w:ascii="Arial" w:hAnsi="Arial" w:cs="Arial"/>
        </w:rPr>
        <w:t>多</w:t>
      </w:r>
      <w:r w:rsidRPr="00620404">
        <w:rPr>
          <w:rFonts w:ascii="Arial" w:hAnsi="Arial" w:cs="Arial" w:hint="eastAsia"/>
        </w:rPr>
        <w:t>元</w:t>
      </w:r>
      <w:r w:rsidRPr="001B07E8">
        <w:rPr>
          <w:rFonts w:ascii="Arial" w:hAnsi="Arial" w:cs="Arial"/>
        </w:rPr>
        <w:t>性</w:t>
      </w:r>
      <w:r w:rsidRPr="001B07E8">
        <w:rPr>
          <w:rFonts w:ascii="Arial" w:hAnsi="Arial" w:cs="Arial"/>
        </w:rPr>
        <w:t>”.</w:t>
      </w:r>
      <w:proofErr w:type="gramEnd"/>
      <w:r w:rsidRPr="001B07E8">
        <w:rPr>
          <w:rFonts w:ascii="Arial" w:hAnsi="Arial" w:cs="Arial"/>
        </w:rPr>
        <w:t xml:space="preserve"> </w:t>
      </w:r>
    </w:p>
    <w:p w14:paraId="5C574149" w14:textId="77777777" w:rsidR="00285231" w:rsidRDefault="00285231" w:rsidP="00285231">
      <w:pPr>
        <w:rPr>
          <w:rFonts w:ascii="Arial" w:hAnsi="Arial" w:cs="Arial"/>
        </w:rPr>
      </w:pPr>
    </w:p>
    <w:p w14:paraId="1A70802A" w14:textId="77777777" w:rsidR="00285231" w:rsidRDefault="00285231" w:rsidP="00285231">
      <w:pPr>
        <w:rPr>
          <w:rFonts w:ascii="Arial" w:hAnsi="Arial" w:cs="Arial"/>
        </w:rPr>
      </w:pPr>
    </w:p>
    <w:p w14:paraId="3B6E1319" w14:textId="77777777" w:rsidR="00285231" w:rsidRPr="004555CB" w:rsidRDefault="00285231" w:rsidP="00285231">
      <w:pPr>
        <w:rPr>
          <w:rFonts w:ascii="Arial" w:hAnsi="Arial" w:cs="Arial"/>
          <w:b/>
          <w:sz w:val="28"/>
        </w:rPr>
      </w:pPr>
      <w:r w:rsidRPr="004555CB">
        <w:rPr>
          <w:rFonts w:ascii="Arial" w:hAnsi="Arial" w:cs="Arial"/>
          <w:b/>
          <w:sz w:val="28"/>
        </w:rPr>
        <w:t>Examples of genes that are often checked in genetic testing</w:t>
      </w:r>
    </w:p>
    <w:p w14:paraId="08DF7549" w14:textId="77777777" w:rsidR="00285231" w:rsidRPr="004555CB" w:rsidRDefault="00285231" w:rsidP="00285231">
      <w:pPr>
        <w:rPr>
          <w:rFonts w:ascii="Arial" w:hAnsi="Arial" w:cs="Arial"/>
          <w:b/>
          <w:sz w:val="28"/>
        </w:rPr>
      </w:pPr>
    </w:p>
    <w:tbl>
      <w:tblPr>
        <w:tblStyle w:val="TableGrid"/>
        <w:tblW w:w="13050" w:type="dxa"/>
        <w:tblInd w:w="18" w:type="dxa"/>
        <w:tblLook w:val="04A0" w:firstRow="1" w:lastRow="0" w:firstColumn="1" w:lastColumn="0" w:noHBand="0" w:noVBand="1"/>
      </w:tblPr>
      <w:tblGrid>
        <w:gridCol w:w="1440"/>
        <w:gridCol w:w="11610"/>
      </w:tblGrid>
      <w:tr w:rsidR="00285231" w:rsidRPr="005663BA" w14:paraId="49AA9E7E" w14:textId="77777777" w:rsidTr="00285231">
        <w:trPr>
          <w:tblHeader/>
        </w:trPr>
        <w:tc>
          <w:tcPr>
            <w:tcW w:w="1440" w:type="dxa"/>
            <w:vAlign w:val="center"/>
          </w:tcPr>
          <w:p w14:paraId="7FA324C4" w14:textId="77777777" w:rsidR="00285231" w:rsidRPr="005663BA" w:rsidRDefault="00285231" w:rsidP="00285231">
            <w:pPr>
              <w:jc w:val="center"/>
              <w:rPr>
                <w:rFonts w:ascii="Arial" w:hAnsi="Arial" w:cs="Arial"/>
                <w:b/>
              </w:rPr>
            </w:pPr>
            <w:r w:rsidRPr="005663BA">
              <w:rPr>
                <w:rFonts w:ascii="Arial" w:hAnsi="Arial" w:cs="Arial"/>
                <w:b/>
              </w:rPr>
              <w:t>Term</w:t>
            </w:r>
          </w:p>
        </w:tc>
        <w:tc>
          <w:tcPr>
            <w:tcW w:w="11610" w:type="dxa"/>
            <w:vAlign w:val="center"/>
          </w:tcPr>
          <w:p w14:paraId="30C67CB3" w14:textId="77777777" w:rsidR="00285231" w:rsidRPr="005663BA" w:rsidRDefault="00285231" w:rsidP="00285231">
            <w:pPr>
              <w:jc w:val="center"/>
              <w:rPr>
                <w:rFonts w:ascii="Arial" w:hAnsi="Arial" w:cs="Arial"/>
                <w:b/>
              </w:rPr>
            </w:pPr>
            <w:r w:rsidRPr="005663BA">
              <w:rPr>
                <w:rFonts w:ascii="Arial" w:hAnsi="Arial" w:cs="Arial"/>
                <w:b/>
              </w:rPr>
              <w:t>Definition</w:t>
            </w:r>
          </w:p>
        </w:tc>
      </w:tr>
      <w:tr w:rsidR="00285231" w:rsidRPr="00DA5957" w14:paraId="5B7014AF" w14:textId="77777777" w:rsidTr="00285231">
        <w:tc>
          <w:tcPr>
            <w:tcW w:w="1440" w:type="dxa"/>
          </w:tcPr>
          <w:p w14:paraId="318F1BD8" w14:textId="77777777" w:rsidR="00285231" w:rsidRDefault="00285231" w:rsidP="00285231">
            <w:pPr>
              <w:rPr>
                <w:rFonts w:ascii="Arial" w:hAnsi="Arial" w:cs="Arial"/>
              </w:rPr>
            </w:pPr>
            <w:r w:rsidRPr="005663BA">
              <w:rPr>
                <w:rFonts w:ascii="Arial" w:hAnsi="Arial" w:cs="Arial"/>
              </w:rPr>
              <w:t>BRCA 1</w:t>
            </w:r>
          </w:p>
          <w:p w14:paraId="5A2BFFAA" w14:textId="77777777" w:rsidR="00285231" w:rsidRPr="005663BA" w:rsidRDefault="00285231" w:rsidP="00285231">
            <w:pPr>
              <w:rPr>
                <w:rFonts w:ascii="Arial" w:hAnsi="Arial" w:cs="Arial"/>
              </w:rPr>
            </w:pPr>
            <w:r w:rsidRPr="005663BA">
              <w:rPr>
                <w:rFonts w:ascii="Arial" w:hAnsi="Arial" w:cs="Arial"/>
              </w:rPr>
              <w:t>BRCA 2</w:t>
            </w:r>
          </w:p>
          <w:p w14:paraId="64FC008F" w14:textId="77777777" w:rsidR="00285231" w:rsidRPr="005663BA" w:rsidRDefault="00285231" w:rsidP="00285231">
            <w:pPr>
              <w:rPr>
                <w:rFonts w:ascii="Arial" w:hAnsi="Arial" w:cs="Arial"/>
              </w:rPr>
            </w:pPr>
          </w:p>
          <w:p w14:paraId="32AE6C0E" w14:textId="77777777" w:rsidR="00285231" w:rsidRPr="005663BA" w:rsidRDefault="00285231" w:rsidP="00285231">
            <w:pPr>
              <w:rPr>
                <w:rFonts w:ascii="Arial" w:hAnsi="Arial" w:cs="Arial"/>
              </w:rPr>
            </w:pPr>
          </w:p>
        </w:tc>
        <w:tc>
          <w:tcPr>
            <w:tcW w:w="11610" w:type="dxa"/>
          </w:tcPr>
          <w:p w14:paraId="68742375" w14:textId="77777777" w:rsidR="00285231" w:rsidRPr="005663BA" w:rsidRDefault="00285231" w:rsidP="00285231">
            <w:pPr>
              <w:rPr>
                <w:rFonts w:ascii="Arial" w:hAnsi="Arial" w:cs="Arial"/>
                <w:color w:val="000000"/>
                <w:shd w:val="clear" w:color="auto" w:fill="FFFFFF"/>
              </w:rPr>
            </w:pPr>
            <w:r>
              <w:rPr>
                <w:rFonts w:ascii="Arial" w:hAnsi="Arial" w:cs="Arial"/>
                <w:color w:val="000000"/>
                <w:shd w:val="clear" w:color="auto" w:fill="FFFFFF"/>
              </w:rPr>
              <w:t xml:space="preserve">“The Breast Cancer Genes.” </w:t>
            </w:r>
            <w:r>
              <w:rPr>
                <w:rFonts w:ascii="Arial" w:hAnsi="Arial" w:cs="Arial"/>
                <w:color w:val="000000"/>
                <w:shd w:val="clear" w:color="auto" w:fill="FFFFFF"/>
              </w:rPr>
              <w:br/>
            </w:r>
            <w:r>
              <w:rPr>
                <w:rFonts w:ascii="Arial" w:hAnsi="Arial" w:cs="Arial"/>
                <w:color w:val="000000"/>
                <w:shd w:val="clear" w:color="auto" w:fill="FFFFFF"/>
              </w:rPr>
              <w:br/>
              <w:t>The</w:t>
            </w:r>
            <w:r w:rsidRPr="005663BA">
              <w:rPr>
                <w:rFonts w:ascii="Arial" w:hAnsi="Arial" w:cs="Arial"/>
                <w:color w:val="000000"/>
                <w:shd w:val="clear" w:color="auto" w:fill="FFFFFF"/>
              </w:rPr>
              <w:t xml:space="preserve"> tumor suppressor genes that in mutated form tend to be associated with an increased risk of certain cancers and especially breast and ovarian cancers.</w:t>
            </w:r>
          </w:p>
          <w:p w14:paraId="40C8EE99" w14:textId="77777777" w:rsidR="00285231" w:rsidRDefault="00285231" w:rsidP="00285231">
            <w:pPr>
              <w:rPr>
                <w:rFonts w:ascii="Arial" w:eastAsia="Times New Roman" w:hAnsi="Arial" w:cs="Arial"/>
              </w:rPr>
            </w:pPr>
          </w:p>
          <w:p w14:paraId="4A813F8E" w14:textId="77777777" w:rsidR="0020723E" w:rsidRPr="005663BA" w:rsidRDefault="0020723E" w:rsidP="00285231">
            <w:pPr>
              <w:rPr>
                <w:rFonts w:ascii="Arial" w:eastAsia="Times New Roman" w:hAnsi="Arial" w:cs="Arial"/>
              </w:rPr>
            </w:pPr>
          </w:p>
        </w:tc>
      </w:tr>
      <w:tr w:rsidR="00285231" w:rsidRPr="005663BA" w14:paraId="7CA65992" w14:textId="77777777" w:rsidTr="00285231">
        <w:tc>
          <w:tcPr>
            <w:tcW w:w="1440" w:type="dxa"/>
          </w:tcPr>
          <w:p w14:paraId="75D65F34" w14:textId="77777777" w:rsidR="00285231" w:rsidRDefault="00285231" w:rsidP="00285231">
            <w:pPr>
              <w:rPr>
                <w:rFonts w:ascii="Arial" w:hAnsi="Arial" w:cs="Arial"/>
              </w:rPr>
            </w:pPr>
            <w:r>
              <w:rPr>
                <w:rFonts w:ascii="Arial" w:hAnsi="Arial" w:cs="Arial"/>
              </w:rPr>
              <w:t>MLH1</w:t>
            </w:r>
          </w:p>
          <w:p w14:paraId="3C0F41BB" w14:textId="77777777" w:rsidR="00285231" w:rsidRDefault="00285231" w:rsidP="00285231">
            <w:pPr>
              <w:rPr>
                <w:rFonts w:ascii="Arial" w:hAnsi="Arial" w:cs="Arial"/>
              </w:rPr>
            </w:pPr>
            <w:r>
              <w:rPr>
                <w:rFonts w:ascii="Arial" w:hAnsi="Arial" w:cs="Arial"/>
              </w:rPr>
              <w:t>MSH2</w:t>
            </w:r>
          </w:p>
          <w:p w14:paraId="305975E1" w14:textId="77777777" w:rsidR="00285231" w:rsidRDefault="00285231" w:rsidP="00285231">
            <w:pPr>
              <w:rPr>
                <w:rFonts w:ascii="Arial" w:hAnsi="Arial" w:cs="Arial"/>
              </w:rPr>
            </w:pPr>
            <w:r w:rsidRPr="005663BA">
              <w:rPr>
                <w:rFonts w:ascii="Arial" w:hAnsi="Arial" w:cs="Arial"/>
              </w:rPr>
              <w:t>MSH6</w:t>
            </w:r>
          </w:p>
          <w:p w14:paraId="730C157F" w14:textId="77777777" w:rsidR="00285231" w:rsidRDefault="00285231" w:rsidP="00285231">
            <w:pPr>
              <w:rPr>
                <w:rFonts w:ascii="Arial" w:hAnsi="Arial" w:cs="Arial"/>
              </w:rPr>
            </w:pPr>
            <w:r>
              <w:rPr>
                <w:rFonts w:ascii="Arial" w:hAnsi="Arial" w:cs="Arial"/>
              </w:rPr>
              <w:t>PMS2</w:t>
            </w:r>
          </w:p>
          <w:p w14:paraId="31A1A465" w14:textId="77777777" w:rsidR="00285231" w:rsidRDefault="00285231" w:rsidP="00285231">
            <w:pPr>
              <w:rPr>
                <w:rFonts w:ascii="Arial" w:hAnsi="Arial" w:cs="Arial"/>
              </w:rPr>
            </w:pPr>
          </w:p>
          <w:p w14:paraId="212C88E4" w14:textId="77777777" w:rsidR="00285231" w:rsidRPr="005663BA" w:rsidRDefault="00285231" w:rsidP="00285231">
            <w:pPr>
              <w:rPr>
                <w:rFonts w:ascii="Arial" w:hAnsi="Arial" w:cs="Arial"/>
              </w:rPr>
            </w:pPr>
          </w:p>
        </w:tc>
        <w:tc>
          <w:tcPr>
            <w:tcW w:w="11610" w:type="dxa"/>
          </w:tcPr>
          <w:p w14:paraId="448C5045" w14:textId="77777777" w:rsidR="00285231" w:rsidRDefault="00285231" w:rsidP="00285231">
            <w:pPr>
              <w:rPr>
                <w:rFonts w:ascii="Arial" w:hAnsi="Arial" w:cs="Arial"/>
                <w:shd w:val="clear" w:color="auto" w:fill="FFFFFF"/>
              </w:rPr>
            </w:pPr>
            <w:r>
              <w:rPr>
                <w:rFonts w:ascii="Arial" w:hAnsi="Arial" w:cs="Arial"/>
                <w:shd w:val="clear" w:color="auto" w:fill="FFFFFF"/>
              </w:rPr>
              <w:t>“The Colon Cancer Genes”</w:t>
            </w:r>
            <w:r>
              <w:rPr>
                <w:rFonts w:ascii="Arial" w:hAnsi="Arial" w:cs="Arial"/>
                <w:shd w:val="clear" w:color="auto" w:fill="FFFFFF"/>
              </w:rPr>
              <w:br/>
            </w:r>
            <w:r>
              <w:rPr>
                <w:rFonts w:ascii="Arial" w:hAnsi="Arial" w:cs="Arial"/>
                <w:shd w:val="clear" w:color="auto" w:fill="FFFFFF"/>
              </w:rPr>
              <w:br/>
            </w:r>
            <w:r w:rsidRPr="005663BA">
              <w:rPr>
                <w:rFonts w:ascii="Arial" w:hAnsi="Arial" w:cs="Arial"/>
                <w:shd w:val="clear" w:color="auto" w:fill="FFFFFF"/>
              </w:rPr>
              <w:t>T</w:t>
            </w:r>
            <w:r>
              <w:rPr>
                <w:rFonts w:ascii="Arial" w:hAnsi="Arial" w:cs="Arial"/>
                <w:shd w:val="clear" w:color="auto" w:fill="FFFFFF"/>
              </w:rPr>
              <w:t xml:space="preserve">hese </w:t>
            </w:r>
            <w:r w:rsidRPr="005663BA">
              <w:rPr>
                <w:rFonts w:ascii="Arial" w:hAnsi="Arial" w:cs="Arial"/>
                <w:shd w:val="clear" w:color="auto" w:fill="FFFFFF"/>
              </w:rPr>
              <w:t>gene</w:t>
            </w:r>
            <w:r>
              <w:rPr>
                <w:rFonts w:ascii="Arial" w:hAnsi="Arial" w:cs="Arial"/>
                <w:shd w:val="clear" w:color="auto" w:fill="FFFFFF"/>
              </w:rPr>
              <w:t>s are</w:t>
            </w:r>
            <w:r w:rsidRPr="005663BA">
              <w:rPr>
                <w:rFonts w:ascii="Arial" w:hAnsi="Arial" w:cs="Arial"/>
                <w:shd w:val="clear" w:color="auto" w:fill="FFFFFF"/>
              </w:rPr>
              <w:t xml:space="preserve"> involved in fixing mistakes that occur when DNA replicates. An abnormality in </w:t>
            </w:r>
            <w:r>
              <w:rPr>
                <w:rFonts w:ascii="Arial" w:hAnsi="Arial" w:cs="Arial"/>
                <w:shd w:val="clear" w:color="auto" w:fill="FFFFFF"/>
              </w:rPr>
              <w:t>one of these genes can lead to Lynch S</w:t>
            </w:r>
            <w:r w:rsidRPr="005663BA">
              <w:rPr>
                <w:rFonts w:ascii="Arial" w:hAnsi="Arial" w:cs="Arial"/>
                <w:shd w:val="clear" w:color="auto" w:fill="FFFFFF"/>
              </w:rPr>
              <w:t xml:space="preserve">yndrome, a condition linked to increased risk of cancer in the colon, rectum, </w:t>
            </w:r>
            <w:r>
              <w:rPr>
                <w:rFonts w:ascii="Arial" w:hAnsi="Arial" w:cs="Arial"/>
                <w:shd w:val="clear" w:color="auto" w:fill="FFFFFF"/>
              </w:rPr>
              <w:t>uterus</w:t>
            </w:r>
            <w:r w:rsidRPr="005663BA">
              <w:rPr>
                <w:rFonts w:ascii="Arial" w:hAnsi="Arial" w:cs="Arial"/>
                <w:shd w:val="clear" w:color="auto" w:fill="FFFFFF"/>
              </w:rPr>
              <w:t xml:space="preserve">, ovaries, </w:t>
            </w:r>
            <w:r>
              <w:rPr>
                <w:rFonts w:ascii="Arial" w:hAnsi="Arial" w:cs="Arial"/>
                <w:shd w:val="clear" w:color="auto" w:fill="FFFFFF"/>
              </w:rPr>
              <w:t>as well as other organs.</w:t>
            </w:r>
          </w:p>
          <w:p w14:paraId="55F03ECE" w14:textId="77777777" w:rsidR="00285231" w:rsidRPr="00CA491F" w:rsidRDefault="00285231" w:rsidP="00285231">
            <w:pPr>
              <w:rPr>
                <w:rFonts w:ascii="Arial" w:hAnsi="Arial" w:cs="Arial"/>
                <w:shd w:val="clear" w:color="auto" w:fill="FFFFFF"/>
              </w:rPr>
            </w:pPr>
          </w:p>
        </w:tc>
      </w:tr>
      <w:tr w:rsidR="00285231" w:rsidRPr="005663BA" w14:paraId="77CC76E5" w14:textId="77777777" w:rsidTr="00285231">
        <w:tc>
          <w:tcPr>
            <w:tcW w:w="1440" w:type="dxa"/>
          </w:tcPr>
          <w:p w14:paraId="14C73618" w14:textId="77777777" w:rsidR="00285231" w:rsidRPr="005663BA" w:rsidRDefault="00285231" w:rsidP="00285231">
            <w:pPr>
              <w:rPr>
                <w:rFonts w:ascii="Arial" w:hAnsi="Arial" w:cs="Arial"/>
              </w:rPr>
            </w:pPr>
            <w:r w:rsidRPr="005663BA">
              <w:rPr>
                <w:rFonts w:ascii="Arial" w:hAnsi="Arial" w:cs="Arial"/>
              </w:rPr>
              <w:t>ATM</w:t>
            </w:r>
          </w:p>
          <w:p w14:paraId="3972FA88" w14:textId="77777777" w:rsidR="00285231" w:rsidRPr="005663BA" w:rsidRDefault="00285231" w:rsidP="00285231">
            <w:pPr>
              <w:rPr>
                <w:rFonts w:ascii="Arial" w:hAnsi="Arial" w:cs="Arial"/>
              </w:rPr>
            </w:pPr>
          </w:p>
        </w:tc>
        <w:tc>
          <w:tcPr>
            <w:tcW w:w="11610" w:type="dxa"/>
          </w:tcPr>
          <w:p w14:paraId="0B01F5A5" w14:textId="0EBEF357" w:rsidR="00285231" w:rsidRPr="005663BA" w:rsidRDefault="00285231" w:rsidP="00285231">
            <w:pPr>
              <w:rPr>
                <w:rFonts w:ascii="Arial" w:hAnsi="Arial" w:cs="Arial"/>
                <w:shd w:val="clear" w:color="auto" w:fill="FFFFFF"/>
              </w:rPr>
            </w:pPr>
            <w:r w:rsidRPr="005663BA">
              <w:rPr>
                <w:rFonts w:ascii="Arial" w:hAnsi="Arial" w:cs="Arial"/>
                <w:shd w:val="clear" w:color="auto" w:fill="FFFFFF"/>
              </w:rPr>
              <w:t>The ATM gene helps create a protein located in the cell nucleus that controls the rate at which cells grow and divide. The ATM protein also helps cells recognize damaged DNA strands.</w:t>
            </w:r>
          </w:p>
          <w:p w14:paraId="6A952AC7" w14:textId="77777777" w:rsidR="00285231" w:rsidRDefault="00285231" w:rsidP="00285231">
            <w:pPr>
              <w:rPr>
                <w:rFonts w:ascii="Arial" w:hAnsi="Arial" w:cs="Arial"/>
                <w:shd w:val="clear" w:color="auto" w:fill="FFFFFF"/>
              </w:rPr>
            </w:pPr>
            <w:r w:rsidRPr="005663BA">
              <w:rPr>
                <w:rFonts w:ascii="Arial" w:hAnsi="Arial" w:cs="Arial"/>
                <w:shd w:val="clear" w:color="auto" w:fill="FFFFFF"/>
              </w:rPr>
              <w:lastRenderedPageBreak/>
              <w:t xml:space="preserve">A mutation in the ATM gene can lead to </w:t>
            </w:r>
            <w:r>
              <w:rPr>
                <w:rFonts w:ascii="Arial" w:hAnsi="Arial" w:cs="Arial"/>
                <w:shd w:val="clear" w:color="auto" w:fill="FFFFFF"/>
              </w:rPr>
              <w:t xml:space="preserve">increased risks for cancer or a condition called </w:t>
            </w:r>
            <w:r w:rsidRPr="005663BA">
              <w:rPr>
                <w:rFonts w:ascii="Arial" w:hAnsi="Arial" w:cs="Arial"/>
                <w:shd w:val="clear" w:color="auto" w:fill="FFFFFF"/>
              </w:rPr>
              <w:t xml:space="preserve">ataxia-telangiectasia a degenerative neurological condition that causes severe disability. </w:t>
            </w:r>
          </w:p>
          <w:p w14:paraId="779705F5" w14:textId="77777777" w:rsidR="00285231" w:rsidRPr="005663BA" w:rsidRDefault="00285231" w:rsidP="00285231">
            <w:pPr>
              <w:rPr>
                <w:rFonts w:ascii="Arial" w:eastAsia="Times New Roman" w:hAnsi="Arial" w:cs="Arial"/>
              </w:rPr>
            </w:pPr>
          </w:p>
        </w:tc>
      </w:tr>
      <w:tr w:rsidR="00285231" w:rsidRPr="005663BA" w14:paraId="4563C87E" w14:textId="77777777" w:rsidTr="00285231">
        <w:tc>
          <w:tcPr>
            <w:tcW w:w="1440" w:type="dxa"/>
          </w:tcPr>
          <w:p w14:paraId="79FA28CC" w14:textId="77777777" w:rsidR="00285231" w:rsidRPr="005663BA" w:rsidRDefault="00285231" w:rsidP="00285231">
            <w:pPr>
              <w:rPr>
                <w:rFonts w:ascii="Arial" w:hAnsi="Arial" w:cs="Arial"/>
              </w:rPr>
            </w:pPr>
            <w:r w:rsidRPr="00CA491F">
              <w:rPr>
                <w:rFonts w:ascii="Arial" w:hAnsi="Arial" w:cs="Arial"/>
              </w:rPr>
              <w:lastRenderedPageBreak/>
              <w:t>PALB2</w:t>
            </w:r>
          </w:p>
        </w:tc>
        <w:tc>
          <w:tcPr>
            <w:tcW w:w="11610" w:type="dxa"/>
          </w:tcPr>
          <w:p w14:paraId="0CFC12D3" w14:textId="72DE6612" w:rsidR="00285231" w:rsidRDefault="00285231" w:rsidP="00285231">
            <w:pPr>
              <w:rPr>
                <w:rFonts w:ascii="Arial" w:hAnsi="Arial" w:cs="Arial"/>
                <w:shd w:val="clear" w:color="auto" w:fill="FFFFFF"/>
              </w:rPr>
            </w:pPr>
            <w:r>
              <w:rPr>
                <w:rFonts w:ascii="Arial" w:hAnsi="Arial" w:cs="Arial"/>
                <w:shd w:val="clear" w:color="auto" w:fill="FFFFFF"/>
              </w:rPr>
              <w:t xml:space="preserve">Another gene in which mutations can lead to breast cancer. </w:t>
            </w:r>
          </w:p>
          <w:p w14:paraId="3D6ACDBE" w14:textId="77777777" w:rsidR="00285231" w:rsidRPr="005663BA" w:rsidRDefault="00285231" w:rsidP="00285231">
            <w:pPr>
              <w:rPr>
                <w:rFonts w:ascii="Arial" w:hAnsi="Arial" w:cs="Arial"/>
                <w:shd w:val="clear" w:color="auto" w:fill="FFFFFF"/>
              </w:rPr>
            </w:pPr>
          </w:p>
        </w:tc>
      </w:tr>
    </w:tbl>
    <w:p w14:paraId="4CD29354" w14:textId="77777777" w:rsidR="004A399C" w:rsidRDefault="004A399C" w:rsidP="00285231">
      <w:pPr>
        <w:rPr>
          <w:rFonts w:ascii="Arial" w:hAnsi="Arial" w:cs="Arial"/>
          <w:b/>
          <w:sz w:val="28"/>
        </w:rPr>
      </w:pPr>
    </w:p>
    <w:p w14:paraId="456AD675" w14:textId="77777777" w:rsidR="004A399C" w:rsidRDefault="004A399C" w:rsidP="00285231">
      <w:pPr>
        <w:rPr>
          <w:rFonts w:ascii="Arial" w:hAnsi="Arial" w:cs="Arial"/>
          <w:b/>
          <w:sz w:val="28"/>
        </w:rPr>
      </w:pPr>
    </w:p>
    <w:p w14:paraId="07342951" w14:textId="341CB82E" w:rsidR="00285231" w:rsidRPr="004555CB" w:rsidRDefault="00285231" w:rsidP="00285231">
      <w:pPr>
        <w:rPr>
          <w:rFonts w:ascii="Arial" w:hAnsi="Arial" w:cs="Arial"/>
          <w:b/>
          <w:sz w:val="28"/>
        </w:rPr>
      </w:pPr>
      <w:r w:rsidRPr="004555CB">
        <w:rPr>
          <w:rFonts w:ascii="Arial" w:hAnsi="Arial" w:cs="Arial"/>
          <w:b/>
          <w:sz w:val="28"/>
        </w:rPr>
        <w:t>Family relationships</w:t>
      </w:r>
    </w:p>
    <w:p w14:paraId="7721C5CA" w14:textId="1B8778A5" w:rsidR="00285231" w:rsidRDefault="00606A22" w:rsidP="00285231">
      <w:pPr>
        <w:rPr>
          <w:rFonts w:ascii="Arial" w:hAnsi="Arial" w:cs="Arial"/>
          <w:b/>
        </w:rPr>
      </w:pPr>
      <w:r w:rsidRPr="00D34A3E">
        <w:rPr>
          <w:rFonts w:ascii="Arial" w:hAnsi="Arial" w:cs="Arial"/>
        </w:rPr>
        <w:t>NOTE: For Genetic Counselors, it is very important to know if a relative is a blood relative or a relative by marriage.</w:t>
      </w:r>
    </w:p>
    <w:p w14:paraId="372C0438" w14:textId="77777777" w:rsidR="00606A22" w:rsidRPr="00606A22" w:rsidRDefault="00606A22" w:rsidP="00285231">
      <w:pPr>
        <w:rPr>
          <w:rFonts w:ascii="Arial" w:hAnsi="Arial" w:cs="Arial"/>
          <w:b/>
        </w:rPr>
      </w:pPr>
    </w:p>
    <w:tbl>
      <w:tblPr>
        <w:tblStyle w:val="TableGrid"/>
        <w:tblW w:w="0" w:type="auto"/>
        <w:tblInd w:w="18" w:type="dxa"/>
        <w:tblLook w:val="04A0" w:firstRow="1" w:lastRow="0" w:firstColumn="1" w:lastColumn="0" w:noHBand="0" w:noVBand="1"/>
      </w:tblPr>
      <w:tblGrid>
        <w:gridCol w:w="2790"/>
        <w:gridCol w:w="6030"/>
        <w:gridCol w:w="4230"/>
      </w:tblGrid>
      <w:tr w:rsidR="00285231" w:rsidRPr="004555CB" w14:paraId="555487C7" w14:textId="77777777" w:rsidTr="00285231">
        <w:trPr>
          <w:tblHeader/>
        </w:trPr>
        <w:tc>
          <w:tcPr>
            <w:tcW w:w="2790" w:type="dxa"/>
            <w:vAlign w:val="center"/>
          </w:tcPr>
          <w:p w14:paraId="65ADCD84" w14:textId="77777777" w:rsidR="00285231" w:rsidRPr="004555CB" w:rsidRDefault="00285231" w:rsidP="00285231">
            <w:pPr>
              <w:jc w:val="center"/>
              <w:rPr>
                <w:rFonts w:ascii="Arial" w:hAnsi="Arial" w:cs="Arial"/>
                <w:b/>
              </w:rPr>
            </w:pPr>
            <w:r w:rsidRPr="005663BA">
              <w:rPr>
                <w:rFonts w:ascii="Arial" w:hAnsi="Arial" w:cs="Arial"/>
                <w:b/>
              </w:rPr>
              <w:t>Term</w:t>
            </w:r>
          </w:p>
        </w:tc>
        <w:tc>
          <w:tcPr>
            <w:tcW w:w="6030" w:type="dxa"/>
            <w:vAlign w:val="center"/>
          </w:tcPr>
          <w:p w14:paraId="57B239F6" w14:textId="77777777" w:rsidR="00285231" w:rsidRPr="004555CB" w:rsidRDefault="00285231" w:rsidP="0048148C">
            <w:pPr>
              <w:ind w:left="252" w:hanging="252"/>
              <w:jc w:val="center"/>
              <w:rPr>
                <w:rFonts w:ascii="Arial" w:hAnsi="Arial" w:cs="Arial"/>
                <w:b/>
              </w:rPr>
            </w:pPr>
            <w:r w:rsidRPr="005663BA">
              <w:rPr>
                <w:rFonts w:ascii="Arial" w:hAnsi="Arial" w:cs="Arial"/>
                <w:b/>
              </w:rPr>
              <w:t>Definition</w:t>
            </w:r>
          </w:p>
        </w:tc>
        <w:tc>
          <w:tcPr>
            <w:tcW w:w="4230" w:type="dxa"/>
            <w:vAlign w:val="center"/>
          </w:tcPr>
          <w:p w14:paraId="6B66799E" w14:textId="77777777" w:rsidR="00285231" w:rsidRPr="004555CB" w:rsidRDefault="00285231" w:rsidP="00285231">
            <w:pPr>
              <w:jc w:val="center"/>
              <w:rPr>
                <w:rFonts w:ascii="Arial" w:hAnsi="Arial" w:cs="Arial"/>
                <w:b/>
              </w:rPr>
            </w:pPr>
            <w:r w:rsidRPr="004555CB">
              <w:rPr>
                <w:rFonts w:ascii="Arial" w:hAnsi="Arial" w:cs="Arial"/>
                <w:b/>
              </w:rPr>
              <w:t>Equivalent or Paraphrase</w:t>
            </w:r>
          </w:p>
        </w:tc>
      </w:tr>
      <w:tr w:rsidR="00285231" w:rsidRPr="004555CB" w14:paraId="6A6DBC4E" w14:textId="77777777" w:rsidTr="00285231">
        <w:tc>
          <w:tcPr>
            <w:tcW w:w="2790" w:type="dxa"/>
          </w:tcPr>
          <w:p w14:paraId="26E9ADFE" w14:textId="475C74FE" w:rsidR="00285231" w:rsidRPr="004555CB" w:rsidRDefault="00EC5151" w:rsidP="00285231">
            <w:pPr>
              <w:rPr>
                <w:rFonts w:ascii="Arial" w:eastAsia="PMingLiU" w:hAnsi="PMingLiU" w:cs="Arial"/>
                <w:lang w:eastAsia="zh-TW"/>
              </w:rPr>
            </w:pPr>
            <w:r>
              <w:rPr>
                <w:rFonts w:ascii="Arial" w:hAnsi="Arial" w:cs="Arial"/>
              </w:rPr>
              <w:t>p</w:t>
            </w:r>
            <w:r w:rsidR="00285231" w:rsidRPr="00D142AC">
              <w:rPr>
                <w:rFonts w:ascii="Arial" w:hAnsi="Arial" w:cs="Arial"/>
              </w:rPr>
              <w:t>arent</w:t>
            </w:r>
          </w:p>
        </w:tc>
        <w:tc>
          <w:tcPr>
            <w:tcW w:w="6030" w:type="dxa"/>
          </w:tcPr>
          <w:p w14:paraId="6DC4B4CC" w14:textId="77777777" w:rsidR="00285231" w:rsidRPr="00D142AC" w:rsidRDefault="00285231" w:rsidP="0048148C">
            <w:pPr>
              <w:ind w:left="252" w:hanging="252"/>
              <w:rPr>
                <w:rFonts w:ascii="Arial" w:hAnsi="Arial" w:cs="Arial"/>
              </w:rPr>
            </w:pPr>
            <w:r w:rsidRPr="00D142AC">
              <w:rPr>
                <w:rFonts w:ascii="Arial" w:hAnsi="Arial" w:cs="Arial"/>
              </w:rPr>
              <w:t>Your mother or father.</w:t>
            </w:r>
          </w:p>
          <w:p w14:paraId="2E58F9E9" w14:textId="77777777" w:rsidR="00285231" w:rsidRPr="004555CB" w:rsidRDefault="00285231" w:rsidP="0048148C">
            <w:pPr>
              <w:ind w:left="252" w:hanging="252"/>
              <w:rPr>
                <w:rFonts w:ascii="Arial" w:eastAsia="PMingLiU" w:hAnsi="PMingLiU" w:cs="Arial"/>
                <w:lang w:eastAsia="zh-TW"/>
              </w:rPr>
            </w:pPr>
          </w:p>
        </w:tc>
        <w:tc>
          <w:tcPr>
            <w:tcW w:w="4230" w:type="dxa"/>
          </w:tcPr>
          <w:p w14:paraId="2678269A" w14:textId="77777777" w:rsidR="00285231" w:rsidRPr="004555CB" w:rsidRDefault="00285231" w:rsidP="00285231">
            <w:pPr>
              <w:rPr>
                <w:rFonts w:ascii="Arial" w:hAnsi="Arial" w:cs="Arial"/>
              </w:rPr>
            </w:pPr>
            <w:r w:rsidRPr="004555CB">
              <w:rPr>
                <w:rFonts w:ascii="Arial" w:eastAsia="PMingLiU" w:hAnsi="PMingLiU" w:cs="Arial"/>
                <w:lang w:eastAsia="zh-TW"/>
              </w:rPr>
              <w:t>父母</w:t>
            </w:r>
          </w:p>
        </w:tc>
      </w:tr>
      <w:tr w:rsidR="00285231" w:rsidRPr="004555CB" w14:paraId="65159FF6" w14:textId="77777777" w:rsidTr="00285231">
        <w:tc>
          <w:tcPr>
            <w:tcW w:w="2790" w:type="dxa"/>
          </w:tcPr>
          <w:p w14:paraId="0EDDFECA" w14:textId="77777777" w:rsidR="00285231" w:rsidRPr="00D142AC" w:rsidRDefault="00285231" w:rsidP="00285231">
            <w:pPr>
              <w:rPr>
                <w:rFonts w:ascii="Arial" w:hAnsi="Arial" w:cs="Arial"/>
              </w:rPr>
            </w:pPr>
            <w:r w:rsidRPr="00D142AC">
              <w:rPr>
                <w:rFonts w:ascii="Arial" w:hAnsi="Arial" w:cs="Arial"/>
              </w:rPr>
              <w:t>mother</w:t>
            </w:r>
          </w:p>
          <w:p w14:paraId="758447EC" w14:textId="77777777" w:rsidR="00285231" w:rsidRDefault="00285231" w:rsidP="00285231">
            <w:pPr>
              <w:rPr>
                <w:rFonts w:ascii="Arial" w:hAnsi="Arial" w:cs="Arial"/>
              </w:rPr>
            </w:pPr>
            <w:r w:rsidRPr="00D142AC">
              <w:rPr>
                <w:rFonts w:ascii="Arial" w:hAnsi="Arial" w:cs="Arial"/>
              </w:rPr>
              <w:tab/>
            </w:r>
          </w:p>
          <w:p w14:paraId="6EC81FF1" w14:textId="77777777" w:rsidR="00285231" w:rsidRPr="00D142AC" w:rsidRDefault="00285231" w:rsidP="00285231">
            <w:pPr>
              <w:rPr>
                <w:rFonts w:ascii="Arial" w:hAnsi="Arial" w:cs="Arial"/>
              </w:rPr>
            </w:pPr>
          </w:p>
          <w:p w14:paraId="0E7E6075" w14:textId="77777777" w:rsidR="00285231" w:rsidRPr="00D142AC" w:rsidRDefault="00285231" w:rsidP="00285231">
            <w:pPr>
              <w:ind w:left="360"/>
              <w:rPr>
                <w:rFonts w:ascii="Arial" w:hAnsi="Arial" w:cs="Arial"/>
              </w:rPr>
            </w:pPr>
            <w:r w:rsidRPr="00D142AC">
              <w:rPr>
                <w:rFonts w:ascii="Arial" w:hAnsi="Arial" w:cs="Arial"/>
              </w:rPr>
              <w:t>mother-in-law</w:t>
            </w:r>
          </w:p>
          <w:p w14:paraId="21471E61" w14:textId="77777777" w:rsidR="00285231" w:rsidRDefault="00285231" w:rsidP="00285231">
            <w:pPr>
              <w:ind w:left="360"/>
              <w:rPr>
                <w:rFonts w:ascii="Arial" w:hAnsi="Arial" w:cs="Arial"/>
              </w:rPr>
            </w:pPr>
          </w:p>
          <w:p w14:paraId="406539B8" w14:textId="77777777" w:rsidR="00285231" w:rsidRDefault="00285231" w:rsidP="00285231">
            <w:pPr>
              <w:ind w:left="360"/>
              <w:rPr>
                <w:rFonts w:ascii="Arial" w:hAnsi="Arial" w:cs="Arial"/>
              </w:rPr>
            </w:pPr>
          </w:p>
          <w:p w14:paraId="06641074" w14:textId="77777777" w:rsidR="00285231" w:rsidRDefault="00285231" w:rsidP="00285231">
            <w:pPr>
              <w:ind w:left="360"/>
              <w:rPr>
                <w:rFonts w:ascii="Arial" w:hAnsi="Arial" w:cs="Arial"/>
              </w:rPr>
            </w:pPr>
          </w:p>
          <w:p w14:paraId="47D7E5FE" w14:textId="77777777" w:rsidR="00285231" w:rsidRPr="00D142AC" w:rsidRDefault="00285231" w:rsidP="00285231">
            <w:pPr>
              <w:ind w:left="360"/>
              <w:rPr>
                <w:rFonts w:ascii="Arial" w:hAnsi="Arial" w:cs="Arial"/>
              </w:rPr>
            </w:pPr>
          </w:p>
          <w:p w14:paraId="409F0F6D" w14:textId="77777777" w:rsidR="00285231" w:rsidRDefault="00285231" w:rsidP="00285231">
            <w:pPr>
              <w:ind w:left="360"/>
              <w:rPr>
                <w:rFonts w:ascii="Arial" w:hAnsi="Arial" w:cs="Arial"/>
              </w:rPr>
            </w:pPr>
          </w:p>
          <w:p w14:paraId="311F8D62" w14:textId="77777777" w:rsidR="00285231" w:rsidRPr="00D142AC" w:rsidRDefault="00285231" w:rsidP="00285231">
            <w:pPr>
              <w:ind w:left="360"/>
              <w:rPr>
                <w:rFonts w:ascii="Arial" w:hAnsi="Arial" w:cs="Arial"/>
              </w:rPr>
            </w:pPr>
            <w:r w:rsidRPr="00D142AC">
              <w:rPr>
                <w:rFonts w:ascii="Arial" w:hAnsi="Arial" w:cs="Arial"/>
              </w:rPr>
              <w:t>step-mother</w:t>
            </w:r>
          </w:p>
          <w:p w14:paraId="227FB8B4" w14:textId="77777777" w:rsidR="00285231" w:rsidRPr="00D142AC" w:rsidRDefault="00285231" w:rsidP="00285231">
            <w:pPr>
              <w:ind w:left="360"/>
              <w:rPr>
                <w:rFonts w:ascii="Arial" w:hAnsi="Arial" w:cs="Arial"/>
              </w:rPr>
            </w:pPr>
          </w:p>
          <w:p w14:paraId="18DD8B8A" w14:textId="77777777" w:rsidR="00285231" w:rsidRPr="00D142AC" w:rsidRDefault="00285231" w:rsidP="00285231">
            <w:pPr>
              <w:ind w:left="360"/>
              <w:rPr>
                <w:rFonts w:ascii="Arial" w:hAnsi="Arial" w:cs="Arial"/>
              </w:rPr>
            </w:pPr>
            <w:r w:rsidRPr="00D142AC">
              <w:rPr>
                <w:rFonts w:ascii="Arial" w:hAnsi="Arial" w:cs="Arial"/>
              </w:rPr>
              <w:t>adoptive mother</w:t>
            </w:r>
            <w:r w:rsidRPr="00D142AC">
              <w:rPr>
                <w:rFonts w:ascii="Arial" w:hAnsi="Arial" w:cs="Arial"/>
              </w:rPr>
              <w:br/>
            </w:r>
          </w:p>
          <w:p w14:paraId="063EDED0" w14:textId="77777777" w:rsidR="00285231" w:rsidRPr="00D142AC" w:rsidRDefault="00285231" w:rsidP="00285231">
            <w:pPr>
              <w:ind w:left="360"/>
              <w:rPr>
                <w:rFonts w:ascii="Arial" w:hAnsi="Arial" w:cs="Arial"/>
              </w:rPr>
            </w:pPr>
          </w:p>
          <w:p w14:paraId="34F69573" w14:textId="77777777" w:rsidR="00285231" w:rsidRPr="004555CB" w:rsidRDefault="00285231" w:rsidP="00285231">
            <w:pPr>
              <w:ind w:left="342"/>
              <w:rPr>
                <w:rFonts w:ascii="Arial" w:eastAsia="PMingLiU" w:hAnsi="PMingLiU" w:cs="Arial"/>
                <w:lang w:eastAsia="zh-TW"/>
              </w:rPr>
            </w:pPr>
            <w:r w:rsidRPr="00D142AC">
              <w:rPr>
                <w:rFonts w:ascii="Arial" w:hAnsi="Arial" w:cs="Arial"/>
              </w:rPr>
              <w:t>godmother</w:t>
            </w:r>
          </w:p>
        </w:tc>
        <w:tc>
          <w:tcPr>
            <w:tcW w:w="6030" w:type="dxa"/>
          </w:tcPr>
          <w:p w14:paraId="72D025FB" w14:textId="77777777" w:rsidR="00285231" w:rsidRPr="00D142AC" w:rsidRDefault="00285231" w:rsidP="0048148C">
            <w:pPr>
              <w:ind w:left="252" w:hanging="252"/>
              <w:rPr>
                <w:rFonts w:ascii="Arial" w:hAnsi="Arial" w:cs="Arial"/>
              </w:rPr>
            </w:pPr>
            <w:r w:rsidRPr="00D142AC">
              <w:rPr>
                <w:rFonts w:ascii="Arial" w:hAnsi="Arial" w:cs="Arial"/>
              </w:rPr>
              <w:t>For genetic purposes, the wom</w:t>
            </w:r>
            <w:r>
              <w:rPr>
                <w:rFonts w:ascii="Arial" w:hAnsi="Arial" w:cs="Arial"/>
              </w:rPr>
              <w:t>a</w:t>
            </w:r>
            <w:r w:rsidRPr="00D142AC">
              <w:rPr>
                <w:rFonts w:ascii="Arial" w:hAnsi="Arial" w:cs="Arial"/>
              </w:rPr>
              <w:t>n whose egg was fertilized and grew to be you.</w:t>
            </w:r>
            <w:r w:rsidRPr="00D142AC">
              <w:rPr>
                <w:rFonts w:ascii="Arial" w:hAnsi="Arial" w:cs="Arial"/>
              </w:rPr>
              <w:br/>
              <w:t xml:space="preserve"> </w:t>
            </w:r>
          </w:p>
          <w:p w14:paraId="364DF9C8" w14:textId="77777777" w:rsidR="00285231" w:rsidRPr="00D142AC" w:rsidRDefault="00285231" w:rsidP="0048148C">
            <w:pPr>
              <w:ind w:left="252" w:hanging="252"/>
              <w:rPr>
                <w:rFonts w:ascii="Arial" w:hAnsi="Arial" w:cs="Arial"/>
              </w:rPr>
            </w:pPr>
            <w:r w:rsidRPr="00D142AC">
              <w:rPr>
                <w:rFonts w:ascii="Arial" w:hAnsi="Arial" w:cs="Arial"/>
              </w:rPr>
              <w:t xml:space="preserve">Your husband or wife’s mother. </w:t>
            </w:r>
          </w:p>
          <w:p w14:paraId="68744133" w14:textId="77777777" w:rsidR="00285231" w:rsidRPr="00D142AC" w:rsidRDefault="00285231" w:rsidP="0048148C">
            <w:pPr>
              <w:ind w:left="252" w:hanging="252"/>
              <w:rPr>
                <w:rFonts w:ascii="Arial" w:hAnsi="Arial" w:cs="Arial"/>
              </w:rPr>
            </w:pPr>
          </w:p>
          <w:p w14:paraId="4EF62FAC" w14:textId="77777777" w:rsidR="00285231" w:rsidRDefault="00285231" w:rsidP="0048148C">
            <w:pPr>
              <w:ind w:left="252" w:hanging="252"/>
              <w:rPr>
                <w:rFonts w:ascii="Arial" w:hAnsi="Arial" w:cs="Arial"/>
              </w:rPr>
            </w:pPr>
          </w:p>
          <w:p w14:paraId="558FB3C6" w14:textId="77777777" w:rsidR="00285231" w:rsidRDefault="00285231" w:rsidP="0048148C">
            <w:pPr>
              <w:ind w:left="252" w:hanging="252"/>
              <w:rPr>
                <w:rFonts w:ascii="Arial" w:hAnsi="Arial" w:cs="Arial"/>
              </w:rPr>
            </w:pPr>
          </w:p>
          <w:p w14:paraId="04F0880D" w14:textId="77777777" w:rsidR="00285231" w:rsidRDefault="00285231" w:rsidP="0048148C">
            <w:pPr>
              <w:ind w:left="252" w:hanging="252"/>
              <w:rPr>
                <w:rFonts w:ascii="Arial" w:hAnsi="Arial" w:cs="Arial"/>
              </w:rPr>
            </w:pPr>
          </w:p>
          <w:p w14:paraId="1AA01B63" w14:textId="77777777" w:rsidR="00285231" w:rsidRDefault="00285231" w:rsidP="0048148C">
            <w:pPr>
              <w:ind w:left="252" w:hanging="252"/>
              <w:rPr>
                <w:rFonts w:ascii="Arial" w:hAnsi="Arial" w:cs="Arial"/>
              </w:rPr>
            </w:pPr>
          </w:p>
          <w:p w14:paraId="0B477571" w14:textId="77777777" w:rsidR="00285231" w:rsidRPr="00D142AC" w:rsidRDefault="00285231" w:rsidP="0048148C">
            <w:pPr>
              <w:ind w:left="252" w:hanging="252"/>
              <w:rPr>
                <w:rFonts w:ascii="Arial" w:hAnsi="Arial" w:cs="Arial"/>
              </w:rPr>
            </w:pPr>
            <w:r w:rsidRPr="00D142AC">
              <w:rPr>
                <w:rFonts w:ascii="Arial" w:hAnsi="Arial" w:cs="Arial"/>
              </w:rPr>
              <w:t>Your father’s wife who is not your biological mother.</w:t>
            </w:r>
          </w:p>
          <w:p w14:paraId="4F7126AC" w14:textId="77777777" w:rsidR="00285231" w:rsidRPr="00D142AC" w:rsidRDefault="00285231" w:rsidP="0048148C">
            <w:pPr>
              <w:ind w:left="252" w:hanging="252"/>
              <w:rPr>
                <w:rFonts w:ascii="Arial" w:hAnsi="Arial" w:cs="Arial"/>
              </w:rPr>
            </w:pPr>
          </w:p>
          <w:p w14:paraId="42E57E49" w14:textId="77777777" w:rsidR="00285231" w:rsidRPr="00D142AC" w:rsidRDefault="00285231" w:rsidP="0048148C">
            <w:pPr>
              <w:ind w:left="252" w:hanging="252"/>
              <w:rPr>
                <w:rFonts w:ascii="Arial" w:hAnsi="Arial" w:cs="Arial"/>
              </w:rPr>
            </w:pPr>
            <w:r w:rsidRPr="00D142AC">
              <w:rPr>
                <w:rFonts w:ascii="Arial" w:hAnsi="Arial" w:cs="Arial"/>
              </w:rPr>
              <w:t xml:space="preserve">A woman who is not your biological mother but who accepted legal responsibility for and raised you. </w:t>
            </w:r>
          </w:p>
          <w:p w14:paraId="792A7C46" w14:textId="77777777" w:rsidR="00285231" w:rsidRPr="00D142AC" w:rsidRDefault="00285231" w:rsidP="0048148C">
            <w:pPr>
              <w:ind w:left="252" w:hanging="252"/>
              <w:rPr>
                <w:rFonts w:ascii="Arial" w:hAnsi="Arial" w:cs="Arial"/>
              </w:rPr>
            </w:pPr>
          </w:p>
          <w:p w14:paraId="6DEE8DC0" w14:textId="77777777" w:rsidR="00285231" w:rsidRPr="004555CB" w:rsidRDefault="00285231" w:rsidP="0048148C">
            <w:pPr>
              <w:ind w:left="252" w:hanging="252"/>
              <w:rPr>
                <w:rFonts w:ascii="Arial" w:eastAsia="PMingLiU" w:hAnsi="PMingLiU" w:cs="Arial"/>
                <w:lang w:eastAsia="zh-TW"/>
              </w:rPr>
            </w:pPr>
            <w:r w:rsidRPr="00D142AC">
              <w:rPr>
                <w:rFonts w:ascii="Arial" w:hAnsi="Arial" w:cs="Arial"/>
              </w:rPr>
              <w:t xml:space="preserve">A woman chosen by your parents to be your spiritual guide in life, named as such through a ceremony in the Catholic church. </w:t>
            </w:r>
            <w:r w:rsidRPr="00D142AC">
              <w:rPr>
                <w:rFonts w:ascii="Arial" w:hAnsi="Arial" w:cs="Arial"/>
              </w:rPr>
              <w:br/>
            </w:r>
          </w:p>
        </w:tc>
        <w:tc>
          <w:tcPr>
            <w:tcW w:w="4230" w:type="dxa"/>
          </w:tcPr>
          <w:p w14:paraId="73C0F68F" w14:textId="77777777" w:rsidR="00285231" w:rsidRPr="004555CB" w:rsidRDefault="00285231" w:rsidP="00285231">
            <w:pPr>
              <w:rPr>
                <w:rFonts w:ascii="Arial" w:hAnsi="Arial" w:cs="Arial"/>
              </w:rPr>
            </w:pPr>
            <w:r w:rsidRPr="004555CB">
              <w:rPr>
                <w:rFonts w:ascii="Arial" w:eastAsia="PMingLiU" w:hAnsi="PMingLiU" w:cs="Arial"/>
                <w:lang w:eastAsia="zh-TW"/>
              </w:rPr>
              <w:t>母親</w:t>
            </w:r>
          </w:p>
          <w:p w14:paraId="4CBFB6DF" w14:textId="77777777" w:rsidR="00285231" w:rsidRPr="004555CB" w:rsidRDefault="00285231" w:rsidP="00285231">
            <w:pPr>
              <w:rPr>
                <w:rFonts w:ascii="Arial" w:hAnsi="Arial" w:cs="Arial"/>
              </w:rPr>
            </w:pPr>
            <w:r w:rsidRPr="004555CB">
              <w:rPr>
                <w:rFonts w:ascii="Arial" w:hAnsi="Arial" w:cs="Arial"/>
              </w:rPr>
              <w:tab/>
            </w:r>
          </w:p>
          <w:p w14:paraId="71D76AA4" w14:textId="77777777" w:rsidR="00285231" w:rsidRPr="004555CB" w:rsidRDefault="00285231" w:rsidP="00285231">
            <w:pPr>
              <w:rPr>
                <w:rFonts w:ascii="Arial" w:hAnsi="Arial" w:cs="Arial"/>
              </w:rPr>
            </w:pPr>
            <w:r w:rsidRPr="004555CB">
              <w:rPr>
                <w:rFonts w:ascii="Arial" w:hAnsi="Arial" w:cs="Arial"/>
              </w:rPr>
              <w:tab/>
            </w:r>
          </w:p>
          <w:p w14:paraId="7023096A" w14:textId="77777777" w:rsidR="00285231" w:rsidRPr="004555CB" w:rsidRDefault="00285231" w:rsidP="00285231">
            <w:pPr>
              <w:ind w:left="360"/>
              <w:rPr>
                <w:rFonts w:ascii="Arial" w:eastAsia="PMingLiU" w:hAnsi="Arial" w:cs="Arial"/>
                <w:lang w:eastAsia="zh-TW"/>
              </w:rPr>
            </w:pPr>
            <w:r w:rsidRPr="004555CB">
              <w:rPr>
                <w:rFonts w:ascii="Arial" w:eastAsia="PMingLiU" w:hAnsi="PMingLiU" w:cs="Arial"/>
                <w:lang w:eastAsia="zh-TW"/>
              </w:rPr>
              <w:t>岳母</w:t>
            </w:r>
            <w:r w:rsidRPr="004555CB">
              <w:rPr>
                <w:rFonts w:ascii="Arial" w:eastAsia="PMingLiU" w:hAnsi="Arial" w:cs="Arial"/>
                <w:lang w:eastAsia="zh-TW"/>
              </w:rPr>
              <w:t xml:space="preserve"> (wife’s mother)</w:t>
            </w:r>
          </w:p>
          <w:p w14:paraId="0B2D20D2" w14:textId="77777777" w:rsidR="00285231" w:rsidRDefault="00285231" w:rsidP="00285231">
            <w:pPr>
              <w:ind w:left="360"/>
              <w:rPr>
                <w:rFonts w:ascii="Arial" w:eastAsia="PMingLiU" w:hAnsi="Arial" w:cs="Arial"/>
                <w:lang w:eastAsia="zh-TW"/>
              </w:rPr>
            </w:pPr>
            <w:r w:rsidRPr="004555CB">
              <w:rPr>
                <w:rFonts w:ascii="Arial" w:eastAsia="PMingLiU" w:hAnsi="PMingLiU" w:cs="Arial"/>
                <w:lang w:eastAsia="zh-TW"/>
              </w:rPr>
              <w:t>婆婆</w:t>
            </w:r>
            <w:r w:rsidRPr="004555CB">
              <w:rPr>
                <w:rFonts w:ascii="Arial" w:eastAsia="PMingLiU" w:hAnsi="Arial" w:cs="Arial"/>
                <w:lang w:eastAsia="zh-TW"/>
              </w:rPr>
              <w:t xml:space="preserve"> (husband’s mother</w:t>
            </w:r>
            <w:r>
              <w:rPr>
                <w:rFonts w:ascii="Arial" w:eastAsia="PMingLiU" w:hAnsi="PMingLiU" w:cs="Arial"/>
                <w:lang w:eastAsia="zh-TW"/>
              </w:rPr>
              <w:t xml:space="preserve"> in written Chinese/Mandarin</w:t>
            </w:r>
            <w:r w:rsidRPr="004555CB">
              <w:rPr>
                <w:rFonts w:ascii="Arial" w:eastAsia="PMingLiU" w:hAnsi="Arial" w:cs="Arial"/>
                <w:lang w:eastAsia="zh-TW"/>
              </w:rPr>
              <w:t>)</w:t>
            </w:r>
          </w:p>
          <w:p w14:paraId="5D50CEC3" w14:textId="77777777" w:rsidR="00285231" w:rsidRPr="004555CB" w:rsidRDefault="00285231" w:rsidP="00285231">
            <w:pPr>
              <w:ind w:left="360"/>
              <w:rPr>
                <w:rFonts w:ascii="Arial" w:eastAsia="PMingLiU" w:hAnsi="Arial" w:cs="Arial"/>
                <w:lang w:eastAsia="zh-TW"/>
              </w:rPr>
            </w:pPr>
            <w:r w:rsidRPr="00CF16CA">
              <w:rPr>
                <w:rFonts w:ascii="Arial" w:eastAsia="PMingLiU" w:hAnsi="Arial" w:cs="Arial" w:hint="eastAsia"/>
                <w:lang w:eastAsia="zh-TW"/>
              </w:rPr>
              <w:t>家婆</w:t>
            </w:r>
            <w:r w:rsidRPr="00CF16CA">
              <w:rPr>
                <w:rFonts w:ascii="Arial" w:eastAsia="PMingLiU" w:hAnsi="Arial" w:cs="Arial"/>
                <w:lang w:eastAsia="zh-TW"/>
              </w:rPr>
              <w:t>/</w:t>
            </w:r>
            <w:r w:rsidRPr="00CF16CA">
              <w:rPr>
                <w:rFonts w:ascii="Arial" w:eastAsia="PMingLiU" w:hAnsi="Arial" w:cs="Arial" w:hint="eastAsia"/>
                <w:lang w:eastAsia="zh-TW"/>
              </w:rPr>
              <w:t>奶奶</w:t>
            </w:r>
            <w:r>
              <w:rPr>
                <w:rFonts w:ascii="Arial" w:eastAsia="PMingLiU" w:hAnsi="Arial" w:cs="Arial"/>
                <w:lang w:eastAsia="zh-TW"/>
              </w:rPr>
              <w:t xml:space="preserve"> (</w:t>
            </w:r>
            <w:r w:rsidRPr="004555CB">
              <w:rPr>
                <w:rFonts w:ascii="Arial" w:eastAsia="PMingLiU" w:hAnsi="Arial" w:cs="Arial"/>
                <w:lang w:eastAsia="zh-TW"/>
              </w:rPr>
              <w:t>husband’s mother</w:t>
            </w:r>
            <w:r>
              <w:rPr>
                <w:rFonts w:ascii="Arial" w:eastAsia="PMingLiU" w:hAnsi="Arial" w:cs="Arial"/>
                <w:lang w:eastAsia="zh-TW"/>
              </w:rPr>
              <w:t xml:space="preserve"> in Cantonese)</w:t>
            </w:r>
          </w:p>
          <w:p w14:paraId="0018EAB5" w14:textId="77777777" w:rsidR="00285231" w:rsidRPr="004555CB" w:rsidRDefault="00285231" w:rsidP="00285231">
            <w:pPr>
              <w:ind w:left="360"/>
              <w:rPr>
                <w:rFonts w:ascii="Arial" w:hAnsi="Arial" w:cs="Arial"/>
              </w:rPr>
            </w:pPr>
          </w:p>
          <w:p w14:paraId="56F0C964" w14:textId="77777777" w:rsidR="00285231" w:rsidRPr="004555CB" w:rsidRDefault="00285231" w:rsidP="00285231">
            <w:pPr>
              <w:ind w:left="360"/>
              <w:rPr>
                <w:rFonts w:ascii="Arial" w:hAnsi="Arial" w:cs="Arial"/>
              </w:rPr>
            </w:pPr>
            <w:r w:rsidRPr="004555CB">
              <w:rPr>
                <w:rFonts w:ascii="Arial" w:eastAsia="PMingLiU" w:hAnsi="PMingLiU" w:cs="Arial"/>
                <w:lang w:eastAsia="zh-TW"/>
              </w:rPr>
              <w:t>繼母</w:t>
            </w:r>
          </w:p>
          <w:p w14:paraId="6E6ADE8A" w14:textId="77777777" w:rsidR="00285231" w:rsidRPr="004555CB" w:rsidRDefault="00285231" w:rsidP="00285231">
            <w:pPr>
              <w:ind w:left="360"/>
              <w:rPr>
                <w:rFonts w:ascii="Arial" w:hAnsi="Arial" w:cs="Arial"/>
              </w:rPr>
            </w:pPr>
          </w:p>
          <w:p w14:paraId="14E83A1D" w14:textId="77777777" w:rsidR="00285231" w:rsidRPr="00D54831" w:rsidRDefault="00285231" w:rsidP="00285231">
            <w:pPr>
              <w:ind w:left="360"/>
              <w:rPr>
                <w:rFonts w:ascii="Arial" w:hAnsi="Arial" w:cs="Arial"/>
              </w:rPr>
            </w:pPr>
            <w:r w:rsidRPr="004555CB">
              <w:rPr>
                <w:rFonts w:ascii="Arial" w:eastAsia="PMingLiU" w:hAnsi="PMingLiU" w:cs="Arial"/>
                <w:lang w:eastAsia="zh-TW"/>
              </w:rPr>
              <w:t>養母</w:t>
            </w:r>
            <w:r w:rsidRPr="004555CB">
              <w:rPr>
                <w:rFonts w:ascii="Arial" w:hAnsi="Arial" w:cs="Arial"/>
              </w:rPr>
              <w:br/>
            </w:r>
          </w:p>
          <w:p w14:paraId="2C0A2641" w14:textId="77777777" w:rsidR="00285231" w:rsidRDefault="00285231" w:rsidP="00285231">
            <w:pPr>
              <w:ind w:left="360"/>
              <w:rPr>
                <w:rFonts w:ascii="Arial" w:eastAsia="PMingLiU" w:hAnsi="PMingLiU" w:cs="Arial"/>
                <w:lang w:eastAsia="zh-TW"/>
              </w:rPr>
            </w:pPr>
            <w:r w:rsidRPr="004555CB">
              <w:rPr>
                <w:rFonts w:ascii="Arial" w:eastAsia="PMingLiU" w:hAnsi="PMingLiU" w:cs="Arial"/>
                <w:lang w:eastAsia="zh-TW"/>
              </w:rPr>
              <w:t>教母</w:t>
            </w:r>
          </w:p>
          <w:p w14:paraId="1C6A5C8A" w14:textId="77777777" w:rsidR="00285231" w:rsidRDefault="00285231" w:rsidP="00285231">
            <w:pPr>
              <w:ind w:left="360"/>
              <w:rPr>
                <w:rFonts w:ascii="Arial" w:hAnsi="Arial" w:cs="Arial"/>
              </w:rPr>
            </w:pPr>
            <w:r w:rsidRPr="00CF16CA">
              <w:rPr>
                <w:rFonts w:ascii="Arial" w:hAnsi="Arial" w:cs="Arial" w:hint="eastAsia"/>
              </w:rPr>
              <w:t>契母</w:t>
            </w:r>
            <w:r w:rsidRPr="00CF16CA">
              <w:rPr>
                <w:rFonts w:ascii="Arial" w:hAnsi="Arial" w:cs="Arial"/>
              </w:rPr>
              <w:t>/</w:t>
            </w:r>
            <w:r w:rsidRPr="00CF16CA">
              <w:rPr>
                <w:rFonts w:ascii="Arial" w:hAnsi="Arial" w:cs="Arial" w:hint="eastAsia"/>
              </w:rPr>
              <w:t>契媽</w:t>
            </w:r>
            <w:r>
              <w:rPr>
                <w:rFonts w:ascii="Arial" w:hAnsi="Arial" w:cs="Arial"/>
              </w:rPr>
              <w:t xml:space="preserve"> (formal/informal acceptance of kinship in a non-Christian context)</w:t>
            </w:r>
          </w:p>
          <w:p w14:paraId="376CD434" w14:textId="77777777" w:rsidR="00285231" w:rsidRPr="004555CB" w:rsidRDefault="00285231" w:rsidP="00285231">
            <w:pPr>
              <w:ind w:left="360"/>
              <w:rPr>
                <w:rFonts w:ascii="Arial" w:hAnsi="Arial" w:cs="Arial"/>
              </w:rPr>
            </w:pPr>
          </w:p>
        </w:tc>
      </w:tr>
      <w:tr w:rsidR="00285231" w:rsidRPr="004555CB" w14:paraId="18F3203C" w14:textId="77777777" w:rsidTr="00285231">
        <w:tc>
          <w:tcPr>
            <w:tcW w:w="2790" w:type="dxa"/>
          </w:tcPr>
          <w:p w14:paraId="09A68EBD" w14:textId="77777777" w:rsidR="00285231" w:rsidRDefault="00285231" w:rsidP="00285231">
            <w:pPr>
              <w:rPr>
                <w:rFonts w:ascii="Arial" w:hAnsi="Arial" w:cs="Arial"/>
              </w:rPr>
            </w:pPr>
            <w:r w:rsidRPr="00D142AC">
              <w:rPr>
                <w:rFonts w:ascii="Arial" w:hAnsi="Arial" w:cs="Arial"/>
              </w:rPr>
              <w:t>father</w:t>
            </w:r>
            <w:r w:rsidRPr="00D142AC">
              <w:rPr>
                <w:rFonts w:ascii="Arial" w:hAnsi="Arial" w:cs="Arial"/>
              </w:rPr>
              <w:br/>
            </w:r>
          </w:p>
          <w:p w14:paraId="0FABF788" w14:textId="77777777" w:rsidR="00285231" w:rsidRPr="00D142AC" w:rsidRDefault="00285231" w:rsidP="00285231">
            <w:pPr>
              <w:ind w:left="360"/>
              <w:rPr>
                <w:rFonts w:ascii="Arial" w:hAnsi="Arial" w:cs="Arial"/>
              </w:rPr>
            </w:pPr>
            <w:r w:rsidRPr="00D142AC">
              <w:rPr>
                <w:rFonts w:ascii="Arial" w:hAnsi="Arial" w:cs="Arial"/>
              </w:rPr>
              <w:lastRenderedPageBreak/>
              <w:t>father-in law</w:t>
            </w:r>
          </w:p>
          <w:p w14:paraId="5343DE31" w14:textId="77777777" w:rsidR="00285231" w:rsidRDefault="00285231" w:rsidP="00285231">
            <w:pPr>
              <w:ind w:left="360"/>
              <w:rPr>
                <w:rFonts w:ascii="Arial" w:hAnsi="Arial" w:cs="Arial"/>
              </w:rPr>
            </w:pPr>
          </w:p>
          <w:p w14:paraId="6DAFEA12" w14:textId="77777777" w:rsidR="00285231" w:rsidRDefault="00285231" w:rsidP="00285231">
            <w:pPr>
              <w:ind w:left="360"/>
              <w:rPr>
                <w:rFonts w:ascii="Arial" w:hAnsi="Arial" w:cs="Arial"/>
              </w:rPr>
            </w:pPr>
          </w:p>
          <w:p w14:paraId="10B3A070" w14:textId="77777777" w:rsidR="00285231" w:rsidRDefault="00285231" w:rsidP="00285231">
            <w:pPr>
              <w:ind w:left="360"/>
              <w:rPr>
                <w:rFonts w:ascii="Arial" w:hAnsi="Arial" w:cs="Arial"/>
              </w:rPr>
            </w:pPr>
          </w:p>
          <w:p w14:paraId="561EB1BE" w14:textId="77777777" w:rsidR="00285231" w:rsidRPr="00D142AC" w:rsidRDefault="00285231" w:rsidP="00285231">
            <w:pPr>
              <w:ind w:left="360"/>
              <w:rPr>
                <w:rFonts w:ascii="Arial" w:hAnsi="Arial" w:cs="Arial"/>
              </w:rPr>
            </w:pPr>
          </w:p>
          <w:p w14:paraId="7295A3AE" w14:textId="77777777" w:rsidR="00285231" w:rsidRPr="00D142AC" w:rsidRDefault="00285231" w:rsidP="00285231">
            <w:pPr>
              <w:ind w:left="360"/>
              <w:rPr>
                <w:rFonts w:ascii="Arial" w:hAnsi="Arial" w:cs="Arial"/>
              </w:rPr>
            </w:pPr>
            <w:r w:rsidRPr="00D142AC">
              <w:rPr>
                <w:rFonts w:ascii="Arial" w:hAnsi="Arial" w:cs="Arial"/>
              </w:rPr>
              <w:t>step-father</w:t>
            </w:r>
            <w:r w:rsidRPr="00D142AC">
              <w:rPr>
                <w:rFonts w:ascii="Arial" w:hAnsi="Arial" w:cs="Arial"/>
              </w:rPr>
              <w:br/>
            </w:r>
          </w:p>
          <w:p w14:paraId="71B54C5C" w14:textId="77777777" w:rsidR="00285231" w:rsidRPr="00D142AC" w:rsidRDefault="00285231" w:rsidP="00285231">
            <w:pPr>
              <w:ind w:left="360"/>
              <w:rPr>
                <w:rFonts w:ascii="Arial" w:hAnsi="Arial" w:cs="Arial"/>
              </w:rPr>
            </w:pPr>
            <w:r w:rsidRPr="00D142AC">
              <w:rPr>
                <w:rFonts w:ascii="Arial" w:hAnsi="Arial" w:cs="Arial"/>
              </w:rPr>
              <w:t>adoptive father</w:t>
            </w:r>
            <w:r w:rsidRPr="00D142AC">
              <w:rPr>
                <w:rFonts w:ascii="Arial" w:hAnsi="Arial" w:cs="Arial"/>
              </w:rPr>
              <w:br/>
            </w:r>
          </w:p>
          <w:p w14:paraId="533F52E4" w14:textId="77777777" w:rsidR="00285231" w:rsidRPr="00D142AC" w:rsidRDefault="00285231" w:rsidP="00285231">
            <w:pPr>
              <w:ind w:left="360"/>
              <w:rPr>
                <w:rFonts w:ascii="Arial" w:hAnsi="Arial" w:cs="Arial"/>
              </w:rPr>
            </w:pPr>
          </w:p>
          <w:p w14:paraId="3F5BDD34" w14:textId="77777777" w:rsidR="00285231" w:rsidRPr="004555CB" w:rsidRDefault="00285231" w:rsidP="00285231">
            <w:pPr>
              <w:ind w:left="342"/>
              <w:rPr>
                <w:rFonts w:ascii="Arial" w:eastAsia="PMingLiU" w:hAnsi="PMingLiU" w:cs="Arial"/>
                <w:lang w:eastAsia="zh-TW"/>
              </w:rPr>
            </w:pPr>
            <w:r w:rsidRPr="00D142AC">
              <w:rPr>
                <w:rFonts w:ascii="Arial" w:hAnsi="Arial" w:cs="Arial"/>
              </w:rPr>
              <w:t>godfather</w:t>
            </w:r>
          </w:p>
        </w:tc>
        <w:tc>
          <w:tcPr>
            <w:tcW w:w="6030" w:type="dxa"/>
          </w:tcPr>
          <w:p w14:paraId="4241EEB4" w14:textId="77777777" w:rsidR="00285231" w:rsidRPr="00D142AC" w:rsidRDefault="00285231" w:rsidP="0048148C">
            <w:pPr>
              <w:ind w:left="252" w:hanging="252"/>
              <w:rPr>
                <w:rFonts w:ascii="Arial" w:hAnsi="Arial" w:cs="Arial"/>
              </w:rPr>
            </w:pPr>
            <w:r w:rsidRPr="00D142AC">
              <w:rPr>
                <w:rFonts w:ascii="Arial" w:hAnsi="Arial" w:cs="Arial"/>
              </w:rPr>
              <w:lastRenderedPageBreak/>
              <w:t xml:space="preserve">For genetic purposes, the man whose sperm fertilized the egg that grew to be you. </w:t>
            </w:r>
          </w:p>
          <w:p w14:paraId="2733A447" w14:textId="77777777" w:rsidR="00285231" w:rsidRPr="00D142AC" w:rsidRDefault="00285231" w:rsidP="0048148C">
            <w:pPr>
              <w:ind w:left="252" w:hanging="252"/>
              <w:rPr>
                <w:rFonts w:ascii="Arial" w:hAnsi="Arial" w:cs="Arial"/>
              </w:rPr>
            </w:pPr>
            <w:r w:rsidRPr="00D142AC">
              <w:rPr>
                <w:rFonts w:ascii="Arial" w:hAnsi="Arial" w:cs="Arial"/>
              </w:rPr>
              <w:lastRenderedPageBreak/>
              <w:t xml:space="preserve">Your husband or wife’s father. </w:t>
            </w:r>
          </w:p>
          <w:p w14:paraId="03320B0B" w14:textId="77777777" w:rsidR="00285231" w:rsidRDefault="00285231" w:rsidP="0048148C">
            <w:pPr>
              <w:ind w:left="252" w:hanging="252"/>
              <w:rPr>
                <w:rFonts w:ascii="Arial" w:hAnsi="Arial" w:cs="Arial"/>
              </w:rPr>
            </w:pPr>
          </w:p>
          <w:p w14:paraId="31DE50E8" w14:textId="77777777" w:rsidR="00285231" w:rsidRDefault="00285231" w:rsidP="0048148C">
            <w:pPr>
              <w:ind w:left="252" w:hanging="252"/>
              <w:rPr>
                <w:rFonts w:ascii="Arial" w:hAnsi="Arial" w:cs="Arial"/>
              </w:rPr>
            </w:pPr>
          </w:p>
          <w:p w14:paraId="38D298B2" w14:textId="77777777" w:rsidR="00285231" w:rsidRDefault="00285231" w:rsidP="0048148C">
            <w:pPr>
              <w:ind w:left="252" w:hanging="252"/>
              <w:rPr>
                <w:rFonts w:ascii="Arial" w:hAnsi="Arial" w:cs="Arial"/>
              </w:rPr>
            </w:pPr>
          </w:p>
          <w:p w14:paraId="0238A8EE" w14:textId="77777777" w:rsidR="00285231" w:rsidRPr="00D142AC" w:rsidRDefault="00285231" w:rsidP="0048148C">
            <w:pPr>
              <w:ind w:left="252" w:hanging="252"/>
              <w:rPr>
                <w:rFonts w:ascii="Arial" w:hAnsi="Arial" w:cs="Arial"/>
              </w:rPr>
            </w:pPr>
          </w:p>
          <w:p w14:paraId="52B551C8" w14:textId="77777777" w:rsidR="00285231" w:rsidRPr="00D142AC" w:rsidRDefault="00285231" w:rsidP="0048148C">
            <w:pPr>
              <w:ind w:left="252" w:hanging="252"/>
              <w:rPr>
                <w:rFonts w:ascii="Arial" w:hAnsi="Arial" w:cs="Arial"/>
              </w:rPr>
            </w:pPr>
            <w:r w:rsidRPr="00D142AC">
              <w:rPr>
                <w:rFonts w:ascii="Arial" w:hAnsi="Arial" w:cs="Arial"/>
              </w:rPr>
              <w:t>Your mother’s husband who is not your biological father.</w:t>
            </w:r>
          </w:p>
          <w:p w14:paraId="110F3CA7" w14:textId="77777777" w:rsidR="00285231" w:rsidRPr="00D142AC" w:rsidRDefault="00285231" w:rsidP="0048148C">
            <w:pPr>
              <w:ind w:left="252" w:hanging="252"/>
              <w:rPr>
                <w:rFonts w:ascii="Arial" w:hAnsi="Arial" w:cs="Arial"/>
              </w:rPr>
            </w:pPr>
          </w:p>
          <w:p w14:paraId="109698BB" w14:textId="77777777" w:rsidR="00285231" w:rsidRDefault="00285231" w:rsidP="0048148C">
            <w:pPr>
              <w:ind w:left="252" w:hanging="252"/>
              <w:rPr>
                <w:rFonts w:ascii="Arial" w:hAnsi="Arial" w:cs="Arial"/>
              </w:rPr>
            </w:pPr>
            <w:r w:rsidRPr="00D142AC">
              <w:rPr>
                <w:rFonts w:ascii="Arial" w:hAnsi="Arial" w:cs="Arial"/>
              </w:rPr>
              <w:t>A man who is not your biological father but who accepted legal resp</w:t>
            </w:r>
            <w:r>
              <w:rPr>
                <w:rFonts w:ascii="Arial" w:hAnsi="Arial" w:cs="Arial"/>
              </w:rPr>
              <w:t xml:space="preserve">onsibility for and raised you. </w:t>
            </w:r>
          </w:p>
          <w:p w14:paraId="7C6DEB09" w14:textId="77777777" w:rsidR="00285231" w:rsidRPr="00D142AC" w:rsidRDefault="00285231" w:rsidP="0048148C">
            <w:pPr>
              <w:ind w:left="252" w:hanging="252"/>
              <w:rPr>
                <w:rFonts w:ascii="Arial" w:hAnsi="Arial" w:cs="Arial"/>
              </w:rPr>
            </w:pPr>
          </w:p>
          <w:p w14:paraId="1FDEC5D0" w14:textId="77777777" w:rsidR="00285231" w:rsidRDefault="00285231" w:rsidP="0048148C">
            <w:pPr>
              <w:ind w:left="252" w:hanging="252"/>
              <w:rPr>
                <w:rFonts w:ascii="Arial" w:hAnsi="Arial" w:cs="Arial"/>
              </w:rPr>
            </w:pPr>
            <w:r w:rsidRPr="00D142AC">
              <w:rPr>
                <w:rFonts w:ascii="Arial" w:hAnsi="Arial" w:cs="Arial"/>
              </w:rPr>
              <w:t>A man chosen by your parents to be your spiritual guide in life, named as such through a ceremony in the Catholic church.</w:t>
            </w:r>
          </w:p>
          <w:p w14:paraId="405774AF" w14:textId="77777777" w:rsidR="00285231" w:rsidRPr="004555CB" w:rsidRDefault="00285231" w:rsidP="0048148C">
            <w:pPr>
              <w:ind w:left="252" w:hanging="252"/>
              <w:rPr>
                <w:rFonts w:ascii="Arial" w:eastAsia="PMingLiU" w:hAnsi="PMingLiU" w:cs="Arial"/>
                <w:lang w:eastAsia="zh-TW"/>
              </w:rPr>
            </w:pPr>
          </w:p>
        </w:tc>
        <w:tc>
          <w:tcPr>
            <w:tcW w:w="4230" w:type="dxa"/>
          </w:tcPr>
          <w:p w14:paraId="76243949" w14:textId="77777777" w:rsidR="00285231" w:rsidRPr="004555CB" w:rsidRDefault="00285231" w:rsidP="00285231">
            <w:pPr>
              <w:rPr>
                <w:rFonts w:ascii="Arial" w:hAnsi="Arial" w:cs="Arial"/>
                <w:lang w:eastAsia="zh-TW"/>
              </w:rPr>
            </w:pPr>
            <w:r w:rsidRPr="004555CB">
              <w:rPr>
                <w:rFonts w:ascii="Arial" w:eastAsia="PMingLiU" w:hAnsi="PMingLiU" w:cs="Arial"/>
                <w:lang w:eastAsia="zh-TW"/>
              </w:rPr>
              <w:lastRenderedPageBreak/>
              <w:t>父親</w:t>
            </w:r>
          </w:p>
          <w:p w14:paraId="66B68BF2" w14:textId="77777777" w:rsidR="00285231" w:rsidRPr="004555CB" w:rsidRDefault="00285231" w:rsidP="00285231">
            <w:pPr>
              <w:rPr>
                <w:rFonts w:ascii="Arial" w:hAnsi="Arial" w:cs="Arial"/>
                <w:lang w:eastAsia="zh-TW"/>
              </w:rPr>
            </w:pPr>
          </w:p>
          <w:p w14:paraId="6701D59C" w14:textId="77777777" w:rsidR="00285231" w:rsidRPr="004555CB" w:rsidRDefault="00285231" w:rsidP="00285231">
            <w:pPr>
              <w:ind w:left="360"/>
              <w:rPr>
                <w:rFonts w:ascii="Arial" w:eastAsia="PMingLiU" w:hAnsi="Arial" w:cs="Arial"/>
                <w:lang w:eastAsia="zh-TW"/>
              </w:rPr>
            </w:pPr>
            <w:r w:rsidRPr="004555CB">
              <w:rPr>
                <w:rFonts w:ascii="Arial" w:eastAsia="PMingLiU" w:hAnsi="PMingLiU" w:cs="Arial"/>
                <w:lang w:eastAsia="zh-TW"/>
              </w:rPr>
              <w:lastRenderedPageBreak/>
              <w:t>岳父</w:t>
            </w:r>
            <w:r w:rsidRPr="004555CB">
              <w:rPr>
                <w:rFonts w:ascii="Arial" w:eastAsia="PMingLiU" w:hAnsi="Arial" w:cs="Arial"/>
                <w:lang w:eastAsia="zh-TW"/>
              </w:rPr>
              <w:t xml:space="preserve"> (wife’s father)</w:t>
            </w:r>
          </w:p>
          <w:p w14:paraId="4C6CA45A" w14:textId="77777777" w:rsidR="00285231" w:rsidRDefault="00285231" w:rsidP="00285231">
            <w:pPr>
              <w:ind w:left="360"/>
              <w:rPr>
                <w:rFonts w:ascii="Arial" w:eastAsia="PMingLiU" w:hAnsi="Arial" w:cs="Arial"/>
                <w:lang w:eastAsia="zh-TW"/>
              </w:rPr>
            </w:pPr>
            <w:r w:rsidRPr="004555CB">
              <w:rPr>
                <w:rFonts w:ascii="Arial" w:eastAsia="PMingLiU" w:hAnsi="PMingLiU" w:cs="Arial"/>
                <w:lang w:eastAsia="zh-TW"/>
              </w:rPr>
              <w:t>公公</w:t>
            </w:r>
            <w:r w:rsidRPr="004555CB">
              <w:rPr>
                <w:rFonts w:ascii="Arial" w:eastAsia="PMingLiU" w:hAnsi="Arial" w:cs="Arial"/>
                <w:lang w:eastAsia="zh-TW"/>
              </w:rPr>
              <w:t xml:space="preserve"> (husband’s father</w:t>
            </w:r>
            <w:r>
              <w:rPr>
                <w:rFonts w:ascii="Arial" w:eastAsia="PMingLiU" w:hAnsi="PMingLiU" w:cs="Arial"/>
                <w:lang w:eastAsia="zh-TW"/>
              </w:rPr>
              <w:t xml:space="preserve"> in written Chinese/Mandarin</w:t>
            </w:r>
            <w:r w:rsidRPr="004555CB">
              <w:rPr>
                <w:rFonts w:ascii="Arial" w:eastAsia="PMingLiU" w:hAnsi="Arial" w:cs="Arial"/>
                <w:lang w:eastAsia="zh-TW"/>
              </w:rPr>
              <w:t>)</w:t>
            </w:r>
          </w:p>
          <w:p w14:paraId="7EE9F2FF" w14:textId="77777777" w:rsidR="00285231" w:rsidRPr="00D54831" w:rsidRDefault="00285231" w:rsidP="00285231">
            <w:pPr>
              <w:ind w:left="360"/>
              <w:rPr>
                <w:rFonts w:ascii="Arial" w:eastAsia="PMingLiU" w:hAnsi="Arial" w:cs="Arial"/>
                <w:lang w:eastAsia="zh-TW"/>
              </w:rPr>
            </w:pPr>
            <w:r w:rsidRPr="00CF16CA">
              <w:rPr>
                <w:rFonts w:ascii="Arial" w:eastAsia="PMingLiU" w:hAnsi="Arial" w:cs="Arial" w:hint="eastAsia"/>
                <w:lang w:eastAsia="zh-TW"/>
              </w:rPr>
              <w:t>老爺</w:t>
            </w:r>
            <w:r>
              <w:rPr>
                <w:rFonts w:ascii="Arial" w:eastAsia="PMingLiU" w:hAnsi="Arial" w:cs="Arial"/>
                <w:lang w:eastAsia="zh-TW"/>
              </w:rPr>
              <w:t xml:space="preserve"> (husband’s father in Cantonese)</w:t>
            </w:r>
          </w:p>
          <w:p w14:paraId="701C2CD3" w14:textId="77777777" w:rsidR="00285231" w:rsidRDefault="00285231" w:rsidP="00285231">
            <w:pPr>
              <w:ind w:left="360"/>
              <w:rPr>
                <w:rFonts w:ascii="Arial" w:eastAsia="PMingLiU" w:hAnsi="PMingLiU" w:cs="Arial"/>
                <w:lang w:eastAsia="zh-TW"/>
              </w:rPr>
            </w:pPr>
          </w:p>
          <w:p w14:paraId="03F0952A" w14:textId="77777777" w:rsidR="00285231" w:rsidRPr="004555CB" w:rsidRDefault="00285231" w:rsidP="00285231">
            <w:pPr>
              <w:ind w:left="360"/>
              <w:rPr>
                <w:rFonts w:ascii="Arial" w:hAnsi="Arial" w:cs="Arial"/>
                <w:lang w:eastAsia="zh-TW"/>
              </w:rPr>
            </w:pPr>
            <w:r w:rsidRPr="004555CB">
              <w:rPr>
                <w:rFonts w:ascii="Arial" w:eastAsia="PMingLiU" w:hAnsi="PMingLiU" w:cs="Arial"/>
                <w:lang w:eastAsia="zh-TW"/>
              </w:rPr>
              <w:t>繼父</w:t>
            </w:r>
          </w:p>
          <w:p w14:paraId="3F971F22" w14:textId="77777777" w:rsidR="00285231" w:rsidRPr="004555CB" w:rsidRDefault="00285231" w:rsidP="00285231">
            <w:pPr>
              <w:ind w:left="360"/>
              <w:rPr>
                <w:rFonts w:ascii="Arial" w:hAnsi="Arial" w:cs="Arial"/>
                <w:lang w:eastAsia="zh-TW"/>
              </w:rPr>
            </w:pPr>
          </w:p>
          <w:p w14:paraId="23924201" w14:textId="77777777" w:rsidR="00285231" w:rsidRDefault="00285231" w:rsidP="00285231">
            <w:pPr>
              <w:ind w:left="360"/>
              <w:rPr>
                <w:rFonts w:ascii="Arial" w:eastAsia="PMingLiU" w:hAnsi="PMingLiU" w:cs="Arial"/>
                <w:lang w:eastAsia="zh-TW"/>
              </w:rPr>
            </w:pPr>
            <w:r w:rsidRPr="004555CB">
              <w:rPr>
                <w:rFonts w:ascii="Arial" w:eastAsia="PMingLiU" w:hAnsi="PMingLiU" w:cs="Arial"/>
                <w:lang w:eastAsia="zh-TW"/>
              </w:rPr>
              <w:t>養父</w:t>
            </w:r>
            <w:r w:rsidRPr="004555CB">
              <w:rPr>
                <w:rFonts w:ascii="Arial" w:hAnsi="Arial" w:cs="Arial"/>
                <w:lang w:eastAsia="zh-TW"/>
              </w:rPr>
              <w:br/>
            </w:r>
          </w:p>
          <w:p w14:paraId="027D38A7" w14:textId="77777777" w:rsidR="00285231" w:rsidRPr="004555CB" w:rsidRDefault="00285231" w:rsidP="00285231">
            <w:pPr>
              <w:ind w:left="360"/>
              <w:rPr>
                <w:rFonts w:ascii="Arial" w:hAnsi="Arial" w:cs="Arial"/>
              </w:rPr>
            </w:pPr>
            <w:r w:rsidRPr="00CF16CA">
              <w:rPr>
                <w:rFonts w:ascii="Arial" w:eastAsia="PMingLiU" w:hAnsi="PMingLiU" w:cs="Arial" w:hint="eastAsia"/>
                <w:lang w:eastAsia="zh-TW"/>
              </w:rPr>
              <w:t>契父</w:t>
            </w:r>
            <w:r w:rsidRPr="00CF16CA">
              <w:rPr>
                <w:rFonts w:ascii="Arial" w:eastAsia="PMingLiU" w:hAnsi="PMingLiU" w:cs="Arial" w:hint="eastAsia"/>
                <w:lang w:eastAsia="zh-TW"/>
              </w:rPr>
              <w:t>/</w:t>
            </w:r>
            <w:r w:rsidRPr="00CF16CA">
              <w:rPr>
                <w:rFonts w:ascii="Arial" w:eastAsia="PMingLiU" w:hAnsi="PMingLiU" w:cs="Arial" w:hint="eastAsia"/>
                <w:lang w:eastAsia="zh-TW"/>
              </w:rPr>
              <w:t>契爸</w:t>
            </w:r>
            <w:r>
              <w:rPr>
                <w:rFonts w:ascii="Arial" w:eastAsia="PMingLiU" w:hAnsi="PMingLiU" w:cs="Arial"/>
                <w:lang w:eastAsia="zh-TW"/>
              </w:rPr>
              <w:t xml:space="preserve"> (</w:t>
            </w:r>
            <w:r w:rsidRPr="00620404">
              <w:rPr>
                <w:rFonts w:ascii="Arial" w:eastAsia="PMingLiU" w:hAnsi="PMingLiU" w:cs="Arial"/>
                <w:lang w:eastAsia="zh-TW"/>
              </w:rPr>
              <w:t xml:space="preserve">formal/informal acceptance of kinship </w:t>
            </w:r>
            <w:r>
              <w:rPr>
                <w:rFonts w:ascii="Arial" w:eastAsia="PMingLiU" w:hAnsi="PMingLiU" w:cs="Arial"/>
                <w:lang w:eastAsia="zh-TW"/>
              </w:rPr>
              <w:t>in a non-Christian context)</w:t>
            </w:r>
          </w:p>
        </w:tc>
      </w:tr>
      <w:tr w:rsidR="00285231" w:rsidRPr="004555CB" w14:paraId="2808412A" w14:textId="77777777" w:rsidTr="00285231">
        <w:tc>
          <w:tcPr>
            <w:tcW w:w="2790" w:type="dxa"/>
          </w:tcPr>
          <w:p w14:paraId="42284ECD" w14:textId="77777777" w:rsidR="00285231" w:rsidRPr="00D142AC" w:rsidRDefault="00285231" w:rsidP="00285231">
            <w:pPr>
              <w:rPr>
                <w:rFonts w:ascii="Arial" w:hAnsi="Arial" w:cs="Arial"/>
              </w:rPr>
            </w:pPr>
            <w:r w:rsidRPr="00D142AC">
              <w:rPr>
                <w:rFonts w:ascii="Arial" w:hAnsi="Arial" w:cs="Arial"/>
              </w:rPr>
              <w:lastRenderedPageBreak/>
              <w:t>aunt</w:t>
            </w:r>
          </w:p>
          <w:p w14:paraId="1F63F760" w14:textId="77777777" w:rsidR="00285231" w:rsidRPr="00D142AC" w:rsidRDefault="00285231" w:rsidP="00285231">
            <w:pPr>
              <w:rPr>
                <w:rFonts w:ascii="Arial" w:hAnsi="Arial" w:cs="Arial"/>
              </w:rPr>
            </w:pPr>
          </w:p>
          <w:p w14:paraId="5915DCBD" w14:textId="77777777" w:rsidR="00285231" w:rsidRPr="00D142AC" w:rsidRDefault="00285231" w:rsidP="00285231">
            <w:pPr>
              <w:ind w:left="360"/>
              <w:rPr>
                <w:rFonts w:ascii="Arial" w:hAnsi="Arial" w:cs="Arial"/>
              </w:rPr>
            </w:pPr>
            <w:r w:rsidRPr="00D142AC">
              <w:rPr>
                <w:rFonts w:ascii="Arial" w:hAnsi="Arial" w:cs="Arial"/>
              </w:rPr>
              <w:t>maternal aunt</w:t>
            </w:r>
          </w:p>
          <w:p w14:paraId="36C227B6" w14:textId="77777777" w:rsidR="00285231" w:rsidRDefault="00285231" w:rsidP="00285231">
            <w:pPr>
              <w:ind w:left="360"/>
              <w:rPr>
                <w:rFonts w:ascii="Arial" w:hAnsi="Arial" w:cs="Arial"/>
              </w:rPr>
            </w:pPr>
          </w:p>
          <w:p w14:paraId="517A3DEB" w14:textId="77777777" w:rsidR="00285231" w:rsidRDefault="00285231" w:rsidP="00285231">
            <w:pPr>
              <w:ind w:left="360"/>
              <w:rPr>
                <w:rFonts w:ascii="Arial" w:hAnsi="Arial" w:cs="Arial"/>
              </w:rPr>
            </w:pPr>
          </w:p>
          <w:p w14:paraId="59A6412D" w14:textId="77777777" w:rsidR="00285231" w:rsidRDefault="00285231" w:rsidP="00285231">
            <w:pPr>
              <w:ind w:left="360"/>
              <w:rPr>
                <w:rFonts w:ascii="Arial" w:hAnsi="Arial" w:cs="Arial"/>
              </w:rPr>
            </w:pPr>
          </w:p>
          <w:p w14:paraId="5A1F4F43" w14:textId="77777777" w:rsidR="00285231" w:rsidRDefault="00285231" w:rsidP="00285231">
            <w:pPr>
              <w:ind w:left="360"/>
              <w:rPr>
                <w:rFonts w:ascii="Arial" w:hAnsi="Arial" w:cs="Arial"/>
              </w:rPr>
            </w:pPr>
          </w:p>
          <w:p w14:paraId="7E30971A" w14:textId="77777777" w:rsidR="00285231" w:rsidRDefault="00285231" w:rsidP="00285231">
            <w:pPr>
              <w:ind w:left="342"/>
              <w:rPr>
                <w:rFonts w:ascii="Arial" w:eastAsia="PMingLiU" w:hAnsi="PMingLiU" w:cs="Arial"/>
                <w:lang w:eastAsia="zh-TW"/>
              </w:rPr>
            </w:pPr>
            <w:r w:rsidRPr="00D142AC">
              <w:rPr>
                <w:rFonts w:ascii="Arial" w:hAnsi="Arial" w:cs="Arial"/>
              </w:rPr>
              <w:t>paternal aunt</w:t>
            </w:r>
          </w:p>
        </w:tc>
        <w:tc>
          <w:tcPr>
            <w:tcW w:w="6030" w:type="dxa"/>
          </w:tcPr>
          <w:p w14:paraId="2921B184" w14:textId="1E80322B" w:rsidR="00285231" w:rsidRPr="00D142AC" w:rsidRDefault="00285231" w:rsidP="0048148C">
            <w:pPr>
              <w:ind w:left="252" w:hanging="252"/>
              <w:rPr>
                <w:rFonts w:ascii="Arial" w:hAnsi="Arial" w:cs="Arial"/>
              </w:rPr>
            </w:pPr>
            <w:r w:rsidRPr="00D142AC">
              <w:rPr>
                <w:rFonts w:ascii="Arial" w:hAnsi="Arial" w:cs="Arial"/>
              </w:rPr>
              <w:t xml:space="preserve">Your mother or father’s sister or sister-in-law. </w:t>
            </w:r>
          </w:p>
          <w:p w14:paraId="0CA3CC2E" w14:textId="77777777" w:rsidR="00285231" w:rsidRPr="00D142AC" w:rsidRDefault="00285231" w:rsidP="0048148C">
            <w:pPr>
              <w:ind w:left="252" w:hanging="252"/>
              <w:rPr>
                <w:rFonts w:ascii="Arial" w:hAnsi="Arial" w:cs="Arial"/>
              </w:rPr>
            </w:pPr>
          </w:p>
          <w:p w14:paraId="02DCAF2C" w14:textId="37116D85" w:rsidR="00285231" w:rsidRDefault="00285231" w:rsidP="0048148C">
            <w:pPr>
              <w:ind w:left="252" w:hanging="252"/>
              <w:rPr>
                <w:rFonts w:ascii="Arial" w:hAnsi="Arial" w:cs="Arial"/>
              </w:rPr>
            </w:pPr>
            <w:r w:rsidRPr="00D142AC">
              <w:rPr>
                <w:rFonts w:ascii="Arial" w:hAnsi="Arial" w:cs="Arial"/>
              </w:rPr>
              <w:t xml:space="preserve">Your mother’s sister or sister-in-law. </w:t>
            </w:r>
          </w:p>
          <w:p w14:paraId="6738CFC6" w14:textId="77777777" w:rsidR="00285231" w:rsidRDefault="00285231" w:rsidP="0048148C">
            <w:pPr>
              <w:ind w:left="252" w:hanging="252"/>
              <w:rPr>
                <w:rFonts w:ascii="Arial" w:hAnsi="Arial" w:cs="Arial"/>
              </w:rPr>
            </w:pPr>
          </w:p>
          <w:p w14:paraId="0987BFE5" w14:textId="77777777" w:rsidR="00285231" w:rsidRDefault="00285231" w:rsidP="0048148C">
            <w:pPr>
              <w:ind w:left="252" w:hanging="252"/>
              <w:rPr>
                <w:rFonts w:ascii="Arial" w:hAnsi="Arial" w:cs="Arial"/>
              </w:rPr>
            </w:pPr>
          </w:p>
          <w:p w14:paraId="37D959F5" w14:textId="77777777" w:rsidR="00285231" w:rsidRDefault="00285231" w:rsidP="0048148C">
            <w:pPr>
              <w:ind w:left="252" w:hanging="252"/>
              <w:rPr>
                <w:rFonts w:ascii="Arial" w:hAnsi="Arial" w:cs="Arial"/>
              </w:rPr>
            </w:pPr>
          </w:p>
          <w:p w14:paraId="285CD476" w14:textId="77777777" w:rsidR="00285231" w:rsidRDefault="00285231" w:rsidP="0048148C">
            <w:pPr>
              <w:ind w:left="252" w:hanging="252"/>
              <w:rPr>
                <w:rFonts w:ascii="Arial" w:hAnsi="Arial" w:cs="Arial"/>
              </w:rPr>
            </w:pPr>
          </w:p>
          <w:p w14:paraId="0C4F7F26" w14:textId="32A34F40" w:rsidR="00285231" w:rsidRDefault="00285231" w:rsidP="0048148C">
            <w:pPr>
              <w:ind w:left="252" w:hanging="252"/>
              <w:rPr>
                <w:rFonts w:ascii="Arial" w:eastAsia="PMingLiU" w:hAnsi="PMingLiU" w:cs="Arial"/>
                <w:lang w:eastAsia="zh-TW"/>
              </w:rPr>
            </w:pPr>
            <w:r w:rsidRPr="00D142AC">
              <w:rPr>
                <w:rFonts w:ascii="Arial" w:hAnsi="Arial" w:cs="Arial"/>
              </w:rPr>
              <w:t xml:space="preserve">Your father’s sister or sister-in-law. </w:t>
            </w:r>
            <w:r w:rsidRPr="00D142AC">
              <w:rPr>
                <w:rFonts w:ascii="Arial" w:hAnsi="Arial" w:cs="Arial"/>
              </w:rPr>
              <w:br/>
            </w:r>
          </w:p>
        </w:tc>
        <w:tc>
          <w:tcPr>
            <w:tcW w:w="4230" w:type="dxa"/>
          </w:tcPr>
          <w:p w14:paraId="60CD84D5" w14:textId="77777777" w:rsidR="00285231" w:rsidRDefault="00285231" w:rsidP="00285231">
            <w:pPr>
              <w:rPr>
                <w:rFonts w:ascii="Arial" w:eastAsia="PMingLiU" w:hAnsi="PMingLiU" w:cs="Arial"/>
                <w:lang w:eastAsia="zh-TW"/>
              </w:rPr>
            </w:pPr>
          </w:p>
          <w:p w14:paraId="476DC9C7" w14:textId="77777777" w:rsidR="00285231" w:rsidRPr="004555CB" w:rsidRDefault="00285231" w:rsidP="00285231">
            <w:pPr>
              <w:ind w:left="360"/>
              <w:rPr>
                <w:rFonts w:ascii="Arial" w:eastAsia="PMingLiU" w:hAnsi="PMingLiU" w:cs="Arial"/>
                <w:lang w:eastAsia="zh-TW"/>
              </w:rPr>
            </w:pPr>
          </w:p>
          <w:p w14:paraId="59E2AE6F" w14:textId="77777777" w:rsidR="00285231" w:rsidRPr="004555CB" w:rsidRDefault="00285231" w:rsidP="00285231">
            <w:pPr>
              <w:ind w:left="360"/>
              <w:rPr>
                <w:rFonts w:ascii="Arial" w:eastAsia="MingLiU" w:hAnsi="Arial" w:cs="Arial"/>
                <w:lang w:eastAsia="zh-TW"/>
              </w:rPr>
            </w:pPr>
            <w:r w:rsidRPr="004555CB">
              <w:rPr>
                <w:rFonts w:ascii="Arial" w:eastAsia="PMingLiU" w:hAnsi="PMingLiU" w:cs="Arial"/>
                <w:lang w:eastAsia="zh-TW"/>
              </w:rPr>
              <w:t>阿姨</w:t>
            </w:r>
            <w:r w:rsidRPr="004555CB">
              <w:rPr>
                <w:rFonts w:ascii="Arial" w:eastAsia="PMingLiU" w:hAnsi="PMingLiU" w:cs="Arial" w:hint="eastAsia"/>
                <w:lang w:eastAsia="zh-TW"/>
              </w:rPr>
              <w:t xml:space="preserve"> (younger sister)</w:t>
            </w:r>
          </w:p>
          <w:p w14:paraId="684ABBAD" w14:textId="77777777" w:rsidR="00285231" w:rsidRPr="004555CB" w:rsidRDefault="00285231" w:rsidP="00285231">
            <w:pPr>
              <w:ind w:left="360"/>
              <w:rPr>
                <w:rFonts w:ascii="Arial" w:eastAsia="MingLiU" w:hAnsi="Arial" w:cs="Arial"/>
                <w:lang w:eastAsia="zh-TW"/>
              </w:rPr>
            </w:pPr>
            <w:r w:rsidRPr="00324B8C">
              <w:rPr>
                <w:rFonts w:ascii="Arial" w:eastAsia="MingLiU" w:hAnsi="Arial" w:cs="Arial" w:hint="eastAsia"/>
                <w:lang w:eastAsia="zh-TW"/>
              </w:rPr>
              <w:t>姨媽</w:t>
            </w:r>
            <w:r>
              <w:rPr>
                <w:rFonts w:ascii="Arial" w:eastAsia="MingLiU" w:hAnsi="Arial" w:cs="Arial"/>
                <w:lang w:eastAsia="zh-TW"/>
              </w:rPr>
              <w:t xml:space="preserve"> </w:t>
            </w:r>
            <w:r w:rsidRPr="0048316F">
              <w:rPr>
                <w:rFonts w:ascii="Arial" w:eastAsia="MingLiU" w:hAnsi="Arial" w:cs="Arial" w:hint="eastAsia"/>
                <w:lang w:eastAsia="zh-TW"/>
              </w:rPr>
              <w:t>(older sister)</w:t>
            </w:r>
          </w:p>
          <w:p w14:paraId="160ED682" w14:textId="77777777" w:rsidR="00285231" w:rsidRPr="0048316F" w:rsidRDefault="00285231" w:rsidP="00285231">
            <w:pPr>
              <w:ind w:left="360"/>
              <w:rPr>
                <w:rFonts w:ascii="Arial" w:hAnsi="Arial" w:cs="Arial"/>
                <w:sz w:val="20"/>
                <w:lang w:eastAsia="zh-TW"/>
              </w:rPr>
            </w:pPr>
            <w:r w:rsidRPr="00324B8C">
              <w:rPr>
                <w:rFonts w:ascii="Arial" w:eastAsia="MingLiU" w:hAnsi="Arial" w:cs="Arial" w:hint="eastAsia"/>
                <w:lang w:eastAsia="zh-TW"/>
              </w:rPr>
              <w:t>舅母</w:t>
            </w:r>
            <w:r w:rsidRPr="004555CB">
              <w:rPr>
                <w:rFonts w:ascii="Arial" w:eastAsia="MingLiU" w:hAnsi="Arial" w:cs="Arial" w:hint="eastAsia"/>
                <w:lang w:eastAsia="zh-TW"/>
              </w:rPr>
              <w:t xml:space="preserve"> </w:t>
            </w:r>
            <w:r w:rsidRPr="0048316F">
              <w:rPr>
                <w:rFonts w:ascii="Arial" w:eastAsia="MingLiU" w:hAnsi="Arial" w:cs="Arial" w:hint="eastAsia"/>
                <w:lang w:eastAsia="zh-TW"/>
              </w:rPr>
              <w:t>(older sister)</w:t>
            </w:r>
          </w:p>
          <w:p w14:paraId="5247F9F7" w14:textId="77777777" w:rsidR="00285231" w:rsidRPr="004555CB" w:rsidRDefault="00285231" w:rsidP="00285231">
            <w:pPr>
              <w:rPr>
                <w:rFonts w:ascii="Arial" w:hAnsi="Arial" w:cs="Arial"/>
                <w:lang w:eastAsia="zh-TW"/>
              </w:rPr>
            </w:pPr>
          </w:p>
          <w:p w14:paraId="2E4D502C" w14:textId="77777777" w:rsidR="00285231" w:rsidRDefault="00285231" w:rsidP="00285231">
            <w:pPr>
              <w:ind w:left="360"/>
              <w:rPr>
                <w:rFonts w:ascii="Arial" w:eastAsia="PMingLiU" w:hAnsi="PMingLiU" w:cs="Arial"/>
                <w:lang w:eastAsia="zh-TW"/>
              </w:rPr>
            </w:pPr>
            <w:r w:rsidRPr="004555CB">
              <w:rPr>
                <w:rFonts w:ascii="Arial" w:eastAsia="PMingLiU" w:hAnsi="PMingLiU" w:cs="Arial"/>
                <w:lang w:eastAsia="zh-TW"/>
              </w:rPr>
              <w:t>姑姑</w:t>
            </w:r>
            <w:r w:rsidRPr="004555CB">
              <w:rPr>
                <w:rFonts w:ascii="Arial" w:eastAsia="PMingLiU" w:hAnsi="PMingLiU" w:cs="Arial" w:hint="eastAsia"/>
                <w:lang w:eastAsia="zh-TW"/>
              </w:rPr>
              <w:t xml:space="preserve"> (younger sister</w:t>
            </w:r>
            <w:r>
              <w:rPr>
                <w:rFonts w:ascii="Arial" w:eastAsia="PMingLiU" w:hAnsi="PMingLiU" w:cs="Arial"/>
                <w:lang w:eastAsia="zh-TW"/>
              </w:rPr>
              <w:t xml:space="preserve"> in written Chinese/Mandarin</w:t>
            </w:r>
            <w:r w:rsidRPr="004555CB">
              <w:rPr>
                <w:rFonts w:ascii="Arial" w:eastAsia="PMingLiU" w:hAnsi="PMingLiU" w:cs="Arial" w:hint="eastAsia"/>
                <w:lang w:eastAsia="zh-TW"/>
              </w:rPr>
              <w:t>)</w:t>
            </w:r>
          </w:p>
          <w:p w14:paraId="670980D9" w14:textId="77777777" w:rsidR="00285231" w:rsidRPr="004555CB" w:rsidRDefault="00285231" w:rsidP="00285231">
            <w:pPr>
              <w:ind w:left="360"/>
              <w:rPr>
                <w:rFonts w:ascii="Arial" w:eastAsia="PMingLiU" w:hAnsi="PMingLiU" w:cs="Arial"/>
                <w:lang w:eastAsia="zh-TW"/>
              </w:rPr>
            </w:pPr>
            <w:r w:rsidRPr="009E6EBD">
              <w:rPr>
                <w:rFonts w:ascii="Arial" w:eastAsia="PMingLiU" w:hAnsi="PMingLiU" w:cs="Arial" w:hint="eastAsia"/>
                <w:lang w:eastAsia="zh-TW"/>
              </w:rPr>
              <w:t>姑姐</w:t>
            </w:r>
            <w:r>
              <w:rPr>
                <w:rFonts w:ascii="Arial" w:eastAsia="PMingLiU" w:hAnsi="PMingLiU" w:cs="Arial"/>
                <w:lang w:eastAsia="zh-TW"/>
              </w:rPr>
              <w:t xml:space="preserve"> (younger sister in Cantonese)</w:t>
            </w:r>
          </w:p>
          <w:p w14:paraId="72A0EF01" w14:textId="77777777" w:rsidR="00285231" w:rsidRPr="004555CB" w:rsidRDefault="00285231" w:rsidP="00285231">
            <w:pPr>
              <w:ind w:left="360"/>
              <w:rPr>
                <w:rFonts w:ascii="Arial" w:eastAsia="PMingLiU" w:hAnsi="PMingLiU" w:cs="Arial"/>
                <w:lang w:eastAsia="zh-TW"/>
              </w:rPr>
            </w:pPr>
            <w:r w:rsidRPr="004555CB">
              <w:rPr>
                <w:rFonts w:ascii="Arial" w:eastAsia="PMingLiU" w:hAnsi="PMingLiU" w:cs="Arial"/>
                <w:lang w:eastAsia="zh-TW"/>
              </w:rPr>
              <w:t>嬸嬸</w:t>
            </w:r>
            <w:r>
              <w:rPr>
                <w:rFonts w:ascii="Arial" w:eastAsia="PMingLiU" w:hAnsi="PMingLiU" w:cs="Arial"/>
                <w:lang w:eastAsia="zh-TW"/>
              </w:rPr>
              <w:t xml:space="preserve"> </w:t>
            </w:r>
            <w:r w:rsidRPr="0048316F">
              <w:rPr>
                <w:rFonts w:ascii="Arial" w:eastAsia="MingLiU" w:hAnsi="Arial" w:cs="Arial" w:hint="eastAsia"/>
                <w:lang w:eastAsia="zh-TW"/>
              </w:rPr>
              <w:t>(older sister)</w:t>
            </w:r>
          </w:p>
          <w:p w14:paraId="22FDE1F7" w14:textId="77777777" w:rsidR="00285231" w:rsidRDefault="00285231" w:rsidP="00285231">
            <w:pPr>
              <w:ind w:left="360"/>
              <w:rPr>
                <w:rFonts w:ascii="Arial" w:eastAsia="MingLiU" w:hAnsi="Arial" w:cs="Arial"/>
                <w:lang w:eastAsia="zh-TW"/>
              </w:rPr>
            </w:pPr>
            <w:r w:rsidRPr="004555CB">
              <w:rPr>
                <w:rFonts w:ascii="Arial" w:eastAsia="PMingLiU" w:hAnsi="PMingLiU" w:cs="Arial"/>
                <w:lang w:eastAsia="zh-TW"/>
              </w:rPr>
              <w:t>伯母</w:t>
            </w:r>
            <w:r w:rsidRPr="004555CB">
              <w:rPr>
                <w:rFonts w:ascii="Arial" w:eastAsia="PMingLiU" w:hAnsi="Arial" w:cs="Arial"/>
                <w:lang w:eastAsia="zh-TW"/>
              </w:rPr>
              <w:t xml:space="preserve"> </w:t>
            </w:r>
            <w:r w:rsidRPr="0048316F">
              <w:rPr>
                <w:rFonts w:ascii="Arial" w:eastAsia="MingLiU" w:hAnsi="Arial" w:cs="Arial" w:hint="eastAsia"/>
                <w:lang w:eastAsia="zh-TW"/>
              </w:rPr>
              <w:t>(older sister)</w:t>
            </w:r>
          </w:p>
          <w:p w14:paraId="00D28A17" w14:textId="77777777" w:rsidR="00285231" w:rsidRPr="004555CB" w:rsidRDefault="00285231" w:rsidP="00285231">
            <w:pPr>
              <w:ind w:left="360"/>
              <w:rPr>
                <w:rFonts w:ascii="Arial" w:eastAsia="PMingLiU" w:hAnsi="Arial" w:cs="Arial"/>
                <w:lang w:eastAsia="zh-TW"/>
              </w:rPr>
            </w:pPr>
          </w:p>
        </w:tc>
      </w:tr>
      <w:tr w:rsidR="00285231" w:rsidRPr="004555CB" w14:paraId="48F410CA" w14:textId="77777777" w:rsidTr="00285231">
        <w:tc>
          <w:tcPr>
            <w:tcW w:w="2790" w:type="dxa"/>
          </w:tcPr>
          <w:p w14:paraId="5FB8B38F" w14:textId="77777777" w:rsidR="00285231" w:rsidRPr="00D142AC" w:rsidRDefault="00285231" w:rsidP="00285231">
            <w:pPr>
              <w:rPr>
                <w:rFonts w:ascii="Arial" w:hAnsi="Arial" w:cs="Arial"/>
              </w:rPr>
            </w:pPr>
            <w:r w:rsidRPr="00D142AC">
              <w:rPr>
                <w:rFonts w:ascii="Arial" w:hAnsi="Arial" w:cs="Arial"/>
              </w:rPr>
              <w:t>uncle</w:t>
            </w:r>
          </w:p>
          <w:p w14:paraId="4BCD6F58" w14:textId="77777777" w:rsidR="00285231" w:rsidRPr="00D142AC" w:rsidRDefault="00285231" w:rsidP="00285231">
            <w:pPr>
              <w:rPr>
                <w:rFonts w:ascii="Arial" w:hAnsi="Arial" w:cs="Arial"/>
              </w:rPr>
            </w:pPr>
          </w:p>
          <w:p w14:paraId="233564D4" w14:textId="77777777" w:rsidR="00285231" w:rsidRPr="00D142AC" w:rsidRDefault="00285231" w:rsidP="00285231">
            <w:pPr>
              <w:ind w:left="360"/>
              <w:rPr>
                <w:rFonts w:ascii="Arial" w:hAnsi="Arial" w:cs="Arial"/>
              </w:rPr>
            </w:pPr>
            <w:r w:rsidRPr="00D142AC">
              <w:rPr>
                <w:rFonts w:ascii="Arial" w:hAnsi="Arial" w:cs="Arial"/>
              </w:rPr>
              <w:t>maternal uncle</w:t>
            </w:r>
          </w:p>
          <w:p w14:paraId="5269D508" w14:textId="77777777" w:rsidR="00285231" w:rsidRDefault="00285231" w:rsidP="00285231">
            <w:pPr>
              <w:ind w:left="360"/>
              <w:rPr>
                <w:rFonts w:ascii="Arial" w:hAnsi="Arial" w:cs="Arial"/>
              </w:rPr>
            </w:pPr>
          </w:p>
          <w:p w14:paraId="411E80B4" w14:textId="77777777" w:rsidR="00285231" w:rsidRDefault="00285231" w:rsidP="00285231">
            <w:pPr>
              <w:ind w:left="360"/>
              <w:rPr>
                <w:rFonts w:ascii="Arial" w:hAnsi="Arial" w:cs="Arial"/>
              </w:rPr>
            </w:pPr>
          </w:p>
          <w:p w14:paraId="4A3C4957" w14:textId="77777777" w:rsidR="00285231" w:rsidRDefault="00285231" w:rsidP="00285231">
            <w:pPr>
              <w:ind w:left="360"/>
              <w:rPr>
                <w:rFonts w:ascii="Arial" w:hAnsi="Arial" w:cs="Arial"/>
              </w:rPr>
            </w:pPr>
          </w:p>
          <w:p w14:paraId="05D6612E" w14:textId="77777777" w:rsidR="00285231" w:rsidRDefault="00285231" w:rsidP="00285231">
            <w:pPr>
              <w:ind w:left="360"/>
              <w:rPr>
                <w:rFonts w:ascii="Arial" w:hAnsi="Arial" w:cs="Arial"/>
              </w:rPr>
            </w:pPr>
          </w:p>
          <w:p w14:paraId="0C5ADBA2" w14:textId="77777777" w:rsidR="00285231" w:rsidRDefault="00285231" w:rsidP="00285231">
            <w:pPr>
              <w:ind w:left="360"/>
              <w:rPr>
                <w:rFonts w:ascii="Arial" w:hAnsi="Arial" w:cs="Arial"/>
              </w:rPr>
            </w:pPr>
          </w:p>
          <w:p w14:paraId="2301F229" w14:textId="77777777" w:rsidR="00285231" w:rsidRPr="004555CB" w:rsidRDefault="00285231" w:rsidP="00285231">
            <w:pPr>
              <w:ind w:left="342" w:firstLine="18"/>
              <w:rPr>
                <w:rFonts w:ascii="Arial" w:eastAsia="PMingLiU" w:hAnsi="Arial" w:cs="Arial"/>
                <w:lang w:eastAsia="zh-TW"/>
              </w:rPr>
            </w:pPr>
            <w:r w:rsidRPr="00D142AC">
              <w:rPr>
                <w:rFonts w:ascii="Arial" w:hAnsi="Arial" w:cs="Arial"/>
              </w:rPr>
              <w:lastRenderedPageBreak/>
              <w:t>paternal uncle</w:t>
            </w:r>
          </w:p>
        </w:tc>
        <w:tc>
          <w:tcPr>
            <w:tcW w:w="6030" w:type="dxa"/>
          </w:tcPr>
          <w:p w14:paraId="1CB3D6FA" w14:textId="3E240C1D" w:rsidR="00285231" w:rsidRPr="00D142AC" w:rsidRDefault="00285231" w:rsidP="0048148C">
            <w:pPr>
              <w:ind w:left="252" w:hanging="252"/>
              <w:rPr>
                <w:rFonts w:ascii="Arial" w:hAnsi="Arial" w:cs="Arial"/>
              </w:rPr>
            </w:pPr>
            <w:r w:rsidRPr="00D142AC">
              <w:rPr>
                <w:rFonts w:ascii="Arial" w:hAnsi="Arial" w:cs="Arial"/>
              </w:rPr>
              <w:lastRenderedPageBreak/>
              <w:t xml:space="preserve">Your mother or father’s brother or brother-in-law. </w:t>
            </w:r>
          </w:p>
          <w:p w14:paraId="3A4B049F" w14:textId="77777777" w:rsidR="00285231" w:rsidRPr="00D142AC" w:rsidRDefault="00285231" w:rsidP="0048148C">
            <w:pPr>
              <w:ind w:left="252" w:hanging="252"/>
              <w:rPr>
                <w:rFonts w:ascii="Arial" w:hAnsi="Arial" w:cs="Arial"/>
              </w:rPr>
            </w:pPr>
          </w:p>
          <w:p w14:paraId="6AFD0C65" w14:textId="07F1816A" w:rsidR="00285231" w:rsidRPr="00D142AC" w:rsidRDefault="00285231" w:rsidP="0048148C">
            <w:pPr>
              <w:ind w:left="252" w:hanging="252"/>
              <w:rPr>
                <w:rFonts w:ascii="Arial" w:hAnsi="Arial" w:cs="Arial"/>
              </w:rPr>
            </w:pPr>
            <w:r w:rsidRPr="00D142AC">
              <w:rPr>
                <w:rFonts w:ascii="Arial" w:hAnsi="Arial" w:cs="Arial"/>
              </w:rPr>
              <w:t xml:space="preserve">Your mother’s brother or brother-in-law. </w:t>
            </w:r>
          </w:p>
          <w:p w14:paraId="08D16738" w14:textId="77777777" w:rsidR="00285231" w:rsidRDefault="00285231" w:rsidP="0048148C">
            <w:pPr>
              <w:ind w:left="252" w:hanging="252"/>
              <w:rPr>
                <w:rFonts w:ascii="Arial" w:hAnsi="Arial" w:cs="Arial"/>
              </w:rPr>
            </w:pPr>
          </w:p>
          <w:p w14:paraId="647191CE" w14:textId="77777777" w:rsidR="00285231" w:rsidRDefault="00285231" w:rsidP="0048148C">
            <w:pPr>
              <w:ind w:left="252" w:hanging="252"/>
              <w:rPr>
                <w:rFonts w:ascii="Arial" w:hAnsi="Arial" w:cs="Arial"/>
              </w:rPr>
            </w:pPr>
          </w:p>
          <w:p w14:paraId="73F36A18" w14:textId="77777777" w:rsidR="00285231" w:rsidRDefault="00285231" w:rsidP="0048148C">
            <w:pPr>
              <w:ind w:left="252" w:hanging="252"/>
              <w:rPr>
                <w:rFonts w:ascii="Arial" w:hAnsi="Arial" w:cs="Arial"/>
              </w:rPr>
            </w:pPr>
          </w:p>
          <w:p w14:paraId="5C3A07E3" w14:textId="77777777" w:rsidR="00285231" w:rsidRDefault="00285231" w:rsidP="0048148C">
            <w:pPr>
              <w:ind w:left="252" w:hanging="252"/>
              <w:rPr>
                <w:rFonts w:ascii="Arial" w:hAnsi="Arial" w:cs="Arial"/>
              </w:rPr>
            </w:pPr>
          </w:p>
          <w:p w14:paraId="394D8255" w14:textId="77777777" w:rsidR="00285231" w:rsidRDefault="00285231" w:rsidP="0048148C">
            <w:pPr>
              <w:ind w:left="252" w:hanging="252"/>
              <w:rPr>
                <w:rFonts w:ascii="Arial" w:hAnsi="Arial" w:cs="Arial"/>
              </w:rPr>
            </w:pPr>
          </w:p>
          <w:p w14:paraId="716AF898" w14:textId="186D5E90" w:rsidR="00285231" w:rsidRPr="00D142AC" w:rsidRDefault="00285231" w:rsidP="0048148C">
            <w:pPr>
              <w:ind w:left="252" w:hanging="252"/>
              <w:rPr>
                <w:rFonts w:ascii="Arial" w:hAnsi="Arial" w:cs="Arial"/>
              </w:rPr>
            </w:pPr>
            <w:r w:rsidRPr="00D142AC">
              <w:rPr>
                <w:rFonts w:ascii="Arial" w:hAnsi="Arial" w:cs="Arial"/>
              </w:rPr>
              <w:lastRenderedPageBreak/>
              <w:t>Your father’s brother or brother-in-law.</w:t>
            </w:r>
          </w:p>
          <w:p w14:paraId="2FCFDDEC" w14:textId="77777777" w:rsidR="00285231" w:rsidRPr="004555CB" w:rsidRDefault="00285231" w:rsidP="0048148C">
            <w:pPr>
              <w:ind w:left="252" w:hanging="252"/>
              <w:rPr>
                <w:rFonts w:ascii="Arial" w:eastAsia="PMingLiU" w:hAnsi="Arial" w:cs="Arial"/>
                <w:lang w:eastAsia="zh-TW"/>
              </w:rPr>
            </w:pPr>
          </w:p>
        </w:tc>
        <w:tc>
          <w:tcPr>
            <w:tcW w:w="4230" w:type="dxa"/>
          </w:tcPr>
          <w:p w14:paraId="54818691" w14:textId="77777777" w:rsidR="00285231" w:rsidRPr="004555CB" w:rsidRDefault="00285231" w:rsidP="00285231">
            <w:pPr>
              <w:rPr>
                <w:rFonts w:ascii="Arial" w:eastAsia="PMingLiU" w:hAnsi="Arial" w:cs="Arial"/>
                <w:lang w:eastAsia="zh-TW"/>
              </w:rPr>
            </w:pPr>
          </w:p>
          <w:p w14:paraId="08144EBB" w14:textId="77777777" w:rsidR="00285231" w:rsidRPr="004555CB" w:rsidRDefault="00285231" w:rsidP="00285231">
            <w:pPr>
              <w:rPr>
                <w:rFonts w:ascii="Arial" w:hAnsi="Arial" w:cs="Arial"/>
              </w:rPr>
            </w:pPr>
          </w:p>
          <w:p w14:paraId="0E1D1E8C" w14:textId="77777777" w:rsidR="00285231" w:rsidRDefault="00285231" w:rsidP="00285231">
            <w:pPr>
              <w:ind w:left="360"/>
              <w:rPr>
                <w:rFonts w:ascii="Arial" w:eastAsia="PMingLiU" w:hAnsi="PMingLiU" w:cs="Arial"/>
                <w:lang w:eastAsia="zh-TW"/>
              </w:rPr>
            </w:pPr>
            <w:r w:rsidRPr="004555CB">
              <w:rPr>
                <w:rFonts w:ascii="Arial" w:eastAsia="PMingLiU" w:hAnsi="PMingLiU" w:cs="Arial" w:hint="eastAsia"/>
                <w:lang w:eastAsia="zh-TW"/>
              </w:rPr>
              <w:t>小舅</w:t>
            </w:r>
            <w:r w:rsidRPr="004555CB">
              <w:rPr>
                <w:rFonts w:ascii="Arial" w:eastAsia="PMingLiU" w:hAnsi="PMingLiU" w:cs="Arial" w:hint="eastAsia"/>
                <w:lang w:eastAsia="zh-TW"/>
              </w:rPr>
              <w:t xml:space="preserve"> (younger brother)</w:t>
            </w:r>
          </w:p>
          <w:p w14:paraId="0E29A6B2" w14:textId="77777777" w:rsidR="00285231" w:rsidRPr="0048316F" w:rsidRDefault="00285231" w:rsidP="00285231">
            <w:pPr>
              <w:ind w:left="360"/>
              <w:rPr>
                <w:rFonts w:ascii="Arial" w:eastAsia="MingLiU" w:hAnsi="Arial" w:cs="Arial"/>
              </w:rPr>
            </w:pPr>
            <w:r w:rsidRPr="004555CB">
              <w:rPr>
                <w:rFonts w:ascii="Arial" w:eastAsia="PMingLiU" w:hAnsi="PMingLiU" w:cs="Arial"/>
                <w:lang w:eastAsia="zh-TW"/>
              </w:rPr>
              <w:t>舅舅</w:t>
            </w:r>
            <w:r>
              <w:rPr>
                <w:rFonts w:ascii="Arial" w:eastAsia="PMingLiU" w:hAnsi="PMingLiU" w:cs="Arial"/>
                <w:lang w:eastAsia="zh-TW"/>
              </w:rPr>
              <w:t xml:space="preserve"> </w:t>
            </w:r>
            <w:r w:rsidRPr="0048316F">
              <w:rPr>
                <w:rFonts w:ascii="Arial" w:eastAsia="MingLiU" w:hAnsi="Arial" w:cs="Arial" w:hint="eastAsia"/>
                <w:lang w:eastAsia="zh-TW"/>
              </w:rPr>
              <w:t>(older brother</w:t>
            </w:r>
            <w:r>
              <w:rPr>
                <w:rFonts w:ascii="Arial" w:eastAsia="PMingLiU" w:hAnsi="PMingLiU" w:cs="Arial"/>
                <w:lang w:eastAsia="zh-TW"/>
              </w:rPr>
              <w:t xml:space="preserve"> in written Chinese/Mandarin</w:t>
            </w:r>
            <w:r w:rsidRPr="0048316F">
              <w:rPr>
                <w:rFonts w:ascii="Arial" w:eastAsia="MingLiU" w:hAnsi="Arial" w:cs="Arial" w:hint="eastAsia"/>
                <w:lang w:eastAsia="zh-TW"/>
              </w:rPr>
              <w:t>)</w:t>
            </w:r>
          </w:p>
          <w:p w14:paraId="6EECB93A" w14:textId="77777777" w:rsidR="00285231" w:rsidRPr="004555CB" w:rsidRDefault="00285231" w:rsidP="00285231">
            <w:pPr>
              <w:ind w:left="360"/>
              <w:rPr>
                <w:rFonts w:ascii="Arial" w:eastAsia="MingLiU" w:hAnsi="Arial" w:cs="Arial"/>
              </w:rPr>
            </w:pPr>
            <w:r w:rsidRPr="004555CB">
              <w:rPr>
                <w:rFonts w:ascii="Arial" w:eastAsia="PMingLiU" w:hAnsi="PMingLiU" w:cs="Arial"/>
                <w:lang w:eastAsia="zh-TW"/>
              </w:rPr>
              <w:t>舅父</w:t>
            </w:r>
            <w:r>
              <w:rPr>
                <w:rFonts w:ascii="Arial" w:eastAsia="PMingLiU" w:hAnsi="PMingLiU" w:cs="Arial"/>
                <w:lang w:eastAsia="zh-TW"/>
              </w:rPr>
              <w:t xml:space="preserve"> </w:t>
            </w:r>
            <w:r w:rsidRPr="0048316F">
              <w:rPr>
                <w:rFonts w:ascii="Arial" w:eastAsia="MingLiU" w:hAnsi="Arial" w:cs="Arial" w:hint="eastAsia"/>
                <w:lang w:eastAsia="zh-TW"/>
              </w:rPr>
              <w:t>(older brother)</w:t>
            </w:r>
          </w:p>
          <w:p w14:paraId="0A8AD99D" w14:textId="77777777" w:rsidR="00285231" w:rsidRPr="0048316F" w:rsidRDefault="00285231" w:rsidP="00285231">
            <w:pPr>
              <w:ind w:left="360"/>
              <w:rPr>
                <w:rFonts w:ascii="Arial" w:hAnsi="Arial" w:cs="Arial"/>
                <w:sz w:val="20"/>
                <w:lang w:eastAsia="zh-TW"/>
              </w:rPr>
            </w:pPr>
            <w:r w:rsidRPr="00324B8C">
              <w:rPr>
                <w:rFonts w:ascii="Arial" w:eastAsia="MingLiU" w:hAnsi="Arial" w:cs="Arial" w:hint="eastAsia"/>
              </w:rPr>
              <w:t>姨丈</w:t>
            </w:r>
            <w:r w:rsidRPr="004555CB">
              <w:rPr>
                <w:rFonts w:ascii="Arial" w:eastAsia="MingLiU" w:hAnsi="Arial" w:cs="Arial" w:hint="eastAsia"/>
                <w:lang w:eastAsia="zh-TW"/>
              </w:rPr>
              <w:t xml:space="preserve"> </w:t>
            </w:r>
            <w:r w:rsidRPr="0048316F">
              <w:rPr>
                <w:rFonts w:ascii="Arial" w:eastAsia="MingLiU" w:hAnsi="Arial" w:cs="Arial" w:hint="eastAsia"/>
                <w:lang w:eastAsia="zh-TW"/>
              </w:rPr>
              <w:t>(older brother)</w:t>
            </w:r>
          </w:p>
          <w:p w14:paraId="0BCB131C" w14:textId="77777777" w:rsidR="00285231" w:rsidRDefault="00285231" w:rsidP="00285231">
            <w:pPr>
              <w:ind w:left="360"/>
              <w:rPr>
                <w:rFonts w:ascii="Arial" w:eastAsia="PMingLiU" w:hAnsi="PMingLiU" w:cs="Arial"/>
                <w:lang w:eastAsia="zh-TW"/>
              </w:rPr>
            </w:pPr>
          </w:p>
          <w:p w14:paraId="08A8E00F" w14:textId="77777777" w:rsidR="00285231" w:rsidRPr="004555CB" w:rsidRDefault="00285231" w:rsidP="00285231">
            <w:pPr>
              <w:ind w:left="360"/>
              <w:rPr>
                <w:rFonts w:ascii="Arial" w:eastAsia="PMingLiU" w:hAnsi="Arial" w:cs="Arial"/>
                <w:lang w:eastAsia="zh-TW"/>
              </w:rPr>
            </w:pPr>
            <w:r w:rsidRPr="004555CB">
              <w:rPr>
                <w:rFonts w:ascii="Arial" w:eastAsia="PMingLiU" w:hAnsi="PMingLiU" w:cs="Arial"/>
                <w:lang w:eastAsia="zh-TW"/>
              </w:rPr>
              <w:lastRenderedPageBreak/>
              <w:t>叔叔</w:t>
            </w:r>
            <w:r w:rsidRPr="004555CB">
              <w:rPr>
                <w:rFonts w:ascii="Arial" w:eastAsia="PMingLiU" w:hAnsi="PMingLiU" w:cs="Arial" w:hint="eastAsia"/>
                <w:lang w:eastAsia="zh-TW"/>
              </w:rPr>
              <w:t xml:space="preserve"> </w:t>
            </w:r>
            <w:r w:rsidRPr="0048316F">
              <w:rPr>
                <w:rFonts w:ascii="Arial" w:eastAsia="MingLiU" w:hAnsi="Arial" w:cs="Arial" w:hint="eastAsia"/>
                <w:lang w:eastAsia="zh-TW"/>
              </w:rPr>
              <w:t>(younger brother)</w:t>
            </w:r>
          </w:p>
          <w:p w14:paraId="51A84C7B" w14:textId="77777777" w:rsidR="00285231" w:rsidRPr="004555CB" w:rsidRDefault="00285231" w:rsidP="00285231">
            <w:pPr>
              <w:ind w:left="360"/>
              <w:rPr>
                <w:rFonts w:ascii="Arial" w:eastAsia="MingLiU" w:hAnsi="Arial" w:cs="Arial"/>
              </w:rPr>
            </w:pPr>
            <w:r w:rsidRPr="00324B8C">
              <w:rPr>
                <w:rFonts w:ascii="Arial" w:eastAsia="MingLiU" w:hAnsi="Arial" w:cs="Arial" w:hint="eastAsia"/>
              </w:rPr>
              <w:t>姑丈</w:t>
            </w:r>
            <w:r>
              <w:rPr>
                <w:rFonts w:ascii="Arial" w:eastAsia="MingLiU" w:hAnsi="Arial" w:cs="Arial"/>
              </w:rPr>
              <w:t xml:space="preserve"> </w:t>
            </w:r>
            <w:r w:rsidRPr="0048316F">
              <w:rPr>
                <w:rFonts w:ascii="Arial" w:eastAsia="MingLiU" w:hAnsi="Arial" w:cs="Arial"/>
              </w:rPr>
              <w:t>(either brother)</w:t>
            </w:r>
          </w:p>
          <w:p w14:paraId="408AEAE4" w14:textId="77777777" w:rsidR="00285231" w:rsidRDefault="00285231" w:rsidP="00285231">
            <w:pPr>
              <w:ind w:left="360"/>
              <w:rPr>
                <w:rFonts w:ascii="Arial" w:eastAsia="MingLiU" w:hAnsi="Arial" w:cs="Arial"/>
                <w:lang w:eastAsia="zh-TW"/>
              </w:rPr>
            </w:pPr>
            <w:r w:rsidRPr="004555CB">
              <w:rPr>
                <w:rFonts w:ascii="Arial" w:eastAsia="PMingLiU" w:hAnsi="PMingLiU" w:cs="Arial"/>
                <w:lang w:eastAsia="zh-TW"/>
              </w:rPr>
              <w:t>伯父</w:t>
            </w:r>
            <w:r w:rsidRPr="004555CB">
              <w:rPr>
                <w:rFonts w:ascii="Arial" w:eastAsia="PMingLiU" w:hAnsi="PMingLiU" w:cs="Arial" w:hint="eastAsia"/>
                <w:lang w:eastAsia="zh-TW"/>
              </w:rPr>
              <w:t xml:space="preserve"> </w:t>
            </w:r>
            <w:r w:rsidRPr="0048316F">
              <w:rPr>
                <w:rFonts w:ascii="Arial" w:eastAsia="MingLiU" w:hAnsi="Arial" w:cs="Arial" w:hint="eastAsia"/>
                <w:lang w:eastAsia="zh-TW"/>
              </w:rPr>
              <w:t>(older brother)</w:t>
            </w:r>
          </w:p>
          <w:p w14:paraId="2C620F5C" w14:textId="77777777" w:rsidR="00285231" w:rsidRPr="004555CB" w:rsidRDefault="00285231" w:rsidP="00285231">
            <w:pPr>
              <w:ind w:left="360"/>
              <w:rPr>
                <w:rFonts w:ascii="Arial" w:eastAsia="PMingLiU" w:hAnsi="PMingLiU" w:cs="Arial"/>
                <w:lang w:eastAsia="zh-TW"/>
              </w:rPr>
            </w:pPr>
          </w:p>
        </w:tc>
      </w:tr>
      <w:tr w:rsidR="00285231" w:rsidRPr="004555CB" w14:paraId="520953CA" w14:textId="77777777" w:rsidTr="00285231">
        <w:tc>
          <w:tcPr>
            <w:tcW w:w="2790" w:type="dxa"/>
          </w:tcPr>
          <w:p w14:paraId="56350374" w14:textId="77777777" w:rsidR="00285231" w:rsidRPr="00D142AC" w:rsidRDefault="00285231" w:rsidP="00285231">
            <w:pPr>
              <w:rPr>
                <w:rFonts w:ascii="Arial" w:hAnsi="Arial" w:cs="Arial"/>
              </w:rPr>
            </w:pPr>
            <w:r w:rsidRPr="00D142AC">
              <w:rPr>
                <w:rFonts w:ascii="Arial" w:hAnsi="Arial" w:cs="Arial"/>
              </w:rPr>
              <w:lastRenderedPageBreak/>
              <w:t>cousin</w:t>
            </w:r>
          </w:p>
          <w:p w14:paraId="4AD24C76" w14:textId="77777777" w:rsidR="00285231" w:rsidRPr="00D142AC" w:rsidRDefault="00285231" w:rsidP="00285231">
            <w:pPr>
              <w:ind w:left="360"/>
              <w:rPr>
                <w:rFonts w:ascii="Arial" w:hAnsi="Arial" w:cs="Arial"/>
              </w:rPr>
            </w:pPr>
          </w:p>
          <w:p w14:paraId="00CC241C" w14:textId="77777777" w:rsidR="00285231" w:rsidRPr="00D142AC" w:rsidRDefault="00285231" w:rsidP="00285231">
            <w:pPr>
              <w:ind w:left="360"/>
              <w:rPr>
                <w:rFonts w:ascii="Arial" w:hAnsi="Arial" w:cs="Arial"/>
              </w:rPr>
            </w:pPr>
            <w:r w:rsidRPr="00D142AC">
              <w:rPr>
                <w:rFonts w:ascii="Arial" w:hAnsi="Arial" w:cs="Arial"/>
              </w:rPr>
              <w:t>first cousin</w:t>
            </w:r>
          </w:p>
          <w:p w14:paraId="32920676" w14:textId="77777777" w:rsidR="00285231" w:rsidRDefault="00285231" w:rsidP="00285231">
            <w:pPr>
              <w:ind w:left="360"/>
              <w:rPr>
                <w:rFonts w:ascii="Arial" w:hAnsi="Arial" w:cs="Arial"/>
              </w:rPr>
            </w:pPr>
          </w:p>
          <w:p w14:paraId="270EB0DD" w14:textId="77777777" w:rsidR="00285231" w:rsidRPr="00D142AC" w:rsidRDefault="00285231" w:rsidP="00285231">
            <w:pPr>
              <w:ind w:left="360"/>
              <w:rPr>
                <w:rFonts w:ascii="Arial" w:hAnsi="Arial" w:cs="Arial"/>
              </w:rPr>
            </w:pPr>
          </w:p>
          <w:p w14:paraId="79A3E503" w14:textId="77777777" w:rsidR="00285231" w:rsidRPr="004555CB" w:rsidRDefault="00285231" w:rsidP="00285231">
            <w:pPr>
              <w:ind w:left="342"/>
              <w:rPr>
                <w:rFonts w:ascii="Arial" w:eastAsia="PMingLiU" w:hAnsi="PMingLiU" w:cs="Arial"/>
                <w:lang w:eastAsia="zh-TW"/>
              </w:rPr>
            </w:pPr>
            <w:r w:rsidRPr="00D142AC">
              <w:rPr>
                <w:rFonts w:ascii="Arial" w:hAnsi="Arial" w:cs="Arial"/>
              </w:rPr>
              <w:t>second cousin</w:t>
            </w:r>
          </w:p>
        </w:tc>
        <w:tc>
          <w:tcPr>
            <w:tcW w:w="6030" w:type="dxa"/>
          </w:tcPr>
          <w:p w14:paraId="1F959AAB" w14:textId="77777777" w:rsidR="00285231" w:rsidRPr="00D142AC" w:rsidRDefault="00285231" w:rsidP="0048148C">
            <w:pPr>
              <w:ind w:left="252" w:hanging="252"/>
              <w:rPr>
                <w:rFonts w:ascii="Arial" w:hAnsi="Arial" w:cs="Arial"/>
              </w:rPr>
            </w:pPr>
            <w:r w:rsidRPr="00D142AC">
              <w:rPr>
                <w:rFonts w:ascii="Arial" w:hAnsi="Arial" w:cs="Arial"/>
              </w:rPr>
              <w:t xml:space="preserve">Usually understood to be a first cousin. </w:t>
            </w:r>
          </w:p>
          <w:p w14:paraId="495B43A6" w14:textId="77777777" w:rsidR="00285231" w:rsidRPr="00D142AC" w:rsidRDefault="00285231" w:rsidP="0048148C">
            <w:pPr>
              <w:ind w:left="252" w:hanging="252"/>
              <w:rPr>
                <w:rFonts w:ascii="Arial" w:hAnsi="Arial" w:cs="Arial"/>
              </w:rPr>
            </w:pPr>
          </w:p>
          <w:p w14:paraId="4D3F139E" w14:textId="77777777" w:rsidR="00285231" w:rsidRPr="00D142AC" w:rsidRDefault="00285231" w:rsidP="0048148C">
            <w:pPr>
              <w:ind w:left="252" w:hanging="252"/>
              <w:rPr>
                <w:rFonts w:ascii="Arial" w:hAnsi="Arial" w:cs="Arial"/>
              </w:rPr>
            </w:pPr>
            <w:r w:rsidRPr="00D142AC">
              <w:rPr>
                <w:rFonts w:ascii="Arial" w:hAnsi="Arial" w:cs="Arial"/>
              </w:rPr>
              <w:t>Your aunt or uncle’s child.</w:t>
            </w:r>
          </w:p>
          <w:p w14:paraId="07E065D9" w14:textId="77777777" w:rsidR="00285231" w:rsidRDefault="00285231" w:rsidP="0048148C">
            <w:pPr>
              <w:ind w:left="252" w:hanging="252"/>
              <w:rPr>
                <w:rFonts w:ascii="Arial" w:hAnsi="Arial" w:cs="Arial"/>
              </w:rPr>
            </w:pPr>
          </w:p>
          <w:p w14:paraId="46AFFA51" w14:textId="77777777" w:rsidR="00285231" w:rsidRPr="00D142AC" w:rsidRDefault="00285231" w:rsidP="0048148C">
            <w:pPr>
              <w:ind w:left="252" w:hanging="252"/>
              <w:rPr>
                <w:rFonts w:ascii="Arial" w:hAnsi="Arial" w:cs="Arial"/>
              </w:rPr>
            </w:pPr>
          </w:p>
          <w:p w14:paraId="6822D003" w14:textId="77777777" w:rsidR="00285231" w:rsidRPr="00D142AC" w:rsidRDefault="00285231" w:rsidP="0048148C">
            <w:pPr>
              <w:ind w:left="252" w:hanging="252"/>
              <w:rPr>
                <w:rFonts w:ascii="Arial" w:hAnsi="Arial" w:cs="Arial"/>
              </w:rPr>
            </w:pPr>
            <w:r w:rsidRPr="00D142AC">
              <w:rPr>
                <w:rFonts w:ascii="Arial" w:hAnsi="Arial" w:cs="Arial"/>
              </w:rPr>
              <w:t xml:space="preserve">Your aunt or uncle’s grandchild. </w:t>
            </w:r>
          </w:p>
          <w:p w14:paraId="1A92F416" w14:textId="77777777" w:rsidR="00285231" w:rsidRPr="004555CB" w:rsidRDefault="00285231" w:rsidP="0048148C">
            <w:pPr>
              <w:ind w:left="252" w:hanging="252"/>
              <w:rPr>
                <w:rFonts w:ascii="Arial" w:eastAsia="PMingLiU" w:hAnsi="PMingLiU" w:cs="Arial"/>
                <w:lang w:eastAsia="zh-TW"/>
              </w:rPr>
            </w:pPr>
          </w:p>
        </w:tc>
        <w:tc>
          <w:tcPr>
            <w:tcW w:w="4230" w:type="dxa"/>
          </w:tcPr>
          <w:p w14:paraId="12AAA02D" w14:textId="77777777" w:rsidR="00285231" w:rsidRPr="004555CB" w:rsidRDefault="00285231" w:rsidP="00285231">
            <w:pPr>
              <w:rPr>
                <w:rFonts w:ascii="Arial" w:hAnsi="Arial" w:cs="Arial"/>
              </w:rPr>
            </w:pPr>
            <w:r w:rsidRPr="004555CB">
              <w:rPr>
                <w:rFonts w:ascii="Arial" w:eastAsia="PMingLiU" w:hAnsi="PMingLiU" w:cs="Arial"/>
                <w:lang w:eastAsia="zh-TW"/>
              </w:rPr>
              <w:t>堂（表）兄弟姊妹</w:t>
            </w:r>
          </w:p>
          <w:p w14:paraId="36CF89F5" w14:textId="77777777" w:rsidR="00285231" w:rsidRPr="004555CB" w:rsidRDefault="00285231" w:rsidP="00285231">
            <w:pPr>
              <w:ind w:left="360"/>
              <w:rPr>
                <w:rFonts w:ascii="Arial" w:hAnsi="Arial" w:cs="Arial"/>
              </w:rPr>
            </w:pPr>
          </w:p>
          <w:p w14:paraId="52EC4AE7" w14:textId="77777777" w:rsidR="00285231" w:rsidRPr="0048316F" w:rsidRDefault="00285231" w:rsidP="00285231">
            <w:pPr>
              <w:ind w:left="360"/>
              <w:rPr>
                <w:rFonts w:ascii="Arial" w:eastAsia="PMingLiU" w:hAnsi="PMingLiU" w:cs="Arial"/>
                <w:sz w:val="20"/>
                <w:lang w:eastAsia="zh-TW"/>
              </w:rPr>
            </w:pPr>
            <w:r w:rsidRPr="004555CB">
              <w:rPr>
                <w:rFonts w:ascii="Arial" w:eastAsia="PMingLiU" w:hAnsi="PMingLiU" w:cs="Arial"/>
                <w:lang w:eastAsia="zh-TW"/>
              </w:rPr>
              <w:t>堂兄弟姊妹</w:t>
            </w:r>
            <w:r w:rsidRPr="004555CB">
              <w:rPr>
                <w:rFonts w:ascii="Arial" w:eastAsia="PMingLiU" w:hAnsi="PMingLiU" w:cs="Arial" w:hint="eastAsia"/>
                <w:lang w:eastAsia="zh-TW"/>
              </w:rPr>
              <w:t xml:space="preserve"> </w:t>
            </w:r>
            <w:r w:rsidRPr="0048316F">
              <w:rPr>
                <w:rFonts w:ascii="Arial" w:eastAsia="MingLiU" w:hAnsi="Arial" w:cs="Arial" w:hint="eastAsia"/>
                <w:lang w:eastAsia="zh-TW"/>
              </w:rPr>
              <w:t>(father</w:t>
            </w:r>
            <w:r w:rsidRPr="0048316F">
              <w:rPr>
                <w:rFonts w:ascii="Arial" w:eastAsia="MingLiU" w:hAnsi="Arial" w:cs="Arial"/>
                <w:lang w:eastAsia="zh-TW"/>
              </w:rPr>
              <w:t>’s</w:t>
            </w:r>
            <w:r w:rsidRPr="0048316F">
              <w:rPr>
                <w:rFonts w:ascii="Arial" w:eastAsia="MingLiU" w:hAnsi="Arial" w:cs="Arial" w:hint="eastAsia"/>
                <w:lang w:eastAsia="zh-TW"/>
              </w:rPr>
              <w:t xml:space="preserve"> side)</w:t>
            </w:r>
          </w:p>
          <w:p w14:paraId="4E026406" w14:textId="77777777" w:rsidR="00285231" w:rsidRPr="004555CB" w:rsidRDefault="00285231" w:rsidP="00285231">
            <w:pPr>
              <w:ind w:left="360"/>
              <w:rPr>
                <w:rFonts w:ascii="Arial" w:eastAsia="MingLiU" w:hAnsi="Arial" w:cs="Arial"/>
                <w:lang w:eastAsia="zh-TW"/>
              </w:rPr>
            </w:pPr>
            <w:r w:rsidRPr="004555CB">
              <w:rPr>
                <w:rFonts w:ascii="Arial" w:eastAsia="PMingLiU" w:hAnsi="PMingLiU" w:cs="Arial"/>
                <w:lang w:eastAsia="zh-TW"/>
              </w:rPr>
              <w:t>表兄弟姊妹</w:t>
            </w:r>
            <w:r w:rsidRPr="004555CB">
              <w:rPr>
                <w:rFonts w:ascii="Arial" w:eastAsia="PMingLiU" w:hAnsi="PMingLiU" w:cs="Arial" w:hint="eastAsia"/>
                <w:lang w:eastAsia="zh-TW"/>
              </w:rPr>
              <w:t xml:space="preserve"> </w:t>
            </w:r>
            <w:r w:rsidRPr="0048316F">
              <w:rPr>
                <w:rFonts w:ascii="Arial" w:eastAsia="MingLiU" w:hAnsi="Arial" w:cs="Arial" w:hint="eastAsia"/>
                <w:lang w:eastAsia="zh-TW"/>
              </w:rPr>
              <w:t>(mother</w:t>
            </w:r>
            <w:r w:rsidRPr="0048316F">
              <w:rPr>
                <w:rFonts w:ascii="Arial" w:eastAsia="MingLiU" w:hAnsi="Arial" w:cs="Arial"/>
                <w:lang w:eastAsia="zh-TW"/>
              </w:rPr>
              <w:t>’s</w:t>
            </w:r>
            <w:r w:rsidRPr="0048316F">
              <w:rPr>
                <w:rFonts w:ascii="Arial" w:eastAsia="MingLiU" w:hAnsi="Arial" w:cs="Arial" w:hint="eastAsia"/>
                <w:lang w:eastAsia="zh-TW"/>
              </w:rPr>
              <w:t xml:space="preserve"> side)</w:t>
            </w:r>
          </w:p>
          <w:p w14:paraId="4CC4076E" w14:textId="77777777" w:rsidR="00285231" w:rsidRDefault="00285231" w:rsidP="00285231">
            <w:pPr>
              <w:ind w:left="360"/>
              <w:rPr>
                <w:rFonts w:ascii="Arial" w:eastAsia="PMingLiU" w:hAnsi="PMingLiU" w:cs="Arial"/>
                <w:lang w:eastAsia="zh-TW"/>
              </w:rPr>
            </w:pPr>
          </w:p>
          <w:p w14:paraId="175DEB38" w14:textId="77777777" w:rsidR="00285231" w:rsidRPr="0048316F" w:rsidRDefault="00285231" w:rsidP="00285231">
            <w:pPr>
              <w:ind w:left="360"/>
              <w:rPr>
                <w:rFonts w:ascii="Arial" w:eastAsia="PMingLiU" w:hAnsi="PMingLiU" w:cs="Arial"/>
                <w:sz w:val="20"/>
                <w:lang w:eastAsia="zh-TW"/>
              </w:rPr>
            </w:pPr>
            <w:r w:rsidRPr="004555CB">
              <w:rPr>
                <w:rFonts w:ascii="Arial" w:eastAsia="PMingLiU" w:hAnsi="PMingLiU" w:cs="Arial"/>
                <w:lang w:eastAsia="zh-TW"/>
              </w:rPr>
              <w:t>遠房堂兄弟姊妹</w:t>
            </w:r>
            <w:r w:rsidRPr="004555CB">
              <w:rPr>
                <w:rFonts w:ascii="Arial" w:eastAsia="PMingLiU" w:hAnsi="PMingLiU" w:cs="Arial" w:hint="eastAsia"/>
                <w:lang w:eastAsia="zh-TW"/>
              </w:rPr>
              <w:t xml:space="preserve"> </w:t>
            </w:r>
            <w:r w:rsidRPr="0048316F">
              <w:rPr>
                <w:rFonts w:ascii="Arial" w:eastAsia="MingLiU" w:hAnsi="Arial" w:cs="Arial" w:hint="eastAsia"/>
                <w:lang w:eastAsia="zh-TW"/>
              </w:rPr>
              <w:t>(father</w:t>
            </w:r>
            <w:r w:rsidRPr="0048316F">
              <w:rPr>
                <w:rFonts w:ascii="Arial" w:eastAsia="MingLiU" w:hAnsi="Arial" w:cs="Arial"/>
                <w:lang w:eastAsia="zh-TW"/>
              </w:rPr>
              <w:t>’s</w:t>
            </w:r>
            <w:r w:rsidRPr="0048316F">
              <w:rPr>
                <w:rFonts w:ascii="Arial" w:eastAsia="MingLiU" w:hAnsi="Arial" w:cs="Arial" w:hint="eastAsia"/>
                <w:lang w:eastAsia="zh-TW"/>
              </w:rPr>
              <w:t xml:space="preserve"> side)</w:t>
            </w:r>
          </w:p>
          <w:p w14:paraId="0915782C" w14:textId="77777777" w:rsidR="00285231" w:rsidRDefault="00285231" w:rsidP="00285231">
            <w:pPr>
              <w:ind w:left="360"/>
              <w:rPr>
                <w:rFonts w:ascii="Arial" w:eastAsia="MingLiU" w:hAnsi="Arial" w:cs="Arial"/>
                <w:lang w:eastAsia="zh-TW"/>
              </w:rPr>
            </w:pPr>
            <w:r w:rsidRPr="004555CB">
              <w:rPr>
                <w:rFonts w:ascii="Arial" w:eastAsia="PMingLiU" w:hAnsi="PMingLiU" w:cs="Arial"/>
                <w:lang w:eastAsia="zh-TW"/>
              </w:rPr>
              <w:t>遠房表兄弟姊妹</w:t>
            </w:r>
            <w:r w:rsidRPr="004555CB">
              <w:rPr>
                <w:rFonts w:ascii="Arial" w:eastAsia="PMingLiU" w:hAnsi="PMingLiU" w:cs="Arial" w:hint="eastAsia"/>
                <w:lang w:eastAsia="zh-TW"/>
              </w:rPr>
              <w:t xml:space="preserve"> </w:t>
            </w:r>
            <w:r w:rsidRPr="0048316F">
              <w:rPr>
                <w:rFonts w:ascii="Arial" w:eastAsia="MingLiU" w:hAnsi="Arial" w:cs="Arial" w:hint="eastAsia"/>
                <w:lang w:eastAsia="zh-TW"/>
              </w:rPr>
              <w:t>(mother</w:t>
            </w:r>
            <w:r w:rsidRPr="0048316F">
              <w:rPr>
                <w:rFonts w:ascii="Arial" w:eastAsia="MingLiU" w:hAnsi="Arial" w:cs="Arial"/>
                <w:lang w:eastAsia="zh-TW"/>
              </w:rPr>
              <w:t>’s</w:t>
            </w:r>
            <w:r w:rsidRPr="0048316F">
              <w:rPr>
                <w:rFonts w:ascii="Arial" w:eastAsia="MingLiU" w:hAnsi="Arial" w:cs="Arial" w:hint="eastAsia"/>
                <w:lang w:eastAsia="zh-TW"/>
              </w:rPr>
              <w:t xml:space="preserve"> side)</w:t>
            </w:r>
          </w:p>
          <w:p w14:paraId="17AFE5A3" w14:textId="77777777" w:rsidR="00285231" w:rsidRPr="004555CB" w:rsidRDefault="00285231" w:rsidP="00285231">
            <w:pPr>
              <w:ind w:left="360"/>
              <w:rPr>
                <w:rFonts w:ascii="Arial" w:eastAsia="MingLiU" w:hAnsi="Arial" w:cs="Arial"/>
                <w:lang w:eastAsia="zh-TW"/>
              </w:rPr>
            </w:pPr>
          </w:p>
        </w:tc>
      </w:tr>
      <w:tr w:rsidR="00285231" w:rsidRPr="004555CB" w14:paraId="0A77E340" w14:textId="77777777" w:rsidTr="00285231">
        <w:tc>
          <w:tcPr>
            <w:tcW w:w="2790" w:type="dxa"/>
          </w:tcPr>
          <w:p w14:paraId="4AE0415A" w14:textId="7329A543" w:rsidR="00285231" w:rsidRPr="004555CB" w:rsidRDefault="00EC5151" w:rsidP="00285231">
            <w:pPr>
              <w:rPr>
                <w:rFonts w:ascii="Arial" w:eastAsia="PMingLiU" w:hAnsi="PMingLiU" w:cs="Arial"/>
                <w:lang w:eastAsia="zh-TW"/>
              </w:rPr>
            </w:pPr>
            <w:r>
              <w:rPr>
                <w:rFonts w:ascii="Arial" w:hAnsi="Arial" w:cs="Arial"/>
              </w:rPr>
              <w:t>g</w:t>
            </w:r>
            <w:r w:rsidR="00285231" w:rsidRPr="00D142AC">
              <w:rPr>
                <w:rFonts w:ascii="Arial" w:hAnsi="Arial" w:cs="Arial"/>
              </w:rPr>
              <w:t>randparent</w:t>
            </w:r>
          </w:p>
        </w:tc>
        <w:tc>
          <w:tcPr>
            <w:tcW w:w="6030" w:type="dxa"/>
          </w:tcPr>
          <w:p w14:paraId="1837F2CA" w14:textId="77777777" w:rsidR="00285231" w:rsidRPr="00D142AC" w:rsidRDefault="00285231" w:rsidP="0048148C">
            <w:pPr>
              <w:ind w:left="252" w:hanging="252"/>
              <w:rPr>
                <w:rFonts w:ascii="Arial" w:hAnsi="Arial" w:cs="Arial"/>
              </w:rPr>
            </w:pPr>
            <w:r w:rsidRPr="00D142AC">
              <w:rPr>
                <w:rFonts w:ascii="Arial" w:hAnsi="Arial" w:cs="Arial"/>
              </w:rPr>
              <w:t xml:space="preserve">Your parent’s father or mother. </w:t>
            </w:r>
          </w:p>
          <w:p w14:paraId="3569E1BC" w14:textId="77777777" w:rsidR="00285231" w:rsidRPr="004555CB" w:rsidRDefault="00285231" w:rsidP="0048148C">
            <w:pPr>
              <w:ind w:left="252" w:hanging="252"/>
              <w:rPr>
                <w:rFonts w:ascii="Arial" w:eastAsia="PMingLiU" w:hAnsi="PMingLiU" w:cs="Arial"/>
                <w:lang w:eastAsia="zh-TW"/>
              </w:rPr>
            </w:pPr>
          </w:p>
        </w:tc>
        <w:tc>
          <w:tcPr>
            <w:tcW w:w="4230" w:type="dxa"/>
          </w:tcPr>
          <w:p w14:paraId="3A05C589" w14:textId="77777777" w:rsidR="00285231" w:rsidRPr="004555CB" w:rsidRDefault="00285231" w:rsidP="00285231">
            <w:pPr>
              <w:rPr>
                <w:rFonts w:ascii="Arial" w:hAnsi="Arial" w:cs="Arial"/>
              </w:rPr>
            </w:pPr>
            <w:r w:rsidRPr="004555CB">
              <w:rPr>
                <w:rFonts w:ascii="Arial" w:eastAsia="PMingLiU" w:hAnsi="PMingLiU" w:cs="Arial"/>
                <w:lang w:eastAsia="zh-TW"/>
              </w:rPr>
              <w:t>祖父母</w:t>
            </w:r>
          </w:p>
        </w:tc>
      </w:tr>
      <w:tr w:rsidR="00285231" w:rsidRPr="004555CB" w14:paraId="5B3FA64D" w14:textId="77777777" w:rsidTr="00285231">
        <w:tc>
          <w:tcPr>
            <w:tcW w:w="2790" w:type="dxa"/>
          </w:tcPr>
          <w:p w14:paraId="3455D6DB" w14:textId="77777777" w:rsidR="00285231" w:rsidRPr="00D142AC" w:rsidRDefault="00285231" w:rsidP="00285231">
            <w:pPr>
              <w:rPr>
                <w:rFonts w:ascii="Arial" w:hAnsi="Arial" w:cs="Arial"/>
              </w:rPr>
            </w:pPr>
            <w:r w:rsidRPr="00D142AC">
              <w:rPr>
                <w:rFonts w:ascii="Arial" w:hAnsi="Arial" w:cs="Arial"/>
              </w:rPr>
              <w:t>grandmother</w:t>
            </w:r>
          </w:p>
          <w:p w14:paraId="5C2069C5" w14:textId="77777777" w:rsidR="00285231" w:rsidRPr="00D142AC" w:rsidRDefault="00285231" w:rsidP="00285231">
            <w:pPr>
              <w:ind w:left="360"/>
              <w:rPr>
                <w:rFonts w:ascii="Arial" w:hAnsi="Arial" w:cs="Arial"/>
              </w:rPr>
            </w:pPr>
          </w:p>
          <w:p w14:paraId="62869F14" w14:textId="77777777" w:rsidR="00285231" w:rsidRPr="00D142AC" w:rsidRDefault="00285231" w:rsidP="00285231">
            <w:pPr>
              <w:ind w:left="360"/>
              <w:rPr>
                <w:rFonts w:ascii="Arial" w:hAnsi="Arial" w:cs="Arial"/>
              </w:rPr>
            </w:pPr>
            <w:r w:rsidRPr="00D142AC">
              <w:rPr>
                <w:rFonts w:ascii="Arial" w:hAnsi="Arial" w:cs="Arial"/>
              </w:rPr>
              <w:t>maternal grandmother</w:t>
            </w:r>
          </w:p>
          <w:p w14:paraId="6191AD69" w14:textId="77777777" w:rsidR="00285231" w:rsidRDefault="00285231" w:rsidP="00285231">
            <w:pPr>
              <w:ind w:left="360"/>
              <w:rPr>
                <w:rFonts w:ascii="Arial" w:hAnsi="Arial" w:cs="Arial"/>
              </w:rPr>
            </w:pPr>
          </w:p>
          <w:p w14:paraId="2CB68B9C" w14:textId="77777777" w:rsidR="00285231" w:rsidRDefault="00285231" w:rsidP="00285231">
            <w:pPr>
              <w:ind w:left="360"/>
              <w:rPr>
                <w:rFonts w:ascii="Arial" w:hAnsi="Arial" w:cs="Arial"/>
              </w:rPr>
            </w:pPr>
          </w:p>
          <w:p w14:paraId="721699D0" w14:textId="77777777" w:rsidR="00285231" w:rsidRDefault="00285231" w:rsidP="00285231">
            <w:pPr>
              <w:ind w:left="360"/>
              <w:rPr>
                <w:rFonts w:ascii="Arial" w:hAnsi="Arial" w:cs="Arial"/>
              </w:rPr>
            </w:pPr>
          </w:p>
          <w:p w14:paraId="6817BEF7" w14:textId="77777777" w:rsidR="00285231" w:rsidRDefault="00285231" w:rsidP="00285231">
            <w:pPr>
              <w:ind w:left="360"/>
              <w:rPr>
                <w:rFonts w:ascii="Arial" w:hAnsi="Arial" w:cs="Arial"/>
              </w:rPr>
            </w:pPr>
          </w:p>
          <w:p w14:paraId="7205F40D" w14:textId="77777777" w:rsidR="00285231" w:rsidRDefault="00285231" w:rsidP="00285231">
            <w:pPr>
              <w:ind w:left="360"/>
              <w:rPr>
                <w:rFonts w:ascii="Arial" w:hAnsi="Arial" w:cs="Arial"/>
              </w:rPr>
            </w:pPr>
          </w:p>
          <w:p w14:paraId="69708D42" w14:textId="77777777" w:rsidR="00285231" w:rsidRPr="00D142AC" w:rsidRDefault="00285231" w:rsidP="00285231">
            <w:pPr>
              <w:ind w:left="360"/>
              <w:rPr>
                <w:rFonts w:ascii="Arial" w:hAnsi="Arial" w:cs="Arial"/>
              </w:rPr>
            </w:pPr>
          </w:p>
          <w:p w14:paraId="1DE8049B" w14:textId="77777777" w:rsidR="00285231" w:rsidRDefault="00285231" w:rsidP="00285231">
            <w:pPr>
              <w:ind w:left="360"/>
              <w:rPr>
                <w:rFonts w:ascii="Arial" w:hAnsi="Arial" w:cs="Arial"/>
              </w:rPr>
            </w:pPr>
            <w:r w:rsidRPr="00D142AC">
              <w:rPr>
                <w:rFonts w:ascii="Arial" w:hAnsi="Arial" w:cs="Arial"/>
              </w:rPr>
              <w:t>paternal grandmother</w:t>
            </w:r>
          </w:p>
          <w:p w14:paraId="690569CD" w14:textId="77777777" w:rsidR="00285231" w:rsidRPr="004555CB" w:rsidRDefault="00285231" w:rsidP="00285231">
            <w:pPr>
              <w:rPr>
                <w:rFonts w:ascii="Arial" w:eastAsia="PMingLiU" w:hAnsi="PMingLiU" w:cs="Arial"/>
                <w:lang w:eastAsia="zh-TW"/>
              </w:rPr>
            </w:pPr>
          </w:p>
        </w:tc>
        <w:tc>
          <w:tcPr>
            <w:tcW w:w="6030" w:type="dxa"/>
          </w:tcPr>
          <w:p w14:paraId="0FB8BFDB" w14:textId="77777777" w:rsidR="00285231" w:rsidRPr="00D142AC" w:rsidRDefault="00285231" w:rsidP="0048148C">
            <w:pPr>
              <w:ind w:left="252" w:hanging="252"/>
              <w:rPr>
                <w:rFonts w:ascii="Arial" w:hAnsi="Arial" w:cs="Arial"/>
              </w:rPr>
            </w:pPr>
            <w:r w:rsidRPr="00D142AC">
              <w:rPr>
                <w:rFonts w:ascii="Arial" w:hAnsi="Arial" w:cs="Arial"/>
              </w:rPr>
              <w:t xml:space="preserve">Your mother or father’s mother. </w:t>
            </w:r>
          </w:p>
          <w:p w14:paraId="3DA4FAFE" w14:textId="77777777" w:rsidR="00285231" w:rsidRPr="00D142AC" w:rsidRDefault="00285231" w:rsidP="0048148C">
            <w:pPr>
              <w:ind w:left="252" w:hanging="252"/>
              <w:rPr>
                <w:rFonts w:ascii="Arial" w:hAnsi="Arial" w:cs="Arial"/>
              </w:rPr>
            </w:pPr>
          </w:p>
          <w:p w14:paraId="7D3DB238" w14:textId="77777777" w:rsidR="00285231" w:rsidRPr="00D142AC" w:rsidRDefault="00285231" w:rsidP="0048148C">
            <w:pPr>
              <w:ind w:left="252" w:hanging="252"/>
              <w:rPr>
                <w:rFonts w:ascii="Arial" w:hAnsi="Arial" w:cs="Arial"/>
              </w:rPr>
            </w:pPr>
            <w:r w:rsidRPr="00D142AC">
              <w:rPr>
                <w:rFonts w:ascii="Arial" w:hAnsi="Arial" w:cs="Arial"/>
              </w:rPr>
              <w:t>Your mother’s mother.</w:t>
            </w:r>
          </w:p>
          <w:p w14:paraId="42EB0747" w14:textId="77777777" w:rsidR="00285231" w:rsidRDefault="00285231" w:rsidP="0048148C">
            <w:pPr>
              <w:ind w:left="252" w:hanging="252"/>
              <w:rPr>
                <w:rFonts w:ascii="Arial" w:hAnsi="Arial" w:cs="Arial"/>
              </w:rPr>
            </w:pPr>
          </w:p>
          <w:p w14:paraId="4D830F3A" w14:textId="77777777" w:rsidR="00285231" w:rsidRDefault="00285231" w:rsidP="0048148C">
            <w:pPr>
              <w:ind w:left="252" w:hanging="252"/>
              <w:rPr>
                <w:rFonts w:ascii="Arial" w:hAnsi="Arial" w:cs="Arial"/>
              </w:rPr>
            </w:pPr>
          </w:p>
          <w:p w14:paraId="37EBF525" w14:textId="77777777" w:rsidR="00285231" w:rsidRDefault="00285231" w:rsidP="0048148C">
            <w:pPr>
              <w:ind w:left="252" w:hanging="252"/>
              <w:rPr>
                <w:rFonts w:ascii="Arial" w:hAnsi="Arial" w:cs="Arial"/>
              </w:rPr>
            </w:pPr>
          </w:p>
          <w:p w14:paraId="72285472" w14:textId="77777777" w:rsidR="00285231" w:rsidRDefault="00285231" w:rsidP="0048148C">
            <w:pPr>
              <w:ind w:left="252" w:hanging="252"/>
              <w:rPr>
                <w:rFonts w:ascii="Arial" w:hAnsi="Arial" w:cs="Arial"/>
              </w:rPr>
            </w:pPr>
          </w:p>
          <w:p w14:paraId="103C889C" w14:textId="77777777" w:rsidR="00285231" w:rsidRDefault="00285231" w:rsidP="0048148C">
            <w:pPr>
              <w:ind w:left="252" w:hanging="252"/>
              <w:rPr>
                <w:rFonts w:ascii="Arial" w:hAnsi="Arial" w:cs="Arial"/>
              </w:rPr>
            </w:pPr>
          </w:p>
          <w:p w14:paraId="7D51916D" w14:textId="77777777" w:rsidR="00285231" w:rsidRPr="00D142AC" w:rsidRDefault="00285231" w:rsidP="0048148C">
            <w:pPr>
              <w:ind w:left="252" w:hanging="252"/>
              <w:rPr>
                <w:rFonts w:ascii="Arial" w:hAnsi="Arial" w:cs="Arial"/>
              </w:rPr>
            </w:pPr>
          </w:p>
          <w:p w14:paraId="3D44EAC0" w14:textId="77777777" w:rsidR="00285231" w:rsidRPr="004555CB" w:rsidRDefault="00285231" w:rsidP="0048148C">
            <w:pPr>
              <w:ind w:left="252" w:hanging="252"/>
              <w:rPr>
                <w:rFonts w:ascii="Arial" w:eastAsia="PMingLiU" w:hAnsi="PMingLiU" w:cs="Arial"/>
                <w:lang w:eastAsia="zh-TW"/>
              </w:rPr>
            </w:pPr>
            <w:r w:rsidRPr="00D142AC">
              <w:rPr>
                <w:rFonts w:ascii="Arial" w:hAnsi="Arial" w:cs="Arial"/>
              </w:rPr>
              <w:t xml:space="preserve">Your father’s mother. </w:t>
            </w:r>
          </w:p>
        </w:tc>
        <w:tc>
          <w:tcPr>
            <w:tcW w:w="4230" w:type="dxa"/>
          </w:tcPr>
          <w:p w14:paraId="17EE8DD0" w14:textId="77777777" w:rsidR="00285231" w:rsidRPr="004555CB" w:rsidRDefault="00285231" w:rsidP="00285231">
            <w:pPr>
              <w:rPr>
                <w:rFonts w:ascii="Arial" w:hAnsi="Arial" w:cs="Arial"/>
              </w:rPr>
            </w:pPr>
            <w:r w:rsidRPr="004555CB">
              <w:rPr>
                <w:rFonts w:ascii="Arial" w:eastAsia="PMingLiU" w:hAnsi="PMingLiU" w:cs="Arial"/>
                <w:lang w:eastAsia="zh-TW"/>
              </w:rPr>
              <w:t>祖母</w:t>
            </w:r>
          </w:p>
          <w:p w14:paraId="35C311AC" w14:textId="77777777" w:rsidR="00285231" w:rsidRPr="004555CB" w:rsidRDefault="00285231" w:rsidP="00285231">
            <w:pPr>
              <w:ind w:left="360"/>
              <w:rPr>
                <w:rFonts w:ascii="Arial" w:hAnsi="Arial" w:cs="Arial"/>
              </w:rPr>
            </w:pPr>
          </w:p>
          <w:p w14:paraId="1789B44D" w14:textId="77777777" w:rsidR="00285231" w:rsidRPr="004555CB" w:rsidRDefault="00285231" w:rsidP="00285231">
            <w:pPr>
              <w:ind w:left="360"/>
              <w:rPr>
                <w:rFonts w:ascii="Arial" w:eastAsia="PMingLiU" w:hAnsi="PMingLiU" w:cs="Arial"/>
                <w:lang w:eastAsia="zh-TW"/>
              </w:rPr>
            </w:pPr>
            <w:r w:rsidRPr="004555CB">
              <w:rPr>
                <w:rFonts w:ascii="Arial" w:eastAsia="PMingLiU" w:hAnsi="PMingLiU" w:cs="Arial"/>
                <w:lang w:eastAsia="zh-TW"/>
              </w:rPr>
              <w:t>外祖母</w:t>
            </w:r>
            <w:r>
              <w:rPr>
                <w:rFonts w:ascii="Arial" w:eastAsia="PMingLiU" w:hAnsi="PMingLiU" w:cs="Arial"/>
                <w:lang w:eastAsia="zh-TW"/>
              </w:rPr>
              <w:t xml:space="preserve">,  </w:t>
            </w:r>
            <w:r w:rsidRPr="004555CB">
              <w:rPr>
                <w:rFonts w:ascii="Arial" w:eastAsia="PMingLiU" w:hAnsi="PMingLiU" w:cs="Arial"/>
                <w:lang w:eastAsia="zh-TW"/>
              </w:rPr>
              <w:t>外婆</w:t>
            </w:r>
            <w:r w:rsidRPr="004555CB">
              <w:rPr>
                <w:rFonts w:ascii="Arial" w:eastAsia="PMingLiU" w:hAnsi="PMingLiU" w:cs="Arial" w:hint="eastAsia"/>
                <w:lang w:eastAsia="zh-TW"/>
              </w:rPr>
              <w:t xml:space="preserve"> </w:t>
            </w:r>
          </w:p>
          <w:p w14:paraId="18D6A606" w14:textId="77777777" w:rsidR="00285231" w:rsidRDefault="00285231" w:rsidP="00285231">
            <w:pPr>
              <w:ind w:left="360"/>
              <w:rPr>
                <w:rFonts w:ascii="Arial" w:eastAsia="PMingLiU" w:hAnsi="PMingLiU" w:cs="Arial"/>
                <w:lang w:eastAsia="zh-TW"/>
              </w:rPr>
            </w:pPr>
            <w:r w:rsidRPr="004555CB">
              <w:rPr>
                <w:rFonts w:ascii="Arial" w:eastAsia="PMingLiU" w:hAnsi="PMingLiU" w:cs="Arial" w:hint="eastAsia"/>
                <w:lang w:eastAsia="zh-TW"/>
              </w:rPr>
              <w:t>(</w:t>
            </w:r>
            <w:r w:rsidRPr="004555CB">
              <w:rPr>
                <w:rFonts w:ascii="Arial" w:eastAsia="PMingLiU" w:hAnsi="PMingLiU" w:cs="Arial"/>
                <w:lang w:eastAsia="zh-TW"/>
              </w:rPr>
              <w:t>2 commonly used</w:t>
            </w:r>
            <w:r>
              <w:rPr>
                <w:rFonts w:ascii="Arial" w:eastAsia="PMingLiU" w:hAnsi="PMingLiU" w:cs="Arial"/>
                <w:lang w:eastAsia="zh-TW"/>
              </w:rPr>
              <w:t xml:space="preserve"> terms in written Chinese/Mandarin)</w:t>
            </w:r>
          </w:p>
          <w:p w14:paraId="7DABE28F" w14:textId="77777777" w:rsidR="00285231" w:rsidRPr="004555CB" w:rsidRDefault="00285231" w:rsidP="00285231">
            <w:pPr>
              <w:ind w:left="360"/>
              <w:rPr>
                <w:rFonts w:ascii="Arial" w:eastAsia="PMingLiU" w:hAnsi="PMingLiU" w:cs="Arial"/>
                <w:lang w:eastAsia="zh-TW"/>
              </w:rPr>
            </w:pPr>
            <w:r w:rsidRPr="00487E56">
              <w:rPr>
                <w:rFonts w:ascii="Arial" w:eastAsia="PMingLiU" w:hAnsi="PMingLiU" w:cs="Arial" w:hint="eastAsia"/>
                <w:lang w:eastAsia="zh-TW"/>
              </w:rPr>
              <w:t>阿婆</w:t>
            </w:r>
            <w:r>
              <w:rPr>
                <w:rFonts w:ascii="Arial" w:eastAsia="PMingLiU" w:hAnsi="PMingLiU" w:cs="Arial"/>
                <w:lang w:eastAsia="zh-TW"/>
              </w:rPr>
              <w:t xml:space="preserve"> (commonly used term in Cantonese</w:t>
            </w:r>
          </w:p>
          <w:p w14:paraId="461F727F" w14:textId="77777777" w:rsidR="00285231" w:rsidRPr="004555CB" w:rsidRDefault="00285231" w:rsidP="00285231">
            <w:pPr>
              <w:ind w:left="360"/>
              <w:rPr>
                <w:rFonts w:ascii="Arial" w:hAnsi="Arial" w:cs="Arial"/>
              </w:rPr>
            </w:pPr>
          </w:p>
          <w:p w14:paraId="3F78575D" w14:textId="77777777" w:rsidR="00285231" w:rsidRDefault="00285231" w:rsidP="00285231">
            <w:pPr>
              <w:ind w:left="360"/>
              <w:rPr>
                <w:rFonts w:ascii="Arial" w:eastAsia="PMingLiU" w:hAnsi="PMingLiU" w:cs="Arial"/>
                <w:lang w:eastAsia="zh-TW"/>
              </w:rPr>
            </w:pPr>
            <w:r w:rsidRPr="004555CB">
              <w:rPr>
                <w:rFonts w:ascii="Arial" w:eastAsia="PMingLiU" w:hAnsi="PMingLiU" w:cs="Arial"/>
                <w:lang w:eastAsia="zh-TW"/>
              </w:rPr>
              <w:t>祖母</w:t>
            </w:r>
            <w:r>
              <w:rPr>
                <w:rFonts w:ascii="Arial" w:eastAsia="PMingLiU" w:hAnsi="PMingLiU" w:cs="Arial"/>
                <w:lang w:eastAsia="zh-TW"/>
              </w:rPr>
              <w:t xml:space="preserve">(written </w:t>
            </w:r>
            <w:r w:rsidRPr="006C2905">
              <w:rPr>
                <w:rFonts w:ascii="Arial" w:eastAsia="PMingLiU" w:hAnsi="PMingLiU" w:cs="Arial"/>
                <w:lang w:eastAsia="zh-TW"/>
              </w:rPr>
              <w:t>Chinese/Mandarin)</w:t>
            </w:r>
          </w:p>
          <w:p w14:paraId="06BC73D7" w14:textId="77777777" w:rsidR="00285231" w:rsidRDefault="00285231" w:rsidP="00285231">
            <w:pPr>
              <w:ind w:left="360"/>
              <w:rPr>
                <w:rFonts w:ascii="Arial" w:hAnsi="Arial" w:cs="Arial"/>
              </w:rPr>
            </w:pPr>
            <w:r w:rsidRPr="00324B8C">
              <w:rPr>
                <w:rFonts w:ascii="PMingLiU" w:eastAsia="PMingLiU" w:hAnsi="PMingLiU" w:hint="eastAsia"/>
              </w:rPr>
              <w:t>阿嬤</w:t>
            </w:r>
            <w:r w:rsidRPr="00324B8C">
              <w:rPr>
                <w:rFonts w:ascii="PMingLiU" w:eastAsia="PMingLiU" w:hAnsi="PMingLiU"/>
              </w:rPr>
              <w:t xml:space="preserve"> </w:t>
            </w:r>
            <w:r w:rsidRPr="00324B8C">
              <w:rPr>
                <w:rFonts w:ascii="Arial" w:hAnsi="Arial" w:cs="Arial"/>
              </w:rPr>
              <w:t>(Cantonese)</w:t>
            </w:r>
          </w:p>
          <w:p w14:paraId="06B4A58C" w14:textId="77777777" w:rsidR="00285231" w:rsidRPr="004555CB" w:rsidRDefault="00285231" w:rsidP="00285231">
            <w:pPr>
              <w:ind w:left="360"/>
              <w:rPr>
                <w:rFonts w:ascii="Arial" w:hAnsi="Arial" w:cs="Arial"/>
              </w:rPr>
            </w:pPr>
          </w:p>
        </w:tc>
      </w:tr>
      <w:tr w:rsidR="00285231" w:rsidRPr="004555CB" w14:paraId="6EBE5D3D" w14:textId="77777777" w:rsidTr="00285231">
        <w:tc>
          <w:tcPr>
            <w:tcW w:w="2790" w:type="dxa"/>
          </w:tcPr>
          <w:p w14:paraId="33DBCBE3" w14:textId="77777777" w:rsidR="00285231" w:rsidRPr="00D142AC" w:rsidRDefault="00285231" w:rsidP="00285231">
            <w:pPr>
              <w:rPr>
                <w:rFonts w:ascii="Arial" w:hAnsi="Arial" w:cs="Arial"/>
              </w:rPr>
            </w:pPr>
            <w:r w:rsidRPr="00D142AC">
              <w:rPr>
                <w:rFonts w:ascii="Arial" w:hAnsi="Arial" w:cs="Arial"/>
              </w:rPr>
              <w:t>grandfather</w:t>
            </w:r>
          </w:p>
          <w:p w14:paraId="12299D3B" w14:textId="77777777" w:rsidR="00285231" w:rsidRPr="00D142AC" w:rsidRDefault="00285231" w:rsidP="00285231">
            <w:pPr>
              <w:ind w:left="360"/>
              <w:rPr>
                <w:rFonts w:ascii="Arial" w:hAnsi="Arial" w:cs="Arial"/>
              </w:rPr>
            </w:pPr>
          </w:p>
          <w:p w14:paraId="6181AB23" w14:textId="77777777" w:rsidR="00285231" w:rsidRPr="00D142AC" w:rsidRDefault="00285231" w:rsidP="00285231">
            <w:pPr>
              <w:ind w:left="360"/>
              <w:rPr>
                <w:rFonts w:ascii="Arial" w:hAnsi="Arial" w:cs="Arial"/>
              </w:rPr>
            </w:pPr>
            <w:r w:rsidRPr="00D142AC">
              <w:rPr>
                <w:rFonts w:ascii="Arial" w:hAnsi="Arial" w:cs="Arial"/>
              </w:rPr>
              <w:t>maternal grandfather</w:t>
            </w:r>
          </w:p>
          <w:p w14:paraId="468F3B3A" w14:textId="77777777" w:rsidR="00285231" w:rsidRDefault="00285231" w:rsidP="00285231">
            <w:pPr>
              <w:ind w:left="360"/>
              <w:rPr>
                <w:rFonts w:ascii="Arial" w:hAnsi="Arial" w:cs="Arial"/>
              </w:rPr>
            </w:pPr>
          </w:p>
          <w:p w14:paraId="7FDFEDEB" w14:textId="77777777" w:rsidR="00285231" w:rsidRDefault="00285231" w:rsidP="00285231">
            <w:pPr>
              <w:ind w:left="360"/>
              <w:rPr>
                <w:rFonts w:ascii="Arial" w:hAnsi="Arial" w:cs="Arial"/>
              </w:rPr>
            </w:pPr>
          </w:p>
          <w:p w14:paraId="14B0EB73" w14:textId="77777777" w:rsidR="00606A22" w:rsidRPr="00D142AC" w:rsidRDefault="00606A22" w:rsidP="00285231">
            <w:pPr>
              <w:ind w:left="360"/>
              <w:rPr>
                <w:rFonts w:ascii="Arial" w:hAnsi="Arial" w:cs="Arial"/>
              </w:rPr>
            </w:pPr>
          </w:p>
          <w:p w14:paraId="4CB74602" w14:textId="77777777" w:rsidR="00285231" w:rsidRPr="004555CB" w:rsidRDefault="00285231" w:rsidP="00285231">
            <w:pPr>
              <w:ind w:left="342"/>
              <w:rPr>
                <w:rFonts w:ascii="Arial" w:eastAsia="PMingLiU" w:hAnsi="PMingLiU" w:cs="Arial"/>
                <w:lang w:eastAsia="zh-TW"/>
              </w:rPr>
            </w:pPr>
            <w:r w:rsidRPr="00D142AC">
              <w:rPr>
                <w:rFonts w:ascii="Arial" w:hAnsi="Arial" w:cs="Arial"/>
              </w:rPr>
              <w:t>paternal grandfather</w:t>
            </w:r>
          </w:p>
        </w:tc>
        <w:tc>
          <w:tcPr>
            <w:tcW w:w="6030" w:type="dxa"/>
          </w:tcPr>
          <w:p w14:paraId="2E059B76" w14:textId="77777777" w:rsidR="00285231" w:rsidRPr="00D142AC" w:rsidRDefault="00285231" w:rsidP="0048148C">
            <w:pPr>
              <w:ind w:left="252" w:hanging="252"/>
              <w:rPr>
                <w:rFonts w:ascii="Arial" w:hAnsi="Arial" w:cs="Arial"/>
              </w:rPr>
            </w:pPr>
            <w:r w:rsidRPr="00D142AC">
              <w:rPr>
                <w:rFonts w:ascii="Arial" w:hAnsi="Arial" w:cs="Arial"/>
              </w:rPr>
              <w:t xml:space="preserve">Your mother or father’s father. </w:t>
            </w:r>
          </w:p>
          <w:p w14:paraId="2829C474" w14:textId="77777777" w:rsidR="00285231" w:rsidRPr="00D142AC" w:rsidRDefault="00285231" w:rsidP="0048148C">
            <w:pPr>
              <w:ind w:left="252" w:hanging="252"/>
              <w:rPr>
                <w:rFonts w:ascii="Arial" w:hAnsi="Arial" w:cs="Arial"/>
              </w:rPr>
            </w:pPr>
          </w:p>
          <w:p w14:paraId="65624DA9" w14:textId="77777777" w:rsidR="00285231" w:rsidRPr="00D142AC" w:rsidRDefault="00285231" w:rsidP="0048148C">
            <w:pPr>
              <w:ind w:left="252" w:hanging="252"/>
              <w:rPr>
                <w:rFonts w:ascii="Arial" w:hAnsi="Arial" w:cs="Arial"/>
              </w:rPr>
            </w:pPr>
            <w:r w:rsidRPr="00D142AC">
              <w:rPr>
                <w:rFonts w:ascii="Arial" w:hAnsi="Arial" w:cs="Arial"/>
              </w:rPr>
              <w:t xml:space="preserve">Your mother’s father. </w:t>
            </w:r>
          </w:p>
          <w:p w14:paraId="074A3D17" w14:textId="77777777" w:rsidR="00285231" w:rsidRDefault="00285231" w:rsidP="0048148C">
            <w:pPr>
              <w:ind w:left="252" w:hanging="252"/>
              <w:rPr>
                <w:rFonts w:ascii="Arial" w:hAnsi="Arial" w:cs="Arial"/>
              </w:rPr>
            </w:pPr>
          </w:p>
          <w:p w14:paraId="46165606" w14:textId="77777777" w:rsidR="00285231" w:rsidRDefault="00285231" w:rsidP="0048148C">
            <w:pPr>
              <w:ind w:left="252" w:hanging="252"/>
              <w:rPr>
                <w:rFonts w:ascii="Arial" w:hAnsi="Arial" w:cs="Arial"/>
              </w:rPr>
            </w:pPr>
          </w:p>
          <w:p w14:paraId="64D32EA2" w14:textId="77777777" w:rsidR="00606A22" w:rsidRPr="00D142AC" w:rsidRDefault="00606A22" w:rsidP="0048148C">
            <w:pPr>
              <w:ind w:left="252" w:hanging="252"/>
              <w:rPr>
                <w:rFonts w:ascii="Arial" w:hAnsi="Arial" w:cs="Arial"/>
              </w:rPr>
            </w:pPr>
          </w:p>
          <w:p w14:paraId="61EF06A2" w14:textId="77777777" w:rsidR="00285231" w:rsidRDefault="00285231" w:rsidP="0048148C">
            <w:pPr>
              <w:ind w:left="252" w:hanging="252"/>
              <w:rPr>
                <w:rFonts w:ascii="Arial" w:hAnsi="Arial" w:cs="Arial"/>
              </w:rPr>
            </w:pPr>
            <w:r w:rsidRPr="00D142AC">
              <w:rPr>
                <w:rFonts w:ascii="Arial" w:hAnsi="Arial" w:cs="Arial"/>
              </w:rPr>
              <w:t xml:space="preserve">Your father’s father. </w:t>
            </w:r>
          </w:p>
          <w:p w14:paraId="29DE689E" w14:textId="77777777" w:rsidR="00285231" w:rsidRPr="004555CB" w:rsidRDefault="00285231" w:rsidP="0048148C">
            <w:pPr>
              <w:ind w:left="252" w:hanging="252"/>
              <w:rPr>
                <w:rFonts w:ascii="Arial" w:eastAsia="PMingLiU" w:hAnsi="PMingLiU" w:cs="Arial"/>
                <w:lang w:eastAsia="zh-TW"/>
              </w:rPr>
            </w:pPr>
          </w:p>
        </w:tc>
        <w:tc>
          <w:tcPr>
            <w:tcW w:w="4230" w:type="dxa"/>
          </w:tcPr>
          <w:p w14:paraId="5460413A" w14:textId="77777777" w:rsidR="00285231" w:rsidRPr="004555CB" w:rsidRDefault="00285231" w:rsidP="00285231">
            <w:pPr>
              <w:rPr>
                <w:rFonts w:ascii="Arial" w:hAnsi="Arial" w:cs="Arial"/>
              </w:rPr>
            </w:pPr>
            <w:r w:rsidRPr="004555CB">
              <w:rPr>
                <w:rFonts w:ascii="Arial" w:eastAsia="PMingLiU" w:hAnsi="PMingLiU" w:cs="Arial"/>
                <w:lang w:eastAsia="zh-TW"/>
              </w:rPr>
              <w:t>祖父</w:t>
            </w:r>
          </w:p>
          <w:p w14:paraId="0BB32105" w14:textId="77777777" w:rsidR="00285231" w:rsidRDefault="00285231" w:rsidP="00285231">
            <w:pPr>
              <w:ind w:left="360"/>
              <w:rPr>
                <w:rFonts w:ascii="Arial" w:eastAsia="PMingLiU" w:hAnsi="PMingLiU" w:cs="Arial"/>
                <w:lang w:eastAsia="zh-TW"/>
              </w:rPr>
            </w:pPr>
          </w:p>
          <w:p w14:paraId="72067336" w14:textId="77777777" w:rsidR="00285231" w:rsidRPr="004555CB" w:rsidRDefault="00285231" w:rsidP="00285231">
            <w:pPr>
              <w:ind w:left="360"/>
              <w:rPr>
                <w:rFonts w:ascii="Arial" w:hAnsi="Arial" w:cs="Arial"/>
              </w:rPr>
            </w:pPr>
            <w:r w:rsidRPr="004555CB">
              <w:rPr>
                <w:rFonts w:ascii="Arial" w:eastAsia="PMingLiU" w:hAnsi="PMingLiU" w:cs="Arial"/>
                <w:lang w:eastAsia="zh-TW"/>
              </w:rPr>
              <w:t>外祖父</w:t>
            </w:r>
            <w:r>
              <w:rPr>
                <w:rFonts w:ascii="Arial" w:eastAsia="PMingLiU" w:hAnsi="PMingLiU" w:cs="Arial"/>
                <w:lang w:eastAsia="zh-TW"/>
              </w:rPr>
              <w:t xml:space="preserve"> (written Chinese/Mandarin)</w:t>
            </w:r>
          </w:p>
          <w:p w14:paraId="7C7ED9DF" w14:textId="77777777" w:rsidR="00285231" w:rsidRDefault="00285231" w:rsidP="00285231">
            <w:pPr>
              <w:ind w:left="360"/>
              <w:rPr>
                <w:rFonts w:ascii="Arial" w:eastAsia="MingLiU" w:hAnsi="Arial" w:cs="Arial"/>
              </w:rPr>
            </w:pPr>
            <w:r w:rsidRPr="00324B8C">
              <w:rPr>
                <w:rFonts w:ascii="MingLiU" w:eastAsia="MingLiU" w:hAnsi="MingLiU" w:hint="eastAsia"/>
              </w:rPr>
              <w:t>外公</w:t>
            </w:r>
            <w:r w:rsidRPr="00324B8C">
              <w:rPr>
                <w:rFonts w:ascii="MingLiU" w:eastAsia="MingLiU" w:hAnsi="MingLiU"/>
              </w:rPr>
              <w:t>/</w:t>
            </w:r>
            <w:r w:rsidRPr="00324B8C">
              <w:rPr>
                <w:rFonts w:ascii="MingLiU" w:eastAsia="MingLiU" w:hAnsi="MingLiU" w:hint="eastAsia"/>
              </w:rPr>
              <w:t>公公</w:t>
            </w:r>
            <w:r>
              <w:rPr>
                <w:rFonts w:ascii="MingLiU" w:eastAsia="MingLiU" w:hAnsi="MingLiU"/>
              </w:rPr>
              <w:t xml:space="preserve"> </w:t>
            </w:r>
            <w:r w:rsidRPr="00324B8C">
              <w:rPr>
                <w:rFonts w:ascii="Arial" w:eastAsia="MingLiU" w:hAnsi="Arial" w:cs="Arial"/>
              </w:rPr>
              <w:t>(Cantonese)</w:t>
            </w:r>
          </w:p>
          <w:p w14:paraId="29793893" w14:textId="77777777" w:rsidR="00285231" w:rsidRPr="00324B8C" w:rsidRDefault="00285231" w:rsidP="00285231">
            <w:pPr>
              <w:rPr>
                <w:rFonts w:ascii="MingLiU" w:eastAsia="MingLiU" w:hAnsi="MingLiU" w:cs="Arial"/>
              </w:rPr>
            </w:pPr>
          </w:p>
          <w:p w14:paraId="2A7C1CEC" w14:textId="77777777" w:rsidR="00285231" w:rsidRDefault="00285231" w:rsidP="00285231">
            <w:pPr>
              <w:rPr>
                <w:rFonts w:ascii="Arial" w:eastAsia="PMingLiU" w:hAnsi="PMingLiU" w:cs="Arial"/>
                <w:lang w:eastAsia="zh-TW"/>
              </w:rPr>
            </w:pPr>
            <w:r w:rsidRPr="004555CB">
              <w:rPr>
                <w:rFonts w:ascii="Arial" w:eastAsia="PMingLiU" w:hAnsi="PMingLiU" w:cs="Arial"/>
                <w:lang w:eastAsia="zh-TW"/>
              </w:rPr>
              <w:t xml:space="preserve">　</w:t>
            </w:r>
            <w:r w:rsidRPr="004555CB">
              <w:rPr>
                <w:rFonts w:ascii="Arial" w:eastAsia="PMingLiU" w:hAnsi="Arial" w:cs="Arial"/>
                <w:lang w:eastAsia="zh-TW"/>
              </w:rPr>
              <w:t xml:space="preserve">   </w:t>
            </w:r>
            <w:r w:rsidRPr="004555CB">
              <w:rPr>
                <w:rFonts w:ascii="Arial" w:eastAsia="PMingLiU" w:hAnsi="PMingLiU" w:cs="Arial"/>
                <w:lang w:eastAsia="zh-TW"/>
              </w:rPr>
              <w:t>祖父</w:t>
            </w:r>
            <w:r>
              <w:rPr>
                <w:rFonts w:ascii="Arial" w:eastAsia="PMingLiU" w:hAnsi="PMingLiU" w:cs="Arial"/>
                <w:lang w:eastAsia="zh-TW"/>
              </w:rPr>
              <w:t xml:space="preserve"> (written  Chinese/Mandarin)</w:t>
            </w:r>
          </w:p>
          <w:p w14:paraId="7EE9E9E1" w14:textId="62455226" w:rsidR="00285231" w:rsidRPr="00606A22" w:rsidRDefault="00285231" w:rsidP="00285231">
            <w:pPr>
              <w:rPr>
                <w:rFonts w:ascii="Arial" w:eastAsia="MingLiU" w:hAnsi="Arial" w:cs="Arial"/>
              </w:rPr>
            </w:pPr>
            <w:r>
              <w:rPr>
                <w:rFonts w:ascii="MingLiU" w:eastAsia="MingLiU" w:hAnsi="MingLiU" w:cs="Arial"/>
              </w:rPr>
              <w:t xml:space="preserve">   </w:t>
            </w:r>
            <w:r w:rsidRPr="00324B8C">
              <w:rPr>
                <w:rFonts w:ascii="MingLiU" w:eastAsia="MingLiU" w:hAnsi="MingLiU" w:cs="Arial" w:hint="eastAsia"/>
              </w:rPr>
              <w:t>阿爺</w:t>
            </w:r>
            <w:r w:rsidRPr="00324B8C">
              <w:rPr>
                <w:rFonts w:ascii="MingLiU" w:eastAsia="MingLiU" w:hAnsi="MingLiU" w:cs="Arial"/>
              </w:rPr>
              <w:t>/</w:t>
            </w:r>
            <w:r w:rsidRPr="00324B8C">
              <w:rPr>
                <w:rFonts w:ascii="MingLiU" w:eastAsia="MingLiU" w:hAnsi="MingLiU" w:cs="Arial" w:hint="eastAsia"/>
              </w:rPr>
              <w:t>爺爺</w:t>
            </w:r>
            <w:r>
              <w:rPr>
                <w:rFonts w:ascii="MingLiU" w:eastAsia="MingLiU" w:hAnsi="MingLiU" w:cs="Arial"/>
              </w:rPr>
              <w:t xml:space="preserve"> </w:t>
            </w:r>
            <w:r w:rsidRPr="00324B8C">
              <w:rPr>
                <w:rFonts w:ascii="Arial" w:eastAsia="MingLiU" w:hAnsi="Arial" w:cs="Arial"/>
              </w:rPr>
              <w:t>(Cantonese)</w:t>
            </w:r>
          </w:p>
        </w:tc>
      </w:tr>
      <w:tr w:rsidR="00285231" w:rsidRPr="004555CB" w14:paraId="1C8B0737" w14:textId="77777777" w:rsidTr="00285231">
        <w:tc>
          <w:tcPr>
            <w:tcW w:w="2790" w:type="dxa"/>
          </w:tcPr>
          <w:p w14:paraId="180BDAC8" w14:textId="77777777" w:rsidR="00285231" w:rsidRPr="00D142AC" w:rsidRDefault="00285231" w:rsidP="00285231">
            <w:pPr>
              <w:rPr>
                <w:rFonts w:ascii="Arial" w:hAnsi="Arial" w:cs="Arial"/>
              </w:rPr>
            </w:pPr>
            <w:r w:rsidRPr="00D142AC">
              <w:rPr>
                <w:rFonts w:ascii="Arial" w:hAnsi="Arial" w:cs="Arial"/>
              </w:rPr>
              <w:lastRenderedPageBreak/>
              <w:t>great aunt</w:t>
            </w:r>
          </w:p>
          <w:p w14:paraId="19D4FA9B" w14:textId="77777777" w:rsidR="00285231" w:rsidRDefault="00285231" w:rsidP="00285231">
            <w:pPr>
              <w:ind w:left="360"/>
              <w:rPr>
                <w:rFonts w:ascii="Arial" w:hAnsi="Arial" w:cs="Arial"/>
              </w:rPr>
            </w:pPr>
          </w:p>
          <w:p w14:paraId="1A9EDEE2" w14:textId="77777777" w:rsidR="00285231" w:rsidRPr="00D142AC" w:rsidRDefault="00285231" w:rsidP="00285231">
            <w:pPr>
              <w:ind w:left="360"/>
              <w:rPr>
                <w:rFonts w:ascii="Arial" w:hAnsi="Arial" w:cs="Arial"/>
              </w:rPr>
            </w:pPr>
          </w:p>
          <w:p w14:paraId="5BD93E05" w14:textId="77777777" w:rsidR="00285231" w:rsidRPr="00D142AC" w:rsidRDefault="00285231" w:rsidP="00285231">
            <w:pPr>
              <w:ind w:left="360"/>
              <w:rPr>
                <w:rFonts w:ascii="Arial" w:hAnsi="Arial" w:cs="Arial"/>
              </w:rPr>
            </w:pPr>
            <w:r w:rsidRPr="00D142AC">
              <w:rPr>
                <w:rFonts w:ascii="Arial" w:hAnsi="Arial" w:cs="Arial"/>
              </w:rPr>
              <w:t>maternal great aunt</w:t>
            </w:r>
          </w:p>
          <w:p w14:paraId="382D2F51" w14:textId="77777777" w:rsidR="00285231" w:rsidRPr="00D142AC" w:rsidRDefault="00285231" w:rsidP="00285231">
            <w:pPr>
              <w:ind w:left="360"/>
              <w:rPr>
                <w:rFonts w:ascii="Arial" w:hAnsi="Arial" w:cs="Arial"/>
              </w:rPr>
            </w:pPr>
          </w:p>
          <w:p w14:paraId="387D06AD" w14:textId="77777777" w:rsidR="00285231" w:rsidRPr="004555CB" w:rsidRDefault="00285231" w:rsidP="00285231">
            <w:pPr>
              <w:ind w:left="342"/>
              <w:rPr>
                <w:rFonts w:ascii="Arial" w:eastAsia="PMingLiU" w:hAnsi="PMingLiU" w:cs="Arial"/>
                <w:lang w:eastAsia="zh-TW"/>
              </w:rPr>
            </w:pPr>
            <w:r w:rsidRPr="00D142AC">
              <w:rPr>
                <w:rFonts w:ascii="Arial" w:hAnsi="Arial" w:cs="Arial"/>
              </w:rPr>
              <w:t>paternal great aunt</w:t>
            </w:r>
          </w:p>
        </w:tc>
        <w:tc>
          <w:tcPr>
            <w:tcW w:w="6030" w:type="dxa"/>
          </w:tcPr>
          <w:p w14:paraId="2F75E2EE" w14:textId="77777777" w:rsidR="00285231" w:rsidRPr="00D142AC" w:rsidRDefault="00285231" w:rsidP="0048148C">
            <w:pPr>
              <w:ind w:left="252" w:hanging="252"/>
              <w:rPr>
                <w:rFonts w:ascii="Arial" w:hAnsi="Arial" w:cs="Arial"/>
              </w:rPr>
            </w:pPr>
            <w:r w:rsidRPr="00D142AC">
              <w:rPr>
                <w:rFonts w:ascii="Arial" w:hAnsi="Arial" w:cs="Arial"/>
              </w:rPr>
              <w:t xml:space="preserve">Your mother or father’s aunt. </w:t>
            </w:r>
          </w:p>
          <w:p w14:paraId="588F9442" w14:textId="77777777" w:rsidR="00285231" w:rsidRDefault="00285231" w:rsidP="0048148C">
            <w:pPr>
              <w:ind w:left="252" w:hanging="252"/>
              <w:rPr>
                <w:rFonts w:ascii="Arial" w:hAnsi="Arial" w:cs="Arial"/>
              </w:rPr>
            </w:pPr>
          </w:p>
          <w:p w14:paraId="173792FA" w14:textId="77777777" w:rsidR="00285231" w:rsidRPr="00D142AC" w:rsidRDefault="00285231" w:rsidP="0048148C">
            <w:pPr>
              <w:ind w:left="252" w:hanging="252"/>
              <w:rPr>
                <w:rFonts w:ascii="Arial" w:hAnsi="Arial" w:cs="Arial"/>
              </w:rPr>
            </w:pPr>
          </w:p>
          <w:p w14:paraId="4A0E42FB" w14:textId="77777777" w:rsidR="00285231" w:rsidRPr="00D142AC" w:rsidRDefault="00285231" w:rsidP="0048148C">
            <w:pPr>
              <w:ind w:left="252" w:hanging="252"/>
              <w:rPr>
                <w:rFonts w:ascii="Arial" w:hAnsi="Arial" w:cs="Arial"/>
              </w:rPr>
            </w:pPr>
            <w:r w:rsidRPr="00D142AC">
              <w:rPr>
                <w:rFonts w:ascii="Arial" w:hAnsi="Arial" w:cs="Arial"/>
              </w:rPr>
              <w:t xml:space="preserve">Your mother’s aunt. </w:t>
            </w:r>
          </w:p>
          <w:p w14:paraId="202C7FF0" w14:textId="77777777" w:rsidR="00285231" w:rsidRPr="00D142AC" w:rsidRDefault="00285231" w:rsidP="0048148C">
            <w:pPr>
              <w:ind w:left="252" w:hanging="252"/>
              <w:rPr>
                <w:rFonts w:ascii="Arial" w:hAnsi="Arial" w:cs="Arial"/>
              </w:rPr>
            </w:pPr>
          </w:p>
          <w:p w14:paraId="6634CB1D" w14:textId="77777777" w:rsidR="00285231" w:rsidRPr="00D142AC" w:rsidRDefault="00285231" w:rsidP="0048148C">
            <w:pPr>
              <w:ind w:left="252" w:hanging="252"/>
              <w:rPr>
                <w:rFonts w:ascii="Arial" w:hAnsi="Arial" w:cs="Arial"/>
              </w:rPr>
            </w:pPr>
            <w:r w:rsidRPr="00D142AC">
              <w:rPr>
                <w:rFonts w:ascii="Arial" w:hAnsi="Arial" w:cs="Arial"/>
              </w:rPr>
              <w:t xml:space="preserve">Your father’s aunt. </w:t>
            </w:r>
          </w:p>
          <w:p w14:paraId="126108D4" w14:textId="77777777" w:rsidR="00285231" w:rsidRPr="004555CB" w:rsidRDefault="00285231" w:rsidP="0048148C">
            <w:pPr>
              <w:ind w:left="252" w:hanging="252"/>
              <w:rPr>
                <w:rFonts w:ascii="Arial" w:eastAsia="PMingLiU" w:hAnsi="PMingLiU" w:cs="Arial"/>
                <w:lang w:eastAsia="zh-TW"/>
              </w:rPr>
            </w:pPr>
          </w:p>
        </w:tc>
        <w:tc>
          <w:tcPr>
            <w:tcW w:w="4230" w:type="dxa"/>
          </w:tcPr>
          <w:p w14:paraId="2F9C7912" w14:textId="77777777" w:rsidR="00285231" w:rsidRPr="004555CB" w:rsidRDefault="00285231" w:rsidP="00285231">
            <w:pPr>
              <w:rPr>
                <w:rFonts w:ascii="Arial" w:eastAsia="PMingLiU" w:hAnsi="PMingLiU" w:cs="Arial"/>
                <w:lang w:eastAsia="zh-TW"/>
              </w:rPr>
            </w:pPr>
            <w:r w:rsidRPr="004555CB">
              <w:rPr>
                <w:rFonts w:ascii="Arial" w:eastAsia="PMingLiU" w:hAnsi="PMingLiU" w:cs="Arial"/>
                <w:lang w:eastAsia="zh-TW"/>
              </w:rPr>
              <w:t>嬸婆</w:t>
            </w:r>
            <w:r w:rsidRPr="004555CB">
              <w:rPr>
                <w:rFonts w:ascii="Arial" w:eastAsia="PMingLiU" w:hAnsi="PMingLiU" w:cs="Arial"/>
                <w:lang w:eastAsia="zh-TW"/>
              </w:rPr>
              <w:t xml:space="preserve"> </w:t>
            </w:r>
            <w:r w:rsidRPr="004555CB">
              <w:rPr>
                <w:rFonts w:ascii="Arial" w:eastAsia="PMingLiU" w:hAnsi="Arial" w:cs="Arial"/>
                <w:lang w:eastAsia="zh-TW"/>
              </w:rPr>
              <w:t>(father’s aunt)</w:t>
            </w:r>
            <w:r w:rsidRPr="004555CB">
              <w:rPr>
                <w:rFonts w:ascii="Arial" w:eastAsia="PMingLiU" w:hAnsi="PMingLiU" w:cs="Arial"/>
                <w:lang w:eastAsia="zh-TW"/>
              </w:rPr>
              <w:t xml:space="preserve"> </w:t>
            </w:r>
          </w:p>
          <w:p w14:paraId="20DD6907" w14:textId="77777777" w:rsidR="00285231" w:rsidRPr="004555CB" w:rsidRDefault="00285231" w:rsidP="00285231">
            <w:pPr>
              <w:rPr>
                <w:rFonts w:ascii="Arial" w:hAnsi="Arial" w:cs="Arial"/>
                <w:lang w:eastAsia="zh-TW"/>
              </w:rPr>
            </w:pPr>
            <w:r w:rsidRPr="004555CB">
              <w:rPr>
                <w:rFonts w:ascii="Arial" w:eastAsia="PMingLiU" w:hAnsi="PMingLiU" w:cs="Arial"/>
                <w:lang w:eastAsia="zh-TW"/>
              </w:rPr>
              <w:t>姑婆</w:t>
            </w:r>
            <w:r w:rsidRPr="004555CB">
              <w:rPr>
                <w:rFonts w:ascii="Arial" w:eastAsia="PMingLiU" w:hAnsi="PMingLiU" w:cs="Arial"/>
                <w:lang w:eastAsia="zh-TW"/>
              </w:rPr>
              <w:t xml:space="preserve"> </w:t>
            </w:r>
            <w:r w:rsidRPr="004555CB">
              <w:rPr>
                <w:rFonts w:ascii="Arial" w:eastAsia="PMingLiU" w:hAnsi="Arial" w:cs="Arial"/>
                <w:lang w:eastAsia="zh-TW"/>
              </w:rPr>
              <w:t>(mother’s aunt)</w:t>
            </w:r>
          </w:p>
          <w:p w14:paraId="691301F0" w14:textId="77777777" w:rsidR="00285231" w:rsidRPr="004555CB" w:rsidRDefault="00285231" w:rsidP="00285231">
            <w:pPr>
              <w:ind w:left="360"/>
              <w:rPr>
                <w:rFonts w:ascii="Arial" w:hAnsi="Arial" w:cs="Arial"/>
                <w:lang w:eastAsia="zh-TW"/>
              </w:rPr>
            </w:pPr>
          </w:p>
          <w:p w14:paraId="193E5092" w14:textId="77777777" w:rsidR="00285231" w:rsidRPr="004555CB" w:rsidRDefault="00285231" w:rsidP="00285231">
            <w:pPr>
              <w:tabs>
                <w:tab w:val="center" w:pos="4680"/>
                <w:tab w:val="right" w:pos="9360"/>
              </w:tabs>
              <w:ind w:left="360"/>
              <w:rPr>
                <w:rFonts w:ascii="Arial" w:hAnsi="Arial" w:cs="Arial"/>
                <w:lang w:eastAsia="zh-TW"/>
              </w:rPr>
            </w:pPr>
            <w:r w:rsidRPr="004555CB">
              <w:rPr>
                <w:rFonts w:ascii="Arial" w:eastAsia="PMingLiU" w:hAnsi="PMingLiU" w:cs="Arial"/>
                <w:lang w:eastAsia="zh-TW"/>
              </w:rPr>
              <w:t>姑婆</w:t>
            </w:r>
            <w:r w:rsidRPr="004555CB">
              <w:rPr>
                <w:rFonts w:ascii="Arial" w:hAnsi="Arial" w:cs="Arial"/>
                <w:lang w:eastAsia="zh-TW"/>
              </w:rPr>
              <w:t xml:space="preserve">  </w:t>
            </w:r>
          </w:p>
          <w:p w14:paraId="06A5B899" w14:textId="77777777" w:rsidR="00285231" w:rsidRPr="004555CB" w:rsidRDefault="00285231" w:rsidP="00285231">
            <w:pPr>
              <w:ind w:left="360"/>
              <w:rPr>
                <w:rFonts w:ascii="Arial" w:hAnsi="Arial" w:cs="Arial"/>
                <w:lang w:eastAsia="zh-TW"/>
              </w:rPr>
            </w:pPr>
          </w:p>
          <w:p w14:paraId="1EA78AF8" w14:textId="77777777" w:rsidR="00285231" w:rsidRPr="004555CB" w:rsidRDefault="00285231" w:rsidP="00285231">
            <w:pPr>
              <w:tabs>
                <w:tab w:val="center" w:pos="4680"/>
                <w:tab w:val="right" w:pos="9360"/>
              </w:tabs>
              <w:rPr>
                <w:rFonts w:ascii="Arial" w:eastAsia="PMingLiU" w:hAnsi="Arial" w:cs="Arial"/>
                <w:lang w:eastAsia="zh-TW"/>
              </w:rPr>
            </w:pPr>
            <w:r w:rsidRPr="004555CB">
              <w:rPr>
                <w:rFonts w:ascii="Arial" w:eastAsia="PMingLiU" w:hAnsi="PMingLiU" w:cs="Arial"/>
                <w:lang w:eastAsia="zh-TW"/>
              </w:rPr>
              <w:t xml:space="preserve">　</w:t>
            </w:r>
            <w:r w:rsidRPr="004555CB">
              <w:rPr>
                <w:rFonts w:ascii="Arial" w:eastAsia="PMingLiU" w:hAnsi="Arial" w:cs="Arial"/>
                <w:lang w:eastAsia="zh-TW"/>
              </w:rPr>
              <w:t xml:space="preserve">   </w:t>
            </w:r>
            <w:r w:rsidRPr="004555CB">
              <w:rPr>
                <w:rFonts w:ascii="Arial" w:eastAsia="PMingLiU" w:hAnsi="PMingLiU" w:cs="Arial"/>
                <w:lang w:eastAsia="zh-TW"/>
              </w:rPr>
              <w:t>嬸婆</w:t>
            </w:r>
          </w:p>
        </w:tc>
      </w:tr>
      <w:tr w:rsidR="00285231" w:rsidRPr="004555CB" w14:paraId="14A3AAE2" w14:textId="77777777" w:rsidTr="00285231">
        <w:tc>
          <w:tcPr>
            <w:tcW w:w="2790" w:type="dxa"/>
          </w:tcPr>
          <w:p w14:paraId="1CA08886" w14:textId="77777777" w:rsidR="00285231" w:rsidRPr="00D142AC" w:rsidRDefault="00285231" w:rsidP="00285231">
            <w:pPr>
              <w:rPr>
                <w:rFonts w:ascii="Arial" w:hAnsi="Arial" w:cs="Arial"/>
              </w:rPr>
            </w:pPr>
            <w:r w:rsidRPr="00D142AC">
              <w:rPr>
                <w:rFonts w:ascii="Arial" w:hAnsi="Arial" w:cs="Arial"/>
              </w:rPr>
              <w:t>great uncle</w:t>
            </w:r>
          </w:p>
          <w:p w14:paraId="55A2315A" w14:textId="77777777" w:rsidR="00285231" w:rsidRPr="00D142AC" w:rsidRDefault="00285231" w:rsidP="00285231">
            <w:pPr>
              <w:ind w:left="360"/>
              <w:rPr>
                <w:rFonts w:ascii="Arial" w:hAnsi="Arial" w:cs="Arial"/>
              </w:rPr>
            </w:pPr>
          </w:p>
          <w:p w14:paraId="4A4C3E22" w14:textId="77777777" w:rsidR="00285231" w:rsidRDefault="00285231" w:rsidP="00285231">
            <w:pPr>
              <w:ind w:left="360"/>
              <w:rPr>
                <w:rFonts w:ascii="Arial" w:hAnsi="Arial" w:cs="Arial"/>
              </w:rPr>
            </w:pPr>
            <w:r w:rsidRPr="00D142AC">
              <w:rPr>
                <w:rFonts w:ascii="Arial" w:hAnsi="Arial" w:cs="Arial"/>
              </w:rPr>
              <w:t>maternal great uncle</w:t>
            </w:r>
            <w:r w:rsidRPr="00D142AC">
              <w:rPr>
                <w:rFonts w:ascii="Arial" w:hAnsi="Arial" w:cs="Arial"/>
              </w:rPr>
              <w:br/>
            </w:r>
          </w:p>
          <w:p w14:paraId="69F88287" w14:textId="77777777" w:rsidR="00285231" w:rsidRPr="00D142AC" w:rsidRDefault="00285231" w:rsidP="00285231">
            <w:pPr>
              <w:ind w:left="360"/>
              <w:rPr>
                <w:rFonts w:ascii="Arial" w:hAnsi="Arial" w:cs="Arial"/>
              </w:rPr>
            </w:pPr>
          </w:p>
          <w:p w14:paraId="7DB46F9F" w14:textId="77777777" w:rsidR="00285231" w:rsidRPr="004555CB" w:rsidRDefault="00285231" w:rsidP="00285231">
            <w:pPr>
              <w:ind w:left="342"/>
              <w:rPr>
                <w:rFonts w:ascii="Arial" w:eastAsia="PMingLiU" w:hAnsi="PMingLiU" w:cs="Arial"/>
                <w:lang w:eastAsia="zh-TW"/>
              </w:rPr>
            </w:pPr>
            <w:r w:rsidRPr="00D142AC">
              <w:rPr>
                <w:rFonts w:ascii="Arial" w:hAnsi="Arial" w:cs="Arial"/>
              </w:rPr>
              <w:t>paternal great uncle</w:t>
            </w:r>
          </w:p>
        </w:tc>
        <w:tc>
          <w:tcPr>
            <w:tcW w:w="6030" w:type="dxa"/>
          </w:tcPr>
          <w:p w14:paraId="0E2B2D43" w14:textId="77777777" w:rsidR="00285231" w:rsidRPr="00D142AC" w:rsidRDefault="00285231" w:rsidP="0048148C">
            <w:pPr>
              <w:ind w:left="252" w:hanging="252"/>
              <w:rPr>
                <w:rFonts w:ascii="Arial" w:hAnsi="Arial" w:cs="Arial"/>
              </w:rPr>
            </w:pPr>
            <w:r w:rsidRPr="00D142AC">
              <w:rPr>
                <w:rFonts w:ascii="Arial" w:hAnsi="Arial" w:cs="Arial"/>
              </w:rPr>
              <w:t xml:space="preserve">Your father or mother’s uncle. </w:t>
            </w:r>
          </w:p>
          <w:p w14:paraId="2974189E" w14:textId="77777777" w:rsidR="00285231" w:rsidRPr="00D142AC" w:rsidRDefault="00285231" w:rsidP="0048148C">
            <w:pPr>
              <w:ind w:left="252" w:hanging="252"/>
              <w:rPr>
                <w:rFonts w:ascii="Arial" w:hAnsi="Arial" w:cs="Arial"/>
              </w:rPr>
            </w:pPr>
          </w:p>
          <w:p w14:paraId="65E11E7E" w14:textId="77777777" w:rsidR="00285231" w:rsidRPr="00D142AC" w:rsidRDefault="00285231" w:rsidP="0048148C">
            <w:pPr>
              <w:ind w:left="252" w:hanging="252"/>
              <w:rPr>
                <w:rFonts w:ascii="Arial" w:hAnsi="Arial" w:cs="Arial"/>
              </w:rPr>
            </w:pPr>
            <w:r w:rsidRPr="00D142AC">
              <w:rPr>
                <w:rFonts w:ascii="Arial" w:hAnsi="Arial" w:cs="Arial"/>
              </w:rPr>
              <w:t xml:space="preserve">Your mother’s uncle. </w:t>
            </w:r>
          </w:p>
          <w:p w14:paraId="085BB15A" w14:textId="77777777" w:rsidR="00285231" w:rsidRDefault="00285231" w:rsidP="0048148C">
            <w:pPr>
              <w:ind w:left="252" w:hanging="252"/>
              <w:rPr>
                <w:rFonts w:ascii="Arial" w:hAnsi="Arial" w:cs="Arial"/>
              </w:rPr>
            </w:pPr>
          </w:p>
          <w:p w14:paraId="40AF7A8D" w14:textId="77777777" w:rsidR="00285231" w:rsidRPr="00D142AC" w:rsidRDefault="00285231" w:rsidP="0048148C">
            <w:pPr>
              <w:ind w:left="252" w:hanging="252"/>
              <w:rPr>
                <w:rFonts w:ascii="Arial" w:hAnsi="Arial" w:cs="Arial"/>
              </w:rPr>
            </w:pPr>
          </w:p>
          <w:p w14:paraId="26FD372F" w14:textId="77777777" w:rsidR="00285231" w:rsidRPr="00D142AC" w:rsidRDefault="00285231" w:rsidP="0048148C">
            <w:pPr>
              <w:ind w:left="252" w:hanging="252"/>
              <w:rPr>
                <w:rFonts w:ascii="Arial" w:hAnsi="Arial" w:cs="Arial"/>
              </w:rPr>
            </w:pPr>
            <w:r w:rsidRPr="00D142AC">
              <w:rPr>
                <w:rFonts w:ascii="Arial" w:hAnsi="Arial" w:cs="Arial"/>
              </w:rPr>
              <w:t xml:space="preserve">Your father’s uncle. </w:t>
            </w:r>
          </w:p>
          <w:p w14:paraId="5B3AD63F" w14:textId="77777777" w:rsidR="00285231" w:rsidRPr="004555CB" w:rsidRDefault="00285231" w:rsidP="0048148C">
            <w:pPr>
              <w:ind w:left="252" w:hanging="252"/>
              <w:rPr>
                <w:rFonts w:ascii="Arial" w:eastAsia="PMingLiU" w:hAnsi="PMingLiU" w:cs="Arial"/>
                <w:lang w:eastAsia="zh-TW"/>
              </w:rPr>
            </w:pPr>
          </w:p>
        </w:tc>
        <w:tc>
          <w:tcPr>
            <w:tcW w:w="4230" w:type="dxa"/>
          </w:tcPr>
          <w:p w14:paraId="7B3A165C" w14:textId="77777777" w:rsidR="00285231" w:rsidRPr="004555CB" w:rsidRDefault="00285231" w:rsidP="00285231">
            <w:pPr>
              <w:rPr>
                <w:rFonts w:ascii="Arial" w:hAnsi="Arial" w:cs="Arial"/>
              </w:rPr>
            </w:pPr>
            <w:r w:rsidRPr="004555CB">
              <w:rPr>
                <w:rFonts w:ascii="Arial" w:eastAsia="PMingLiU" w:hAnsi="PMingLiU" w:cs="Arial"/>
                <w:lang w:eastAsia="zh-TW"/>
              </w:rPr>
              <w:t>舅公</w:t>
            </w:r>
          </w:p>
          <w:p w14:paraId="7E78C1B4" w14:textId="77777777" w:rsidR="00285231" w:rsidRPr="004555CB" w:rsidRDefault="00285231" w:rsidP="00285231">
            <w:pPr>
              <w:ind w:left="360"/>
              <w:rPr>
                <w:rFonts w:ascii="Arial" w:hAnsi="Arial" w:cs="Arial"/>
              </w:rPr>
            </w:pPr>
          </w:p>
          <w:p w14:paraId="79AC0103" w14:textId="77777777" w:rsidR="00285231" w:rsidRPr="00EF492E" w:rsidRDefault="00285231" w:rsidP="00285231">
            <w:pPr>
              <w:ind w:left="360"/>
              <w:rPr>
                <w:rFonts w:ascii="Arial" w:eastAsia="PMingLiU" w:hAnsi="PMingLiU" w:cs="Arial"/>
                <w:lang w:eastAsia="zh-TW"/>
              </w:rPr>
            </w:pPr>
            <w:r w:rsidRPr="004555CB">
              <w:rPr>
                <w:rFonts w:ascii="Arial" w:eastAsia="PMingLiU" w:hAnsi="PMingLiU" w:cs="Arial"/>
                <w:lang w:eastAsia="zh-TW"/>
              </w:rPr>
              <w:t>舅公</w:t>
            </w:r>
            <w:r>
              <w:rPr>
                <w:rFonts w:ascii="Arial" w:eastAsia="PMingLiU" w:hAnsi="PMingLiU" w:cs="Arial"/>
                <w:lang w:eastAsia="zh-TW"/>
              </w:rPr>
              <w:t xml:space="preserve">,  </w:t>
            </w:r>
            <w:r w:rsidRPr="004555CB">
              <w:rPr>
                <w:rFonts w:ascii="Arial" w:eastAsia="PMingLiU" w:hAnsi="PMingLiU" w:cs="Arial"/>
                <w:lang w:eastAsia="zh-TW"/>
              </w:rPr>
              <w:t>姑公</w:t>
            </w:r>
            <w:r>
              <w:rPr>
                <w:rFonts w:ascii="Arial" w:eastAsia="PMingLiU" w:hAnsi="PMingLiU" w:cs="Arial"/>
                <w:lang w:eastAsia="zh-TW"/>
              </w:rPr>
              <w:t xml:space="preserve">,  </w:t>
            </w:r>
            <w:r w:rsidRPr="004555CB">
              <w:rPr>
                <w:rFonts w:ascii="Arial" w:eastAsia="PMingLiU" w:hAnsi="PMingLiU" w:cs="Arial"/>
                <w:lang w:eastAsia="zh-TW"/>
              </w:rPr>
              <w:t>姨公</w:t>
            </w:r>
            <w:r w:rsidRPr="004555CB">
              <w:rPr>
                <w:rFonts w:ascii="Arial" w:hAnsi="Arial" w:cs="Arial"/>
              </w:rPr>
              <w:br/>
            </w:r>
            <w:r w:rsidRPr="004555CB">
              <w:rPr>
                <w:rFonts w:ascii="Arial" w:eastAsia="MingLiU" w:hAnsi="Arial" w:cs="Arial" w:hint="eastAsia"/>
                <w:lang w:eastAsia="zh-TW"/>
              </w:rPr>
              <w:t>(</w:t>
            </w:r>
            <w:r w:rsidRPr="004555CB">
              <w:rPr>
                <w:rFonts w:ascii="Arial" w:eastAsia="PMingLiU" w:hAnsi="PMingLiU" w:cs="Arial"/>
                <w:lang w:eastAsia="zh-TW"/>
              </w:rPr>
              <w:t>3 commonly used</w:t>
            </w:r>
            <w:r>
              <w:rPr>
                <w:rFonts w:ascii="Arial" w:eastAsia="PMingLiU" w:hAnsi="PMingLiU" w:cs="Arial"/>
                <w:lang w:eastAsia="zh-TW"/>
              </w:rPr>
              <w:t xml:space="preserve"> terms</w:t>
            </w:r>
            <w:r w:rsidRPr="004555CB">
              <w:rPr>
                <w:rFonts w:ascii="Arial" w:eastAsia="MingLiU" w:hAnsi="Arial" w:cs="Arial" w:hint="eastAsia"/>
                <w:lang w:eastAsia="zh-TW"/>
              </w:rPr>
              <w:t>)</w:t>
            </w:r>
          </w:p>
          <w:p w14:paraId="56AFBC36" w14:textId="77777777" w:rsidR="00285231" w:rsidRPr="004555CB" w:rsidRDefault="00285231" w:rsidP="00285231">
            <w:pPr>
              <w:ind w:left="360"/>
              <w:rPr>
                <w:rFonts w:ascii="Arial" w:hAnsi="Arial" w:cs="Arial"/>
              </w:rPr>
            </w:pPr>
          </w:p>
          <w:p w14:paraId="2ED441A7" w14:textId="77777777" w:rsidR="00285231" w:rsidRPr="0048316F" w:rsidRDefault="00285231" w:rsidP="00285231">
            <w:pPr>
              <w:ind w:left="360"/>
              <w:rPr>
                <w:rFonts w:ascii="Arial" w:eastAsia="MingLiU" w:hAnsi="Arial" w:cs="Arial"/>
                <w:lang w:eastAsia="zh-TW"/>
              </w:rPr>
            </w:pPr>
            <w:r w:rsidRPr="004555CB">
              <w:rPr>
                <w:rFonts w:ascii="Arial" w:eastAsia="PMingLiU" w:hAnsi="PMingLiU" w:cs="Arial"/>
                <w:lang w:eastAsia="zh-TW"/>
              </w:rPr>
              <w:t>伯祖</w:t>
            </w:r>
            <w:r w:rsidRPr="004555CB">
              <w:rPr>
                <w:rFonts w:ascii="Arial" w:eastAsia="PMingLiU" w:hAnsi="PMingLiU" w:cs="Arial" w:hint="eastAsia"/>
                <w:lang w:eastAsia="zh-TW"/>
              </w:rPr>
              <w:t xml:space="preserve"> </w:t>
            </w:r>
            <w:r w:rsidRPr="0048316F">
              <w:rPr>
                <w:rFonts w:ascii="Arial" w:eastAsia="MingLiU" w:hAnsi="Arial" w:cs="Arial" w:hint="eastAsia"/>
                <w:lang w:eastAsia="zh-TW"/>
              </w:rPr>
              <w:t>(older brother)</w:t>
            </w:r>
          </w:p>
          <w:p w14:paraId="1FE77BF0" w14:textId="77777777" w:rsidR="00285231" w:rsidRPr="004555CB" w:rsidRDefault="00285231" w:rsidP="00285231">
            <w:pPr>
              <w:ind w:left="360"/>
              <w:rPr>
                <w:rFonts w:ascii="Arial" w:eastAsia="PMingLiU" w:hAnsi="PMingLiU" w:cs="Arial"/>
                <w:lang w:eastAsia="zh-TW"/>
              </w:rPr>
            </w:pPr>
            <w:r w:rsidRPr="004555CB">
              <w:rPr>
                <w:rFonts w:ascii="Arial" w:eastAsia="PMingLiU" w:hAnsi="PMingLiU" w:cs="Arial"/>
                <w:lang w:eastAsia="zh-TW"/>
              </w:rPr>
              <w:t>叔祖</w:t>
            </w:r>
            <w:r w:rsidRPr="0048316F">
              <w:rPr>
                <w:rFonts w:ascii="Arial" w:eastAsia="MingLiU" w:hAnsi="Arial" w:cs="Arial" w:hint="eastAsia"/>
                <w:lang w:eastAsia="zh-TW"/>
              </w:rPr>
              <w:t>(older brother)</w:t>
            </w:r>
          </w:p>
          <w:p w14:paraId="0E8A589E" w14:textId="77777777" w:rsidR="00285231" w:rsidRDefault="00285231" w:rsidP="00285231">
            <w:pPr>
              <w:ind w:left="360"/>
              <w:rPr>
                <w:rFonts w:ascii="Arial" w:eastAsia="MingLiU" w:hAnsi="Arial" w:cs="Arial"/>
                <w:lang w:eastAsia="zh-TW"/>
              </w:rPr>
            </w:pPr>
            <w:r w:rsidRPr="004555CB">
              <w:rPr>
                <w:rFonts w:ascii="Arial" w:eastAsia="PMingLiU" w:hAnsi="PMingLiU" w:cs="Arial"/>
                <w:lang w:eastAsia="zh-TW"/>
              </w:rPr>
              <w:t>叔公</w:t>
            </w:r>
            <w:r w:rsidRPr="004555CB">
              <w:rPr>
                <w:rFonts w:ascii="Arial" w:eastAsia="PMingLiU" w:hAnsi="PMingLiU" w:cs="Arial" w:hint="eastAsia"/>
                <w:lang w:eastAsia="zh-TW"/>
              </w:rPr>
              <w:t xml:space="preserve"> </w:t>
            </w:r>
            <w:r w:rsidRPr="0048316F">
              <w:rPr>
                <w:rFonts w:ascii="Arial" w:eastAsia="MingLiU" w:hAnsi="Arial" w:cs="Arial" w:hint="eastAsia"/>
                <w:lang w:eastAsia="zh-TW"/>
              </w:rPr>
              <w:t>(younger brother)</w:t>
            </w:r>
          </w:p>
          <w:p w14:paraId="6C76623D" w14:textId="77777777" w:rsidR="00285231" w:rsidRPr="004555CB" w:rsidRDefault="00285231" w:rsidP="00285231">
            <w:pPr>
              <w:ind w:left="360"/>
              <w:rPr>
                <w:rFonts w:ascii="Arial" w:eastAsia="MingLiU" w:hAnsi="Arial" w:cs="Arial"/>
                <w:lang w:eastAsia="zh-TW"/>
              </w:rPr>
            </w:pPr>
          </w:p>
        </w:tc>
      </w:tr>
      <w:tr w:rsidR="00285231" w:rsidRPr="004555CB" w14:paraId="37BA60CC" w14:textId="77777777" w:rsidTr="00285231">
        <w:tc>
          <w:tcPr>
            <w:tcW w:w="2790" w:type="dxa"/>
          </w:tcPr>
          <w:p w14:paraId="65DF6928" w14:textId="77777777" w:rsidR="00285231" w:rsidRPr="004555CB" w:rsidRDefault="00285231" w:rsidP="00285231">
            <w:pPr>
              <w:rPr>
                <w:rFonts w:ascii="Arial" w:eastAsia="PMingLiU" w:hAnsi="PMingLiU" w:cs="Arial"/>
                <w:lang w:eastAsia="zh-TW"/>
              </w:rPr>
            </w:pPr>
            <w:r w:rsidRPr="00D142AC">
              <w:rPr>
                <w:rFonts w:ascii="Arial" w:hAnsi="Arial" w:cs="Arial"/>
              </w:rPr>
              <w:t>great grandparents</w:t>
            </w:r>
          </w:p>
        </w:tc>
        <w:tc>
          <w:tcPr>
            <w:tcW w:w="6030" w:type="dxa"/>
          </w:tcPr>
          <w:p w14:paraId="46D20131" w14:textId="77777777" w:rsidR="00285231" w:rsidRPr="00D142AC" w:rsidRDefault="00285231" w:rsidP="0048148C">
            <w:pPr>
              <w:ind w:left="252" w:right="-918" w:hanging="252"/>
              <w:rPr>
                <w:rFonts w:ascii="Arial" w:hAnsi="Arial" w:cs="Arial"/>
              </w:rPr>
            </w:pPr>
            <w:r w:rsidRPr="00D142AC">
              <w:rPr>
                <w:rFonts w:ascii="Arial" w:hAnsi="Arial" w:cs="Arial"/>
              </w:rPr>
              <w:t xml:space="preserve">The parents of any of your grandparents. </w:t>
            </w:r>
          </w:p>
          <w:p w14:paraId="01849098" w14:textId="77777777" w:rsidR="00285231" w:rsidRPr="004555CB" w:rsidRDefault="00285231" w:rsidP="0048148C">
            <w:pPr>
              <w:ind w:left="252" w:hanging="252"/>
              <w:rPr>
                <w:rFonts w:ascii="Arial" w:eastAsia="PMingLiU" w:hAnsi="PMingLiU" w:cs="Arial"/>
                <w:lang w:eastAsia="zh-TW"/>
              </w:rPr>
            </w:pPr>
          </w:p>
        </w:tc>
        <w:tc>
          <w:tcPr>
            <w:tcW w:w="4230" w:type="dxa"/>
          </w:tcPr>
          <w:p w14:paraId="55ABB7E3" w14:textId="77777777" w:rsidR="00285231" w:rsidRPr="004555CB" w:rsidRDefault="00285231" w:rsidP="00285231">
            <w:pPr>
              <w:rPr>
                <w:rFonts w:ascii="Arial" w:hAnsi="Arial" w:cs="Arial"/>
              </w:rPr>
            </w:pPr>
            <w:r w:rsidRPr="004555CB">
              <w:rPr>
                <w:rFonts w:ascii="Arial" w:eastAsia="PMingLiU" w:hAnsi="PMingLiU" w:cs="Arial"/>
                <w:lang w:eastAsia="zh-TW"/>
              </w:rPr>
              <w:t>曾祖父母</w:t>
            </w:r>
          </w:p>
        </w:tc>
      </w:tr>
      <w:tr w:rsidR="00285231" w:rsidRPr="004555CB" w14:paraId="0D8CC452" w14:textId="77777777" w:rsidTr="00285231">
        <w:tc>
          <w:tcPr>
            <w:tcW w:w="2790" w:type="dxa"/>
          </w:tcPr>
          <w:p w14:paraId="0420558B" w14:textId="77777777" w:rsidR="00285231" w:rsidRPr="004555CB" w:rsidRDefault="00285231" w:rsidP="00285231">
            <w:pPr>
              <w:rPr>
                <w:rFonts w:ascii="Arial" w:eastAsia="PMingLiU" w:hAnsi="PMingLiU" w:cs="Arial"/>
                <w:lang w:eastAsia="zh-TW"/>
              </w:rPr>
            </w:pPr>
            <w:r w:rsidRPr="00D142AC">
              <w:rPr>
                <w:rFonts w:ascii="Arial" w:hAnsi="Arial" w:cs="Arial"/>
              </w:rPr>
              <w:t>great grandmother</w:t>
            </w:r>
          </w:p>
        </w:tc>
        <w:tc>
          <w:tcPr>
            <w:tcW w:w="6030" w:type="dxa"/>
          </w:tcPr>
          <w:p w14:paraId="677E6A65" w14:textId="77777777" w:rsidR="00285231" w:rsidRPr="00D142AC" w:rsidRDefault="00285231" w:rsidP="0048148C">
            <w:pPr>
              <w:ind w:left="252" w:hanging="252"/>
              <w:rPr>
                <w:rFonts w:ascii="Arial" w:hAnsi="Arial" w:cs="Arial"/>
              </w:rPr>
            </w:pPr>
            <w:r w:rsidRPr="00D142AC">
              <w:rPr>
                <w:rFonts w:ascii="Arial" w:hAnsi="Arial" w:cs="Arial"/>
              </w:rPr>
              <w:t xml:space="preserve">The mother of any of your grandparents. </w:t>
            </w:r>
          </w:p>
          <w:p w14:paraId="77C487AB" w14:textId="77777777" w:rsidR="00285231" w:rsidRPr="004555CB" w:rsidRDefault="00285231" w:rsidP="0048148C">
            <w:pPr>
              <w:ind w:left="252" w:hanging="252"/>
              <w:rPr>
                <w:rFonts w:ascii="Arial" w:eastAsia="PMingLiU" w:hAnsi="PMingLiU" w:cs="Arial"/>
                <w:lang w:eastAsia="zh-TW"/>
              </w:rPr>
            </w:pPr>
          </w:p>
        </w:tc>
        <w:tc>
          <w:tcPr>
            <w:tcW w:w="4230" w:type="dxa"/>
          </w:tcPr>
          <w:p w14:paraId="4995A94D" w14:textId="77777777" w:rsidR="00285231" w:rsidRPr="004555CB" w:rsidRDefault="00285231" w:rsidP="00285231">
            <w:pPr>
              <w:rPr>
                <w:rFonts w:ascii="Arial" w:hAnsi="Arial" w:cs="Arial"/>
              </w:rPr>
            </w:pPr>
            <w:r w:rsidRPr="004555CB">
              <w:rPr>
                <w:rFonts w:ascii="Arial" w:eastAsia="PMingLiU" w:hAnsi="PMingLiU" w:cs="Arial"/>
                <w:lang w:eastAsia="zh-TW"/>
              </w:rPr>
              <w:t>曾祖母</w:t>
            </w:r>
          </w:p>
        </w:tc>
      </w:tr>
      <w:tr w:rsidR="00285231" w:rsidRPr="004555CB" w14:paraId="0FDC38F2" w14:textId="77777777" w:rsidTr="00285231">
        <w:tc>
          <w:tcPr>
            <w:tcW w:w="2790" w:type="dxa"/>
          </w:tcPr>
          <w:p w14:paraId="6C542CFE" w14:textId="77777777" w:rsidR="00285231" w:rsidRPr="004555CB" w:rsidRDefault="00285231" w:rsidP="00285231">
            <w:pPr>
              <w:rPr>
                <w:rFonts w:ascii="Arial" w:eastAsia="PMingLiU" w:hAnsi="PMingLiU" w:cs="Arial"/>
                <w:lang w:eastAsia="zh-TW"/>
              </w:rPr>
            </w:pPr>
            <w:r w:rsidRPr="00D142AC">
              <w:rPr>
                <w:rFonts w:ascii="Arial" w:hAnsi="Arial" w:cs="Arial"/>
              </w:rPr>
              <w:t>great grandfather</w:t>
            </w:r>
          </w:p>
        </w:tc>
        <w:tc>
          <w:tcPr>
            <w:tcW w:w="6030" w:type="dxa"/>
          </w:tcPr>
          <w:p w14:paraId="744EF6BE" w14:textId="77777777" w:rsidR="00285231" w:rsidRPr="00D142AC" w:rsidRDefault="00285231" w:rsidP="0048148C">
            <w:pPr>
              <w:ind w:left="252" w:hanging="252"/>
              <w:rPr>
                <w:rFonts w:ascii="Arial" w:hAnsi="Arial" w:cs="Arial"/>
              </w:rPr>
            </w:pPr>
            <w:r w:rsidRPr="00D142AC">
              <w:rPr>
                <w:rFonts w:ascii="Arial" w:hAnsi="Arial" w:cs="Arial"/>
              </w:rPr>
              <w:t xml:space="preserve">The father of any of your grandparents. </w:t>
            </w:r>
          </w:p>
          <w:p w14:paraId="145CDB93" w14:textId="77777777" w:rsidR="00285231" w:rsidRPr="004555CB" w:rsidRDefault="00285231" w:rsidP="0048148C">
            <w:pPr>
              <w:ind w:left="252" w:hanging="252"/>
              <w:rPr>
                <w:rFonts w:ascii="Arial" w:eastAsia="PMingLiU" w:hAnsi="PMingLiU" w:cs="Arial"/>
                <w:lang w:eastAsia="zh-TW"/>
              </w:rPr>
            </w:pPr>
          </w:p>
        </w:tc>
        <w:tc>
          <w:tcPr>
            <w:tcW w:w="4230" w:type="dxa"/>
          </w:tcPr>
          <w:p w14:paraId="49605651" w14:textId="77777777" w:rsidR="00285231" w:rsidRPr="004555CB" w:rsidRDefault="00285231" w:rsidP="00285231">
            <w:pPr>
              <w:rPr>
                <w:rFonts w:ascii="Arial" w:hAnsi="Arial" w:cs="Arial"/>
              </w:rPr>
            </w:pPr>
            <w:r w:rsidRPr="004555CB">
              <w:rPr>
                <w:rFonts w:ascii="Arial" w:eastAsia="PMingLiU" w:hAnsi="PMingLiU" w:cs="Arial"/>
                <w:lang w:eastAsia="zh-TW"/>
              </w:rPr>
              <w:t>曾祖父</w:t>
            </w:r>
          </w:p>
        </w:tc>
      </w:tr>
      <w:tr w:rsidR="00285231" w:rsidRPr="004555CB" w14:paraId="4BFEF8C6" w14:textId="77777777" w:rsidTr="00285231">
        <w:tc>
          <w:tcPr>
            <w:tcW w:w="2790" w:type="dxa"/>
          </w:tcPr>
          <w:p w14:paraId="0E815563" w14:textId="24434C73" w:rsidR="00285231" w:rsidRPr="004555CB" w:rsidRDefault="00EC5151" w:rsidP="00285231">
            <w:pPr>
              <w:rPr>
                <w:rFonts w:ascii="Arial" w:eastAsia="PMingLiU" w:hAnsi="PMingLiU" w:cs="Arial"/>
                <w:lang w:eastAsia="zh-TW"/>
              </w:rPr>
            </w:pPr>
            <w:r>
              <w:rPr>
                <w:rFonts w:ascii="Arial" w:hAnsi="Arial" w:cs="Arial"/>
              </w:rPr>
              <w:t>s</w:t>
            </w:r>
            <w:r w:rsidR="00285231" w:rsidRPr="00D142AC">
              <w:rPr>
                <w:rFonts w:ascii="Arial" w:hAnsi="Arial" w:cs="Arial"/>
              </w:rPr>
              <w:t>iblings</w:t>
            </w:r>
          </w:p>
        </w:tc>
        <w:tc>
          <w:tcPr>
            <w:tcW w:w="6030" w:type="dxa"/>
          </w:tcPr>
          <w:p w14:paraId="12B576A8" w14:textId="77777777" w:rsidR="00285231" w:rsidRPr="004555CB" w:rsidRDefault="00285231" w:rsidP="0048148C">
            <w:pPr>
              <w:ind w:left="252" w:hanging="252"/>
              <w:rPr>
                <w:rFonts w:ascii="Arial" w:eastAsia="PMingLiU" w:hAnsi="PMingLiU" w:cs="Arial"/>
                <w:lang w:eastAsia="zh-TW"/>
              </w:rPr>
            </w:pPr>
            <w:r w:rsidRPr="00D142AC">
              <w:rPr>
                <w:rFonts w:ascii="Arial" w:hAnsi="Arial" w:cs="Arial"/>
              </w:rPr>
              <w:t xml:space="preserve">The children of your father and mother. </w:t>
            </w:r>
            <w:r w:rsidRPr="00D142AC">
              <w:rPr>
                <w:rFonts w:ascii="Arial" w:hAnsi="Arial" w:cs="Arial"/>
              </w:rPr>
              <w:br/>
            </w:r>
          </w:p>
        </w:tc>
        <w:tc>
          <w:tcPr>
            <w:tcW w:w="4230" w:type="dxa"/>
          </w:tcPr>
          <w:p w14:paraId="5695CDA4" w14:textId="77777777" w:rsidR="00285231" w:rsidRPr="004555CB" w:rsidRDefault="00285231" w:rsidP="00285231">
            <w:pPr>
              <w:rPr>
                <w:rFonts w:ascii="Arial" w:hAnsi="Arial" w:cs="Arial"/>
              </w:rPr>
            </w:pPr>
            <w:r w:rsidRPr="004555CB">
              <w:rPr>
                <w:rFonts w:ascii="Arial" w:eastAsia="PMingLiU" w:hAnsi="PMingLiU" w:cs="Arial"/>
                <w:lang w:eastAsia="zh-TW"/>
              </w:rPr>
              <w:t>兄弟姊妹</w:t>
            </w:r>
          </w:p>
        </w:tc>
      </w:tr>
      <w:tr w:rsidR="00285231" w:rsidRPr="004555CB" w14:paraId="198670E6" w14:textId="77777777" w:rsidTr="00285231">
        <w:tc>
          <w:tcPr>
            <w:tcW w:w="2790" w:type="dxa"/>
          </w:tcPr>
          <w:p w14:paraId="0F9AA8DD" w14:textId="77777777" w:rsidR="00285231" w:rsidRPr="00D142AC" w:rsidRDefault="00285231" w:rsidP="00285231">
            <w:pPr>
              <w:rPr>
                <w:rFonts w:ascii="Arial" w:hAnsi="Arial" w:cs="Arial"/>
              </w:rPr>
            </w:pPr>
            <w:r w:rsidRPr="00D142AC">
              <w:rPr>
                <w:rFonts w:ascii="Arial" w:hAnsi="Arial" w:cs="Arial"/>
              </w:rPr>
              <w:t>twins</w:t>
            </w:r>
          </w:p>
          <w:p w14:paraId="3B4CCD19" w14:textId="77777777" w:rsidR="00285231" w:rsidRPr="00D142AC" w:rsidRDefault="00285231" w:rsidP="00285231">
            <w:pPr>
              <w:ind w:left="360"/>
              <w:rPr>
                <w:rFonts w:ascii="Arial" w:hAnsi="Arial" w:cs="Arial"/>
              </w:rPr>
            </w:pPr>
          </w:p>
          <w:p w14:paraId="0C65155F" w14:textId="77777777" w:rsidR="00285231" w:rsidRPr="00D142AC" w:rsidRDefault="00285231" w:rsidP="00285231">
            <w:pPr>
              <w:ind w:left="360"/>
              <w:rPr>
                <w:rFonts w:ascii="Arial" w:hAnsi="Arial" w:cs="Arial"/>
              </w:rPr>
            </w:pPr>
            <w:r w:rsidRPr="00D142AC">
              <w:rPr>
                <w:rFonts w:ascii="Arial" w:hAnsi="Arial" w:cs="Arial"/>
              </w:rPr>
              <w:t>identical twins</w:t>
            </w:r>
            <w:r w:rsidRPr="00D142AC">
              <w:rPr>
                <w:rFonts w:ascii="Arial" w:hAnsi="Arial" w:cs="Arial"/>
              </w:rPr>
              <w:br/>
            </w:r>
          </w:p>
          <w:p w14:paraId="1CF19676" w14:textId="77777777" w:rsidR="00285231" w:rsidRPr="00D142AC" w:rsidRDefault="00285231" w:rsidP="00285231">
            <w:pPr>
              <w:ind w:left="360"/>
              <w:rPr>
                <w:rFonts w:ascii="Arial" w:hAnsi="Arial" w:cs="Arial"/>
              </w:rPr>
            </w:pPr>
          </w:p>
          <w:p w14:paraId="7B25E223" w14:textId="77777777" w:rsidR="00285231" w:rsidRPr="004555CB" w:rsidRDefault="00285231" w:rsidP="00285231">
            <w:pPr>
              <w:ind w:left="342"/>
              <w:rPr>
                <w:rFonts w:ascii="Arial" w:eastAsia="PMingLiU" w:hAnsi="PMingLiU" w:cs="Arial"/>
                <w:lang w:eastAsia="zh-TW"/>
              </w:rPr>
            </w:pPr>
            <w:r w:rsidRPr="00D142AC">
              <w:rPr>
                <w:rFonts w:ascii="Arial" w:hAnsi="Arial" w:cs="Arial"/>
              </w:rPr>
              <w:t xml:space="preserve">fraternal twins </w:t>
            </w:r>
            <w:r w:rsidRPr="00D142AC">
              <w:rPr>
                <w:rFonts w:ascii="Arial" w:hAnsi="Arial" w:cs="Arial"/>
              </w:rPr>
              <w:br/>
            </w:r>
          </w:p>
        </w:tc>
        <w:tc>
          <w:tcPr>
            <w:tcW w:w="6030" w:type="dxa"/>
          </w:tcPr>
          <w:p w14:paraId="77615E89" w14:textId="77777777" w:rsidR="00285231" w:rsidRPr="00D142AC" w:rsidRDefault="00285231" w:rsidP="0048148C">
            <w:pPr>
              <w:ind w:left="252" w:hanging="252"/>
              <w:rPr>
                <w:rFonts w:ascii="Arial" w:hAnsi="Arial" w:cs="Arial"/>
              </w:rPr>
            </w:pPr>
            <w:r w:rsidRPr="00D142AC">
              <w:rPr>
                <w:rFonts w:ascii="Arial" w:hAnsi="Arial" w:cs="Arial"/>
              </w:rPr>
              <w:t xml:space="preserve">A sibling born at the same time as you. </w:t>
            </w:r>
          </w:p>
          <w:p w14:paraId="6D74977E" w14:textId="77777777" w:rsidR="00285231" w:rsidRPr="00D142AC" w:rsidRDefault="00285231" w:rsidP="0048148C">
            <w:pPr>
              <w:ind w:left="252" w:hanging="252"/>
              <w:rPr>
                <w:rFonts w:ascii="Arial" w:hAnsi="Arial" w:cs="Arial"/>
              </w:rPr>
            </w:pPr>
          </w:p>
          <w:p w14:paraId="2CE4A201" w14:textId="77777777" w:rsidR="00285231" w:rsidRPr="00D142AC" w:rsidRDefault="00285231" w:rsidP="0048148C">
            <w:pPr>
              <w:ind w:left="252" w:hanging="252"/>
              <w:rPr>
                <w:rFonts w:ascii="Arial" w:hAnsi="Arial" w:cs="Arial"/>
              </w:rPr>
            </w:pPr>
            <w:r w:rsidRPr="00D142AC">
              <w:rPr>
                <w:rFonts w:ascii="Arial" w:hAnsi="Arial" w:cs="Arial"/>
              </w:rPr>
              <w:t xml:space="preserve">A twin that developed from the same egg and sperm as you, meaning that you are genetically identical.  </w:t>
            </w:r>
          </w:p>
          <w:p w14:paraId="5A27C320" w14:textId="77777777" w:rsidR="00285231" w:rsidRPr="00D142AC" w:rsidRDefault="00285231" w:rsidP="0048148C">
            <w:pPr>
              <w:ind w:left="252" w:hanging="252"/>
              <w:rPr>
                <w:rFonts w:ascii="Arial" w:hAnsi="Arial" w:cs="Arial"/>
              </w:rPr>
            </w:pPr>
          </w:p>
          <w:p w14:paraId="36D17D39" w14:textId="77777777" w:rsidR="00285231" w:rsidRDefault="00285231" w:rsidP="0048148C">
            <w:pPr>
              <w:ind w:left="252" w:hanging="252"/>
              <w:rPr>
                <w:rFonts w:ascii="Arial" w:hAnsi="Arial" w:cs="Arial"/>
              </w:rPr>
            </w:pPr>
            <w:r w:rsidRPr="00D142AC">
              <w:rPr>
                <w:rFonts w:ascii="Arial" w:hAnsi="Arial" w:cs="Arial"/>
              </w:rPr>
              <w:t>A twin who developed from a different egg and sperm than you, meaning that you are genetically different and have the same amount of shared genes as any sibling.</w:t>
            </w:r>
          </w:p>
          <w:p w14:paraId="42757665" w14:textId="77777777" w:rsidR="00606A22" w:rsidRPr="004555CB" w:rsidRDefault="00606A22" w:rsidP="0048148C">
            <w:pPr>
              <w:ind w:left="252" w:hanging="252"/>
              <w:rPr>
                <w:rFonts w:ascii="Arial" w:eastAsia="PMingLiU" w:hAnsi="PMingLiU" w:cs="Arial"/>
                <w:lang w:eastAsia="zh-TW"/>
              </w:rPr>
            </w:pPr>
          </w:p>
        </w:tc>
        <w:tc>
          <w:tcPr>
            <w:tcW w:w="4230" w:type="dxa"/>
          </w:tcPr>
          <w:p w14:paraId="2F4BDD61" w14:textId="77777777" w:rsidR="00285231" w:rsidRPr="004555CB" w:rsidRDefault="00285231" w:rsidP="00285231">
            <w:pPr>
              <w:rPr>
                <w:rFonts w:ascii="Arial" w:hAnsi="Arial" w:cs="Arial"/>
                <w:lang w:eastAsia="zh-TW"/>
              </w:rPr>
            </w:pPr>
            <w:r w:rsidRPr="004555CB">
              <w:rPr>
                <w:rFonts w:ascii="Arial" w:eastAsia="PMingLiU" w:hAnsi="PMingLiU" w:cs="Arial"/>
                <w:lang w:eastAsia="zh-TW"/>
              </w:rPr>
              <w:t>雙胞胎</w:t>
            </w:r>
          </w:p>
          <w:p w14:paraId="0C78A02B" w14:textId="77777777" w:rsidR="00285231" w:rsidRPr="004555CB" w:rsidRDefault="00285231" w:rsidP="00285231">
            <w:pPr>
              <w:ind w:left="360"/>
              <w:rPr>
                <w:rFonts w:ascii="Arial" w:hAnsi="Arial" w:cs="Arial"/>
                <w:lang w:eastAsia="zh-TW"/>
              </w:rPr>
            </w:pPr>
          </w:p>
          <w:p w14:paraId="0AA54181" w14:textId="77777777" w:rsidR="00285231" w:rsidRPr="004555CB" w:rsidRDefault="00285231" w:rsidP="00285231">
            <w:pPr>
              <w:ind w:left="360"/>
              <w:rPr>
                <w:rFonts w:ascii="Arial" w:hAnsi="Arial" w:cs="Arial"/>
                <w:lang w:eastAsia="zh-TW"/>
              </w:rPr>
            </w:pPr>
            <w:r w:rsidRPr="004555CB">
              <w:rPr>
                <w:rFonts w:ascii="Arial" w:eastAsia="PMingLiU" w:hAnsi="PMingLiU" w:cs="Arial"/>
                <w:lang w:eastAsia="zh-TW"/>
              </w:rPr>
              <w:t>同卵雙胞胎</w:t>
            </w:r>
            <w:r w:rsidRPr="004555CB">
              <w:rPr>
                <w:rFonts w:ascii="Arial" w:hAnsi="Arial" w:cs="Arial"/>
                <w:lang w:eastAsia="zh-TW"/>
              </w:rPr>
              <w:br/>
            </w:r>
          </w:p>
          <w:p w14:paraId="00CEA7F7" w14:textId="77777777" w:rsidR="00285231" w:rsidRPr="004555CB" w:rsidRDefault="00285231" w:rsidP="00285231">
            <w:pPr>
              <w:ind w:left="360"/>
              <w:rPr>
                <w:rFonts w:ascii="Arial" w:hAnsi="Arial" w:cs="Arial"/>
                <w:lang w:eastAsia="zh-TW"/>
              </w:rPr>
            </w:pPr>
          </w:p>
          <w:p w14:paraId="130E67C1" w14:textId="77777777" w:rsidR="00285231" w:rsidRPr="004555CB" w:rsidRDefault="00285231" w:rsidP="00285231">
            <w:pPr>
              <w:ind w:left="360"/>
              <w:rPr>
                <w:rFonts w:ascii="Arial" w:hAnsi="Arial" w:cs="Arial"/>
                <w:lang w:eastAsia="zh-TW"/>
              </w:rPr>
            </w:pPr>
          </w:p>
          <w:p w14:paraId="2AAF135C" w14:textId="77777777" w:rsidR="00285231" w:rsidRPr="004555CB" w:rsidRDefault="00285231" w:rsidP="00285231">
            <w:pPr>
              <w:ind w:left="360"/>
              <w:rPr>
                <w:rFonts w:ascii="Arial" w:hAnsi="Arial" w:cs="Arial"/>
                <w:lang w:eastAsia="zh-TW"/>
              </w:rPr>
            </w:pPr>
            <w:r w:rsidRPr="004555CB">
              <w:rPr>
                <w:rFonts w:ascii="Arial" w:eastAsia="PMingLiU" w:hAnsi="PMingLiU" w:cs="Arial"/>
                <w:lang w:eastAsia="zh-TW"/>
              </w:rPr>
              <w:t>異卵雙胞胎</w:t>
            </w:r>
          </w:p>
        </w:tc>
      </w:tr>
      <w:tr w:rsidR="00285231" w:rsidRPr="004555CB" w14:paraId="0700CDEE" w14:textId="77777777" w:rsidTr="00285231">
        <w:tc>
          <w:tcPr>
            <w:tcW w:w="2790" w:type="dxa"/>
          </w:tcPr>
          <w:p w14:paraId="55A5F9CA" w14:textId="62D485B2" w:rsidR="00285231" w:rsidRPr="004555CB" w:rsidRDefault="00EC5151" w:rsidP="00285231">
            <w:pPr>
              <w:rPr>
                <w:rFonts w:ascii="Arial" w:eastAsia="PMingLiU" w:hAnsi="PMingLiU" w:cs="Arial"/>
                <w:lang w:eastAsia="zh-TW"/>
              </w:rPr>
            </w:pPr>
            <w:r>
              <w:rPr>
                <w:rFonts w:ascii="Arial" w:hAnsi="Arial" w:cs="Arial"/>
              </w:rPr>
              <w:t>t</w:t>
            </w:r>
            <w:r w:rsidR="00285231" w:rsidRPr="00D142AC">
              <w:rPr>
                <w:rFonts w:ascii="Arial" w:hAnsi="Arial" w:cs="Arial"/>
              </w:rPr>
              <w:t>riplets</w:t>
            </w:r>
          </w:p>
        </w:tc>
        <w:tc>
          <w:tcPr>
            <w:tcW w:w="6030" w:type="dxa"/>
          </w:tcPr>
          <w:p w14:paraId="5B6C8E7D" w14:textId="4E8A0714" w:rsidR="0020723E" w:rsidRPr="00764E5B" w:rsidRDefault="00285231" w:rsidP="00764E5B">
            <w:pPr>
              <w:ind w:left="252" w:hanging="252"/>
              <w:rPr>
                <w:rFonts w:ascii="Arial" w:hAnsi="Arial" w:cs="Arial"/>
              </w:rPr>
            </w:pPr>
            <w:r w:rsidRPr="00D142AC">
              <w:rPr>
                <w:rFonts w:ascii="Arial" w:hAnsi="Arial" w:cs="Arial"/>
              </w:rPr>
              <w:t xml:space="preserve">Two siblings born at the same time as you. </w:t>
            </w:r>
          </w:p>
        </w:tc>
        <w:tc>
          <w:tcPr>
            <w:tcW w:w="4230" w:type="dxa"/>
          </w:tcPr>
          <w:p w14:paraId="6EA33A4F" w14:textId="77777777" w:rsidR="00285231" w:rsidRPr="004555CB" w:rsidRDefault="00285231" w:rsidP="00285231">
            <w:pPr>
              <w:rPr>
                <w:rFonts w:ascii="Arial" w:hAnsi="Arial" w:cs="Arial"/>
              </w:rPr>
            </w:pPr>
            <w:r w:rsidRPr="004555CB">
              <w:rPr>
                <w:rFonts w:ascii="Arial" w:eastAsia="PMingLiU" w:hAnsi="PMingLiU" w:cs="Arial"/>
                <w:lang w:eastAsia="zh-TW"/>
              </w:rPr>
              <w:t>三胞胎</w:t>
            </w:r>
          </w:p>
        </w:tc>
      </w:tr>
      <w:tr w:rsidR="00285231" w:rsidRPr="004555CB" w14:paraId="43AEDF77" w14:textId="77777777" w:rsidTr="00285231">
        <w:tc>
          <w:tcPr>
            <w:tcW w:w="2790" w:type="dxa"/>
          </w:tcPr>
          <w:p w14:paraId="44E8E639" w14:textId="77777777" w:rsidR="00285231" w:rsidRPr="00D142AC" w:rsidRDefault="00285231" w:rsidP="00285231">
            <w:pPr>
              <w:rPr>
                <w:rFonts w:ascii="Arial" w:hAnsi="Arial" w:cs="Arial"/>
              </w:rPr>
            </w:pPr>
            <w:r w:rsidRPr="00D142AC">
              <w:rPr>
                <w:rFonts w:ascii="Arial" w:hAnsi="Arial" w:cs="Arial"/>
              </w:rPr>
              <w:lastRenderedPageBreak/>
              <w:t>sister</w:t>
            </w:r>
          </w:p>
          <w:p w14:paraId="35D4EC7A" w14:textId="77777777" w:rsidR="00285231" w:rsidRPr="00D142AC" w:rsidRDefault="00285231" w:rsidP="00285231">
            <w:pPr>
              <w:ind w:left="360"/>
              <w:rPr>
                <w:rFonts w:ascii="Arial" w:hAnsi="Arial" w:cs="Arial"/>
              </w:rPr>
            </w:pPr>
          </w:p>
          <w:p w14:paraId="4480E102" w14:textId="77777777" w:rsidR="00285231" w:rsidRPr="00D142AC" w:rsidRDefault="00285231" w:rsidP="00285231">
            <w:pPr>
              <w:ind w:left="360"/>
              <w:rPr>
                <w:rFonts w:ascii="Arial" w:hAnsi="Arial" w:cs="Arial"/>
              </w:rPr>
            </w:pPr>
            <w:r w:rsidRPr="00D142AC">
              <w:rPr>
                <w:rFonts w:ascii="Arial" w:hAnsi="Arial" w:cs="Arial"/>
              </w:rPr>
              <w:t>sister-in-law</w:t>
            </w:r>
          </w:p>
          <w:p w14:paraId="1F44D7A8" w14:textId="77777777" w:rsidR="00285231" w:rsidRDefault="00285231" w:rsidP="00285231">
            <w:pPr>
              <w:ind w:left="360"/>
              <w:rPr>
                <w:rFonts w:ascii="Arial" w:hAnsi="Arial" w:cs="Arial"/>
              </w:rPr>
            </w:pPr>
          </w:p>
          <w:p w14:paraId="2F11F7E9" w14:textId="77777777" w:rsidR="00285231" w:rsidRDefault="00285231" w:rsidP="00285231">
            <w:pPr>
              <w:ind w:left="360"/>
              <w:rPr>
                <w:rFonts w:ascii="Arial" w:hAnsi="Arial" w:cs="Arial"/>
              </w:rPr>
            </w:pPr>
          </w:p>
          <w:p w14:paraId="5F60821B" w14:textId="77777777" w:rsidR="00285231" w:rsidRDefault="00285231" w:rsidP="00285231">
            <w:pPr>
              <w:ind w:left="360"/>
              <w:rPr>
                <w:rFonts w:ascii="Arial" w:hAnsi="Arial" w:cs="Arial"/>
              </w:rPr>
            </w:pPr>
          </w:p>
          <w:p w14:paraId="146C2532" w14:textId="77777777" w:rsidR="00285231" w:rsidRPr="00D142AC" w:rsidRDefault="00285231" w:rsidP="00285231">
            <w:pPr>
              <w:ind w:left="360"/>
              <w:rPr>
                <w:rFonts w:ascii="Arial" w:hAnsi="Arial" w:cs="Arial"/>
              </w:rPr>
            </w:pPr>
          </w:p>
          <w:p w14:paraId="13DBAB69" w14:textId="77777777" w:rsidR="00285231" w:rsidRPr="00D142AC" w:rsidRDefault="00285231" w:rsidP="00285231">
            <w:pPr>
              <w:ind w:left="360"/>
              <w:rPr>
                <w:rFonts w:ascii="Arial" w:hAnsi="Arial" w:cs="Arial"/>
              </w:rPr>
            </w:pPr>
            <w:r w:rsidRPr="00D142AC">
              <w:rPr>
                <w:rFonts w:ascii="Arial" w:hAnsi="Arial" w:cs="Arial"/>
              </w:rPr>
              <w:t>half sister</w:t>
            </w:r>
            <w:r w:rsidRPr="00D142AC">
              <w:rPr>
                <w:rFonts w:ascii="Arial" w:hAnsi="Arial" w:cs="Arial"/>
              </w:rPr>
              <w:br/>
            </w:r>
          </w:p>
          <w:p w14:paraId="6D4B901E" w14:textId="77777777" w:rsidR="00285231" w:rsidRPr="00D142AC" w:rsidRDefault="00285231" w:rsidP="00285231">
            <w:pPr>
              <w:ind w:left="360"/>
              <w:rPr>
                <w:rFonts w:ascii="Arial" w:hAnsi="Arial" w:cs="Arial"/>
              </w:rPr>
            </w:pPr>
          </w:p>
          <w:p w14:paraId="06E4B8DA" w14:textId="77777777" w:rsidR="00285231" w:rsidRPr="004555CB" w:rsidRDefault="00285231" w:rsidP="00285231">
            <w:pPr>
              <w:ind w:left="342"/>
              <w:rPr>
                <w:rFonts w:ascii="Arial" w:eastAsia="PMingLiU" w:hAnsi="PMingLiU" w:cs="Arial"/>
                <w:lang w:eastAsia="zh-TW"/>
              </w:rPr>
            </w:pPr>
            <w:r w:rsidRPr="00D142AC">
              <w:rPr>
                <w:rFonts w:ascii="Arial" w:hAnsi="Arial" w:cs="Arial"/>
              </w:rPr>
              <w:t>step-sister</w:t>
            </w:r>
          </w:p>
        </w:tc>
        <w:tc>
          <w:tcPr>
            <w:tcW w:w="6030" w:type="dxa"/>
          </w:tcPr>
          <w:p w14:paraId="0F9430AE" w14:textId="77777777" w:rsidR="00285231" w:rsidRPr="00D142AC" w:rsidRDefault="00285231" w:rsidP="0048148C">
            <w:pPr>
              <w:ind w:left="252" w:hanging="252"/>
              <w:rPr>
                <w:rFonts w:ascii="Arial" w:hAnsi="Arial" w:cs="Arial"/>
              </w:rPr>
            </w:pPr>
            <w:r w:rsidRPr="00D142AC">
              <w:rPr>
                <w:rFonts w:ascii="Arial" w:hAnsi="Arial" w:cs="Arial"/>
              </w:rPr>
              <w:t xml:space="preserve">A sibling who is a girl. </w:t>
            </w:r>
          </w:p>
          <w:p w14:paraId="431C4081" w14:textId="77777777" w:rsidR="00285231" w:rsidRPr="00D142AC" w:rsidRDefault="00285231" w:rsidP="0048148C">
            <w:pPr>
              <w:ind w:left="252" w:hanging="252"/>
              <w:rPr>
                <w:rFonts w:ascii="Arial" w:hAnsi="Arial" w:cs="Arial"/>
              </w:rPr>
            </w:pPr>
          </w:p>
          <w:p w14:paraId="2DE35EAB" w14:textId="77777777" w:rsidR="00285231" w:rsidRPr="00D142AC" w:rsidRDefault="00285231" w:rsidP="0048148C">
            <w:pPr>
              <w:ind w:left="252" w:hanging="252"/>
              <w:rPr>
                <w:rFonts w:ascii="Arial" w:hAnsi="Arial" w:cs="Arial"/>
              </w:rPr>
            </w:pPr>
            <w:r w:rsidRPr="00D142AC">
              <w:rPr>
                <w:rFonts w:ascii="Arial" w:hAnsi="Arial" w:cs="Arial"/>
              </w:rPr>
              <w:t xml:space="preserve">Your brother’s wife.  </w:t>
            </w:r>
          </w:p>
          <w:p w14:paraId="06B39CBE" w14:textId="77777777" w:rsidR="00285231" w:rsidRDefault="00285231" w:rsidP="0048148C">
            <w:pPr>
              <w:ind w:left="252" w:hanging="252"/>
              <w:rPr>
                <w:rFonts w:ascii="Arial" w:hAnsi="Arial" w:cs="Arial"/>
              </w:rPr>
            </w:pPr>
          </w:p>
          <w:p w14:paraId="3390D79A" w14:textId="77777777" w:rsidR="00285231" w:rsidRDefault="00285231" w:rsidP="0048148C">
            <w:pPr>
              <w:ind w:left="252" w:hanging="252"/>
              <w:rPr>
                <w:rFonts w:ascii="Arial" w:hAnsi="Arial" w:cs="Arial"/>
              </w:rPr>
            </w:pPr>
          </w:p>
          <w:p w14:paraId="56ABF9B9" w14:textId="77777777" w:rsidR="00285231" w:rsidRDefault="00285231" w:rsidP="0048148C">
            <w:pPr>
              <w:ind w:left="252" w:hanging="252"/>
              <w:rPr>
                <w:rFonts w:ascii="Arial" w:hAnsi="Arial" w:cs="Arial"/>
              </w:rPr>
            </w:pPr>
          </w:p>
          <w:p w14:paraId="1E9812B0" w14:textId="77777777" w:rsidR="00285231" w:rsidRPr="00D142AC" w:rsidRDefault="00285231" w:rsidP="0048148C">
            <w:pPr>
              <w:ind w:left="252" w:hanging="252"/>
              <w:rPr>
                <w:rFonts w:ascii="Arial" w:hAnsi="Arial" w:cs="Arial"/>
              </w:rPr>
            </w:pPr>
          </w:p>
          <w:p w14:paraId="4B11B3AB" w14:textId="77777777" w:rsidR="00285231" w:rsidRPr="00D142AC" w:rsidRDefault="00285231" w:rsidP="0048148C">
            <w:pPr>
              <w:ind w:left="252" w:hanging="252"/>
              <w:rPr>
                <w:rFonts w:ascii="Arial" w:hAnsi="Arial" w:cs="Arial"/>
              </w:rPr>
            </w:pPr>
            <w:r w:rsidRPr="00D142AC">
              <w:rPr>
                <w:rFonts w:ascii="Arial" w:hAnsi="Arial" w:cs="Arial"/>
              </w:rPr>
              <w:t xml:space="preserve">A girl who is the either the child of your father with a different mother, or the child of your mother with a different father. </w:t>
            </w:r>
          </w:p>
          <w:p w14:paraId="012676C6" w14:textId="77777777" w:rsidR="00285231" w:rsidRPr="00D142AC" w:rsidRDefault="00285231" w:rsidP="0048148C">
            <w:pPr>
              <w:ind w:left="252" w:hanging="252"/>
              <w:rPr>
                <w:rFonts w:ascii="Arial" w:hAnsi="Arial" w:cs="Arial"/>
              </w:rPr>
            </w:pPr>
          </w:p>
          <w:p w14:paraId="3BA740A1" w14:textId="77777777" w:rsidR="00285231" w:rsidRPr="00D142AC" w:rsidRDefault="00285231" w:rsidP="0048148C">
            <w:pPr>
              <w:ind w:left="252" w:hanging="252"/>
              <w:rPr>
                <w:rFonts w:ascii="Arial" w:hAnsi="Arial" w:cs="Arial"/>
              </w:rPr>
            </w:pPr>
            <w:r w:rsidRPr="00D142AC">
              <w:rPr>
                <w:rFonts w:ascii="Arial" w:hAnsi="Arial" w:cs="Arial"/>
              </w:rPr>
              <w:t>The daughter of your step-mother or step-father and therefore not biologically related to you.</w:t>
            </w:r>
          </w:p>
          <w:p w14:paraId="1A672AE5" w14:textId="77777777" w:rsidR="00285231" w:rsidRPr="004555CB" w:rsidRDefault="00285231" w:rsidP="0048148C">
            <w:pPr>
              <w:ind w:left="252" w:hanging="252"/>
              <w:rPr>
                <w:rFonts w:ascii="Arial" w:eastAsia="PMingLiU" w:hAnsi="PMingLiU" w:cs="Arial"/>
                <w:lang w:eastAsia="zh-TW"/>
              </w:rPr>
            </w:pPr>
          </w:p>
        </w:tc>
        <w:tc>
          <w:tcPr>
            <w:tcW w:w="4230" w:type="dxa"/>
          </w:tcPr>
          <w:p w14:paraId="02E5604C" w14:textId="77777777" w:rsidR="00285231" w:rsidRPr="004555CB" w:rsidRDefault="00285231" w:rsidP="00285231">
            <w:pPr>
              <w:rPr>
                <w:rFonts w:ascii="Arial" w:hAnsi="Arial" w:cs="Arial"/>
              </w:rPr>
            </w:pPr>
            <w:r w:rsidRPr="004555CB">
              <w:rPr>
                <w:rFonts w:ascii="Arial" w:eastAsia="PMingLiU" w:hAnsi="PMingLiU" w:cs="Arial"/>
                <w:lang w:eastAsia="zh-TW"/>
              </w:rPr>
              <w:t>姊妹</w:t>
            </w:r>
          </w:p>
          <w:p w14:paraId="34ABF391" w14:textId="77777777" w:rsidR="00285231" w:rsidRPr="004555CB" w:rsidRDefault="00285231" w:rsidP="00285231">
            <w:pPr>
              <w:ind w:left="360"/>
              <w:rPr>
                <w:rFonts w:ascii="Arial" w:hAnsi="Arial" w:cs="Arial"/>
              </w:rPr>
            </w:pPr>
          </w:p>
          <w:p w14:paraId="43ABBEBF" w14:textId="77777777" w:rsidR="00285231" w:rsidRDefault="00285231" w:rsidP="00285231">
            <w:pPr>
              <w:ind w:left="360"/>
              <w:rPr>
                <w:rFonts w:ascii="Arial" w:eastAsia="PMingLiU" w:hAnsi="PMingLiU" w:cs="Arial"/>
                <w:lang w:eastAsia="zh-TW"/>
              </w:rPr>
            </w:pPr>
            <w:r w:rsidRPr="004555CB">
              <w:rPr>
                <w:rFonts w:ascii="Arial" w:eastAsia="PMingLiU" w:hAnsi="PMingLiU" w:cs="Arial"/>
                <w:lang w:eastAsia="zh-TW"/>
              </w:rPr>
              <w:t>嫂嫂</w:t>
            </w:r>
            <w:r w:rsidRPr="004555CB">
              <w:rPr>
                <w:rFonts w:ascii="Arial" w:eastAsia="PMingLiU" w:hAnsi="PMingLiU" w:cs="Arial" w:hint="eastAsia"/>
                <w:lang w:eastAsia="zh-TW"/>
              </w:rPr>
              <w:t xml:space="preserve"> (</w:t>
            </w:r>
            <w:r w:rsidRPr="004555CB">
              <w:rPr>
                <w:rFonts w:ascii="Arial" w:eastAsia="PMingLiU" w:hAnsi="Arial" w:cs="Arial"/>
                <w:lang w:eastAsia="zh-TW"/>
              </w:rPr>
              <w:t>older brother’s</w:t>
            </w:r>
            <w:r w:rsidRPr="004555CB">
              <w:rPr>
                <w:rFonts w:ascii="Arial" w:eastAsia="PMingLiU" w:hAnsi="PMingLiU" w:cs="Arial" w:hint="eastAsia"/>
                <w:lang w:eastAsia="zh-TW"/>
              </w:rPr>
              <w:t>)</w:t>
            </w:r>
          </w:p>
          <w:p w14:paraId="2EC1714A" w14:textId="118B02E8" w:rsidR="00285231" w:rsidRPr="004555CB" w:rsidRDefault="00285231" w:rsidP="00285231">
            <w:pPr>
              <w:ind w:left="360"/>
              <w:rPr>
                <w:rFonts w:ascii="Arial" w:eastAsia="PMingLiU" w:hAnsi="PMingLiU" w:cs="Arial"/>
                <w:lang w:eastAsia="zh-TW"/>
              </w:rPr>
            </w:pPr>
            <w:r w:rsidRPr="00687DE1">
              <w:rPr>
                <w:rFonts w:ascii="MingLiU" w:eastAsia="MingLiU" w:hAnsi="MingLiU" w:cs="Arial" w:hint="eastAsia"/>
              </w:rPr>
              <w:t>阿</w:t>
            </w:r>
            <w:r w:rsidRPr="004555CB">
              <w:rPr>
                <w:rFonts w:ascii="Arial" w:eastAsia="PMingLiU" w:hAnsi="PMingLiU" w:cs="Arial"/>
                <w:lang w:eastAsia="zh-TW"/>
              </w:rPr>
              <w:t>嫂</w:t>
            </w:r>
            <w:r>
              <w:rPr>
                <w:rFonts w:ascii="Arial" w:eastAsia="PMingLiU" w:hAnsi="PMingLiU" w:cs="Arial"/>
                <w:lang w:eastAsia="zh-TW"/>
              </w:rPr>
              <w:t xml:space="preserve"> (</w:t>
            </w:r>
            <w:r w:rsidRPr="00324B8C">
              <w:rPr>
                <w:rFonts w:ascii="Arial" w:eastAsia="PMingLiU" w:hAnsi="Arial" w:cs="Arial"/>
                <w:lang w:eastAsia="zh-TW"/>
              </w:rPr>
              <w:t xml:space="preserve">older </w:t>
            </w:r>
            <w:r w:rsidR="00EF77FC" w:rsidRPr="00324B8C">
              <w:rPr>
                <w:rFonts w:ascii="Arial" w:eastAsia="PMingLiU" w:hAnsi="Arial" w:cs="Arial"/>
                <w:lang w:eastAsia="zh-TW"/>
              </w:rPr>
              <w:t>brother’s</w:t>
            </w:r>
            <w:r>
              <w:rPr>
                <w:rFonts w:ascii="Arial" w:eastAsia="PMingLiU" w:hAnsi="Arial" w:cs="Arial"/>
                <w:lang w:eastAsia="zh-TW"/>
              </w:rPr>
              <w:t xml:space="preserve"> in Cantonese)</w:t>
            </w:r>
          </w:p>
          <w:p w14:paraId="4E23FDCC" w14:textId="77777777" w:rsidR="00285231" w:rsidRPr="004555CB" w:rsidRDefault="00285231" w:rsidP="00285231">
            <w:pPr>
              <w:ind w:left="360"/>
              <w:rPr>
                <w:rFonts w:ascii="Arial" w:eastAsia="PMingLiU" w:hAnsi="PMingLiU" w:cs="Arial"/>
                <w:lang w:eastAsia="zh-TW"/>
              </w:rPr>
            </w:pPr>
            <w:r w:rsidRPr="004555CB">
              <w:rPr>
                <w:rFonts w:ascii="Arial" w:eastAsia="PMingLiU" w:hAnsi="PMingLiU" w:cs="Arial"/>
                <w:lang w:eastAsia="zh-TW"/>
              </w:rPr>
              <w:t>弟媳</w:t>
            </w:r>
            <w:r w:rsidRPr="004555CB">
              <w:rPr>
                <w:rFonts w:ascii="Arial" w:eastAsia="PMingLiU" w:hAnsi="PMingLiU" w:cs="Arial" w:hint="eastAsia"/>
                <w:lang w:eastAsia="zh-TW"/>
              </w:rPr>
              <w:t>(</w:t>
            </w:r>
            <w:r w:rsidRPr="004555CB">
              <w:rPr>
                <w:rFonts w:ascii="Arial" w:eastAsia="PMingLiU" w:hAnsi="Arial" w:cs="Arial"/>
                <w:lang w:eastAsia="zh-TW"/>
              </w:rPr>
              <w:t>younger brother’s</w:t>
            </w:r>
            <w:r w:rsidRPr="004555CB">
              <w:rPr>
                <w:rFonts w:ascii="Arial" w:eastAsia="PMingLiU" w:hAnsi="PMingLiU" w:cs="Arial" w:hint="eastAsia"/>
                <w:lang w:eastAsia="zh-TW"/>
              </w:rPr>
              <w:t>)</w:t>
            </w:r>
          </w:p>
          <w:p w14:paraId="55CC53C0" w14:textId="77777777" w:rsidR="00285231" w:rsidRPr="004555CB" w:rsidRDefault="00285231" w:rsidP="00285231">
            <w:pPr>
              <w:ind w:left="360"/>
              <w:rPr>
                <w:rFonts w:ascii="Arial" w:eastAsia="PMingLiU" w:hAnsi="PMingLiU" w:cs="Arial"/>
                <w:lang w:eastAsia="zh-TW"/>
              </w:rPr>
            </w:pPr>
          </w:p>
          <w:p w14:paraId="1AB5C205" w14:textId="77777777" w:rsidR="00285231" w:rsidRPr="004555CB" w:rsidRDefault="00285231" w:rsidP="00285231">
            <w:pPr>
              <w:ind w:left="360"/>
              <w:rPr>
                <w:rFonts w:ascii="Arial" w:eastAsia="PMingLiU" w:hAnsi="PMingLiU" w:cs="Arial"/>
                <w:lang w:eastAsia="zh-TW"/>
              </w:rPr>
            </w:pPr>
            <w:r w:rsidRPr="004555CB">
              <w:rPr>
                <w:rFonts w:ascii="Arial" w:eastAsia="PMingLiU" w:hAnsi="PMingLiU" w:cs="Arial"/>
                <w:lang w:eastAsia="zh-TW"/>
              </w:rPr>
              <w:t>同父異母姊妹</w:t>
            </w:r>
            <w:r w:rsidRPr="004555CB">
              <w:rPr>
                <w:rFonts w:ascii="Arial" w:eastAsia="PMingLiU" w:hAnsi="PMingLiU" w:cs="Arial" w:hint="eastAsia"/>
                <w:lang w:eastAsia="zh-TW"/>
              </w:rPr>
              <w:t xml:space="preserve"> </w:t>
            </w:r>
            <w:r w:rsidRPr="004555CB">
              <w:rPr>
                <w:rFonts w:ascii="Arial" w:eastAsia="PMingLiU" w:hAnsi="Arial" w:cs="Arial" w:hint="eastAsia"/>
                <w:lang w:eastAsia="zh-TW"/>
              </w:rPr>
              <w:t>(same father)</w:t>
            </w:r>
          </w:p>
          <w:p w14:paraId="49E1086A" w14:textId="77777777" w:rsidR="00285231" w:rsidRDefault="00285231" w:rsidP="00285231">
            <w:pPr>
              <w:ind w:left="360"/>
              <w:rPr>
                <w:rFonts w:ascii="Arial" w:hAnsi="Arial" w:cs="Arial"/>
              </w:rPr>
            </w:pPr>
            <w:r w:rsidRPr="004555CB">
              <w:rPr>
                <w:rFonts w:ascii="Arial" w:eastAsia="PMingLiU" w:hAnsi="PMingLiU" w:cs="Arial"/>
                <w:lang w:eastAsia="zh-TW"/>
              </w:rPr>
              <w:t>同母異父姐妹</w:t>
            </w:r>
            <w:r w:rsidRPr="004555CB">
              <w:rPr>
                <w:rFonts w:ascii="Arial" w:eastAsia="PMingLiU" w:hAnsi="Arial" w:cs="Arial" w:hint="eastAsia"/>
                <w:lang w:eastAsia="zh-TW"/>
              </w:rPr>
              <w:t xml:space="preserve"> (same mother)</w:t>
            </w:r>
            <w:r w:rsidRPr="004555CB">
              <w:rPr>
                <w:rFonts w:ascii="Arial" w:hAnsi="Arial" w:cs="Arial"/>
              </w:rPr>
              <w:br/>
            </w:r>
          </w:p>
          <w:p w14:paraId="590CB91A" w14:textId="77777777" w:rsidR="00285231" w:rsidRPr="004555CB" w:rsidRDefault="00285231" w:rsidP="00285231">
            <w:pPr>
              <w:ind w:left="360"/>
              <w:rPr>
                <w:rFonts w:ascii="Arial" w:hAnsi="Arial" w:cs="Arial"/>
              </w:rPr>
            </w:pPr>
          </w:p>
          <w:p w14:paraId="5825F82E" w14:textId="77777777" w:rsidR="00285231" w:rsidRPr="004555CB" w:rsidRDefault="00285231" w:rsidP="00285231">
            <w:pPr>
              <w:ind w:left="360"/>
              <w:rPr>
                <w:rFonts w:ascii="Arial" w:hAnsi="Arial" w:cs="Arial"/>
              </w:rPr>
            </w:pPr>
            <w:r w:rsidRPr="004555CB">
              <w:rPr>
                <w:rFonts w:ascii="Arial" w:eastAsia="PMingLiU" w:hAnsi="Arial" w:cs="Arial"/>
                <w:lang w:eastAsia="zh-TW"/>
              </w:rPr>
              <w:t>繼姊妹</w:t>
            </w:r>
          </w:p>
        </w:tc>
      </w:tr>
      <w:tr w:rsidR="00285231" w:rsidRPr="004555CB" w14:paraId="4F293384" w14:textId="77777777" w:rsidTr="00285231">
        <w:tc>
          <w:tcPr>
            <w:tcW w:w="2790" w:type="dxa"/>
          </w:tcPr>
          <w:p w14:paraId="26BFC182" w14:textId="77777777" w:rsidR="00285231" w:rsidRPr="00D142AC" w:rsidRDefault="00285231" w:rsidP="00285231">
            <w:pPr>
              <w:rPr>
                <w:rFonts w:ascii="Arial" w:hAnsi="Arial" w:cs="Arial"/>
              </w:rPr>
            </w:pPr>
            <w:r w:rsidRPr="00D142AC">
              <w:rPr>
                <w:rFonts w:ascii="Arial" w:hAnsi="Arial" w:cs="Arial"/>
              </w:rPr>
              <w:t>brother</w:t>
            </w:r>
          </w:p>
          <w:p w14:paraId="256F5392" w14:textId="77777777" w:rsidR="00285231" w:rsidRPr="00D142AC" w:rsidRDefault="00285231" w:rsidP="00285231">
            <w:pPr>
              <w:ind w:left="360"/>
              <w:rPr>
                <w:rFonts w:ascii="Arial" w:hAnsi="Arial" w:cs="Arial"/>
              </w:rPr>
            </w:pPr>
          </w:p>
          <w:p w14:paraId="3AE5DC7C" w14:textId="77777777" w:rsidR="00285231" w:rsidRPr="00D142AC" w:rsidRDefault="00285231" w:rsidP="00285231">
            <w:pPr>
              <w:ind w:left="360"/>
              <w:rPr>
                <w:rFonts w:ascii="Arial" w:hAnsi="Arial" w:cs="Arial"/>
              </w:rPr>
            </w:pPr>
            <w:r w:rsidRPr="00D142AC">
              <w:rPr>
                <w:rFonts w:ascii="Arial" w:hAnsi="Arial" w:cs="Arial"/>
              </w:rPr>
              <w:t>brother-in-law</w:t>
            </w:r>
          </w:p>
          <w:p w14:paraId="1F484FB9" w14:textId="77777777" w:rsidR="00285231" w:rsidRDefault="00285231" w:rsidP="00285231">
            <w:pPr>
              <w:ind w:left="360"/>
              <w:rPr>
                <w:rFonts w:ascii="Arial" w:hAnsi="Arial" w:cs="Arial"/>
              </w:rPr>
            </w:pPr>
          </w:p>
          <w:p w14:paraId="34273B68" w14:textId="77777777" w:rsidR="00285231" w:rsidRPr="00D142AC" w:rsidRDefault="00285231" w:rsidP="00285231">
            <w:pPr>
              <w:ind w:left="360"/>
              <w:rPr>
                <w:rFonts w:ascii="Arial" w:hAnsi="Arial" w:cs="Arial"/>
              </w:rPr>
            </w:pPr>
          </w:p>
          <w:p w14:paraId="601EDE65" w14:textId="77777777" w:rsidR="00285231" w:rsidRPr="00D142AC" w:rsidRDefault="00285231" w:rsidP="00285231">
            <w:pPr>
              <w:ind w:left="360"/>
              <w:rPr>
                <w:rFonts w:ascii="Arial" w:hAnsi="Arial" w:cs="Arial"/>
              </w:rPr>
            </w:pPr>
            <w:r w:rsidRPr="00D142AC">
              <w:rPr>
                <w:rFonts w:ascii="Arial" w:hAnsi="Arial" w:cs="Arial"/>
              </w:rPr>
              <w:t>half brother</w:t>
            </w:r>
          </w:p>
          <w:p w14:paraId="1B46ABD3" w14:textId="77777777" w:rsidR="00285231" w:rsidRPr="00D142AC" w:rsidRDefault="00285231" w:rsidP="00285231">
            <w:pPr>
              <w:rPr>
                <w:rFonts w:ascii="Arial" w:hAnsi="Arial" w:cs="Arial"/>
              </w:rPr>
            </w:pPr>
          </w:p>
          <w:p w14:paraId="013A7D0C" w14:textId="77777777" w:rsidR="00285231" w:rsidRPr="00D142AC" w:rsidRDefault="00285231" w:rsidP="00285231">
            <w:pPr>
              <w:ind w:left="360"/>
              <w:rPr>
                <w:rFonts w:ascii="Arial" w:hAnsi="Arial" w:cs="Arial"/>
              </w:rPr>
            </w:pPr>
          </w:p>
          <w:p w14:paraId="3BDBDC19" w14:textId="77777777" w:rsidR="00285231" w:rsidRPr="004555CB" w:rsidRDefault="00285231" w:rsidP="00285231">
            <w:pPr>
              <w:ind w:left="342"/>
              <w:rPr>
                <w:rFonts w:ascii="Arial" w:eastAsia="PMingLiU" w:hAnsi="Arial" w:cs="Arial"/>
                <w:lang w:eastAsia="zh-TW"/>
              </w:rPr>
            </w:pPr>
            <w:r w:rsidRPr="00D142AC">
              <w:rPr>
                <w:rFonts w:ascii="Arial" w:hAnsi="Arial" w:cs="Arial"/>
              </w:rPr>
              <w:t>step-brother</w:t>
            </w:r>
          </w:p>
        </w:tc>
        <w:tc>
          <w:tcPr>
            <w:tcW w:w="6030" w:type="dxa"/>
          </w:tcPr>
          <w:p w14:paraId="7C978166" w14:textId="77777777" w:rsidR="00285231" w:rsidRPr="00D142AC" w:rsidRDefault="00285231" w:rsidP="0048148C">
            <w:pPr>
              <w:ind w:left="252" w:hanging="252"/>
              <w:rPr>
                <w:rFonts w:ascii="Arial" w:hAnsi="Arial" w:cs="Arial"/>
              </w:rPr>
            </w:pPr>
            <w:r w:rsidRPr="00D142AC">
              <w:rPr>
                <w:rFonts w:ascii="Arial" w:hAnsi="Arial" w:cs="Arial"/>
              </w:rPr>
              <w:t xml:space="preserve">A sibling who is a boy. </w:t>
            </w:r>
          </w:p>
          <w:p w14:paraId="5B4C14F2" w14:textId="77777777" w:rsidR="00285231" w:rsidRPr="00D142AC" w:rsidRDefault="00285231" w:rsidP="0048148C">
            <w:pPr>
              <w:ind w:left="252" w:hanging="252"/>
              <w:rPr>
                <w:rFonts w:ascii="Arial" w:hAnsi="Arial" w:cs="Arial"/>
              </w:rPr>
            </w:pPr>
          </w:p>
          <w:p w14:paraId="10CC8187" w14:textId="77777777" w:rsidR="00285231" w:rsidRPr="00D142AC" w:rsidRDefault="00285231" w:rsidP="0048148C">
            <w:pPr>
              <w:ind w:left="252" w:hanging="252"/>
              <w:rPr>
                <w:rFonts w:ascii="Arial" w:hAnsi="Arial" w:cs="Arial"/>
              </w:rPr>
            </w:pPr>
            <w:r w:rsidRPr="00D142AC">
              <w:rPr>
                <w:rFonts w:ascii="Arial" w:hAnsi="Arial" w:cs="Arial"/>
              </w:rPr>
              <w:t xml:space="preserve">Your sister’s husband. </w:t>
            </w:r>
          </w:p>
          <w:p w14:paraId="1091C3F4" w14:textId="77777777" w:rsidR="00285231" w:rsidRDefault="00285231" w:rsidP="0048148C">
            <w:pPr>
              <w:ind w:left="252" w:hanging="252"/>
              <w:rPr>
                <w:rFonts w:ascii="Arial" w:hAnsi="Arial" w:cs="Arial"/>
              </w:rPr>
            </w:pPr>
          </w:p>
          <w:p w14:paraId="43172C0D" w14:textId="77777777" w:rsidR="00285231" w:rsidRPr="00D142AC" w:rsidRDefault="00285231" w:rsidP="0048148C">
            <w:pPr>
              <w:ind w:left="252" w:hanging="252"/>
              <w:rPr>
                <w:rFonts w:ascii="Arial" w:hAnsi="Arial" w:cs="Arial"/>
              </w:rPr>
            </w:pPr>
          </w:p>
          <w:p w14:paraId="6B01C257" w14:textId="77777777" w:rsidR="00285231" w:rsidRPr="00D142AC" w:rsidRDefault="00285231" w:rsidP="0048148C">
            <w:pPr>
              <w:ind w:left="252" w:hanging="252"/>
              <w:rPr>
                <w:rFonts w:ascii="Arial" w:hAnsi="Arial" w:cs="Arial"/>
              </w:rPr>
            </w:pPr>
            <w:r w:rsidRPr="00D142AC">
              <w:rPr>
                <w:rFonts w:ascii="Arial" w:hAnsi="Arial" w:cs="Arial"/>
              </w:rPr>
              <w:t xml:space="preserve">A boy who is the either the child of your father with a different mother, or the child of your mother with a different father. </w:t>
            </w:r>
          </w:p>
          <w:p w14:paraId="3D8978B8" w14:textId="77777777" w:rsidR="00285231" w:rsidRPr="00D142AC" w:rsidRDefault="00285231" w:rsidP="0048148C">
            <w:pPr>
              <w:ind w:left="252" w:hanging="252"/>
              <w:rPr>
                <w:rFonts w:ascii="Arial" w:hAnsi="Arial" w:cs="Arial"/>
              </w:rPr>
            </w:pPr>
          </w:p>
          <w:p w14:paraId="5DE90116" w14:textId="77777777" w:rsidR="00285231" w:rsidRPr="00D142AC" w:rsidRDefault="00285231" w:rsidP="0048148C">
            <w:pPr>
              <w:ind w:left="252" w:hanging="252"/>
              <w:rPr>
                <w:rFonts w:ascii="Arial" w:hAnsi="Arial" w:cs="Arial"/>
              </w:rPr>
            </w:pPr>
            <w:r w:rsidRPr="00D142AC">
              <w:rPr>
                <w:rFonts w:ascii="Arial" w:hAnsi="Arial" w:cs="Arial"/>
              </w:rPr>
              <w:t>The son of your step-mother or step-father and therefore not biologically related to you.</w:t>
            </w:r>
          </w:p>
          <w:p w14:paraId="4EDB8574" w14:textId="77777777" w:rsidR="00285231" w:rsidRPr="004555CB" w:rsidRDefault="00285231" w:rsidP="0048148C">
            <w:pPr>
              <w:ind w:left="252" w:hanging="252"/>
              <w:rPr>
                <w:rFonts w:ascii="Arial" w:eastAsia="PMingLiU" w:hAnsi="Arial" w:cs="Arial"/>
                <w:lang w:eastAsia="zh-TW"/>
              </w:rPr>
            </w:pPr>
          </w:p>
        </w:tc>
        <w:tc>
          <w:tcPr>
            <w:tcW w:w="4230" w:type="dxa"/>
          </w:tcPr>
          <w:p w14:paraId="569B9286" w14:textId="77777777" w:rsidR="00285231" w:rsidRPr="004555CB" w:rsidRDefault="00285231" w:rsidP="00285231">
            <w:pPr>
              <w:rPr>
                <w:rFonts w:ascii="Arial" w:hAnsi="Arial" w:cs="Arial"/>
              </w:rPr>
            </w:pPr>
            <w:r w:rsidRPr="004555CB">
              <w:rPr>
                <w:rFonts w:ascii="Arial" w:eastAsia="PMingLiU" w:hAnsi="Arial" w:cs="Arial"/>
                <w:lang w:eastAsia="zh-TW"/>
              </w:rPr>
              <w:t>兄弟</w:t>
            </w:r>
          </w:p>
          <w:p w14:paraId="29510149" w14:textId="77777777" w:rsidR="00285231" w:rsidRPr="004555CB" w:rsidRDefault="00285231" w:rsidP="00285231">
            <w:pPr>
              <w:ind w:left="360"/>
              <w:rPr>
                <w:rFonts w:ascii="Arial" w:hAnsi="Arial" w:cs="Arial"/>
              </w:rPr>
            </w:pPr>
          </w:p>
          <w:p w14:paraId="23AB28DC" w14:textId="77777777" w:rsidR="00285231" w:rsidRPr="004555CB" w:rsidRDefault="00285231" w:rsidP="00285231">
            <w:pPr>
              <w:ind w:left="360"/>
              <w:rPr>
                <w:rFonts w:ascii="Arial" w:eastAsia="PMingLiU" w:hAnsi="Arial" w:cs="Arial"/>
                <w:lang w:eastAsia="zh-TW"/>
              </w:rPr>
            </w:pPr>
            <w:r w:rsidRPr="004555CB">
              <w:rPr>
                <w:rFonts w:ascii="Arial" w:eastAsia="PMingLiU" w:hAnsi="Arial" w:cs="Arial"/>
                <w:lang w:eastAsia="zh-TW"/>
              </w:rPr>
              <w:t>姊夫</w:t>
            </w:r>
            <w:r w:rsidRPr="004555CB">
              <w:rPr>
                <w:rFonts w:ascii="Arial" w:eastAsia="PMingLiU" w:hAnsi="Arial" w:cs="Arial" w:hint="eastAsia"/>
                <w:lang w:eastAsia="zh-TW"/>
              </w:rPr>
              <w:t xml:space="preserve"> (older sister</w:t>
            </w:r>
            <w:r w:rsidRPr="004555CB">
              <w:rPr>
                <w:rFonts w:ascii="Arial" w:eastAsia="PMingLiU" w:hAnsi="Arial" w:cs="Arial"/>
                <w:lang w:eastAsia="zh-TW"/>
              </w:rPr>
              <w:t>’</w:t>
            </w:r>
            <w:r w:rsidRPr="004555CB">
              <w:rPr>
                <w:rFonts w:ascii="Arial" w:eastAsia="PMingLiU" w:hAnsi="Arial" w:cs="Arial" w:hint="eastAsia"/>
                <w:lang w:eastAsia="zh-TW"/>
              </w:rPr>
              <w:t>s)</w:t>
            </w:r>
          </w:p>
          <w:p w14:paraId="784B4381" w14:textId="77777777" w:rsidR="00285231" w:rsidRPr="004555CB" w:rsidRDefault="00285231" w:rsidP="00285231">
            <w:pPr>
              <w:ind w:left="360"/>
              <w:rPr>
                <w:rFonts w:ascii="Arial" w:hAnsi="Arial" w:cs="Arial"/>
                <w:lang w:eastAsia="zh-TW"/>
              </w:rPr>
            </w:pPr>
            <w:r w:rsidRPr="004555CB">
              <w:rPr>
                <w:rFonts w:ascii="Arial" w:eastAsia="PMingLiU" w:hAnsi="Arial" w:cs="Arial"/>
                <w:lang w:eastAsia="zh-TW"/>
              </w:rPr>
              <w:t>妹夫</w:t>
            </w:r>
            <w:r w:rsidRPr="004555CB">
              <w:rPr>
                <w:rFonts w:ascii="Arial" w:eastAsia="PMingLiU" w:hAnsi="Arial" w:cs="Arial" w:hint="eastAsia"/>
                <w:lang w:eastAsia="zh-TW"/>
              </w:rPr>
              <w:t xml:space="preserve"> (younger sister</w:t>
            </w:r>
            <w:r w:rsidRPr="004555CB">
              <w:rPr>
                <w:rFonts w:ascii="Arial" w:eastAsia="PMingLiU" w:hAnsi="Arial" w:cs="Arial"/>
                <w:lang w:eastAsia="zh-TW"/>
              </w:rPr>
              <w:t>’</w:t>
            </w:r>
            <w:r w:rsidRPr="004555CB">
              <w:rPr>
                <w:rFonts w:ascii="Arial" w:eastAsia="PMingLiU" w:hAnsi="Arial" w:cs="Arial" w:hint="eastAsia"/>
                <w:lang w:eastAsia="zh-TW"/>
              </w:rPr>
              <w:t>s)</w:t>
            </w:r>
          </w:p>
          <w:p w14:paraId="7A69A5EB" w14:textId="77777777" w:rsidR="00285231" w:rsidRPr="004555CB" w:rsidRDefault="00285231" w:rsidP="00285231">
            <w:pPr>
              <w:ind w:left="360"/>
              <w:rPr>
                <w:rFonts w:ascii="Arial" w:hAnsi="Arial" w:cs="Arial"/>
                <w:lang w:eastAsia="zh-TW"/>
              </w:rPr>
            </w:pPr>
          </w:p>
          <w:p w14:paraId="420F2487" w14:textId="77777777" w:rsidR="00285231" w:rsidRPr="004555CB" w:rsidRDefault="00285231" w:rsidP="00285231">
            <w:pPr>
              <w:ind w:left="360"/>
              <w:rPr>
                <w:rFonts w:ascii="Arial" w:eastAsia="PMingLiU" w:hAnsi="Arial" w:cs="Arial"/>
                <w:lang w:eastAsia="zh-TW"/>
              </w:rPr>
            </w:pPr>
            <w:r w:rsidRPr="004555CB">
              <w:rPr>
                <w:rFonts w:ascii="Arial" w:eastAsia="PMingLiU" w:hAnsi="Arial" w:cs="Arial"/>
                <w:lang w:eastAsia="zh-TW"/>
              </w:rPr>
              <w:t>同父異母兄弟</w:t>
            </w:r>
            <w:r w:rsidRPr="004555CB">
              <w:rPr>
                <w:rFonts w:ascii="Arial" w:eastAsia="PMingLiU" w:hAnsi="Arial" w:cs="Arial" w:hint="eastAsia"/>
                <w:lang w:eastAsia="zh-TW"/>
              </w:rPr>
              <w:t xml:space="preserve"> (same father)</w:t>
            </w:r>
          </w:p>
          <w:p w14:paraId="59F92822" w14:textId="77777777" w:rsidR="00285231" w:rsidRPr="004555CB" w:rsidRDefault="00285231" w:rsidP="00285231">
            <w:pPr>
              <w:ind w:left="360"/>
              <w:rPr>
                <w:rFonts w:ascii="Arial" w:hAnsi="Arial" w:cs="Arial"/>
                <w:lang w:eastAsia="zh-TW"/>
              </w:rPr>
            </w:pPr>
            <w:r w:rsidRPr="004555CB">
              <w:rPr>
                <w:rFonts w:ascii="Arial" w:eastAsia="PMingLiU" w:hAnsi="Arial" w:cs="Arial"/>
                <w:lang w:eastAsia="zh-TW"/>
              </w:rPr>
              <w:t>同母異父兄弟</w:t>
            </w:r>
            <w:r w:rsidRPr="004555CB">
              <w:rPr>
                <w:rFonts w:ascii="Arial" w:eastAsia="PMingLiU" w:hAnsi="Arial" w:cs="Arial" w:hint="eastAsia"/>
                <w:lang w:eastAsia="zh-TW"/>
              </w:rPr>
              <w:t xml:space="preserve"> (same mother)</w:t>
            </w:r>
          </w:p>
          <w:p w14:paraId="46857911" w14:textId="77777777" w:rsidR="00285231" w:rsidRDefault="00285231" w:rsidP="00285231">
            <w:pPr>
              <w:ind w:left="360"/>
              <w:rPr>
                <w:rFonts w:ascii="Arial" w:hAnsi="Arial" w:cs="Arial"/>
                <w:lang w:eastAsia="zh-TW"/>
              </w:rPr>
            </w:pPr>
          </w:p>
          <w:p w14:paraId="09825D6B" w14:textId="77777777" w:rsidR="00285231" w:rsidRPr="004555CB" w:rsidRDefault="00285231" w:rsidP="00285231">
            <w:pPr>
              <w:ind w:left="360"/>
              <w:rPr>
                <w:rFonts w:ascii="Arial" w:hAnsi="Arial" w:cs="Arial"/>
                <w:lang w:eastAsia="zh-TW"/>
              </w:rPr>
            </w:pPr>
          </w:p>
          <w:p w14:paraId="694675FC" w14:textId="77777777" w:rsidR="00285231" w:rsidRPr="004555CB" w:rsidRDefault="00285231" w:rsidP="00285231">
            <w:pPr>
              <w:ind w:left="360"/>
              <w:rPr>
                <w:rFonts w:ascii="Arial" w:hAnsi="Arial" w:cs="Arial"/>
              </w:rPr>
            </w:pPr>
            <w:r w:rsidRPr="004555CB">
              <w:rPr>
                <w:rFonts w:ascii="Arial" w:eastAsia="PMingLiU" w:hAnsi="Arial" w:cs="Arial"/>
                <w:lang w:eastAsia="zh-TW"/>
              </w:rPr>
              <w:t>繼兄弟</w:t>
            </w:r>
          </w:p>
        </w:tc>
      </w:tr>
      <w:tr w:rsidR="00285231" w:rsidRPr="004555CB" w14:paraId="1B51A5F4" w14:textId="77777777" w:rsidTr="00285231">
        <w:tc>
          <w:tcPr>
            <w:tcW w:w="2790" w:type="dxa"/>
          </w:tcPr>
          <w:p w14:paraId="7AAA292A" w14:textId="77777777" w:rsidR="00285231" w:rsidRPr="00D142AC" w:rsidRDefault="00285231" w:rsidP="00285231">
            <w:pPr>
              <w:rPr>
                <w:rFonts w:ascii="Arial" w:hAnsi="Arial" w:cs="Arial"/>
              </w:rPr>
            </w:pPr>
            <w:r w:rsidRPr="00D142AC">
              <w:rPr>
                <w:rFonts w:ascii="Arial" w:hAnsi="Arial" w:cs="Arial"/>
              </w:rPr>
              <w:t>niece</w:t>
            </w:r>
          </w:p>
          <w:p w14:paraId="6CFA24C5" w14:textId="77777777" w:rsidR="00285231" w:rsidRPr="004555CB" w:rsidRDefault="00285231" w:rsidP="00285231">
            <w:pPr>
              <w:rPr>
                <w:rFonts w:ascii="Arial" w:eastAsia="PMingLiU" w:hAnsi="Arial" w:cs="Arial"/>
                <w:lang w:eastAsia="zh-TW"/>
              </w:rPr>
            </w:pPr>
          </w:p>
        </w:tc>
        <w:tc>
          <w:tcPr>
            <w:tcW w:w="6030" w:type="dxa"/>
          </w:tcPr>
          <w:p w14:paraId="536184CA" w14:textId="77777777" w:rsidR="00285231" w:rsidRPr="00D142AC" w:rsidRDefault="00285231" w:rsidP="0048148C">
            <w:pPr>
              <w:ind w:left="252" w:hanging="252"/>
              <w:rPr>
                <w:rFonts w:ascii="Arial" w:hAnsi="Arial" w:cs="Arial"/>
              </w:rPr>
            </w:pPr>
            <w:r w:rsidRPr="00D142AC">
              <w:rPr>
                <w:rFonts w:ascii="Arial" w:hAnsi="Arial" w:cs="Arial"/>
              </w:rPr>
              <w:t xml:space="preserve">Your sibling’s daughter. </w:t>
            </w:r>
          </w:p>
          <w:p w14:paraId="5F301086" w14:textId="77777777" w:rsidR="00285231" w:rsidRPr="004555CB" w:rsidRDefault="00285231" w:rsidP="0048148C">
            <w:pPr>
              <w:ind w:left="252" w:hanging="252"/>
              <w:rPr>
                <w:rFonts w:ascii="Arial" w:eastAsia="PMingLiU" w:hAnsi="Arial" w:cs="Arial"/>
                <w:lang w:eastAsia="zh-TW"/>
              </w:rPr>
            </w:pPr>
          </w:p>
        </w:tc>
        <w:tc>
          <w:tcPr>
            <w:tcW w:w="4230" w:type="dxa"/>
          </w:tcPr>
          <w:p w14:paraId="51F6C809" w14:textId="77777777" w:rsidR="00285231" w:rsidRPr="004555CB" w:rsidRDefault="00285231" w:rsidP="00285231">
            <w:pPr>
              <w:rPr>
                <w:rFonts w:ascii="Arial" w:eastAsia="PMingLiU" w:hAnsi="Arial" w:cs="Arial"/>
                <w:lang w:eastAsia="zh-TW"/>
              </w:rPr>
            </w:pPr>
            <w:r w:rsidRPr="004555CB">
              <w:rPr>
                <w:rFonts w:ascii="Arial" w:eastAsia="PMingLiU" w:hAnsi="Arial" w:cs="Arial"/>
                <w:lang w:eastAsia="zh-TW"/>
              </w:rPr>
              <w:t>姪女</w:t>
            </w:r>
            <w:r w:rsidRPr="004555CB">
              <w:rPr>
                <w:rFonts w:ascii="Arial" w:eastAsia="PMingLiU" w:hAnsi="Arial" w:cs="Arial"/>
                <w:lang w:eastAsia="zh-TW"/>
              </w:rPr>
              <w:t xml:space="preserve"> (brother’s daughter)</w:t>
            </w:r>
          </w:p>
          <w:p w14:paraId="0364D591" w14:textId="77777777" w:rsidR="00285231" w:rsidRDefault="00285231" w:rsidP="00285231">
            <w:pPr>
              <w:tabs>
                <w:tab w:val="center" w:pos="4680"/>
                <w:tab w:val="right" w:pos="9360"/>
              </w:tabs>
              <w:rPr>
                <w:rFonts w:ascii="Arial" w:eastAsia="PMingLiU" w:hAnsi="Arial" w:cs="Arial"/>
                <w:lang w:eastAsia="zh-TW"/>
              </w:rPr>
            </w:pPr>
            <w:r w:rsidRPr="004555CB">
              <w:rPr>
                <w:rFonts w:ascii="Arial" w:eastAsia="PMingLiU" w:hAnsi="Arial" w:cs="Arial"/>
                <w:lang w:eastAsia="zh-TW"/>
              </w:rPr>
              <w:t>外甥女</w:t>
            </w:r>
            <w:r w:rsidRPr="004555CB">
              <w:rPr>
                <w:rFonts w:ascii="Arial" w:eastAsia="PMingLiU" w:hAnsi="Arial" w:cs="Arial"/>
                <w:lang w:eastAsia="zh-TW"/>
              </w:rPr>
              <w:t xml:space="preserve"> (sister’s daughter)</w:t>
            </w:r>
          </w:p>
          <w:p w14:paraId="4E61DC6A" w14:textId="77777777" w:rsidR="00285231" w:rsidRPr="004555CB" w:rsidRDefault="00285231" w:rsidP="00285231">
            <w:pPr>
              <w:tabs>
                <w:tab w:val="center" w:pos="4680"/>
                <w:tab w:val="right" w:pos="9360"/>
              </w:tabs>
              <w:rPr>
                <w:rFonts w:ascii="Arial" w:eastAsia="PMingLiU" w:hAnsi="Arial" w:cs="Arial"/>
                <w:lang w:eastAsia="zh-TW"/>
              </w:rPr>
            </w:pPr>
          </w:p>
        </w:tc>
      </w:tr>
      <w:tr w:rsidR="00285231" w:rsidRPr="004555CB" w14:paraId="5620D62B" w14:textId="77777777" w:rsidTr="00285231">
        <w:tc>
          <w:tcPr>
            <w:tcW w:w="2790" w:type="dxa"/>
          </w:tcPr>
          <w:p w14:paraId="26583425" w14:textId="77777777" w:rsidR="00285231" w:rsidRPr="00D142AC" w:rsidRDefault="00285231" w:rsidP="00285231">
            <w:pPr>
              <w:rPr>
                <w:rFonts w:ascii="Arial" w:hAnsi="Arial" w:cs="Arial"/>
              </w:rPr>
            </w:pPr>
            <w:r w:rsidRPr="00D142AC">
              <w:rPr>
                <w:rFonts w:ascii="Arial" w:hAnsi="Arial" w:cs="Arial"/>
              </w:rPr>
              <w:t>nephew</w:t>
            </w:r>
          </w:p>
          <w:p w14:paraId="20D53341" w14:textId="77777777" w:rsidR="00285231" w:rsidRPr="004555CB" w:rsidRDefault="00285231" w:rsidP="00285231">
            <w:pPr>
              <w:tabs>
                <w:tab w:val="center" w:pos="4680"/>
                <w:tab w:val="right" w:pos="9360"/>
              </w:tabs>
              <w:rPr>
                <w:rFonts w:ascii="Arial" w:eastAsia="PMingLiU" w:hAnsi="Arial" w:cs="Arial"/>
                <w:lang w:eastAsia="zh-TW"/>
              </w:rPr>
            </w:pPr>
          </w:p>
        </w:tc>
        <w:tc>
          <w:tcPr>
            <w:tcW w:w="6030" w:type="dxa"/>
          </w:tcPr>
          <w:p w14:paraId="2E1C06DA" w14:textId="77777777" w:rsidR="00285231" w:rsidRPr="004555CB" w:rsidRDefault="00285231" w:rsidP="0048148C">
            <w:pPr>
              <w:tabs>
                <w:tab w:val="center" w:pos="4680"/>
                <w:tab w:val="right" w:pos="9360"/>
              </w:tabs>
              <w:ind w:left="252" w:hanging="252"/>
              <w:rPr>
                <w:rFonts w:ascii="Arial" w:eastAsia="PMingLiU" w:hAnsi="Arial" w:cs="Arial"/>
                <w:lang w:eastAsia="zh-TW"/>
              </w:rPr>
            </w:pPr>
            <w:r w:rsidRPr="00D142AC">
              <w:rPr>
                <w:rFonts w:ascii="Arial" w:hAnsi="Arial" w:cs="Arial"/>
              </w:rPr>
              <w:t>Your sibling’s</w:t>
            </w:r>
            <w:r>
              <w:rPr>
                <w:rFonts w:ascii="Arial" w:hAnsi="Arial" w:cs="Arial"/>
              </w:rPr>
              <w:t xml:space="preserve"> son</w:t>
            </w:r>
            <w:r w:rsidRPr="00D142AC">
              <w:rPr>
                <w:rFonts w:ascii="Arial" w:hAnsi="Arial" w:cs="Arial"/>
              </w:rPr>
              <w:t>.</w:t>
            </w:r>
          </w:p>
        </w:tc>
        <w:tc>
          <w:tcPr>
            <w:tcW w:w="4230" w:type="dxa"/>
          </w:tcPr>
          <w:p w14:paraId="043FA28E" w14:textId="77777777" w:rsidR="00285231" w:rsidRPr="004555CB" w:rsidRDefault="00285231" w:rsidP="00285231">
            <w:pPr>
              <w:tabs>
                <w:tab w:val="center" w:pos="4680"/>
                <w:tab w:val="right" w:pos="9360"/>
              </w:tabs>
              <w:rPr>
                <w:rFonts w:ascii="Arial" w:eastAsia="PMingLiU" w:hAnsi="Arial" w:cs="Arial"/>
                <w:lang w:eastAsia="zh-TW"/>
              </w:rPr>
            </w:pPr>
            <w:r w:rsidRPr="004555CB">
              <w:rPr>
                <w:rFonts w:ascii="Arial" w:eastAsia="PMingLiU" w:hAnsi="Arial" w:cs="Arial"/>
                <w:lang w:eastAsia="zh-TW"/>
              </w:rPr>
              <w:t>姪子</w:t>
            </w:r>
            <w:r w:rsidRPr="004555CB">
              <w:rPr>
                <w:rFonts w:ascii="Arial" w:eastAsia="PMingLiU" w:hAnsi="Arial" w:cs="Arial"/>
                <w:lang w:eastAsia="zh-TW"/>
              </w:rPr>
              <w:t xml:space="preserve"> (brother’s son)</w:t>
            </w:r>
          </w:p>
          <w:p w14:paraId="184BCE65" w14:textId="77777777" w:rsidR="00285231" w:rsidRDefault="00285231" w:rsidP="00285231">
            <w:pPr>
              <w:tabs>
                <w:tab w:val="center" w:pos="4680"/>
                <w:tab w:val="right" w:pos="9360"/>
              </w:tabs>
              <w:rPr>
                <w:rFonts w:ascii="Arial" w:eastAsia="PMingLiU" w:hAnsi="Arial" w:cs="Arial"/>
                <w:lang w:eastAsia="zh-TW"/>
              </w:rPr>
            </w:pPr>
            <w:r w:rsidRPr="004555CB">
              <w:rPr>
                <w:rFonts w:ascii="Arial" w:eastAsia="PMingLiU" w:hAnsi="Arial" w:cs="Arial"/>
                <w:lang w:eastAsia="zh-TW"/>
              </w:rPr>
              <w:t>外甥</w:t>
            </w:r>
            <w:r w:rsidRPr="004555CB">
              <w:rPr>
                <w:rFonts w:ascii="Arial" w:eastAsia="PMingLiU" w:hAnsi="Arial" w:cs="Arial"/>
                <w:lang w:eastAsia="zh-TW"/>
              </w:rPr>
              <w:t xml:space="preserve"> (sister’s son)</w:t>
            </w:r>
          </w:p>
          <w:p w14:paraId="2F39C3FF" w14:textId="77777777" w:rsidR="00285231" w:rsidRPr="004555CB" w:rsidRDefault="00285231" w:rsidP="00285231">
            <w:pPr>
              <w:tabs>
                <w:tab w:val="center" w:pos="4680"/>
                <w:tab w:val="right" w:pos="9360"/>
              </w:tabs>
              <w:rPr>
                <w:rFonts w:ascii="Arial" w:eastAsia="PMingLiU" w:hAnsi="Arial" w:cs="Arial"/>
                <w:lang w:eastAsia="zh-TW"/>
              </w:rPr>
            </w:pPr>
          </w:p>
        </w:tc>
      </w:tr>
      <w:tr w:rsidR="00285231" w:rsidRPr="004555CB" w14:paraId="4F710910" w14:textId="77777777" w:rsidTr="00285231">
        <w:tc>
          <w:tcPr>
            <w:tcW w:w="2790" w:type="dxa"/>
          </w:tcPr>
          <w:p w14:paraId="44C502DE" w14:textId="103C63BD" w:rsidR="00285231" w:rsidRPr="004555CB" w:rsidRDefault="00EC5151" w:rsidP="00285231">
            <w:pPr>
              <w:rPr>
                <w:rFonts w:ascii="Arial" w:eastAsia="PMingLiU" w:hAnsi="Arial" w:cs="Arial"/>
                <w:lang w:eastAsia="zh-TW"/>
              </w:rPr>
            </w:pPr>
            <w:r>
              <w:rPr>
                <w:rFonts w:ascii="Arial" w:hAnsi="Arial" w:cs="Arial"/>
              </w:rPr>
              <w:t>s</w:t>
            </w:r>
            <w:r w:rsidR="00285231" w:rsidRPr="00D142AC">
              <w:rPr>
                <w:rFonts w:ascii="Arial" w:hAnsi="Arial" w:cs="Arial"/>
              </w:rPr>
              <w:t>pouse</w:t>
            </w:r>
          </w:p>
        </w:tc>
        <w:tc>
          <w:tcPr>
            <w:tcW w:w="6030" w:type="dxa"/>
          </w:tcPr>
          <w:p w14:paraId="550BD0EB" w14:textId="77777777" w:rsidR="00285231" w:rsidRPr="004555CB" w:rsidRDefault="00285231" w:rsidP="0048148C">
            <w:pPr>
              <w:ind w:left="252" w:hanging="252"/>
              <w:rPr>
                <w:rFonts w:ascii="Arial" w:eastAsia="PMingLiU" w:hAnsi="Arial" w:cs="Arial"/>
                <w:lang w:eastAsia="zh-TW"/>
              </w:rPr>
            </w:pPr>
            <w:r w:rsidRPr="00D142AC">
              <w:rPr>
                <w:rFonts w:ascii="Arial" w:hAnsi="Arial" w:cs="Arial"/>
              </w:rPr>
              <w:t xml:space="preserve">Your husband or wife. </w:t>
            </w:r>
            <w:r w:rsidRPr="00D142AC">
              <w:rPr>
                <w:rFonts w:ascii="Arial" w:hAnsi="Arial" w:cs="Arial"/>
              </w:rPr>
              <w:br/>
            </w:r>
          </w:p>
        </w:tc>
        <w:tc>
          <w:tcPr>
            <w:tcW w:w="4230" w:type="dxa"/>
          </w:tcPr>
          <w:p w14:paraId="415AB225" w14:textId="77777777" w:rsidR="00285231" w:rsidRPr="004555CB" w:rsidRDefault="00285231" w:rsidP="00285231">
            <w:pPr>
              <w:rPr>
                <w:rFonts w:ascii="Arial" w:hAnsi="Arial" w:cs="Arial"/>
              </w:rPr>
            </w:pPr>
            <w:r w:rsidRPr="004555CB">
              <w:rPr>
                <w:rFonts w:ascii="Arial" w:eastAsia="PMingLiU" w:hAnsi="Arial" w:cs="Arial"/>
                <w:lang w:eastAsia="zh-TW"/>
              </w:rPr>
              <w:t>配偶</w:t>
            </w:r>
          </w:p>
        </w:tc>
      </w:tr>
      <w:tr w:rsidR="00285231" w:rsidRPr="004555CB" w14:paraId="32F5B975" w14:textId="77777777" w:rsidTr="00285231">
        <w:tc>
          <w:tcPr>
            <w:tcW w:w="2790" w:type="dxa"/>
          </w:tcPr>
          <w:p w14:paraId="3BC55F7B" w14:textId="4F22FD27" w:rsidR="00285231" w:rsidRPr="004A4BD1" w:rsidRDefault="00285231" w:rsidP="00285231">
            <w:pPr>
              <w:rPr>
                <w:rFonts w:ascii="Arial" w:hAnsi="Arial" w:cs="Arial"/>
              </w:rPr>
            </w:pPr>
            <w:r w:rsidRPr="00D142AC">
              <w:rPr>
                <w:rFonts w:ascii="Arial" w:hAnsi="Arial" w:cs="Arial"/>
              </w:rPr>
              <w:t>wife</w:t>
            </w:r>
          </w:p>
        </w:tc>
        <w:tc>
          <w:tcPr>
            <w:tcW w:w="6030" w:type="dxa"/>
          </w:tcPr>
          <w:p w14:paraId="1DECC72E" w14:textId="203E6621" w:rsidR="0020723E" w:rsidRPr="00764E5B" w:rsidRDefault="00285231" w:rsidP="00764E5B">
            <w:pPr>
              <w:ind w:left="252" w:hanging="252"/>
              <w:rPr>
                <w:rFonts w:ascii="Arial" w:hAnsi="Arial" w:cs="Arial"/>
              </w:rPr>
            </w:pPr>
            <w:r w:rsidRPr="00D142AC">
              <w:rPr>
                <w:rFonts w:ascii="Arial" w:hAnsi="Arial" w:cs="Arial"/>
              </w:rPr>
              <w:t xml:space="preserve">The woman to whom you are married. </w:t>
            </w:r>
          </w:p>
        </w:tc>
        <w:tc>
          <w:tcPr>
            <w:tcW w:w="4230" w:type="dxa"/>
          </w:tcPr>
          <w:p w14:paraId="2208496E" w14:textId="0C5692C5" w:rsidR="00285231" w:rsidRPr="004555CB" w:rsidRDefault="00285231" w:rsidP="00285231">
            <w:pPr>
              <w:rPr>
                <w:rFonts w:ascii="Arial" w:hAnsi="Arial" w:cs="Arial"/>
              </w:rPr>
            </w:pPr>
            <w:r w:rsidRPr="004555CB">
              <w:rPr>
                <w:rFonts w:ascii="Arial" w:eastAsia="PMingLiU" w:hAnsi="Arial" w:cs="Arial"/>
                <w:lang w:eastAsia="zh-TW"/>
              </w:rPr>
              <w:t>妻子</w:t>
            </w:r>
          </w:p>
        </w:tc>
      </w:tr>
      <w:tr w:rsidR="00285231" w:rsidRPr="004555CB" w14:paraId="6B515B6C" w14:textId="77777777" w:rsidTr="00285231">
        <w:tc>
          <w:tcPr>
            <w:tcW w:w="2790" w:type="dxa"/>
          </w:tcPr>
          <w:p w14:paraId="17D895B3" w14:textId="77777777" w:rsidR="00285231" w:rsidRPr="00D142AC" w:rsidRDefault="00285231" w:rsidP="00285231">
            <w:pPr>
              <w:rPr>
                <w:rFonts w:ascii="Arial" w:hAnsi="Arial" w:cs="Arial"/>
              </w:rPr>
            </w:pPr>
            <w:r w:rsidRPr="00D142AC">
              <w:rPr>
                <w:rFonts w:ascii="Arial" w:hAnsi="Arial" w:cs="Arial"/>
              </w:rPr>
              <w:lastRenderedPageBreak/>
              <w:t>husband</w:t>
            </w:r>
          </w:p>
          <w:p w14:paraId="6AF39F7C" w14:textId="77777777" w:rsidR="00285231" w:rsidRPr="004555CB" w:rsidRDefault="00285231" w:rsidP="00285231">
            <w:pPr>
              <w:rPr>
                <w:rFonts w:ascii="Arial" w:eastAsia="PMingLiU" w:hAnsi="Arial" w:cs="Arial"/>
                <w:lang w:eastAsia="zh-TW"/>
              </w:rPr>
            </w:pPr>
            <w:r w:rsidRPr="00D142AC">
              <w:rPr>
                <w:rFonts w:ascii="Arial" w:hAnsi="Arial" w:cs="Arial"/>
              </w:rPr>
              <w:tab/>
            </w:r>
          </w:p>
        </w:tc>
        <w:tc>
          <w:tcPr>
            <w:tcW w:w="6030" w:type="dxa"/>
          </w:tcPr>
          <w:p w14:paraId="1F3A3F60" w14:textId="77777777" w:rsidR="00285231" w:rsidRPr="004555CB" w:rsidRDefault="00285231" w:rsidP="0048148C">
            <w:pPr>
              <w:ind w:left="252" w:hanging="252"/>
              <w:rPr>
                <w:rFonts w:ascii="Arial" w:eastAsia="PMingLiU" w:hAnsi="Arial" w:cs="Arial"/>
                <w:lang w:eastAsia="zh-TW"/>
              </w:rPr>
            </w:pPr>
            <w:r w:rsidRPr="00D142AC">
              <w:rPr>
                <w:rFonts w:ascii="Arial" w:hAnsi="Arial" w:cs="Arial"/>
              </w:rPr>
              <w:t>The man to whom you are married.</w:t>
            </w:r>
          </w:p>
        </w:tc>
        <w:tc>
          <w:tcPr>
            <w:tcW w:w="4230" w:type="dxa"/>
          </w:tcPr>
          <w:p w14:paraId="189E0BF0" w14:textId="77777777" w:rsidR="00285231" w:rsidRPr="004555CB" w:rsidRDefault="00285231" w:rsidP="00285231">
            <w:pPr>
              <w:rPr>
                <w:rFonts w:ascii="Arial" w:hAnsi="Arial" w:cs="Arial"/>
              </w:rPr>
            </w:pPr>
            <w:r w:rsidRPr="004555CB">
              <w:rPr>
                <w:rFonts w:ascii="Arial" w:eastAsia="PMingLiU" w:hAnsi="Arial" w:cs="Arial"/>
                <w:lang w:eastAsia="zh-TW"/>
              </w:rPr>
              <w:t>丈夫</w:t>
            </w:r>
          </w:p>
          <w:p w14:paraId="023CA34C" w14:textId="77777777" w:rsidR="00285231" w:rsidRPr="004555CB" w:rsidRDefault="00285231" w:rsidP="00285231">
            <w:pPr>
              <w:rPr>
                <w:rFonts w:ascii="Arial" w:hAnsi="Arial" w:cs="Arial"/>
              </w:rPr>
            </w:pPr>
            <w:r w:rsidRPr="004555CB">
              <w:rPr>
                <w:rFonts w:ascii="Arial" w:hAnsi="Arial" w:cs="Arial"/>
              </w:rPr>
              <w:tab/>
            </w:r>
          </w:p>
        </w:tc>
      </w:tr>
      <w:tr w:rsidR="00285231" w:rsidRPr="004555CB" w14:paraId="64DE2AE9" w14:textId="77777777" w:rsidTr="00285231">
        <w:tc>
          <w:tcPr>
            <w:tcW w:w="2790" w:type="dxa"/>
          </w:tcPr>
          <w:p w14:paraId="2B2D1CA6" w14:textId="44813B79" w:rsidR="00285231" w:rsidRPr="004555CB" w:rsidRDefault="004A4BD1" w:rsidP="00285231">
            <w:pPr>
              <w:rPr>
                <w:rFonts w:ascii="Arial" w:eastAsia="PMingLiU" w:hAnsi="Arial" w:cs="Arial"/>
                <w:lang w:eastAsia="zh-TW"/>
              </w:rPr>
            </w:pPr>
            <w:r>
              <w:rPr>
                <w:rFonts w:ascii="Arial" w:hAnsi="Arial" w:cs="Arial"/>
              </w:rPr>
              <w:t>c</w:t>
            </w:r>
            <w:r w:rsidR="00285231" w:rsidRPr="00D142AC">
              <w:rPr>
                <w:rFonts w:ascii="Arial" w:hAnsi="Arial" w:cs="Arial"/>
              </w:rPr>
              <w:t>hildren</w:t>
            </w:r>
          </w:p>
        </w:tc>
        <w:tc>
          <w:tcPr>
            <w:tcW w:w="6030" w:type="dxa"/>
          </w:tcPr>
          <w:p w14:paraId="7CB0D1C3" w14:textId="77777777" w:rsidR="00285231" w:rsidRPr="00D142AC" w:rsidRDefault="00285231" w:rsidP="0048148C">
            <w:pPr>
              <w:ind w:left="252" w:hanging="252"/>
              <w:rPr>
                <w:rFonts w:ascii="Arial" w:hAnsi="Arial" w:cs="Arial"/>
              </w:rPr>
            </w:pPr>
            <w:r w:rsidRPr="00D142AC">
              <w:rPr>
                <w:rFonts w:ascii="Arial" w:hAnsi="Arial" w:cs="Arial"/>
              </w:rPr>
              <w:t xml:space="preserve">Genetically speaking, the people who are produced from your egg or sperm. </w:t>
            </w:r>
          </w:p>
          <w:p w14:paraId="266C0E4B" w14:textId="77777777" w:rsidR="00285231" w:rsidRPr="004555CB" w:rsidRDefault="00285231" w:rsidP="0048148C">
            <w:pPr>
              <w:ind w:left="252" w:hanging="252"/>
              <w:rPr>
                <w:rFonts w:ascii="Arial" w:eastAsia="PMingLiU" w:hAnsi="Arial" w:cs="Arial"/>
                <w:lang w:eastAsia="zh-TW"/>
              </w:rPr>
            </w:pPr>
          </w:p>
        </w:tc>
        <w:tc>
          <w:tcPr>
            <w:tcW w:w="4230" w:type="dxa"/>
          </w:tcPr>
          <w:p w14:paraId="1A6D0ED1" w14:textId="77777777" w:rsidR="00285231" w:rsidRPr="004555CB" w:rsidRDefault="00285231" w:rsidP="00285231">
            <w:pPr>
              <w:rPr>
                <w:rFonts w:ascii="Arial" w:hAnsi="Arial" w:cs="Arial"/>
              </w:rPr>
            </w:pPr>
            <w:r w:rsidRPr="004555CB">
              <w:rPr>
                <w:rFonts w:ascii="Arial" w:eastAsia="PMingLiU" w:hAnsi="Arial" w:cs="Arial"/>
                <w:lang w:eastAsia="zh-TW"/>
              </w:rPr>
              <w:t>子女</w:t>
            </w:r>
          </w:p>
        </w:tc>
      </w:tr>
      <w:tr w:rsidR="00285231" w:rsidRPr="004555CB" w14:paraId="6AA23678" w14:textId="77777777" w:rsidTr="00285231">
        <w:tc>
          <w:tcPr>
            <w:tcW w:w="2790" w:type="dxa"/>
          </w:tcPr>
          <w:p w14:paraId="3A211552" w14:textId="77777777" w:rsidR="00285231" w:rsidRPr="00D142AC" w:rsidRDefault="00285231" w:rsidP="00285231">
            <w:pPr>
              <w:rPr>
                <w:rFonts w:ascii="Arial" w:hAnsi="Arial" w:cs="Arial"/>
              </w:rPr>
            </w:pPr>
            <w:r w:rsidRPr="00D142AC">
              <w:rPr>
                <w:rFonts w:ascii="Arial" w:hAnsi="Arial" w:cs="Arial"/>
              </w:rPr>
              <w:t>daughter</w:t>
            </w:r>
          </w:p>
          <w:p w14:paraId="223BBB1D" w14:textId="77777777" w:rsidR="00285231" w:rsidRPr="00D142AC" w:rsidRDefault="00285231" w:rsidP="00285231">
            <w:pPr>
              <w:rPr>
                <w:rFonts w:ascii="Arial" w:hAnsi="Arial" w:cs="Arial"/>
              </w:rPr>
            </w:pPr>
            <w:r w:rsidRPr="00D142AC">
              <w:rPr>
                <w:rFonts w:ascii="Arial" w:hAnsi="Arial" w:cs="Arial"/>
              </w:rPr>
              <w:tab/>
            </w:r>
          </w:p>
          <w:p w14:paraId="68861695" w14:textId="77777777" w:rsidR="00285231" w:rsidRPr="00D142AC" w:rsidRDefault="00285231" w:rsidP="00285231">
            <w:pPr>
              <w:ind w:left="360"/>
              <w:rPr>
                <w:rFonts w:ascii="Arial" w:hAnsi="Arial" w:cs="Arial"/>
              </w:rPr>
            </w:pPr>
            <w:r w:rsidRPr="00D142AC">
              <w:rPr>
                <w:rFonts w:ascii="Arial" w:hAnsi="Arial" w:cs="Arial"/>
              </w:rPr>
              <w:t>daughter-in-law</w:t>
            </w:r>
          </w:p>
          <w:p w14:paraId="7B1D442B" w14:textId="77777777" w:rsidR="00285231" w:rsidRPr="00D142AC" w:rsidRDefault="00285231" w:rsidP="00285231">
            <w:pPr>
              <w:ind w:left="360"/>
              <w:rPr>
                <w:rFonts w:ascii="Arial" w:hAnsi="Arial" w:cs="Arial"/>
              </w:rPr>
            </w:pPr>
          </w:p>
          <w:p w14:paraId="2CCD10FF" w14:textId="77777777" w:rsidR="00285231" w:rsidRDefault="00285231" w:rsidP="00285231">
            <w:pPr>
              <w:ind w:left="360"/>
              <w:rPr>
                <w:rFonts w:ascii="Arial" w:hAnsi="Arial" w:cs="Arial"/>
              </w:rPr>
            </w:pPr>
            <w:r w:rsidRPr="00D142AC">
              <w:rPr>
                <w:rFonts w:ascii="Arial" w:hAnsi="Arial" w:cs="Arial"/>
              </w:rPr>
              <w:t>step-daughter</w:t>
            </w:r>
            <w:r w:rsidRPr="00D142AC">
              <w:rPr>
                <w:rFonts w:ascii="Arial" w:hAnsi="Arial" w:cs="Arial"/>
              </w:rPr>
              <w:br/>
            </w:r>
          </w:p>
          <w:p w14:paraId="5211C55A" w14:textId="77777777" w:rsidR="00285231" w:rsidRDefault="00285231" w:rsidP="00285231">
            <w:pPr>
              <w:ind w:left="360"/>
              <w:rPr>
                <w:rFonts w:ascii="Arial" w:hAnsi="Arial" w:cs="Arial"/>
              </w:rPr>
            </w:pPr>
            <w:r>
              <w:rPr>
                <w:rFonts w:ascii="Arial" w:hAnsi="Arial" w:cs="Arial"/>
              </w:rPr>
              <w:t>adoptive daughter</w:t>
            </w:r>
            <w:r>
              <w:rPr>
                <w:rFonts w:ascii="Arial" w:hAnsi="Arial" w:cs="Arial"/>
              </w:rPr>
              <w:br/>
            </w:r>
          </w:p>
          <w:p w14:paraId="0ECCE8D0" w14:textId="77777777" w:rsidR="00285231" w:rsidRPr="00D142AC" w:rsidRDefault="00285231" w:rsidP="00285231">
            <w:pPr>
              <w:ind w:left="360"/>
              <w:rPr>
                <w:rFonts w:ascii="Arial" w:hAnsi="Arial" w:cs="Arial"/>
              </w:rPr>
            </w:pPr>
          </w:p>
          <w:p w14:paraId="660C223E" w14:textId="77777777" w:rsidR="00285231" w:rsidRPr="004555CB" w:rsidRDefault="00285231" w:rsidP="00285231">
            <w:pPr>
              <w:ind w:left="342"/>
              <w:rPr>
                <w:rFonts w:ascii="Arial" w:eastAsia="PMingLiU" w:hAnsi="Arial" w:cs="Arial"/>
                <w:lang w:eastAsia="zh-TW"/>
              </w:rPr>
            </w:pPr>
            <w:r>
              <w:rPr>
                <w:rFonts w:ascii="Arial" w:hAnsi="Arial" w:cs="Arial"/>
              </w:rPr>
              <w:t>god</w:t>
            </w:r>
            <w:r w:rsidRPr="00D142AC">
              <w:rPr>
                <w:rFonts w:ascii="Arial" w:hAnsi="Arial" w:cs="Arial"/>
              </w:rPr>
              <w:t>daughter</w:t>
            </w:r>
          </w:p>
        </w:tc>
        <w:tc>
          <w:tcPr>
            <w:tcW w:w="6030" w:type="dxa"/>
          </w:tcPr>
          <w:p w14:paraId="7A8A8494" w14:textId="77777777" w:rsidR="00285231" w:rsidRPr="00D142AC" w:rsidRDefault="00285231" w:rsidP="0048148C">
            <w:pPr>
              <w:ind w:left="252" w:hanging="252"/>
              <w:rPr>
                <w:rFonts w:ascii="Arial" w:hAnsi="Arial" w:cs="Arial"/>
              </w:rPr>
            </w:pPr>
            <w:r w:rsidRPr="00D142AC">
              <w:rPr>
                <w:rFonts w:ascii="Arial" w:hAnsi="Arial" w:cs="Arial"/>
              </w:rPr>
              <w:t xml:space="preserve">Your child who is a girl. </w:t>
            </w:r>
          </w:p>
          <w:p w14:paraId="2F0D1CB9" w14:textId="77777777" w:rsidR="00285231" w:rsidRPr="00D142AC" w:rsidRDefault="00285231" w:rsidP="0048148C">
            <w:pPr>
              <w:ind w:left="252" w:hanging="252"/>
              <w:rPr>
                <w:rFonts w:ascii="Arial" w:hAnsi="Arial" w:cs="Arial"/>
              </w:rPr>
            </w:pPr>
          </w:p>
          <w:p w14:paraId="2513C1E5" w14:textId="77777777" w:rsidR="00285231" w:rsidRPr="00D142AC" w:rsidRDefault="00285231" w:rsidP="0048148C">
            <w:pPr>
              <w:ind w:left="252" w:hanging="252"/>
              <w:rPr>
                <w:rFonts w:ascii="Arial" w:hAnsi="Arial" w:cs="Arial"/>
              </w:rPr>
            </w:pPr>
            <w:r w:rsidRPr="00D142AC">
              <w:rPr>
                <w:rFonts w:ascii="Arial" w:hAnsi="Arial" w:cs="Arial"/>
              </w:rPr>
              <w:t xml:space="preserve">Your son’s wife. </w:t>
            </w:r>
          </w:p>
          <w:p w14:paraId="02023C1F" w14:textId="77777777" w:rsidR="00285231" w:rsidRPr="00D142AC" w:rsidRDefault="00285231" w:rsidP="0048148C">
            <w:pPr>
              <w:ind w:left="252" w:hanging="252"/>
              <w:rPr>
                <w:rFonts w:ascii="Arial" w:hAnsi="Arial" w:cs="Arial"/>
              </w:rPr>
            </w:pPr>
          </w:p>
          <w:p w14:paraId="2AC92124" w14:textId="77777777" w:rsidR="00285231" w:rsidRPr="00D142AC" w:rsidRDefault="00285231" w:rsidP="0048148C">
            <w:pPr>
              <w:ind w:left="252" w:hanging="252"/>
              <w:rPr>
                <w:rFonts w:ascii="Arial" w:hAnsi="Arial" w:cs="Arial"/>
              </w:rPr>
            </w:pPr>
            <w:r w:rsidRPr="00D142AC">
              <w:rPr>
                <w:rFonts w:ascii="Arial" w:hAnsi="Arial" w:cs="Arial"/>
              </w:rPr>
              <w:t xml:space="preserve">Your spouse’s daughter who is not your biological child. </w:t>
            </w:r>
          </w:p>
          <w:p w14:paraId="01093E8C" w14:textId="77777777" w:rsidR="00285231" w:rsidRDefault="00285231" w:rsidP="0048148C">
            <w:pPr>
              <w:ind w:left="252" w:hanging="252"/>
              <w:rPr>
                <w:rFonts w:ascii="Arial" w:hAnsi="Arial" w:cs="Arial"/>
              </w:rPr>
            </w:pPr>
          </w:p>
          <w:p w14:paraId="5AB12A85" w14:textId="77777777" w:rsidR="00285231" w:rsidRPr="00D142AC" w:rsidRDefault="00285231" w:rsidP="0048148C">
            <w:pPr>
              <w:ind w:left="252" w:hanging="252"/>
              <w:rPr>
                <w:rFonts w:ascii="Arial" w:hAnsi="Arial" w:cs="Arial"/>
              </w:rPr>
            </w:pPr>
            <w:r w:rsidRPr="00D142AC">
              <w:rPr>
                <w:rFonts w:ascii="Arial" w:hAnsi="Arial" w:cs="Arial"/>
              </w:rPr>
              <w:t xml:space="preserve">A girl for whom you have accepted legal responsibility and raised even though she is not your biological child. </w:t>
            </w:r>
          </w:p>
          <w:p w14:paraId="59B909DB" w14:textId="77777777" w:rsidR="00285231" w:rsidRPr="00D142AC" w:rsidRDefault="00285231" w:rsidP="0048148C">
            <w:pPr>
              <w:ind w:left="252" w:hanging="252"/>
              <w:rPr>
                <w:rFonts w:ascii="Arial" w:hAnsi="Arial" w:cs="Arial"/>
              </w:rPr>
            </w:pPr>
          </w:p>
          <w:p w14:paraId="2ABBFE30" w14:textId="77777777" w:rsidR="00285231" w:rsidRPr="00D142AC" w:rsidRDefault="00285231" w:rsidP="0048148C">
            <w:pPr>
              <w:ind w:left="252" w:hanging="252"/>
              <w:rPr>
                <w:rFonts w:ascii="Arial" w:hAnsi="Arial" w:cs="Arial"/>
              </w:rPr>
            </w:pPr>
            <w:r w:rsidRPr="00D142AC">
              <w:rPr>
                <w:rFonts w:ascii="Arial" w:hAnsi="Arial" w:cs="Arial"/>
              </w:rPr>
              <w:t xml:space="preserve">A girl for whom you have accepted spiritual responsibility within a ceremony of the Catholic church; she may or may not be biologically related to you. </w:t>
            </w:r>
          </w:p>
          <w:p w14:paraId="091332EF" w14:textId="77777777" w:rsidR="00285231" w:rsidRPr="004555CB" w:rsidRDefault="00285231" w:rsidP="0048148C">
            <w:pPr>
              <w:ind w:left="252" w:hanging="252"/>
              <w:rPr>
                <w:rFonts w:ascii="Arial" w:eastAsia="PMingLiU" w:hAnsi="Arial" w:cs="Arial"/>
                <w:lang w:eastAsia="zh-TW"/>
              </w:rPr>
            </w:pPr>
          </w:p>
        </w:tc>
        <w:tc>
          <w:tcPr>
            <w:tcW w:w="4230" w:type="dxa"/>
          </w:tcPr>
          <w:p w14:paraId="4095B6D8" w14:textId="77777777" w:rsidR="00285231" w:rsidRPr="004555CB" w:rsidRDefault="00285231" w:rsidP="00285231">
            <w:pPr>
              <w:rPr>
                <w:rFonts w:ascii="Arial" w:hAnsi="Arial" w:cs="Arial"/>
                <w:lang w:eastAsia="zh-TW"/>
              </w:rPr>
            </w:pPr>
            <w:r w:rsidRPr="004555CB">
              <w:rPr>
                <w:rFonts w:ascii="Arial" w:eastAsia="PMingLiU" w:hAnsi="Arial" w:cs="Arial"/>
                <w:lang w:eastAsia="zh-TW"/>
              </w:rPr>
              <w:t>女兒</w:t>
            </w:r>
          </w:p>
          <w:p w14:paraId="4A9442E7" w14:textId="77777777" w:rsidR="00285231" w:rsidRPr="004555CB" w:rsidRDefault="00285231" w:rsidP="00285231">
            <w:pPr>
              <w:rPr>
                <w:rFonts w:ascii="Arial" w:hAnsi="Arial" w:cs="Arial"/>
                <w:lang w:eastAsia="zh-TW"/>
              </w:rPr>
            </w:pPr>
            <w:r w:rsidRPr="004555CB">
              <w:rPr>
                <w:rFonts w:ascii="Arial" w:hAnsi="Arial" w:cs="Arial"/>
                <w:lang w:eastAsia="zh-TW"/>
              </w:rPr>
              <w:tab/>
            </w:r>
          </w:p>
          <w:p w14:paraId="34D767DE" w14:textId="77777777" w:rsidR="00285231" w:rsidRPr="004555CB" w:rsidRDefault="00285231" w:rsidP="00285231">
            <w:pPr>
              <w:ind w:left="360"/>
              <w:rPr>
                <w:rFonts w:ascii="Arial" w:hAnsi="Arial" w:cs="Arial"/>
                <w:lang w:eastAsia="zh-TW"/>
              </w:rPr>
            </w:pPr>
            <w:r w:rsidRPr="004555CB">
              <w:rPr>
                <w:rFonts w:ascii="Arial" w:eastAsia="PMingLiU" w:hAnsi="Arial" w:cs="Arial"/>
                <w:lang w:eastAsia="zh-TW"/>
              </w:rPr>
              <w:t>媳婦</w:t>
            </w:r>
          </w:p>
          <w:p w14:paraId="46B88238" w14:textId="77777777" w:rsidR="00285231" w:rsidRPr="004555CB" w:rsidRDefault="00285231" w:rsidP="00285231">
            <w:pPr>
              <w:ind w:left="360"/>
              <w:rPr>
                <w:rFonts w:ascii="Arial" w:hAnsi="Arial" w:cs="Arial"/>
                <w:lang w:eastAsia="zh-TW"/>
              </w:rPr>
            </w:pPr>
          </w:p>
          <w:p w14:paraId="2F687EA1" w14:textId="77777777" w:rsidR="00285231" w:rsidRPr="004555CB" w:rsidRDefault="00285231" w:rsidP="00285231">
            <w:pPr>
              <w:ind w:left="360"/>
              <w:rPr>
                <w:rFonts w:ascii="Arial" w:hAnsi="Arial" w:cs="Arial"/>
                <w:lang w:eastAsia="zh-TW"/>
              </w:rPr>
            </w:pPr>
            <w:r w:rsidRPr="004555CB">
              <w:rPr>
                <w:rFonts w:ascii="Arial" w:eastAsia="PMingLiU" w:hAnsi="Arial" w:cs="Arial"/>
                <w:lang w:eastAsia="zh-TW"/>
              </w:rPr>
              <w:t>繼女</w:t>
            </w:r>
            <w:r w:rsidRPr="004555CB">
              <w:rPr>
                <w:rFonts w:ascii="Arial" w:hAnsi="Arial" w:cs="Arial"/>
                <w:lang w:eastAsia="zh-TW"/>
              </w:rPr>
              <w:br/>
            </w:r>
          </w:p>
          <w:p w14:paraId="56CEA99F" w14:textId="77777777" w:rsidR="00285231" w:rsidRDefault="00285231" w:rsidP="00285231">
            <w:pPr>
              <w:ind w:left="360"/>
              <w:rPr>
                <w:rFonts w:ascii="Arial" w:hAnsi="Arial" w:cs="Arial"/>
                <w:lang w:eastAsia="zh-TW"/>
              </w:rPr>
            </w:pPr>
            <w:r w:rsidRPr="004555CB">
              <w:rPr>
                <w:rFonts w:ascii="Arial" w:eastAsia="PMingLiU" w:hAnsi="Arial" w:cs="Arial"/>
                <w:lang w:eastAsia="zh-TW"/>
              </w:rPr>
              <w:t>養女</w:t>
            </w:r>
            <w:r>
              <w:rPr>
                <w:rFonts w:ascii="Arial" w:hAnsi="Arial" w:cs="Arial"/>
                <w:lang w:eastAsia="zh-TW"/>
              </w:rPr>
              <w:br/>
            </w:r>
          </w:p>
          <w:p w14:paraId="514E2F5F" w14:textId="77777777" w:rsidR="00285231" w:rsidRPr="004555CB" w:rsidRDefault="00285231" w:rsidP="00285231">
            <w:pPr>
              <w:ind w:left="360"/>
              <w:rPr>
                <w:rFonts w:ascii="Arial" w:hAnsi="Arial" w:cs="Arial"/>
                <w:lang w:eastAsia="zh-TW"/>
              </w:rPr>
            </w:pPr>
          </w:p>
          <w:p w14:paraId="3F7C3DF5" w14:textId="77777777" w:rsidR="00285231" w:rsidRDefault="00285231" w:rsidP="00285231">
            <w:pPr>
              <w:ind w:left="360"/>
              <w:rPr>
                <w:rFonts w:ascii="Arial" w:eastAsia="PMingLiU" w:hAnsi="Arial" w:cs="Arial"/>
                <w:lang w:eastAsia="zh-TW"/>
              </w:rPr>
            </w:pPr>
            <w:r w:rsidRPr="004555CB">
              <w:rPr>
                <w:rFonts w:ascii="Arial" w:eastAsia="PMingLiU" w:hAnsi="Arial" w:cs="Arial"/>
                <w:lang w:eastAsia="zh-TW"/>
              </w:rPr>
              <w:t>教女</w:t>
            </w:r>
          </w:p>
          <w:p w14:paraId="2CD35C69" w14:textId="77777777" w:rsidR="00285231" w:rsidRDefault="00285231" w:rsidP="00285231">
            <w:pPr>
              <w:ind w:left="360"/>
              <w:rPr>
                <w:rFonts w:ascii="Arial" w:hAnsi="Arial" w:cs="Arial"/>
                <w:lang w:eastAsia="zh-TW"/>
              </w:rPr>
            </w:pPr>
            <w:r w:rsidRPr="00001A78">
              <w:rPr>
                <w:rFonts w:ascii="Arial" w:hAnsi="Arial" w:cs="Arial" w:hint="eastAsia"/>
                <w:lang w:eastAsia="zh-TW"/>
              </w:rPr>
              <w:t>契女</w:t>
            </w:r>
            <w:r>
              <w:rPr>
                <w:rFonts w:ascii="Arial" w:hAnsi="Arial" w:cs="Arial"/>
                <w:lang w:eastAsia="zh-TW"/>
              </w:rPr>
              <w:t xml:space="preserve"> (</w:t>
            </w:r>
            <w:r w:rsidRPr="00620404">
              <w:rPr>
                <w:rFonts w:ascii="Arial" w:hAnsi="Arial" w:cs="Arial"/>
                <w:lang w:eastAsia="zh-TW"/>
              </w:rPr>
              <w:t xml:space="preserve">formal/informal acceptance of kinship </w:t>
            </w:r>
            <w:r w:rsidRPr="00001A78">
              <w:rPr>
                <w:rFonts w:ascii="Arial" w:hAnsi="Arial" w:cs="Arial" w:hint="eastAsia"/>
                <w:lang w:eastAsia="zh-TW"/>
              </w:rPr>
              <w:t>in a non-Christian context</w:t>
            </w:r>
            <w:r>
              <w:rPr>
                <w:rFonts w:ascii="Arial" w:hAnsi="Arial" w:cs="Arial"/>
                <w:lang w:eastAsia="zh-TW"/>
              </w:rPr>
              <w:t>)</w:t>
            </w:r>
          </w:p>
          <w:p w14:paraId="1C61AFCE" w14:textId="77777777" w:rsidR="004A4BD1" w:rsidRPr="004555CB" w:rsidRDefault="004A4BD1" w:rsidP="00285231">
            <w:pPr>
              <w:ind w:left="360"/>
              <w:rPr>
                <w:rFonts w:ascii="Arial" w:hAnsi="Arial" w:cs="Arial"/>
                <w:lang w:eastAsia="zh-TW"/>
              </w:rPr>
            </w:pPr>
          </w:p>
        </w:tc>
      </w:tr>
      <w:tr w:rsidR="00285231" w:rsidRPr="004555CB" w14:paraId="688FEE77" w14:textId="77777777" w:rsidTr="00285231">
        <w:tc>
          <w:tcPr>
            <w:tcW w:w="2790" w:type="dxa"/>
          </w:tcPr>
          <w:p w14:paraId="6C10821E" w14:textId="77777777" w:rsidR="00285231" w:rsidRPr="00D142AC" w:rsidRDefault="00285231" w:rsidP="00285231">
            <w:pPr>
              <w:rPr>
                <w:rFonts w:ascii="Arial" w:hAnsi="Arial" w:cs="Arial"/>
              </w:rPr>
            </w:pPr>
            <w:r w:rsidRPr="00D142AC">
              <w:rPr>
                <w:rFonts w:ascii="Arial" w:hAnsi="Arial" w:cs="Arial"/>
              </w:rPr>
              <w:t>son</w:t>
            </w:r>
          </w:p>
          <w:p w14:paraId="505CA1A6" w14:textId="77777777" w:rsidR="00285231" w:rsidRPr="00D142AC" w:rsidRDefault="00285231" w:rsidP="00285231">
            <w:pPr>
              <w:ind w:left="360"/>
              <w:rPr>
                <w:rFonts w:ascii="Arial" w:hAnsi="Arial" w:cs="Arial"/>
              </w:rPr>
            </w:pPr>
          </w:p>
          <w:p w14:paraId="0CB234C0" w14:textId="77777777" w:rsidR="00285231" w:rsidRPr="00D142AC" w:rsidRDefault="00285231" w:rsidP="00285231">
            <w:pPr>
              <w:ind w:left="360"/>
              <w:rPr>
                <w:rFonts w:ascii="Arial" w:hAnsi="Arial" w:cs="Arial"/>
              </w:rPr>
            </w:pPr>
            <w:r w:rsidRPr="00D142AC">
              <w:rPr>
                <w:rFonts w:ascii="Arial" w:hAnsi="Arial" w:cs="Arial"/>
              </w:rPr>
              <w:t>son-in-law</w:t>
            </w:r>
          </w:p>
          <w:p w14:paraId="2B9E5C41" w14:textId="77777777" w:rsidR="00285231" w:rsidRPr="00D142AC" w:rsidRDefault="00285231" w:rsidP="00285231">
            <w:pPr>
              <w:ind w:left="360"/>
              <w:rPr>
                <w:rFonts w:ascii="Arial" w:hAnsi="Arial" w:cs="Arial"/>
              </w:rPr>
            </w:pPr>
          </w:p>
          <w:p w14:paraId="7545ED6C" w14:textId="77777777" w:rsidR="00285231" w:rsidRPr="00D142AC" w:rsidRDefault="00285231" w:rsidP="00285231">
            <w:pPr>
              <w:ind w:left="360"/>
              <w:rPr>
                <w:rFonts w:ascii="Arial" w:hAnsi="Arial" w:cs="Arial"/>
              </w:rPr>
            </w:pPr>
            <w:r w:rsidRPr="00D142AC">
              <w:rPr>
                <w:rFonts w:ascii="Arial" w:hAnsi="Arial" w:cs="Arial"/>
              </w:rPr>
              <w:t>step-son</w:t>
            </w:r>
          </w:p>
          <w:p w14:paraId="16B230D6" w14:textId="77777777" w:rsidR="00285231" w:rsidRPr="00D142AC" w:rsidRDefault="00285231" w:rsidP="00285231">
            <w:pPr>
              <w:rPr>
                <w:rFonts w:ascii="Arial" w:hAnsi="Arial" w:cs="Arial"/>
              </w:rPr>
            </w:pPr>
          </w:p>
          <w:p w14:paraId="4D084B19" w14:textId="77777777" w:rsidR="00285231" w:rsidRPr="00D142AC" w:rsidRDefault="00285231" w:rsidP="00285231">
            <w:pPr>
              <w:ind w:left="360"/>
              <w:rPr>
                <w:rFonts w:ascii="Arial" w:hAnsi="Arial" w:cs="Arial"/>
              </w:rPr>
            </w:pPr>
            <w:r w:rsidRPr="00D142AC">
              <w:rPr>
                <w:rFonts w:ascii="Arial" w:hAnsi="Arial" w:cs="Arial"/>
              </w:rPr>
              <w:t>adoptive son</w:t>
            </w:r>
          </w:p>
          <w:p w14:paraId="5235D140" w14:textId="77777777" w:rsidR="00285231" w:rsidRDefault="00285231" w:rsidP="00285231">
            <w:pPr>
              <w:ind w:left="360"/>
              <w:rPr>
                <w:rFonts w:ascii="Arial" w:hAnsi="Arial" w:cs="Arial"/>
              </w:rPr>
            </w:pPr>
          </w:p>
          <w:p w14:paraId="75A975EA" w14:textId="77777777" w:rsidR="00285231" w:rsidRPr="00D142AC" w:rsidRDefault="00285231" w:rsidP="00285231">
            <w:pPr>
              <w:ind w:left="360"/>
              <w:rPr>
                <w:rFonts w:ascii="Arial" w:hAnsi="Arial" w:cs="Arial"/>
              </w:rPr>
            </w:pPr>
          </w:p>
          <w:p w14:paraId="011D80E8" w14:textId="77777777" w:rsidR="00285231" w:rsidRPr="004555CB" w:rsidRDefault="00285231" w:rsidP="00285231">
            <w:pPr>
              <w:ind w:left="342"/>
              <w:rPr>
                <w:rFonts w:ascii="Arial" w:eastAsia="PMingLiU" w:hAnsi="Arial" w:cs="Arial"/>
                <w:lang w:eastAsia="zh-TW"/>
              </w:rPr>
            </w:pPr>
            <w:r>
              <w:rPr>
                <w:rFonts w:ascii="Arial" w:hAnsi="Arial" w:cs="Arial"/>
              </w:rPr>
              <w:t>god</w:t>
            </w:r>
            <w:r w:rsidRPr="00D142AC">
              <w:rPr>
                <w:rFonts w:ascii="Arial" w:hAnsi="Arial" w:cs="Arial"/>
              </w:rPr>
              <w:t>son</w:t>
            </w:r>
          </w:p>
        </w:tc>
        <w:tc>
          <w:tcPr>
            <w:tcW w:w="6030" w:type="dxa"/>
          </w:tcPr>
          <w:p w14:paraId="63E6F129" w14:textId="77777777" w:rsidR="00285231" w:rsidRPr="00D142AC" w:rsidRDefault="00285231" w:rsidP="0048148C">
            <w:pPr>
              <w:ind w:left="252" w:hanging="252"/>
              <w:rPr>
                <w:rFonts w:ascii="Arial" w:hAnsi="Arial" w:cs="Arial"/>
              </w:rPr>
            </w:pPr>
            <w:r w:rsidRPr="00D142AC">
              <w:rPr>
                <w:rFonts w:ascii="Arial" w:hAnsi="Arial" w:cs="Arial"/>
              </w:rPr>
              <w:t xml:space="preserve">Your child who is a boy. </w:t>
            </w:r>
          </w:p>
          <w:p w14:paraId="2DBEAA88" w14:textId="77777777" w:rsidR="00285231" w:rsidRPr="00D142AC" w:rsidRDefault="00285231" w:rsidP="0048148C">
            <w:pPr>
              <w:ind w:left="252" w:hanging="252"/>
              <w:rPr>
                <w:rFonts w:ascii="Arial" w:hAnsi="Arial" w:cs="Arial"/>
              </w:rPr>
            </w:pPr>
          </w:p>
          <w:p w14:paraId="06A0F349" w14:textId="77777777" w:rsidR="00285231" w:rsidRPr="00D142AC" w:rsidRDefault="00285231" w:rsidP="0048148C">
            <w:pPr>
              <w:ind w:left="252" w:hanging="252"/>
              <w:rPr>
                <w:rFonts w:ascii="Arial" w:hAnsi="Arial" w:cs="Arial"/>
              </w:rPr>
            </w:pPr>
            <w:r w:rsidRPr="00D142AC">
              <w:rPr>
                <w:rFonts w:ascii="Arial" w:hAnsi="Arial" w:cs="Arial"/>
              </w:rPr>
              <w:t xml:space="preserve">Your daughter’s husband. </w:t>
            </w:r>
          </w:p>
          <w:p w14:paraId="67A1DCC2" w14:textId="77777777" w:rsidR="00285231" w:rsidRPr="00D142AC" w:rsidRDefault="00285231" w:rsidP="0048148C">
            <w:pPr>
              <w:ind w:left="252" w:hanging="252"/>
              <w:rPr>
                <w:rFonts w:ascii="Arial" w:hAnsi="Arial" w:cs="Arial"/>
              </w:rPr>
            </w:pPr>
          </w:p>
          <w:p w14:paraId="479EE2E1" w14:textId="77777777" w:rsidR="00285231" w:rsidRPr="00D142AC" w:rsidRDefault="00285231" w:rsidP="0048148C">
            <w:pPr>
              <w:ind w:left="252" w:hanging="252"/>
              <w:rPr>
                <w:rFonts w:ascii="Arial" w:hAnsi="Arial" w:cs="Arial"/>
              </w:rPr>
            </w:pPr>
            <w:r w:rsidRPr="00D142AC">
              <w:rPr>
                <w:rFonts w:ascii="Arial" w:hAnsi="Arial" w:cs="Arial"/>
              </w:rPr>
              <w:t xml:space="preserve">Your spouse’s son who is not your biological child. </w:t>
            </w:r>
          </w:p>
          <w:p w14:paraId="3572BADD" w14:textId="77777777" w:rsidR="00285231" w:rsidRPr="00D142AC" w:rsidRDefault="00285231" w:rsidP="0048148C">
            <w:pPr>
              <w:ind w:left="252" w:hanging="252"/>
              <w:rPr>
                <w:rFonts w:ascii="Arial" w:hAnsi="Arial" w:cs="Arial"/>
              </w:rPr>
            </w:pPr>
          </w:p>
          <w:p w14:paraId="0D77840F" w14:textId="77777777" w:rsidR="00285231" w:rsidRPr="00D142AC" w:rsidRDefault="00285231" w:rsidP="0048148C">
            <w:pPr>
              <w:ind w:left="252" w:hanging="252"/>
              <w:rPr>
                <w:rFonts w:ascii="Arial" w:hAnsi="Arial" w:cs="Arial"/>
              </w:rPr>
            </w:pPr>
            <w:r w:rsidRPr="00D142AC">
              <w:rPr>
                <w:rFonts w:ascii="Arial" w:hAnsi="Arial" w:cs="Arial"/>
              </w:rPr>
              <w:t xml:space="preserve">A boy for whom you have accepted legal responsibility and raised even though he is not your biological child. </w:t>
            </w:r>
          </w:p>
          <w:p w14:paraId="3D11E9C6" w14:textId="77777777" w:rsidR="00285231" w:rsidRPr="00D142AC" w:rsidRDefault="00285231" w:rsidP="0048148C">
            <w:pPr>
              <w:ind w:left="252" w:hanging="252"/>
              <w:rPr>
                <w:rFonts w:ascii="Arial" w:hAnsi="Arial" w:cs="Arial"/>
              </w:rPr>
            </w:pPr>
          </w:p>
          <w:p w14:paraId="73421EDA" w14:textId="77777777" w:rsidR="00285231" w:rsidRPr="00D142AC" w:rsidRDefault="00285231" w:rsidP="0048148C">
            <w:pPr>
              <w:ind w:left="252" w:hanging="252"/>
              <w:rPr>
                <w:rFonts w:ascii="Arial" w:hAnsi="Arial" w:cs="Arial"/>
              </w:rPr>
            </w:pPr>
            <w:r w:rsidRPr="00D142AC">
              <w:rPr>
                <w:rFonts w:ascii="Arial" w:hAnsi="Arial" w:cs="Arial"/>
              </w:rPr>
              <w:t>A boy for whom you have accepted spiritual responsibility within a ceremony of the Catholic church. He may or may not be biologically related to you.</w:t>
            </w:r>
          </w:p>
          <w:p w14:paraId="4AA68DCD" w14:textId="77777777" w:rsidR="00285231" w:rsidRPr="004555CB" w:rsidRDefault="00285231" w:rsidP="0048148C">
            <w:pPr>
              <w:ind w:left="252" w:hanging="252"/>
              <w:rPr>
                <w:rFonts w:ascii="Arial" w:eastAsia="PMingLiU" w:hAnsi="Arial" w:cs="Arial"/>
                <w:lang w:eastAsia="zh-TW"/>
              </w:rPr>
            </w:pPr>
          </w:p>
        </w:tc>
        <w:tc>
          <w:tcPr>
            <w:tcW w:w="4230" w:type="dxa"/>
          </w:tcPr>
          <w:p w14:paraId="729ACE02" w14:textId="77777777" w:rsidR="00285231" w:rsidRPr="004555CB" w:rsidRDefault="00285231" w:rsidP="00285231">
            <w:pPr>
              <w:rPr>
                <w:rFonts w:ascii="Arial" w:hAnsi="Arial" w:cs="Arial"/>
                <w:lang w:eastAsia="zh-TW"/>
              </w:rPr>
            </w:pPr>
            <w:r w:rsidRPr="004555CB">
              <w:rPr>
                <w:rFonts w:ascii="Arial" w:eastAsia="PMingLiU" w:hAnsi="Arial" w:cs="Arial"/>
                <w:lang w:eastAsia="zh-TW"/>
              </w:rPr>
              <w:t>兒子</w:t>
            </w:r>
          </w:p>
          <w:p w14:paraId="37DE0914" w14:textId="77777777" w:rsidR="00285231" w:rsidRPr="004555CB" w:rsidRDefault="00285231" w:rsidP="00285231">
            <w:pPr>
              <w:rPr>
                <w:rFonts w:ascii="Arial" w:hAnsi="Arial" w:cs="Arial"/>
                <w:lang w:eastAsia="zh-TW"/>
              </w:rPr>
            </w:pPr>
            <w:r w:rsidRPr="004555CB">
              <w:rPr>
                <w:rFonts w:ascii="Arial" w:hAnsi="Arial" w:cs="Arial"/>
                <w:lang w:eastAsia="zh-TW"/>
              </w:rPr>
              <w:tab/>
            </w:r>
          </w:p>
          <w:p w14:paraId="5C0F22E6" w14:textId="77777777" w:rsidR="00285231" w:rsidRPr="004555CB" w:rsidRDefault="00285231" w:rsidP="00285231">
            <w:pPr>
              <w:ind w:left="360"/>
              <w:rPr>
                <w:rFonts w:ascii="Arial" w:hAnsi="Arial" w:cs="Arial"/>
                <w:lang w:eastAsia="zh-TW"/>
              </w:rPr>
            </w:pPr>
            <w:r w:rsidRPr="004555CB">
              <w:rPr>
                <w:rFonts w:ascii="Arial" w:eastAsia="PMingLiU" w:hAnsi="Arial" w:cs="Arial"/>
                <w:lang w:eastAsia="zh-TW"/>
              </w:rPr>
              <w:t>女婿</w:t>
            </w:r>
          </w:p>
          <w:p w14:paraId="4BBABB34" w14:textId="77777777" w:rsidR="00285231" w:rsidRPr="004555CB" w:rsidRDefault="00285231" w:rsidP="00285231">
            <w:pPr>
              <w:ind w:left="360"/>
              <w:rPr>
                <w:rFonts w:ascii="Arial" w:hAnsi="Arial" w:cs="Arial"/>
                <w:lang w:eastAsia="zh-TW"/>
              </w:rPr>
            </w:pPr>
          </w:p>
          <w:p w14:paraId="28F91D0D" w14:textId="1CFB2732" w:rsidR="0020723E" w:rsidRDefault="00285231" w:rsidP="00285231">
            <w:pPr>
              <w:ind w:left="360"/>
              <w:rPr>
                <w:rFonts w:ascii="Arial" w:hAnsi="Arial" w:cs="Arial"/>
                <w:lang w:eastAsia="zh-TW"/>
              </w:rPr>
            </w:pPr>
            <w:r w:rsidRPr="004555CB">
              <w:rPr>
                <w:rFonts w:ascii="Arial" w:eastAsia="PMingLiU" w:hAnsi="Arial" w:cs="Arial"/>
                <w:lang w:eastAsia="zh-TW"/>
              </w:rPr>
              <w:t>繼子</w:t>
            </w:r>
            <w:r w:rsidRPr="004555CB">
              <w:rPr>
                <w:rFonts w:ascii="Arial" w:hAnsi="Arial" w:cs="Arial"/>
                <w:lang w:eastAsia="zh-TW"/>
              </w:rPr>
              <w:br/>
            </w:r>
            <w:r w:rsidRPr="004555CB">
              <w:rPr>
                <w:rFonts w:ascii="Arial" w:eastAsia="PMingLiU" w:hAnsi="Arial" w:cs="Arial"/>
                <w:lang w:eastAsia="zh-TW"/>
              </w:rPr>
              <w:t>養子</w:t>
            </w:r>
            <w:r w:rsidRPr="004555CB">
              <w:rPr>
                <w:rFonts w:ascii="Arial" w:hAnsi="Arial" w:cs="Arial"/>
                <w:lang w:eastAsia="zh-TW"/>
              </w:rPr>
              <w:br/>
            </w:r>
          </w:p>
          <w:p w14:paraId="1C616204" w14:textId="77DC4E37" w:rsidR="00285231" w:rsidRDefault="00285231" w:rsidP="00285231">
            <w:pPr>
              <w:ind w:left="360"/>
              <w:rPr>
                <w:rFonts w:ascii="Arial" w:eastAsia="PMingLiU" w:hAnsi="Arial" w:cs="Arial"/>
                <w:lang w:eastAsia="zh-TW"/>
              </w:rPr>
            </w:pPr>
            <w:r w:rsidRPr="004555CB">
              <w:rPr>
                <w:rFonts w:ascii="Arial" w:hAnsi="Arial" w:cs="Arial"/>
                <w:lang w:eastAsia="zh-TW"/>
              </w:rPr>
              <w:br/>
            </w:r>
            <w:r w:rsidRPr="004555CB">
              <w:rPr>
                <w:rFonts w:ascii="Arial" w:eastAsia="PMingLiU" w:hAnsi="Arial" w:cs="Arial"/>
                <w:lang w:eastAsia="zh-TW"/>
              </w:rPr>
              <w:t>教子</w:t>
            </w:r>
          </w:p>
          <w:p w14:paraId="5EF9F2C4" w14:textId="77777777" w:rsidR="00285231" w:rsidRDefault="00285231" w:rsidP="00285231">
            <w:pPr>
              <w:ind w:left="360"/>
              <w:rPr>
                <w:rFonts w:ascii="Arial" w:eastAsia="PMingLiU" w:hAnsi="Arial" w:cs="Arial"/>
                <w:lang w:eastAsia="zh-TW"/>
              </w:rPr>
            </w:pPr>
            <w:r>
              <w:rPr>
                <w:rFonts w:ascii="Arial" w:hAnsi="Arial" w:cs="Arial" w:hint="eastAsia"/>
                <w:lang w:eastAsia="zh-TW"/>
              </w:rPr>
              <w:t>契</w:t>
            </w:r>
            <w:r w:rsidRPr="004555CB">
              <w:rPr>
                <w:rFonts w:ascii="Arial" w:eastAsia="PMingLiU" w:hAnsi="Arial" w:cs="Arial"/>
                <w:lang w:eastAsia="zh-TW"/>
              </w:rPr>
              <w:t>子</w:t>
            </w:r>
            <w:r>
              <w:rPr>
                <w:rFonts w:ascii="Arial" w:eastAsia="PMingLiU" w:hAnsi="Arial" w:cs="Arial"/>
                <w:lang w:eastAsia="zh-TW"/>
              </w:rPr>
              <w:t>/</w:t>
            </w:r>
            <w:r>
              <w:rPr>
                <w:rFonts w:ascii="Arial" w:hAnsi="Arial" w:cs="Arial" w:hint="eastAsia"/>
                <w:lang w:eastAsia="zh-TW"/>
              </w:rPr>
              <w:t>契</w:t>
            </w:r>
            <w:r w:rsidRPr="00001A78">
              <w:rPr>
                <w:rFonts w:ascii="Arial" w:eastAsia="PMingLiU" w:hAnsi="Arial" w:cs="Arial"/>
                <w:lang w:eastAsia="zh-TW"/>
              </w:rPr>
              <w:t>仔</w:t>
            </w:r>
            <w:r>
              <w:rPr>
                <w:rFonts w:ascii="Arial" w:eastAsia="PMingLiU" w:hAnsi="Arial" w:cs="Arial"/>
                <w:lang w:eastAsia="zh-TW"/>
              </w:rPr>
              <w:t xml:space="preserve"> (</w:t>
            </w:r>
            <w:r w:rsidRPr="00620404">
              <w:rPr>
                <w:rFonts w:ascii="Arial" w:eastAsia="PMingLiU" w:hAnsi="Arial" w:cs="Arial"/>
                <w:lang w:eastAsia="zh-TW"/>
              </w:rPr>
              <w:t xml:space="preserve">formal/informal acceptance of kinship </w:t>
            </w:r>
            <w:r w:rsidRPr="00001A78">
              <w:rPr>
                <w:rFonts w:ascii="Arial" w:hAnsi="Arial" w:cs="Arial" w:hint="eastAsia"/>
                <w:lang w:eastAsia="zh-TW"/>
              </w:rPr>
              <w:t>in a non-Christian context</w:t>
            </w:r>
            <w:r>
              <w:rPr>
                <w:rFonts w:ascii="Arial" w:hAnsi="Arial" w:cs="Arial"/>
                <w:lang w:eastAsia="zh-TW"/>
              </w:rPr>
              <w:t>)</w:t>
            </w:r>
          </w:p>
          <w:p w14:paraId="35E335B3" w14:textId="77777777" w:rsidR="00285231" w:rsidRPr="004555CB" w:rsidRDefault="00285231" w:rsidP="00285231">
            <w:pPr>
              <w:ind w:left="360"/>
              <w:rPr>
                <w:rFonts w:ascii="Arial" w:hAnsi="Arial" w:cs="Arial"/>
                <w:lang w:eastAsia="zh-TW"/>
              </w:rPr>
            </w:pPr>
          </w:p>
        </w:tc>
      </w:tr>
      <w:tr w:rsidR="00285231" w:rsidRPr="004555CB" w14:paraId="19A9948B" w14:textId="77777777" w:rsidTr="00285231">
        <w:tc>
          <w:tcPr>
            <w:tcW w:w="2790" w:type="dxa"/>
          </w:tcPr>
          <w:p w14:paraId="74BC2E48" w14:textId="77777777" w:rsidR="00285231" w:rsidRPr="004555CB" w:rsidRDefault="00285231" w:rsidP="00285231">
            <w:pPr>
              <w:rPr>
                <w:rFonts w:ascii="Arial" w:eastAsia="PMingLiU" w:hAnsi="Arial" w:cs="Arial"/>
                <w:lang w:eastAsia="zh-TW"/>
              </w:rPr>
            </w:pPr>
            <w:r w:rsidRPr="00D142AC">
              <w:rPr>
                <w:rFonts w:ascii="Arial" w:hAnsi="Arial" w:cs="Arial"/>
              </w:rPr>
              <w:t>ancestor</w:t>
            </w:r>
          </w:p>
        </w:tc>
        <w:tc>
          <w:tcPr>
            <w:tcW w:w="6030" w:type="dxa"/>
          </w:tcPr>
          <w:p w14:paraId="632ED2A2" w14:textId="14E0CDFE" w:rsidR="0020723E" w:rsidRPr="004A4BD1" w:rsidRDefault="00285231" w:rsidP="00764E5B">
            <w:pPr>
              <w:ind w:left="252" w:hanging="252"/>
              <w:rPr>
                <w:rFonts w:ascii="Arial" w:hAnsi="Arial" w:cs="Arial"/>
              </w:rPr>
            </w:pPr>
            <w:r w:rsidRPr="00D142AC">
              <w:rPr>
                <w:rFonts w:ascii="Arial" w:hAnsi="Arial" w:cs="Arial"/>
              </w:rPr>
              <w:t xml:space="preserve">A person from whom you are descended, usually more remote than a grandparent. </w:t>
            </w:r>
          </w:p>
        </w:tc>
        <w:tc>
          <w:tcPr>
            <w:tcW w:w="4230" w:type="dxa"/>
          </w:tcPr>
          <w:p w14:paraId="16536DD7" w14:textId="77777777" w:rsidR="00285231" w:rsidRPr="004555CB" w:rsidRDefault="00285231" w:rsidP="00285231">
            <w:pPr>
              <w:rPr>
                <w:rFonts w:ascii="Arial" w:hAnsi="Arial" w:cs="Arial"/>
              </w:rPr>
            </w:pPr>
            <w:r w:rsidRPr="004555CB">
              <w:rPr>
                <w:rFonts w:ascii="Arial" w:eastAsia="PMingLiU" w:hAnsi="Arial" w:cs="Arial"/>
                <w:lang w:eastAsia="zh-TW"/>
              </w:rPr>
              <w:t>祖先</w:t>
            </w:r>
          </w:p>
        </w:tc>
      </w:tr>
      <w:tr w:rsidR="00285231" w:rsidRPr="004555CB" w14:paraId="01A78A91" w14:textId="77777777" w:rsidTr="00285231">
        <w:tc>
          <w:tcPr>
            <w:tcW w:w="2790" w:type="dxa"/>
          </w:tcPr>
          <w:p w14:paraId="19B45E42" w14:textId="77777777" w:rsidR="00285231" w:rsidRPr="004555CB" w:rsidRDefault="00285231" w:rsidP="00285231">
            <w:pPr>
              <w:rPr>
                <w:rFonts w:ascii="Arial" w:eastAsia="PMingLiU" w:hAnsi="Arial" w:cs="Arial"/>
                <w:lang w:eastAsia="zh-TW"/>
              </w:rPr>
            </w:pPr>
            <w:r w:rsidRPr="00D142AC">
              <w:rPr>
                <w:rFonts w:ascii="Arial" w:hAnsi="Arial" w:cs="Arial"/>
              </w:rPr>
              <w:lastRenderedPageBreak/>
              <w:t>fiancé(e)</w:t>
            </w:r>
          </w:p>
        </w:tc>
        <w:tc>
          <w:tcPr>
            <w:tcW w:w="6030" w:type="dxa"/>
          </w:tcPr>
          <w:p w14:paraId="3790C193" w14:textId="77777777" w:rsidR="00285231" w:rsidRPr="00D142AC" w:rsidRDefault="00285231" w:rsidP="0048148C">
            <w:pPr>
              <w:ind w:left="252" w:hanging="252"/>
              <w:rPr>
                <w:rFonts w:ascii="Arial" w:hAnsi="Arial" w:cs="Arial"/>
              </w:rPr>
            </w:pPr>
            <w:r w:rsidRPr="00D142AC">
              <w:rPr>
                <w:rFonts w:ascii="Arial" w:hAnsi="Arial" w:cs="Arial"/>
              </w:rPr>
              <w:t xml:space="preserve">The person whom you have promised to marry. </w:t>
            </w:r>
          </w:p>
          <w:p w14:paraId="475EF5B3" w14:textId="77777777" w:rsidR="00285231" w:rsidRPr="00D142AC" w:rsidRDefault="00285231" w:rsidP="0048148C">
            <w:pPr>
              <w:ind w:left="252" w:hanging="252"/>
              <w:rPr>
                <w:rFonts w:ascii="Arial" w:hAnsi="Arial" w:cs="Arial"/>
              </w:rPr>
            </w:pPr>
          </w:p>
          <w:p w14:paraId="2104B0F1" w14:textId="77777777" w:rsidR="00285231" w:rsidRPr="00D142AC" w:rsidRDefault="00285231" w:rsidP="0048148C">
            <w:pPr>
              <w:ind w:left="252" w:hanging="252"/>
              <w:rPr>
                <w:rFonts w:ascii="Arial" w:hAnsi="Arial" w:cs="Arial"/>
              </w:rPr>
            </w:pPr>
            <w:r w:rsidRPr="00D142AC">
              <w:rPr>
                <w:rFonts w:ascii="Arial" w:hAnsi="Arial" w:cs="Arial"/>
              </w:rPr>
              <w:t>Man: fiancé</w:t>
            </w:r>
          </w:p>
          <w:p w14:paraId="4C04CA04" w14:textId="77777777" w:rsidR="00285231" w:rsidRPr="00D142AC" w:rsidRDefault="00285231" w:rsidP="0048148C">
            <w:pPr>
              <w:ind w:left="252" w:hanging="252"/>
              <w:rPr>
                <w:rFonts w:ascii="Arial" w:hAnsi="Arial" w:cs="Arial"/>
              </w:rPr>
            </w:pPr>
          </w:p>
          <w:p w14:paraId="6EC6EBB1" w14:textId="77777777" w:rsidR="00285231" w:rsidRPr="00D142AC" w:rsidRDefault="00285231" w:rsidP="0048148C">
            <w:pPr>
              <w:ind w:left="252" w:hanging="252"/>
              <w:rPr>
                <w:rFonts w:ascii="Arial" w:hAnsi="Arial" w:cs="Arial"/>
              </w:rPr>
            </w:pPr>
            <w:r w:rsidRPr="00D142AC">
              <w:rPr>
                <w:rFonts w:ascii="Arial" w:hAnsi="Arial" w:cs="Arial"/>
              </w:rPr>
              <w:t>Woman: fiancée</w:t>
            </w:r>
          </w:p>
          <w:p w14:paraId="604CE93F" w14:textId="77777777" w:rsidR="00285231" w:rsidRPr="004555CB" w:rsidRDefault="00285231" w:rsidP="0048148C">
            <w:pPr>
              <w:ind w:left="252" w:hanging="252"/>
              <w:rPr>
                <w:rFonts w:ascii="Arial" w:eastAsia="PMingLiU" w:hAnsi="Arial" w:cs="Arial"/>
                <w:lang w:eastAsia="zh-TW"/>
              </w:rPr>
            </w:pPr>
          </w:p>
        </w:tc>
        <w:tc>
          <w:tcPr>
            <w:tcW w:w="4230" w:type="dxa"/>
          </w:tcPr>
          <w:p w14:paraId="019D1126" w14:textId="77777777" w:rsidR="00285231" w:rsidRPr="004555CB" w:rsidRDefault="00285231" w:rsidP="00285231">
            <w:pPr>
              <w:rPr>
                <w:rFonts w:ascii="Arial" w:hAnsi="Arial" w:cs="Arial"/>
              </w:rPr>
            </w:pPr>
            <w:r w:rsidRPr="004555CB">
              <w:rPr>
                <w:rFonts w:ascii="Arial" w:eastAsia="PMingLiU" w:hAnsi="Arial" w:cs="Arial"/>
                <w:lang w:eastAsia="zh-TW"/>
              </w:rPr>
              <w:t>未婚夫（妻）</w:t>
            </w:r>
          </w:p>
        </w:tc>
      </w:tr>
      <w:tr w:rsidR="00285231" w:rsidRPr="004555CB" w14:paraId="040D1265" w14:textId="77777777" w:rsidTr="00285231">
        <w:tc>
          <w:tcPr>
            <w:tcW w:w="2790" w:type="dxa"/>
          </w:tcPr>
          <w:p w14:paraId="137B9327" w14:textId="77777777" w:rsidR="00285231" w:rsidRPr="004555CB" w:rsidRDefault="00285231" w:rsidP="00285231">
            <w:pPr>
              <w:rPr>
                <w:rFonts w:ascii="Arial" w:eastAsia="PMingLiU" w:hAnsi="Arial" w:cs="Arial"/>
                <w:lang w:eastAsia="zh-TW"/>
              </w:rPr>
            </w:pPr>
            <w:r w:rsidRPr="00D142AC">
              <w:rPr>
                <w:rFonts w:ascii="Arial" w:hAnsi="Arial" w:cs="Arial"/>
              </w:rPr>
              <w:t>domestic partner</w:t>
            </w:r>
          </w:p>
        </w:tc>
        <w:tc>
          <w:tcPr>
            <w:tcW w:w="6030" w:type="dxa"/>
          </w:tcPr>
          <w:p w14:paraId="06C9002B" w14:textId="77777777" w:rsidR="00285231" w:rsidRPr="004555CB" w:rsidRDefault="00285231" w:rsidP="0048148C">
            <w:pPr>
              <w:ind w:left="252" w:hanging="252"/>
              <w:rPr>
                <w:rFonts w:ascii="Arial" w:eastAsia="PMingLiU" w:hAnsi="Arial" w:cs="Arial"/>
                <w:lang w:eastAsia="zh-TW"/>
              </w:rPr>
            </w:pPr>
            <w:r w:rsidRPr="00D142AC">
              <w:rPr>
                <w:rFonts w:ascii="Arial" w:hAnsi="Arial" w:cs="Arial"/>
              </w:rPr>
              <w:t xml:space="preserve">The person with whom you are living and have an intimate relationship, but to whom you are not married. </w:t>
            </w:r>
          </w:p>
        </w:tc>
        <w:tc>
          <w:tcPr>
            <w:tcW w:w="4230" w:type="dxa"/>
          </w:tcPr>
          <w:p w14:paraId="68183744" w14:textId="77777777" w:rsidR="00285231" w:rsidRPr="004555CB" w:rsidRDefault="00285231" w:rsidP="00285231">
            <w:pPr>
              <w:rPr>
                <w:rFonts w:ascii="Arial" w:hAnsi="Arial" w:cs="Arial"/>
              </w:rPr>
            </w:pPr>
            <w:r w:rsidRPr="004555CB">
              <w:rPr>
                <w:rFonts w:ascii="Arial" w:eastAsia="PMingLiU" w:hAnsi="Arial" w:cs="Arial"/>
                <w:lang w:eastAsia="zh-TW"/>
              </w:rPr>
              <w:t>同居伴侶</w:t>
            </w:r>
          </w:p>
        </w:tc>
      </w:tr>
      <w:tr w:rsidR="00285231" w:rsidRPr="004555CB" w14:paraId="40C868D4" w14:textId="77777777" w:rsidTr="00285231">
        <w:tc>
          <w:tcPr>
            <w:tcW w:w="2790" w:type="dxa"/>
          </w:tcPr>
          <w:p w14:paraId="04877108" w14:textId="77777777" w:rsidR="00285231" w:rsidRPr="004555CB" w:rsidRDefault="00285231" w:rsidP="00285231">
            <w:pPr>
              <w:rPr>
                <w:rFonts w:ascii="Arial" w:eastAsia="PMingLiU" w:hAnsi="Arial" w:cs="Arial"/>
                <w:lang w:eastAsia="zh-TW"/>
              </w:rPr>
            </w:pPr>
            <w:r w:rsidRPr="00D142AC">
              <w:rPr>
                <w:rFonts w:ascii="Arial" w:hAnsi="Arial" w:cs="Arial"/>
              </w:rPr>
              <w:t xml:space="preserve">divorced </w:t>
            </w:r>
          </w:p>
        </w:tc>
        <w:tc>
          <w:tcPr>
            <w:tcW w:w="6030" w:type="dxa"/>
          </w:tcPr>
          <w:p w14:paraId="5B07E631" w14:textId="77777777" w:rsidR="00285231" w:rsidRPr="00D142AC" w:rsidRDefault="00285231" w:rsidP="0048148C">
            <w:pPr>
              <w:ind w:left="252" w:hanging="252"/>
              <w:rPr>
                <w:rFonts w:ascii="Arial" w:hAnsi="Arial" w:cs="Arial"/>
              </w:rPr>
            </w:pPr>
            <w:r w:rsidRPr="00D142AC">
              <w:rPr>
                <w:rFonts w:ascii="Arial" w:hAnsi="Arial" w:cs="Arial"/>
              </w:rPr>
              <w:t xml:space="preserve">Having ended a marriage. </w:t>
            </w:r>
          </w:p>
          <w:p w14:paraId="5916DF09" w14:textId="77777777" w:rsidR="00285231" w:rsidRPr="004555CB" w:rsidRDefault="00285231" w:rsidP="0048148C">
            <w:pPr>
              <w:ind w:left="252" w:hanging="252"/>
              <w:rPr>
                <w:rFonts w:ascii="Arial" w:eastAsia="PMingLiU" w:hAnsi="Arial" w:cs="Arial"/>
                <w:lang w:eastAsia="zh-TW"/>
              </w:rPr>
            </w:pPr>
          </w:p>
        </w:tc>
        <w:tc>
          <w:tcPr>
            <w:tcW w:w="4230" w:type="dxa"/>
          </w:tcPr>
          <w:p w14:paraId="5D773210" w14:textId="77777777" w:rsidR="00285231" w:rsidRPr="004555CB" w:rsidRDefault="00285231" w:rsidP="00285231">
            <w:pPr>
              <w:rPr>
                <w:rFonts w:ascii="Arial" w:hAnsi="Arial" w:cs="Arial"/>
              </w:rPr>
            </w:pPr>
            <w:r w:rsidRPr="004555CB">
              <w:rPr>
                <w:rFonts w:ascii="Arial" w:eastAsia="PMingLiU" w:hAnsi="Arial" w:cs="Arial"/>
                <w:lang w:eastAsia="zh-TW"/>
              </w:rPr>
              <w:t>離婚</w:t>
            </w:r>
          </w:p>
        </w:tc>
      </w:tr>
      <w:tr w:rsidR="00285231" w:rsidRPr="004555CB" w14:paraId="1E999FB8" w14:textId="77777777" w:rsidTr="00285231">
        <w:tc>
          <w:tcPr>
            <w:tcW w:w="2790" w:type="dxa"/>
          </w:tcPr>
          <w:p w14:paraId="636A5EC3" w14:textId="404CE5AC" w:rsidR="00285231" w:rsidRPr="004555CB" w:rsidRDefault="00EC5151" w:rsidP="00285231">
            <w:pPr>
              <w:rPr>
                <w:rFonts w:ascii="Arial" w:eastAsia="PMingLiU" w:hAnsi="Arial" w:cs="Arial"/>
                <w:lang w:eastAsia="zh-TW"/>
              </w:rPr>
            </w:pPr>
            <w:r>
              <w:rPr>
                <w:rFonts w:ascii="Arial" w:hAnsi="Arial" w:cs="Arial"/>
              </w:rPr>
              <w:t>e</w:t>
            </w:r>
            <w:r w:rsidR="00285231" w:rsidRPr="00D142AC">
              <w:rPr>
                <w:rFonts w:ascii="Arial" w:hAnsi="Arial" w:cs="Arial"/>
              </w:rPr>
              <w:t>ngaged</w:t>
            </w:r>
          </w:p>
        </w:tc>
        <w:tc>
          <w:tcPr>
            <w:tcW w:w="6030" w:type="dxa"/>
          </w:tcPr>
          <w:p w14:paraId="02C23F34" w14:textId="77777777" w:rsidR="00285231" w:rsidRPr="00D142AC" w:rsidRDefault="00285231" w:rsidP="0048148C">
            <w:pPr>
              <w:ind w:left="252" w:hanging="252"/>
              <w:rPr>
                <w:rFonts w:ascii="Arial" w:hAnsi="Arial" w:cs="Arial"/>
              </w:rPr>
            </w:pPr>
            <w:r w:rsidRPr="00D142AC">
              <w:rPr>
                <w:rFonts w:ascii="Arial" w:hAnsi="Arial" w:cs="Arial"/>
              </w:rPr>
              <w:t xml:space="preserve">Having promised to marry someone. </w:t>
            </w:r>
          </w:p>
          <w:p w14:paraId="70FF51A1" w14:textId="77777777" w:rsidR="00285231" w:rsidRPr="004555CB" w:rsidRDefault="00285231" w:rsidP="0048148C">
            <w:pPr>
              <w:ind w:left="252" w:hanging="252"/>
              <w:rPr>
                <w:rFonts w:ascii="Arial" w:eastAsia="PMingLiU" w:hAnsi="Arial" w:cs="Arial"/>
                <w:lang w:eastAsia="zh-TW"/>
              </w:rPr>
            </w:pPr>
          </w:p>
        </w:tc>
        <w:tc>
          <w:tcPr>
            <w:tcW w:w="4230" w:type="dxa"/>
          </w:tcPr>
          <w:p w14:paraId="0DEB7FFC" w14:textId="77777777" w:rsidR="00285231" w:rsidRPr="004555CB" w:rsidRDefault="00285231" w:rsidP="00285231">
            <w:pPr>
              <w:rPr>
                <w:rFonts w:ascii="Arial" w:hAnsi="Arial" w:cs="Arial"/>
              </w:rPr>
            </w:pPr>
            <w:r w:rsidRPr="004555CB">
              <w:rPr>
                <w:rFonts w:ascii="Arial" w:eastAsia="PMingLiU" w:hAnsi="Arial" w:cs="Arial"/>
                <w:lang w:eastAsia="zh-TW"/>
              </w:rPr>
              <w:t>訂婚</w:t>
            </w:r>
          </w:p>
        </w:tc>
      </w:tr>
      <w:tr w:rsidR="00285231" w:rsidRPr="004555CB" w14:paraId="331BD173" w14:textId="77777777" w:rsidTr="00285231">
        <w:tc>
          <w:tcPr>
            <w:tcW w:w="2790" w:type="dxa"/>
          </w:tcPr>
          <w:p w14:paraId="06912007" w14:textId="5171A1E4" w:rsidR="00285231" w:rsidRPr="00620404" w:rsidRDefault="00EC5151" w:rsidP="00285231">
            <w:pPr>
              <w:rPr>
                <w:rFonts w:ascii="Arial" w:eastAsia="PMingLiU" w:hAnsi="Arial" w:cs="Arial"/>
                <w:lang w:eastAsia="zh-TW"/>
              </w:rPr>
            </w:pPr>
            <w:r>
              <w:rPr>
                <w:rFonts w:ascii="Arial" w:hAnsi="Arial" w:cs="Arial"/>
              </w:rPr>
              <w:t>w</w:t>
            </w:r>
            <w:r w:rsidR="00285231" w:rsidRPr="00D142AC">
              <w:rPr>
                <w:rFonts w:ascii="Arial" w:hAnsi="Arial" w:cs="Arial"/>
              </w:rPr>
              <w:t>idow</w:t>
            </w:r>
          </w:p>
        </w:tc>
        <w:tc>
          <w:tcPr>
            <w:tcW w:w="6030" w:type="dxa"/>
          </w:tcPr>
          <w:p w14:paraId="08865947" w14:textId="77777777" w:rsidR="00285231" w:rsidRPr="00D142AC" w:rsidRDefault="00285231" w:rsidP="0048148C">
            <w:pPr>
              <w:ind w:left="252" w:hanging="252"/>
              <w:rPr>
                <w:rFonts w:ascii="Arial" w:hAnsi="Arial" w:cs="Arial"/>
              </w:rPr>
            </w:pPr>
            <w:r w:rsidRPr="00D142AC">
              <w:rPr>
                <w:rFonts w:ascii="Arial" w:hAnsi="Arial" w:cs="Arial"/>
              </w:rPr>
              <w:t xml:space="preserve">A woman whose husband has died. </w:t>
            </w:r>
          </w:p>
          <w:p w14:paraId="251BBD21" w14:textId="77777777" w:rsidR="00285231" w:rsidRPr="00620404" w:rsidRDefault="00285231" w:rsidP="0048148C">
            <w:pPr>
              <w:ind w:left="252" w:hanging="252"/>
              <w:rPr>
                <w:rFonts w:ascii="Arial" w:eastAsia="PMingLiU" w:hAnsi="Arial" w:cs="Arial"/>
                <w:lang w:eastAsia="zh-TW"/>
              </w:rPr>
            </w:pPr>
          </w:p>
        </w:tc>
        <w:tc>
          <w:tcPr>
            <w:tcW w:w="4230" w:type="dxa"/>
          </w:tcPr>
          <w:p w14:paraId="343367A4" w14:textId="77777777" w:rsidR="00285231" w:rsidRPr="004555CB" w:rsidRDefault="00285231" w:rsidP="00285231">
            <w:pPr>
              <w:rPr>
                <w:rFonts w:ascii="Arial" w:hAnsi="Arial" w:cs="Arial"/>
              </w:rPr>
            </w:pPr>
            <w:r w:rsidRPr="00620404">
              <w:rPr>
                <w:rFonts w:ascii="Arial" w:eastAsia="PMingLiU" w:hAnsi="Arial" w:cs="Arial" w:hint="eastAsia"/>
                <w:lang w:eastAsia="zh-TW"/>
              </w:rPr>
              <w:t>喪偶</w:t>
            </w:r>
          </w:p>
        </w:tc>
      </w:tr>
      <w:tr w:rsidR="00285231" w:rsidRPr="004555CB" w14:paraId="17A595C4" w14:textId="77777777" w:rsidTr="00285231">
        <w:tc>
          <w:tcPr>
            <w:tcW w:w="2790" w:type="dxa"/>
          </w:tcPr>
          <w:p w14:paraId="4D3EFE92" w14:textId="6C517E7F" w:rsidR="00285231" w:rsidRPr="00620404" w:rsidRDefault="00EC5151" w:rsidP="00285231">
            <w:pPr>
              <w:rPr>
                <w:rFonts w:ascii="Arial" w:eastAsia="PMingLiU" w:hAnsi="Arial" w:cs="Arial"/>
                <w:lang w:eastAsia="zh-TW"/>
              </w:rPr>
            </w:pPr>
            <w:r>
              <w:rPr>
                <w:rFonts w:ascii="Arial" w:hAnsi="Arial" w:cs="Arial"/>
              </w:rPr>
              <w:t>w</w:t>
            </w:r>
            <w:r w:rsidR="00285231" w:rsidRPr="00D142AC">
              <w:rPr>
                <w:rFonts w:ascii="Arial" w:hAnsi="Arial" w:cs="Arial"/>
              </w:rPr>
              <w:t>idower</w:t>
            </w:r>
          </w:p>
        </w:tc>
        <w:tc>
          <w:tcPr>
            <w:tcW w:w="6030" w:type="dxa"/>
          </w:tcPr>
          <w:p w14:paraId="04B9000F" w14:textId="77777777" w:rsidR="00285231" w:rsidRPr="00D142AC" w:rsidRDefault="00285231" w:rsidP="0048148C">
            <w:pPr>
              <w:ind w:left="252" w:hanging="252"/>
              <w:rPr>
                <w:rFonts w:ascii="Arial" w:hAnsi="Arial" w:cs="Arial"/>
              </w:rPr>
            </w:pPr>
            <w:r w:rsidRPr="00D142AC">
              <w:rPr>
                <w:rFonts w:ascii="Arial" w:hAnsi="Arial" w:cs="Arial"/>
              </w:rPr>
              <w:t xml:space="preserve">A man whose wife has died. </w:t>
            </w:r>
          </w:p>
          <w:p w14:paraId="4843EAD5" w14:textId="77777777" w:rsidR="00285231" w:rsidRPr="00620404" w:rsidRDefault="00285231" w:rsidP="0048148C">
            <w:pPr>
              <w:ind w:left="252" w:hanging="252"/>
              <w:rPr>
                <w:rFonts w:ascii="Arial" w:eastAsia="PMingLiU" w:hAnsi="Arial" w:cs="Arial"/>
                <w:lang w:eastAsia="zh-TW"/>
              </w:rPr>
            </w:pPr>
          </w:p>
        </w:tc>
        <w:tc>
          <w:tcPr>
            <w:tcW w:w="4230" w:type="dxa"/>
          </w:tcPr>
          <w:p w14:paraId="7094CDBC" w14:textId="77777777" w:rsidR="00285231" w:rsidRPr="004555CB" w:rsidRDefault="00285231" w:rsidP="00285231">
            <w:pPr>
              <w:rPr>
                <w:rFonts w:ascii="Arial" w:hAnsi="Arial" w:cs="Arial"/>
              </w:rPr>
            </w:pPr>
            <w:r w:rsidRPr="00620404">
              <w:rPr>
                <w:rFonts w:ascii="Arial" w:eastAsia="PMingLiU" w:hAnsi="Arial" w:cs="Arial" w:hint="eastAsia"/>
                <w:lang w:eastAsia="zh-TW"/>
              </w:rPr>
              <w:t>喪偶</w:t>
            </w:r>
          </w:p>
        </w:tc>
      </w:tr>
      <w:tr w:rsidR="00285231" w:rsidRPr="004555CB" w14:paraId="06FE2186" w14:textId="77777777" w:rsidTr="00285231">
        <w:tc>
          <w:tcPr>
            <w:tcW w:w="2790" w:type="dxa"/>
          </w:tcPr>
          <w:p w14:paraId="466F4C68" w14:textId="6BC9D590" w:rsidR="00285231" w:rsidRPr="004555CB" w:rsidRDefault="00EC5151" w:rsidP="00285231">
            <w:pPr>
              <w:rPr>
                <w:rFonts w:ascii="Arial" w:eastAsia="PMingLiU" w:hAnsi="Arial" w:cs="Arial"/>
                <w:lang w:eastAsia="zh-TW"/>
              </w:rPr>
            </w:pPr>
            <w:r>
              <w:rPr>
                <w:rFonts w:ascii="Arial" w:hAnsi="Arial" w:cs="Arial"/>
              </w:rPr>
              <w:t>r</w:t>
            </w:r>
            <w:r w:rsidR="00285231" w:rsidRPr="00D142AC">
              <w:rPr>
                <w:rFonts w:ascii="Arial" w:hAnsi="Arial" w:cs="Arial"/>
              </w:rPr>
              <w:t>elative</w:t>
            </w:r>
          </w:p>
        </w:tc>
        <w:tc>
          <w:tcPr>
            <w:tcW w:w="6030" w:type="dxa"/>
          </w:tcPr>
          <w:p w14:paraId="36D30135" w14:textId="77777777" w:rsidR="00285231" w:rsidRPr="00D142AC" w:rsidRDefault="00285231" w:rsidP="0048148C">
            <w:pPr>
              <w:ind w:left="252" w:hanging="252"/>
              <w:rPr>
                <w:rFonts w:ascii="Arial" w:hAnsi="Arial" w:cs="Arial"/>
              </w:rPr>
            </w:pPr>
            <w:r w:rsidRPr="00D142AC">
              <w:rPr>
                <w:rFonts w:ascii="Arial" w:hAnsi="Arial" w:cs="Arial"/>
              </w:rPr>
              <w:t xml:space="preserve">A person in your family. </w:t>
            </w:r>
          </w:p>
          <w:p w14:paraId="57E21669" w14:textId="77777777" w:rsidR="00285231" w:rsidRPr="004555CB" w:rsidRDefault="00285231" w:rsidP="0048148C">
            <w:pPr>
              <w:ind w:left="252" w:hanging="252"/>
              <w:rPr>
                <w:rFonts w:ascii="Arial" w:eastAsia="PMingLiU" w:hAnsi="Arial" w:cs="Arial"/>
                <w:lang w:eastAsia="zh-TW"/>
              </w:rPr>
            </w:pPr>
          </w:p>
        </w:tc>
        <w:tc>
          <w:tcPr>
            <w:tcW w:w="4230" w:type="dxa"/>
          </w:tcPr>
          <w:p w14:paraId="178290EA" w14:textId="77777777" w:rsidR="00285231" w:rsidRPr="004555CB" w:rsidRDefault="00285231" w:rsidP="00285231">
            <w:pPr>
              <w:rPr>
                <w:rFonts w:ascii="Arial" w:hAnsi="Arial" w:cs="Arial"/>
              </w:rPr>
            </w:pPr>
            <w:r w:rsidRPr="004555CB">
              <w:rPr>
                <w:rFonts w:ascii="Arial" w:eastAsia="PMingLiU" w:hAnsi="Arial" w:cs="Arial"/>
                <w:lang w:eastAsia="zh-TW"/>
              </w:rPr>
              <w:t>親戚</w:t>
            </w:r>
          </w:p>
        </w:tc>
      </w:tr>
      <w:tr w:rsidR="00285231" w:rsidRPr="004555CB" w14:paraId="7ED34E22" w14:textId="77777777" w:rsidTr="00285231">
        <w:tc>
          <w:tcPr>
            <w:tcW w:w="2790" w:type="dxa"/>
          </w:tcPr>
          <w:p w14:paraId="5E58D437" w14:textId="77777777" w:rsidR="00285231" w:rsidRPr="004555CB" w:rsidRDefault="00285231" w:rsidP="00285231">
            <w:pPr>
              <w:rPr>
                <w:rFonts w:ascii="Arial" w:eastAsia="PMingLiU" w:hAnsi="Arial" w:cs="Arial"/>
                <w:lang w:eastAsia="zh-TW"/>
              </w:rPr>
            </w:pPr>
            <w:r w:rsidRPr="00D142AC">
              <w:rPr>
                <w:rFonts w:ascii="Arial" w:hAnsi="Arial" w:cs="Arial"/>
              </w:rPr>
              <w:t>blood relation</w:t>
            </w:r>
          </w:p>
        </w:tc>
        <w:tc>
          <w:tcPr>
            <w:tcW w:w="6030" w:type="dxa"/>
          </w:tcPr>
          <w:p w14:paraId="10D22736" w14:textId="77777777" w:rsidR="00285231" w:rsidRPr="004555CB" w:rsidRDefault="00285231" w:rsidP="0048148C">
            <w:pPr>
              <w:ind w:left="252" w:hanging="252"/>
              <w:rPr>
                <w:rFonts w:ascii="Arial" w:eastAsia="PMingLiU" w:hAnsi="Arial" w:cs="Arial"/>
                <w:lang w:eastAsia="zh-TW"/>
              </w:rPr>
            </w:pPr>
            <w:r w:rsidRPr="00D142AC">
              <w:rPr>
                <w:rFonts w:ascii="Arial" w:hAnsi="Arial" w:cs="Arial"/>
              </w:rPr>
              <w:t xml:space="preserve">A person who is related to you by blood not marriage; e.g. your sister, but not your sister-in-law; your mother but not your step-mother; your daughter but not your adopted daughter.  </w:t>
            </w:r>
            <w:r w:rsidRPr="00D142AC">
              <w:rPr>
                <w:rFonts w:ascii="Arial" w:hAnsi="Arial" w:cs="Arial"/>
              </w:rPr>
              <w:br/>
            </w:r>
          </w:p>
        </w:tc>
        <w:tc>
          <w:tcPr>
            <w:tcW w:w="4230" w:type="dxa"/>
          </w:tcPr>
          <w:p w14:paraId="6937054D" w14:textId="77777777" w:rsidR="00285231" w:rsidRPr="004555CB" w:rsidRDefault="00285231" w:rsidP="00285231">
            <w:pPr>
              <w:rPr>
                <w:rFonts w:ascii="Arial" w:hAnsi="Arial" w:cs="Arial"/>
              </w:rPr>
            </w:pPr>
            <w:r w:rsidRPr="004555CB">
              <w:rPr>
                <w:rFonts w:ascii="Arial" w:eastAsia="PMingLiU" w:hAnsi="Arial" w:cs="Arial"/>
                <w:lang w:eastAsia="zh-TW"/>
              </w:rPr>
              <w:t>血親</w:t>
            </w:r>
          </w:p>
        </w:tc>
      </w:tr>
      <w:tr w:rsidR="00285231" w:rsidRPr="004555CB" w14:paraId="1FB2331C" w14:textId="77777777" w:rsidTr="00285231">
        <w:tc>
          <w:tcPr>
            <w:tcW w:w="2790" w:type="dxa"/>
          </w:tcPr>
          <w:p w14:paraId="0B697587" w14:textId="77777777" w:rsidR="00285231" w:rsidRPr="004555CB" w:rsidRDefault="00285231" w:rsidP="00285231">
            <w:pPr>
              <w:rPr>
                <w:rFonts w:ascii="Arial" w:eastAsia="PMingLiU" w:hAnsi="Arial" w:cs="Arial"/>
                <w:lang w:eastAsia="zh-TW"/>
              </w:rPr>
            </w:pPr>
            <w:r w:rsidRPr="00D142AC">
              <w:rPr>
                <w:rFonts w:ascii="Arial" w:hAnsi="Arial" w:cs="Arial"/>
              </w:rPr>
              <w:t>next-of-kin</w:t>
            </w:r>
          </w:p>
        </w:tc>
        <w:tc>
          <w:tcPr>
            <w:tcW w:w="6030" w:type="dxa"/>
          </w:tcPr>
          <w:p w14:paraId="67CE633A" w14:textId="77777777" w:rsidR="00285231" w:rsidRDefault="00285231" w:rsidP="0048148C">
            <w:pPr>
              <w:ind w:left="252" w:hanging="252"/>
              <w:rPr>
                <w:rFonts w:ascii="Arial" w:hAnsi="Arial" w:cs="Arial"/>
              </w:rPr>
            </w:pPr>
            <w:r w:rsidRPr="00D142AC">
              <w:rPr>
                <w:rFonts w:ascii="Arial" w:hAnsi="Arial" w:cs="Arial"/>
              </w:rPr>
              <w:t xml:space="preserve">Your closest living blood </w:t>
            </w:r>
            <w:r>
              <w:rPr>
                <w:rFonts w:ascii="Arial" w:hAnsi="Arial" w:cs="Arial"/>
              </w:rPr>
              <w:t>relation.</w:t>
            </w:r>
          </w:p>
          <w:p w14:paraId="73C1A832" w14:textId="77777777" w:rsidR="00285231" w:rsidRDefault="00285231" w:rsidP="0048148C">
            <w:pPr>
              <w:ind w:left="252" w:hanging="252"/>
              <w:rPr>
                <w:rFonts w:ascii="Arial" w:hAnsi="Arial" w:cs="Arial"/>
                <w:sz w:val="2"/>
              </w:rPr>
            </w:pPr>
          </w:p>
          <w:p w14:paraId="675E773B" w14:textId="77777777" w:rsidR="00285231" w:rsidRDefault="00285231" w:rsidP="0048148C">
            <w:pPr>
              <w:ind w:left="252" w:hanging="252"/>
              <w:rPr>
                <w:rFonts w:ascii="Arial" w:hAnsi="Arial" w:cs="Arial"/>
                <w:sz w:val="2"/>
              </w:rPr>
            </w:pPr>
          </w:p>
          <w:p w14:paraId="2E10F005" w14:textId="77777777" w:rsidR="00285231" w:rsidRPr="00D142AC" w:rsidRDefault="00285231" w:rsidP="0048148C">
            <w:pPr>
              <w:ind w:left="252" w:hanging="252"/>
              <w:rPr>
                <w:rFonts w:ascii="Arial" w:hAnsi="Arial" w:cs="Arial"/>
                <w:sz w:val="2"/>
              </w:rPr>
            </w:pPr>
          </w:p>
          <w:p w14:paraId="5AD4C4A2" w14:textId="77777777" w:rsidR="00285231" w:rsidRPr="004555CB" w:rsidRDefault="00285231" w:rsidP="0048148C">
            <w:pPr>
              <w:ind w:left="252" w:hanging="252"/>
              <w:rPr>
                <w:rFonts w:ascii="Arial" w:eastAsia="PMingLiU" w:hAnsi="Arial" w:cs="Arial"/>
                <w:lang w:eastAsia="zh-TW"/>
              </w:rPr>
            </w:pPr>
          </w:p>
        </w:tc>
        <w:tc>
          <w:tcPr>
            <w:tcW w:w="4230" w:type="dxa"/>
          </w:tcPr>
          <w:p w14:paraId="2F886C5F" w14:textId="77777777" w:rsidR="00285231" w:rsidRPr="004555CB" w:rsidRDefault="00285231" w:rsidP="00285231">
            <w:pPr>
              <w:rPr>
                <w:rFonts w:ascii="Arial" w:hAnsi="Arial" w:cs="Arial"/>
              </w:rPr>
            </w:pPr>
            <w:r w:rsidRPr="004555CB">
              <w:rPr>
                <w:rFonts w:ascii="Arial" w:eastAsia="PMingLiU" w:hAnsi="Arial" w:cs="Arial"/>
                <w:lang w:eastAsia="zh-TW"/>
              </w:rPr>
              <w:t>近親</w:t>
            </w:r>
          </w:p>
        </w:tc>
      </w:tr>
    </w:tbl>
    <w:p w14:paraId="0C7A81A8" w14:textId="77777777" w:rsidR="0020723E" w:rsidRDefault="0020723E" w:rsidP="00285231">
      <w:pPr>
        <w:rPr>
          <w:rFonts w:ascii="Arial" w:hAnsi="Arial" w:cs="Arial"/>
        </w:rPr>
      </w:pPr>
    </w:p>
    <w:p w14:paraId="52CCB38A" w14:textId="77777777" w:rsidR="0020723E" w:rsidRPr="004555CB" w:rsidRDefault="0020723E" w:rsidP="00285231">
      <w:pPr>
        <w:rPr>
          <w:rFonts w:ascii="Arial" w:hAnsi="Arial" w:cs="Arial"/>
        </w:rPr>
      </w:pPr>
    </w:p>
    <w:p w14:paraId="5C4CEF60" w14:textId="1DEB4825" w:rsidR="00285231" w:rsidRPr="004555CB" w:rsidRDefault="00285231" w:rsidP="00285231">
      <w:pPr>
        <w:rPr>
          <w:rFonts w:ascii="Arial" w:hAnsi="Arial" w:cs="Arial"/>
          <w:b/>
          <w:sz w:val="28"/>
        </w:rPr>
      </w:pPr>
      <w:r w:rsidRPr="004555CB">
        <w:rPr>
          <w:rFonts w:ascii="Arial" w:hAnsi="Arial" w:cs="Arial"/>
          <w:b/>
          <w:sz w:val="28"/>
        </w:rPr>
        <w:t>Common interpreting errors</w:t>
      </w:r>
      <w:r w:rsidR="00F943E5">
        <w:rPr>
          <w:rFonts w:ascii="Arial" w:hAnsi="Arial" w:cs="Arial"/>
          <w:b/>
          <w:sz w:val="28"/>
        </w:rPr>
        <w:t xml:space="preserve"> in Cancer Genetics</w:t>
      </w:r>
    </w:p>
    <w:tbl>
      <w:tblPr>
        <w:tblStyle w:val="TableGrid"/>
        <w:tblW w:w="0" w:type="auto"/>
        <w:tblInd w:w="18" w:type="dxa"/>
        <w:tblLook w:val="04A0" w:firstRow="1" w:lastRow="0" w:firstColumn="1" w:lastColumn="0" w:noHBand="0" w:noVBand="1"/>
      </w:tblPr>
      <w:tblGrid>
        <w:gridCol w:w="4579"/>
        <w:gridCol w:w="4663"/>
        <w:gridCol w:w="3916"/>
      </w:tblGrid>
      <w:tr w:rsidR="00285231" w:rsidRPr="004555CB" w14:paraId="349154E7" w14:textId="77777777" w:rsidTr="00764E5B">
        <w:trPr>
          <w:tblHeader/>
        </w:trPr>
        <w:tc>
          <w:tcPr>
            <w:tcW w:w="4680" w:type="dxa"/>
          </w:tcPr>
          <w:p w14:paraId="0E882E4A" w14:textId="77777777" w:rsidR="00285231" w:rsidRPr="004555CB" w:rsidRDefault="00285231" w:rsidP="00285231">
            <w:pPr>
              <w:jc w:val="center"/>
              <w:rPr>
                <w:rFonts w:ascii="Arial" w:hAnsi="Arial" w:cs="Arial"/>
                <w:b/>
              </w:rPr>
            </w:pPr>
            <w:r w:rsidRPr="004555CB">
              <w:rPr>
                <w:rFonts w:ascii="Arial" w:hAnsi="Arial" w:cs="Arial"/>
                <w:b/>
              </w:rPr>
              <w:t>Source speech</w:t>
            </w:r>
          </w:p>
        </w:tc>
        <w:tc>
          <w:tcPr>
            <w:tcW w:w="4770" w:type="dxa"/>
          </w:tcPr>
          <w:p w14:paraId="19647C64" w14:textId="77777777" w:rsidR="00285231" w:rsidRPr="004555CB" w:rsidRDefault="00285231" w:rsidP="00285231">
            <w:pPr>
              <w:jc w:val="center"/>
              <w:rPr>
                <w:rFonts w:ascii="Arial" w:hAnsi="Arial" w:cs="Arial"/>
                <w:b/>
              </w:rPr>
            </w:pPr>
            <w:r w:rsidRPr="004555CB">
              <w:rPr>
                <w:rFonts w:ascii="Arial" w:hAnsi="Arial" w:cs="Arial"/>
                <w:b/>
              </w:rPr>
              <w:t>Interpreted as</w:t>
            </w:r>
          </w:p>
        </w:tc>
        <w:tc>
          <w:tcPr>
            <w:tcW w:w="3996" w:type="dxa"/>
          </w:tcPr>
          <w:p w14:paraId="3F04C1F3" w14:textId="77777777" w:rsidR="00285231" w:rsidRPr="004555CB" w:rsidRDefault="00285231" w:rsidP="00285231">
            <w:pPr>
              <w:jc w:val="center"/>
              <w:rPr>
                <w:rFonts w:ascii="Arial" w:hAnsi="Arial" w:cs="Arial"/>
                <w:b/>
              </w:rPr>
            </w:pPr>
            <w:r w:rsidRPr="004555CB">
              <w:rPr>
                <w:rFonts w:ascii="Arial" w:hAnsi="Arial" w:cs="Arial"/>
                <w:b/>
              </w:rPr>
              <w:t>More accurate rendition</w:t>
            </w:r>
          </w:p>
        </w:tc>
      </w:tr>
      <w:tr w:rsidR="00285231" w:rsidRPr="004555CB" w14:paraId="6B4D8AFF" w14:textId="77777777" w:rsidTr="00285231">
        <w:tc>
          <w:tcPr>
            <w:tcW w:w="4680" w:type="dxa"/>
          </w:tcPr>
          <w:p w14:paraId="467302A6" w14:textId="77777777" w:rsidR="00285231" w:rsidRPr="004555CB" w:rsidRDefault="00285231" w:rsidP="00285231">
            <w:pPr>
              <w:rPr>
                <w:rFonts w:ascii="Arial" w:hAnsi="Arial" w:cs="Arial"/>
              </w:rPr>
            </w:pPr>
            <w:r w:rsidRPr="004555CB">
              <w:rPr>
                <w:rFonts w:ascii="Arial" w:hAnsi="Arial" w:cs="Arial"/>
              </w:rPr>
              <w:t xml:space="preserve">“Cancer just happens by chance.” </w:t>
            </w:r>
          </w:p>
        </w:tc>
        <w:tc>
          <w:tcPr>
            <w:tcW w:w="4770" w:type="dxa"/>
          </w:tcPr>
          <w:p w14:paraId="45398740" w14:textId="77777777" w:rsidR="00285231" w:rsidRPr="004555CB" w:rsidRDefault="00285231" w:rsidP="00285231">
            <w:pPr>
              <w:rPr>
                <w:rFonts w:ascii="Arial" w:hAnsi="Arial" w:cs="Arial"/>
              </w:rPr>
            </w:pPr>
            <w:r w:rsidRPr="004555CB">
              <w:rPr>
                <w:rFonts w:ascii="Arial" w:hAnsi="Arial" w:cs="Arial"/>
              </w:rPr>
              <w:t xml:space="preserve">“Cancer happens suddenly.” </w:t>
            </w:r>
          </w:p>
          <w:p w14:paraId="4B068023" w14:textId="77777777" w:rsidR="00285231" w:rsidRPr="004555CB" w:rsidRDefault="00285231" w:rsidP="00285231">
            <w:pPr>
              <w:rPr>
                <w:rFonts w:ascii="Arial" w:hAnsi="Arial" w:cs="Arial"/>
              </w:rPr>
            </w:pPr>
            <w:r w:rsidRPr="004555CB">
              <w:rPr>
                <w:rFonts w:ascii="Arial" w:hAnsi="Arial" w:cs="Arial"/>
              </w:rPr>
              <w:t>“Cancer happens because you are unlucky. “</w:t>
            </w:r>
          </w:p>
          <w:p w14:paraId="536E890B" w14:textId="77777777" w:rsidR="00285231" w:rsidRPr="004555CB" w:rsidRDefault="00285231" w:rsidP="00285231">
            <w:pPr>
              <w:rPr>
                <w:rFonts w:ascii="Arial" w:hAnsi="Arial" w:cs="Arial"/>
              </w:rPr>
            </w:pPr>
          </w:p>
        </w:tc>
        <w:tc>
          <w:tcPr>
            <w:tcW w:w="3996" w:type="dxa"/>
          </w:tcPr>
          <w:p w14:paraId="528C4C07" w14:textId="77777777" w:rsidR="00285231" w:rsidRPr="004555CB" w:rsidRDefault="00285231" w:rsidP="00285231">
            <w:pPr>
              <w:rPr>
                <w:rFonts w:ascii="Arial" w:hAnsi="Arial" w:cs="Arial"/>
              </w:rPr>
            </w:pPr>
            <w:r w:rsidRPr="004555CB">
              <w:rPr>
                <w:rFonts w:ascii="Arial" w:hAnsi="Arial" w:cs="Arial"/>
              </w:rPr>
              <w:t>“Sometimes we don’t know what causes cancer. “</w:t>
            </w:r>
          </w:p>
        </w:tc>
      </w:tr>
      <w:tr w:rsidR="00285231" w:rsidRPr="004555CB" w14:paraId="46318D19" w14:textId="77777777" w:rsidTr="00285231">
        <w:tc>
          <w:tcPr>
            <w:tcW w:w="4680" w:type="dxa"/>
          </w:tcPr>
          <w:p w14:paraId="18DA4C67" w14:textId="77777777" w:rsidR="00285231" w:rsidRPr="004555CB" w:rsidRDefault="00285231" w:rsidP="00285231">
            <w:pPr>
              <w:rPr>
                <w:rFonts w:ascii="Arial" w:hAnsi="Arial" w:cs="Arial"/>
              </w:rPr>
            </w:pPr>
            <w:r w:rsidRPr="004555CB">
              <w:rPr>
                <w:rFonts w:ascii="Arial" w:hAnsi="Arial" w:cs="Arial"/>
              </w:rPr>
              <w:t>cancer genes</w:t>
            </w:r>
          </w:p>
        </w:tc>
        <w:tc>
          <w:tcPr>
            <w:tcW w:w="4770" w:type="dxa"/>
          </w:tcPr>
          <w:p w14:paraId="09B1D753" w14:textId="77777777" w:rsidR="00285231" w:rsidRPr="004555CB" w:rsidRDefault="00285231" w:rsidP="00285231">
            <w:pPr>
              <w:rPr>
                <w:rFonts w:ascii="Arial" w:hAnsi="Arial" w:cs="Arial"/>
              </w:rPr>
            </w:pPr>
            <w:r w:rsidRPr="004555CB">
              <w:rPr>
                <w:rFonts w:ascii="Arial" w:hAnsi="Arial" w:cs="Arial"/>
              </w:rPr>
              <w:t xml:space="preserve">cancer cells </w:t>
            </w:r>
          </w:p>
          <w:p w14:paraId="069E3EB5" w14:textId="77777777" w:rsidR="00285231" w:rsidRPr="004555CB" w:rsidRDefault="00285231" w:rsidP="00285231">
            <w:pPr>
              <w:rPr>
                <w:rFonts w:ascii="Arial" w:hAnsi="Arial" w:cs="Arial"/>
              </w:rPr>
            </w:pPr>
          </w:p>
        </w:tc>
        <w:tc>
          <w:tcPr>
            <w:tcW w:w="3996" w:type="dxa"/>
          </w:tcPr>
          <w:p w14:paraId="29B6002D" w14:textId="0F4B4020" w:rsidR="00285231" w:rsidRPr="004555CB" w:rsidRDefault="00285231" w:rsidP="00285231">
            <w:pPr>
              <w:rPr>
                <w:rFonts w:ascii="Arial" w:hAnsi="Arial" w:cs="Arial"/>
              </w:rPr>
            </w:pPr>
            <w:r w:rsidRPr="004555CB">
              <w:rPr>
                <w:rFonts w:ascii="Arial" w:hAnsi="Arial" w:cs="Arial"/>
              </w:rPr>
              <w:t>genes that may cause cancer when altered (mutated)</w:t>
            </w:r>
          </w:p>
        </w:tc>
      </w:tr>
      <w:tr w:rsidR="00285231" w:rsidRPr="004555CB" w14:paraId="7E8F1E46" w14:textId="77777777" w:rsidTr="00285231">
        <w:tc>
          <w:tcPr>
            <w:tcW w:w="4680" w:type="dxa"/>
          </w:tcPr>
          <w:p w14:paraId="75FECE3F" w14:textId="77777777" w:rsidR="00285231" w:rsidRPr="004555CB" w:rsidRDefault="00285231" w:rsidP="00285231">
            <w:pPr>
              <w:rPr>
                <w:rFonts w:ascii="Arial" w:hAnsi="Arial" w:cs="Arial"/>
              </w:rPr>
            </w:pPr>
            <w:r w:rsidRPr="004555CB">
              <w:rPr>
                <w:rFonts w:ascii="Arial" w:hAnsi="Arial" w:cs="Arial"/>
              </w:rPr>
              <w:lastRenderedPageBreak/>
              <w:t>“You are at higher risk for developing cancer.”</w:t>
            </w:r>
          </w:p>
          <w:p w14:paraId="4B3B42BE" w14:textId="77777777" w:rsidR="00285231" w:rsidRPr="004555CB" w:rsidRDefault="00285231" w:rsidP="00285231">
            <w:pPr>
              <w:rPr>
                <w:rFonts w:ascii="Arial" w:hAnsi="Arial" w:cs="Arial"/>
              </w:rPr>
            </w:pPr>
          </w:p>
        </w:tc>
        <w:tc>
          <w:tcPr>
            <w:tcW w:w="4770" w:type="dxa"/>
          </w:tcPr>
          <w:p w14:paraId="3B7C569B" w14:textId="77777777" w:rsidR="00285231" w:rsidRPr="004555CB" w:rsidRDefault="00285231" w:rsidP="00285231">
            <w:pPr>
              <w:rPr>
                <w:rFonts w:ascii="Arial" w:hAnsi="Arial" w:cs="Arial"/>
              </w:rPr>
            </w:pPr>
            <w:r w:rsidRPr="004555CB">
              <w:rPr>
                <w:rFonts w:ascii="Arial" w:hAnsi="Arial" w:cs="Arial"/>
              </w:rPr>
              <w:t xml:space="preserve">getting cancer </w:t>
            </w:r>
          </w:p>
        </w:tc>
        <w:tc>
          <w:tcPr>
            <w:tcW w:w="3996" w:type="dxa"/>
          </w:tcPr>
          <w:p w14:paraId="2C133B25" w14:textId="102132DE" w:rsidR="00285231" w:rsidRDefault="00042877" w:rsidP="00285231">
            <w:pPr>
              <w:rPr>
                <w:rFonts w:ascii="Arial" w:hAnsi="Arial" w:cs="Arial"/>
              </w:rPr>
            </w:pPr>
            <w:r>
              <w:rPr>
                <w:rFonts w:ascii="Arial" w:hAnsi="Arial" w:cs="Arial"/>
              </w:rPr>
              <w:t>“</w:t>
            </w:r>
            <w:r w:rsidR="00285231" w:rsidRPr="004555CB">
              <w:rPr>
                <w:rFonts w:ascii="Arial" w:hAnsi="Arial" w:cs="Arial"/>
              </w:rPr>
              <w:t>There is a greater possib</w:t>
            </w:r>
            <w:r>
              <w:rPr>
                <w:rFonts w:ascii="Arial" w:hAnsi="Arial" w:cs="Arial"/>
              </w:rPr>
              <w:t>ility that you might get cancer.”</w:t>
            </w:r>
          </w:p>
          <w:p w14:paraId="78D0D52D" w14:textId="77777777" w:rsidR="00285231" w:rsidRPr="004555CB" w:rsidRDefault="00285231" w:rsidP="00285231">
            <w:pPr>
              <w:rPr>
                <w:rFonts w:ascii="Arial" w:hAnsi="Arial" w:cs="Arial"/>
              </w:rPr>
            </w:pPr>
          </w:p>
        </w:tc>
      </w:tr>
      <w:tr w:rsidR="00285231" w:rsidRPr="004555CB" w14:paraId="23A14413" w14:textId="77777777" w:rsidTr="00285231">
        <w:tc>
          <w:tcPr>
            <w:tcW w:w="4680" w:type="dxa"/>
          </w:tcPr>
          <w:p w14:paraId="5389583E" w14:textId="77777777" w:rsidR="00285231" w:rsidRPr="004555CB" w:rsidRDefault="00285231" w:rsidP="00285231">
            <w:pPr>
              <w:rPr>
                <w:rFonts w:ascii="Arial" w:hAnsi="Arial" w:cs="Arial"/>
              </w:rPr>
            </w:pPr>
            <w:r w:rsidRPr="004555CB">
              <w:rPr>
                <w:rFonts w:ascii="Arial" w:hAnsi="Arial" w:cs="Arial"/>
              </w:rPr>
              <w:t>“These genes protect us against cancer.”</w:t>
            </w:r>
          </w:p>
        </w:tc>
        <w:tc>
          <w:tcPr>
            <w:tcW w:w="4770" w:type="dxa"/>
          </w:tcPr>
          <w:p w14:paraId="570B2341" w14:textId="77777777" w:rsidR="00285231" w:rsidRPr="004555CB" w:rsidRDefault="00285231" w:rsidP="00285231">
            <w:pPr>
              <w:rPr>
                <w:rFonts w:ascii="Arial" w:hAnsi="Arial" w:cs="Arial"/>
              </w:rPr>
            </w:pPr>
            <w:r w:rsidRPr="004555CB">
              <w:rPr>
                <w:rFonts w:ascii="Arial" w:hAnsi="Arial" w:cs="Arial"/>
              </w:rPr>
              <w:t>“They protect us, like the immune system . . . They kill cancer cells . . .”</w:t>
            </w:r>
          </w:p>
          <w:p w14:paraId="6154618F" w14:textId="77777777" w:rsidR="00285231" w:rsidRPr="004555CB" w:rsidRDefault="00285231" w:rsidP="00285231">
            <w:pPr>
              <w:rPr>
                <w:rFonts w:ascii="Arial" w:hAnsi="Arial" w:cs="Arial"/>
              </w:rPr>
            </w:pPr>
          </w:p>
        </w:tc>
        <w:tc>
          <w:tcPr>
            <w:tcW w:w="3996" w:type="dxa"/>
          </w:tcPr>
          <w:p w14:paraId="7D2F88D5" w14:textId="77777777" w:rsidR="00285231" w:rsidRPr="004555CB" w:rsidRDefault="00285231" w:rsidP="00285231">
            <w:pPr>
              <w:rPr>
                <w:rFonts w:ascii="Arial" w:hAnsi="Arial" w:cs="Arial"/>
              </w:rPr>
            </w:pPr>
            <w:r w:rsidRPr="004555CB">
              <w:rPr>
                <w:rFonts w:ascii="Arial" w:hAnsi="Arial" w:cs="Arial"/>
              </w:rPr>
              <w:t>“These genes help us to not get cancer.”</w:t>
            </w:r>
          </w:p>
        </w:tc>
      </w:tr>
      <w:tr w:rsidR="00285231" w:rsidRPr="004555CB" w14:paraId="493A7C18" w14:textId="77777777" w:rsidTr="00285231">
        <w:tc>
          <w:tcPr>
            <w:tcW w:w="4680" w:type="dxa"/>
          </w:tcPr>
          <w:p w14:paraId="7CBD4791" w14:textId="2131E21D" w:rsidR="00285231" w:rsidRPr="004555CB" w:rsidRDefault="002D0A51" w:rsidP="00285231">
            <w:pPr>
              <w:rPr>
                <w:rFonts w:ascii="Arial" w:hAnsi="Arial" w:cs="Arial"/>
              </w:rPr>
            </w:pPr>
            <w:r w:rsidRPr="004555CB">
              <w:rPr>
                <w:rFonts w:ascii="Arial" w:hAnsi="Arial" w:cs="Arial"/>
              </w:rPr>
              <w:t>C</w:t>
            </w:r>
            <w:r w:rsidR="00285231" w:rsidRPr="004555CB">
              <w:rPr>
                <w:rFonts w:ascii="Arial" w:hAnsi="Arial" w:cs="Arial"/>
              </w:rPr>
              <w:t>olonoscopy</w:t>
            </w:r>
          </w:p>
        </w:tc>
        <w:tc>
          <w:tcPr>
            <w:tcW w:w="4770" w:type="dxa"/>
          </w:tcPr>
          <w:p w14:paraId="046F8E80" w14:textId="77777777" w:rsidR="00285231" w:rsidRPr="004555CB" w:rsidRDefault="00285231" w:rsidP="00285231">
            <w:pPr>
              <w:rPr>
                <w:rFonts w:ascii="Arial" w:hAnsi="Arial" w:cs="Arial"/>
              </w:rPr>
            </w:pPr>
            <w:r w:rsidRPr="004555CB">
              <w:rPr>
                <w:rFonts w:ascii="Arial" w:hAnsi="Arial" w:cs="Arial"/>
              </w:rPr>
              <w:t>scan</w:t>
            </w:r>
          </w:p>
        </w:tc>
        <w:tc>
          <w:tcPr>
            <w:tcW w:w="3996" w:type="dxa"/>
          </w:tcPr>
          <w:p w14:paraId="46BA6BB0" w14:textId="77777777" w:rsidR="00285231" w:rsidRDefault="00285231" w:rsidP="00285231">
            <w:pPr>
              <w:rPr>
                <w:rFonts w:ascii="Arial" w:hAnsi="Arial" w:cs="Arial"/>
              </w:rPr>
            </w:pPr>
            <w:r>
              <w:rPr>
                <w:rFonts w:ascii="Arial" w:hAnsi="Arial" w:cs="Arial"/>
              </w:rPr>
              <w:t>colonoscopy</w:t>
            </w:r>
          </w:p>
          <w:p w14:paraId="78C218B3" w14:textId="77777777" w:rsidR="00285231" w:rsidRPr="004555CB" w:rsidRDefault="00285231" w:rsidP="00285231">
            <w:pPr>
              <w:rPr>
                <w:rFonts w:ascii="Arial" w:hAnsi="Arial" w:cs="Arial"/>
              </w:rPr>
            </w:pPr>
          </w:p>
        </w:tc>
      </w:tr>
    </w:tbl>
    <w:p w14:paraId="63B7824D" w14:textId="77777777" w:rsidR="00285231" w:rsidRPr="004555CB" w:rsidRDefault="00285231" w:rsidP="00285231">
      <w:pPr>
        <w:rPr>
          <w:rFonts w:ascii="Arial" w:hAnsi="Arial" w:cs="Arial"/>
        </w:rPr>
      </w:pPr>
    </w:p>
    <w:p w14:paraId="15A0A634" w14:textId="77777777" w:rsidR="008B0EBB" w:rsidRPr="004555CB" w:rsidRDefault="008B0EBB" w:rsidP="00285231">
      <w:pPr>
        <w:rPr>
          <w:rFonts w:ascii="Arial" w:hAnsi="Arial" w:cs="Arial"/>
        </w:rPr>
      </w:pPr>
    </w:p>
    <w:p w14:paraId="2D1A46FD" w14:textId="77777777" w:rsidR="00E26DB5" w:rsidRPr="004555CB" w:rsidRDefault="00E26DB5" w:rsidP="00E26DB5">
      <w:pPr>
        <w:rPr>
          <w:rFonts w:ascii="Arial" w:hAnsi="Arial" w:cs="Arial"/>
          <w:b/>
          <w:sz w:val="28"/>
        </w:rPr>
      </w:pPr>
      <w:r w:rsidRPr="004555CB">
        <w:rPr>
          <w:rFonts w:ascii="Arial" w:hAnsi="Arial" w:cs="Arial"/>
          <w:b/>
          <w:sz w:val="28"/>
        </w:rPr>
        <w:t>Analogies</w:t>
      </w:r>
    </w:p>
    <w:p w14:paraId="64221A5F" w14:textId="77777777" w:rsidR="00E26DB5" w:rsidRDefault="00E26DB5" w:rsidP="00E26DB5">
      <w:pPr>
        <w:rPr>
          <w:rFonts w:ascii="Arial" w:hAnsi="Arial" w:cs="Arial"/>
        </w:rPr>
      </w:pPr>
      <w:r w:rsidRPr="004555CB">
        <w:rPr>
          <w:rFonts w:ascii="Arial" w:hAnsi="Arial" w:cs="Arial"/>
        </w:rPr>
        <w:t xml:space="preserve">Genetic counselors often use analogies to explain complex ideas in genetics. An analogy explains a new concept by comparing it to something more common. </w:t>
      </w:r>
      <w:proofErr w:type="gramStart"/>
      <w:r w:rsidRPr="004555CB">
        <w:rPr>
          <w:rFonts w:ascii="Arial" w:hAnsi="Arial" w:cs="Arial"/>
        </w:rPr>
        <w:t>A clue that an analogy is being used are</w:t>
      </w:r>
      <w:proofErr w:type="gramEnd"/>
      <w:r w:rsidRPr="004555CB">
        <w:rPr>
          <w:rFonts w:ascii="Arial" w:hAnsi="Arial" w:cs="Arial"/>
        </w:rPr>
        <w:t xml:space="preserve"> the words “It’s as if” and “It’s like . </w:t>
      </w:r>
      <w:r>
        <w:rPr>
          <w:rFonts w:ascii="Arial" w:hAnsi="Arial" w:cs="Arial"/>
        </w:rPr>
        <w:t>. . . “</w:t>
      </w:r>
    </w:p>
    <w:p w14:paraId="0B5A8CC6" w14:textId="77777777" w:rsidR="00E26DB5" w:rsidRPr="004555CB" w:rsidRDefault="00E26DB5" w:rsidP="00E26DB5">
      <w:pPr>
        <w:ind w:left="360"/>
        <w:rPr>
          <w:rFonts w:ascii="Arial" w:hAnsi="Arial" w:cs="Arial"/>
        </w:rPr>
      </w:pPr>
      <w:r w:rsidRPr="004555CB">
        <w:rPr>
          <w:rFonts w:ascii="Arial" w:hAnsi="Arial" w:cs="Arial"/>
        </w:rPr>
        <w:t xml:space="preserve">Examples: </w:t>
      </w:r>
    </w:p>
    <w:p w14:paraId="2BD74EBD" w14:textId="77777777" w:rsidR="00E26DB5" w:rsidRDefault="00E26DB5" w:rsidP="00E26DB5">
      <w:pPr>
        <w:ind w:left="1440" w:hanging="720"/>
        <w:rPr>
          <w:rFonts w:ascii="Arial" w:hAnsi="Arial" w:cs="Arial"/>
        </w:rPr>
      </w:pPr>
      <w:r w:rsidRPr="004555CB">
        <w:rPr>
          <w:rFonts w:ascii="Arial" w:hAnsi="Arial" w:cs="Arial"/>
        </w:rPr>
        <w:t xml:space="preserve">“Genes are </w:t>
      </w:r>
      <w:r w:rsidRPr="004555CB">
        <w:rPr>
          <w:rFonts w:ascii="Arial" w:hAnsi="Arial" w:cs="Arial"/>
          <w:b/>
          <w:u w:val="single"/>
        </w:rPr>
        <w:t>like</w:t>
      </w:r>
      <w:r w:rsidRPr="004555CB">
        <w:rPr>
          <w:rFonts w:ascii="Arial" w:hAnsi="Arial" w:cs="Arial"/>
        </w:rPr>
        <w:t xml:space="preserve"> an instruction book or an instruction manual. And in a book, there is a certain sequence to a story.”</w:t>
      </w:r>
    </w:p>
    <w:p w14:paraId="7DF47515" w14:textId="77777777" w:rsidR="00E26DB5" w:rsidRPr="002D5461" w:rsidRDefault="00E26DB5" w:rsidP="00E26DB5">
      <w:pPr>
        <w:ind w:firstLine="720"/>
        <w:rPr>
          <w:rFonts w:asciiTheme="minorEastAsia"/>
        </w:rPr>
      </w:pPr>
      <w:r w:rsidRPr="002D5461">
        <w:rPr>
          <w:rFonts w:asciiTheme="minorEastAsia"/>
        </w:rPr>
        <w:t>「</w:t>
      </w:r>
      <w:r w:rsidRPr="002D5461">
        <w:rPr>
          <w:rFonts w:asciiTheme="minorEastAsia" w:hint="eastAsia"/>
        </w:rPr>
        <w:t>基因就</w:t>
      </w:r>
      <w:r w:rsidRPr="002D5461">
        <w:rPr>
          <w:rFonts w:ascii="MS Gothic" w:eastAsia="MS Gothic" w:hAnsi="MS Gothic" w:cs="MS Gothic" w:hint="eastAsia"/>
          <w:b/>
          <w:u w:val="single"/>
        </w:rPr>
        <w:t>好像</w:t>
      </w:r>
      <w:r w:rsidRPr="002D5461">
        <w:rPr>
          <w:rFonts w:asciiTheme="minorEastAsia" w:hint="eastAsia"/>
        </w:rPr>
        <w:t>一本</w:t>
      </w:r>
      <w:r w:rsidRPr="002D5461">
        <w:rPr>
          <w:rFonts w:ascii="Batang" w:eastAsia="Batang" w:hAnsi="Batang" w:cs="Batang" w:hint="eastAsia"/>
          <w:color w:val="000000"/>
        </w:rPr>
        <w:t>說</w:t>
      </w:r>
      <w:r w:rsidRPr="002D5461">
        <w:rPr>
          <w:rFonts w:asciiTheme="minorEastAsia" w:hint="eastAsia"/>
        </w:rPr>
        <w:t>明書或使用手冊。在一</w:t>
      </w:r>
      <w:r w:rsidRPr="002D5461">
        <w:rPr>
          <w:rFonts w:asciiTheme="minorEastAsia"/>
        </w:rPr>
        <w:t>本書</w:t>
      </w:r>
      <w:r w:rsidRPr="002D5461">
        <w:rPr>
          <w:rFonts w:asciiTheme="minorEastAsia" w:hint="eastAsia"/>
        </w:rPr>
        <w:t>裡</w:t>
      </w:r>
      <w:r w:rsidRPr="002D5461">
        <w:rPr>
          <w:rFonts w:asciiTheme="minorEastAsia" w:hint="eastAsia"/>
        </w:rPr>
        <w:t xml:space="preserve">, </w:t>
      </w:r>
      <w:r w:rsidRPr="002D5461">
        <w:rPr>
          <w:rFonts w:asciiTheme="minorEastAsia" w:hint="eastAsia"/>
        </w:rPr>
        <w:t>一個故事</w:t>
      </w:r>
      <w:r w:rsidRPr="00243194">
        <w:rPr>
          <w:rFonts w:ascii="MS Gothic" w:eastAsia="MS Gothic" w:hAnsi="MS Gothic" w:cs="MS Gothic" w:hint="eastAsia"/>
          <w:b/>
          <w:color w:val="000000" w:themeColor="text1"/>
        </w:rPr>
        <w:t>中</w:t>
      </w:r>
      <w:r w:rsidRPr="00243194">
        <w:rPr>
          <w:rFonts w:asciiTheme="minorEastAsia" w:hint="eastAsia"/>
          <w:color w:val="000000" w:themeColor="text1"/>
        </w:rPr>
        <w:t>有某種</w:t>
      </w:r>
      <w:r w:rsidRPr="00243194">
        <w:rPr>
          <w:rFonts w:ascii="MS Gothic" w:eastAsia="MS Gothic" w:hAnsi="MS Gothic" w:cs="MS Gothic" w:hint="eastAsia"/>
          <w:b/>
          <w:color w:val="000000" w:themeColor="text1"/>
        </w:rPr>
        <w:t>的</w:t>
      </w:r>
      <w:r w:rsidRPr="002D5461">
        <w:rPr>
          <w:rFonts w:asciiTheme="minorEastAsia" w:hint="eastAsia"/>
        </w:rPr>
        <w:t>次序</w:t>
      </w:r>
      <w:r w:rsidRPr="002D5461">
        <w:rPr>
          <w:rFonts w:ascii="PMingLiU" w:eastAsia="PMingLiU" w:hint="eastAsia"/>
        </w:rPr>
        <w:t>。</w:t>
      </w:r>
      <w:r w:rsidRPr="002D5461">
        <w:rPr>
          <w:rFonts w:asciiTheme="minorEastAsia"/>
        </w:rPr>
        <w:t>」</w:t>
      </w:r>
    </w:p>
    <w:p w14:paraId="263CB153" w14:textId="77777777" w:rsidR="00E26DB5" w:rsidRPr="004555CB" w:rsidRDefault="00E26DB5" w:rsidP="00E26DB5">
      <w:pPr>
        <w:rPr>
          <w:rFonts w:ascii="Arial" w:hAnsi="Arial" w:cs="Arial"/>
        </w:rPr>
      </w:pPr>
    </w:p>
    <w:p w14:paraId="016B7906" w14:textId="77777777" w:rsidR="00E26DB5" w:rsidRDefault="00E26DB5" w:rsidP="00E26DB5">
      <w:pPr>
        <w:ind w:left="1440" w:hanging="720"/>
        <w:rPr>
          <w:rFonts w:ascii="Arial" w:hAnsi="Arial" w:cs="Arial"/>
        </w:rPr>
      </w:pPr>
      <w:r w:rsidRPr="004555CB">
        <w:rPr>
          <w:rFonts w:ascii="Arial" w:hAnsi="Arial" w:cs="Arial"/>
        </w:rPr>
        <w:t>“</w:t>
      </w:r>
      <w:r w:rsidRPr="004555CB">
        <w:rPr>
          <w:rFonts w:ascii="Arial" w:hAnsi="Arial" w:cs="Arial"/>
          <w:b/>
          <w:u w:val="single"/>
        </w:rPr>
        <w:t>It’s as if</w:t>
      </w:r>
      <w:r w:rsidRPr="004555CB">
        <w:rPr>
          <w:rFonts w:ascii="Arial" w:hAnsi="Arial" w:cs="Arial"/>
        </w:rPr>
        <w:t xml:space="preserve"> you were reading through a long book and looking for one typo, for a letter that is mistaken.”</w:t>
      </w:r>
    </w:p>
    <w:p w14:paraId="130E93AE" w14:textId="77777777" w:rsidR="00E26DB5" w:rsidRDefault="00E26DB5" w:rsidP="00E26DB5">
      <w:pPr>
        <w:ind w:firstLine="720"/>
        <w:rPr>
          <w:rFonts w:ascii="PMingLiU" w:eastAsia="PMingLiU"/>
        </w:rPr>
      </w:pPr>
      <w:r w:rsidRPr="002D5461">
        <w:rPr>
          <w:rFonts w:asciiTheme="minorEastAsia"/>
        </w:rPr>
        <w:t>「</w:t>
      </w:r>
      <w:proofErr w:type="gramStart"/>
      <w:r w:rsidRPr="00243194">
        <w:rPr>
          <w:rFonts w:ascii="PMingLiU" w:eastAsia="PMingLiU" w:hint="eastAsia"/>
          <w:color w:val="000000" w:themeColor="text1"/>
        </w:rPr>
        <w:t>這就</w:t>
      </w:r>
      <w:r w:rsidRPr="00243194">
        <w:rPr>
          <w:rFonts w:ascii="PMingLiU" w:eastAsia="PMingLiU" w:hint="eastAsia"/>
          <w:b/>
          <w:color w:val="000000" w:themeColor="text1"/>
          <w:u w:val="single"/>
        </w:rPr>
        <w:t>好像</w:t>
      </w:r>
      <w:r w:rsidRPr="00243194">
        <w:rPr>
          <w:rFonts w:ascii="PMingLiU" w:eastAsia="PMingLiU" w:hint="eastAsia"/>
          <w:color w:val="000000" w:themeColor="text1"/>
        </w:rPr>
        <w:t>你</w:t>
      </w:r>
      <w:r w:rsidRPr="00243194">
        <w:rPr>
          <w:rFonts w:ascii="PMingLiU" w:eastAsia="PMingLiU" w:hAnsi="Lantinghei TC Heavy" w:cs="Lantinghei TC Heavy"/>
          <w:color w:val="000000" w:themeColor="text1"/>
        </w:rPr>
        <w:t>閱</w:t>
      </w:r>
      <w:r w:rsidRPr="00243194">
        <w:rPr>
          <w:rFonts w:ascii="PMingLiU" w:eastAsia="PMingLiU" w:hint="eastAsia"/>
          <w:color w:val="000000" w:themeColor="text1"/>
        </w:rPr>
        <w:t>讀一本很長的書去尋找一個串錯</w:t>
      </w:r>
      <w:r>
        <w:rPr>
          <w:rFonts w:ascii="PMingLiU" w:eastAsia="PMingLiU"/>
          <w:color w:val="000000" w:themeColor="text1"/>
        </w:rPr>
        <w:t>(</w:t>
      </w:r>
      <w:proofErr w:type="gramEnd"/>
      <w:r w:rsidRPr="00243194">
        <w:rPr>
          <w:rFonts w:ascii="PMingLiU" w:eastAsia="PMingLiU" w:hint="eastAsia"/>
          <w:color w:val="000000" w:themeColor="text1"/>
        </w:rPr>
        <w:t>普通話</w:t>
      </w:r>
      <w:r w:rsidRPr="00243194">
        <w:rPr>
          <w:rFonts w:ascii="PMingLiU" w:eastAsia="PMingLiU"/>
          <w:color w:val="000000" w:themeColor="text1"/>
        </w:rPr>
        <w:t xml:space="preserve">: </w:t>
      </w:r>
      <w:r w:rsidRPr="00243194">
        <w:rPr>
          <w:rFonts w:ascii="SimSun" w:eastAsia="SimSun" w:hAnsi="SimSun" w:cs="SimSun" w:hint="eastAsia"/>
          <w:color w:val="000000" w:themeColor="text1"/>
          <w:lang w:eastAsia="zh-CN"/>
        </w:rPr>
        <w:t>拼錯</w:t>
      </w:r>
      <w:r>
        <w:rPr>
          <w:rFonts w:ascii="SimSun" w:eastAsia="SimSun" w:hAnsi="SimSun" w:cs="SimSun"/>
          <w:color w:val="000000" w:themeColor="text1"/>
          <w:lang w:eastAsia="zh-CN"/>
        </w:rPr>
        <w:t>)</w:t>
      </w:r>
      <w:r w:rsidRPr="00243194">
        <w:rPr>
          <w:rFonts w:ascii="PMingLiU" w:eastAsia="PMingLiU" w:hint="eastAsia"/>
          <w:color w:val="000000" w:themeColor="text1"/>
        </w:rPr>
        <w:t>的字</w:t>
      </w:r>
      <w:r w:rsidRPr="00243194">
        <w:rPr>
          <w:rFonts w:ascii="PMingLiU" w:eastAsia="PMingLiU"/>
          <w:color w:val="000000" w:themeColor="text1"/>
        </w:rPr>
        <w:t xml:space="preserve">, </w:t>
      </w:r>
      <w:r w:rsidRPr="00243194">
        <w:rPr>
          <w:rFonts w:ascii="PMingLiU" w:eastAsia="PMingLiU" w:hint="eastAsia"/>
          <w:color w:val="000000" w:themeColor="text1"/>
        </w:rPr>
        <w:t>一個錯誤的字母。</w:t>
      </w:r>
      <w:r w:rsidRPr="00243194">
        <w:rPr>
          <w:rFonts w:asciiTheme="minorEastAsia" w:hint="eastAsia"/>
          <w:color w:val="000000" w:themeColor="text1"/>
        </w:rPr>
        <w:t>」</w:t>
      </w:r>
    </w:p>
    <w:p w14:paraId="1210A71A" w14:textId="77777777" w:rsidR="0020723E" w:rsidRPr="004555CB" w:rsidRDefault="0020723E" w:rsidP="00764E5B">
      <w:pPr>
        <w:rPr>
          <w:rFonts w:ascii="Arial" w:hAnsi="Arial" w:cs="Arial"/>
        </w:rPr>
      </w:pPr>
    </w:p>
    <w:p w14:paraId="1F5A58F5" w14:textId="77777777" w:rsidR="00E26DB5" w:rsidRDefault="00E26DB5" w:rsidP="00E26DB5">
      <w:pPr>
        <w:ind w:left="1440" w:hanging="720"/>
        <w:rPr>
          <w:rFonts w:ascii="Arial" w:hAnsi="Arial" w:cs="Arial"/>
        </w:rPr>
      </w:pPr>
      <w:r w:rsidRPr="004555CB">
        <w:rPr>
          <w:rFonts w:ascii="Arial" w:hAnsi="Arial" w:cs="Arial"/>
        </w:rPr>
        <w:t xml:space="preserve">“In the DNA there are molecule strings – </w:t>
      </w:r>
      <w:r w:rsidRPr="004555CB">
        <w:rPr>
          <w:rFonts w:ascii="Arial" w:hAnsi="Arial" w:cs="Arial"/>
          <w:b/>
          <w:u w:val="single"/>
        </w:rPr>
        <w:t>like</w:t>
      </w:r>
      <w:r w:rsidRPr="004555CB">
        <w:rPr>
          <w:rFonts w:ascii="Arial" w:hAnsi="Arial" w:cs="Arial"/>
        </w:rPr>
        <w:t xml:space="preserve"> in this picture, each letter is a different molecule string.”</w:t>
      </w:r>
    </w:p>
    <w:p w14:paraId="68137E9D" w14:textId="77777777" w:rsidR="00E26DB5" w:rsidRDefault="00E26DB5" w:rsidP="00E26DB5">
      <w:pPr>
        <w:ind w:firstLine="720"/>
        <w:rPr>
          <w:rFonts w:asciiTheme="minorEastAsia"/>
        </w:rPr>
      </w:pPr>
      <w:r w:rsidRPr="002D5461">
        <w:rPr>
          <w:rFonts w:asciiTheme="minorEastAsia"/>
        </w:rPr>
        <w:t>「</w:t>
      </w:r>
      <w:r w:rsidRPr="002D5461">
        <w:rPr>
          <w:rFonts w:asciiTheme="minorEastAsia" w:hint="eastAsia"/>
        </w:rPr>
        <w:t>在</w:t>
      </w:r>
      <w:r>
        <w:rPr>
          <w:rFonts w:asciiTheme="minorEastAsia" w:hint="eastAsia"/>
        </w:rPr>
        <w:t>DNA</w:t>
      </w:r>
      <w:r w:rsidRPr="002D5461">
        <w:rPr>
          <w:rFonts w:asciiTheme="minorEastAsia" w:hint="eastAsia"/>
        </w:rPr>
        <w:t>裡有很多分子串</w:t>
      </w:r>
      <w:r>
        <w:rPr>
          <w:rFonts w:asciiTheme="minorEastAsia"/>
        </w:rPr>
        <w:t>--</w:t>
      </w:r>
      <w:r w:rsidRPr="002D5461">
        <w:rPr>
          <w:rFonts w:ascii="PMingLiU" w:eastAsia="PMingLiU" w:hint="eastAsia"/>
        </w:rPr>
        <w:t>就</w:t>
      </w:r>
      <w:r w:rsidRPr="0040254D">
        <w:rPr>
          <w:rFonts w:ascii="PMingLiU" w:eastAsia="PMingLiU" w:hint="eastAsia"/>
          <w:b/>
          <w:u w:val="single"/>
        </w:rPr>
        <w:t>好像</w:t>
      </w:r>
      <w:r w:rsidRPr="002D5461">
        <w:rPr>
          <w:rFonts w:ascii="PMingLiU" w:eastAsia="PMingLiU" w:hint="eastAsia"/>
        </w:rPr>
        <w:t>這張圖片</w:t>
      </w:r>
      <w:r w:rsidRPr="002D5461">
        <w:rPr>
          <w:rFonts w:ascii="PMingLiU" w:eastAsia="PMingLiU"/>
        </w:rPr>
        <w:t xml:space="preserve">, </w:t>
      </w:r>
      <w:r w:rsidRPr="002D5461">
        <w:rPr>
          <w:rFonts w:ascii="PMingLiU" w:eastAsia="PMingLiU" w:hint="eastAsia"/>
        </w:rPr>
        <w:t>每個字母是一個不同的分子串。</w:t>
      </w:r>
      <w:r w:rsidRPr="002D5461">
        <w:rPr>
          <w:rFonts w:ascii="PMingLiU" w:eastAsia="PMingLiU"/>
        </w:rPr>
        <w:t>」</w:t>
      </w:r>
    </w:p>
    <w:p w14:paraId="4EED39CB" w14:textId="77777777" w:rsidR="00E26DB5" w:rsidRPr="004555CB" w:rsidRDefault="00E26DB5" w:rsidP="00E26DB5">
      <w:pPr>
        <w:ind w:left="1440" w:hanging="720"/>
        <w:rPr>
          <w:rFonts w:ascii="Arial" w:hAnsi="Arial" w:cs="Arial"/>
        </w:rPr>
      </w:pPr>
    </w:p>
    <w:p w14:paraId="7DCF005A" w14:textId="77777777" w:rsidR="00E26DB5" w:rsidRDefault="00E26DB5" w:rsidP="00E26DB5">
      <w:pPr>
        <w:ind w:left="1440" w:hanging="720"/>
        <w:rPr>
          <w:rFonts w:ascii="Arial" w:hAnsi="Arial" w:cs="Arial"/>
        </w:rPr>
      </w:pPr>
      <w:r w:rsidRPr="004555CB">
        <w:rPr>
          <w:rFonts w:ascii="Arial" w:hAnsi="Arial" w:cs="Arial"/>
        </w:rPr>
        <w:t xml:space="preserve">“So a mutation is </w:t>
      </w:r>
      <w:r w:rsidRPr="004555CB">
        <w:rPr>
          <w:rFonts w:ascii="Arial" w:hAnsi="Arial" w:cs="Arial"/>
          <w:b/>
          <w:u w:val="single"/>
        </w:rPr>
        <w:t>like</w:t>
      </w:r>
      <w:r w:rsidRPr="004555CB">
        <w:rPr>
          <w:rFonts w:ascii="Arial" w:hAnsi="Arial" w:cs="Arial"/>
        </w:rPr>
        <w:t xml:space="preserve"> a broken gene.” </w:t>
      </w:r>
    </w:p>
    <w:p w14:paraId="094D7436" w14:textId="77777777" w:rsidR="00E26DB5" w:rsidRPr="0040254D" w:rsidRDefault="00E26DB5" w:rsidP="00E26DB5">
      <w:pPr>
        <w:ind w:left="1440" w:hanging="720"/>
        <w:rPr>
          <w:rFonts w:ascii="Arial" w:hAnsi="Arial" w:cs="Arial"/>
        </w:rPr>
      </w:pPr>
      <w:r w:rsidRPr="0040254D">
        <w:rPr>
          <w:rFonts w:ascii="Arial" w:hAnsi="Arial" w:cs="Arial" w:hint="eastAsia"/>
        </w:rPr>
        <w:t>「一個突變</w:t>
      </w:r>
      <w:r w:rsidRPr="00243194">
        <w:rPr>
          <w:rFonts w:ascii="Arial" w:hAnsi="Arial" w:cs="Arial" w:hint="eastAsia"/>
        </w:rPr>
        <w:t>的基因就</w:t>
      </w:r>
      <w:r w:rsidRPr="0040254D">
        <w:rPr>
          <w:rFonts w:ascii="MS Gothic" w:eastAsia="MS Gothic" w:hAnsi="MS Gothic" w:cs="MS Gothic" w:hint="eastAsia"/>
          <w:b/>
          <w:u w:val="single"/>
        </w:rPr>
        <w:t>好像</w:t>
      </w:r>
      <w:r w:rsidRPr="0040254D">
        <w:rPr>
          <w:rFonts w:ascii="Arial" w:hAnsi="Arial" w:cs="Arial" w:hint="eastAsia"/>
        </w:rPr>
        <w:t>一個</w:t>
      </w:r>
      <w:r w:rsidRPr="00243194">
        <w:rPr>
          <w:rFonts w:ascii="Arial" w:hAnsi="Arial" w:cs="Arial" w:hint="eastAsia"/>
        </w:rPr>
        <w:t>有缺陷</w:t>
      </w:r>
      <w:r w:rsidRPr="0040254D">
        <w:rPr>
          <w:rFonts w:ascii="Arial" w:hAnsi="Arial" w:cs="Arial" w:hint="eastAsia"/>
        </w:rPr>
        <w:t>的基因。」</w:t>
      </w:r>
    </w:p>
    <w:p w14:paraId="7B6FE44D" w14:textId="77777777" w:rsidR="00E26DB5" w:rsidRPr="004555CB" w:rsidRDefault="00E26DB5" w:rsidP="00E26DB5">
      <w:pPr>
        <w:ind w:left="1440" w:hanging="720"/>
        <w:rPr>
          <w:rFonts w:ascii="Arial" w:hAnsi="Arial" w:cs="Arial"/>
        </w:rPr>
      </w:pPr>
    </w:p>
    <w:p w14:paraId="0E965004" w14:textId="77777777" w:rsidR="00E26DB5" w:rsidRDefault="00E26DB5" w:rsidP="00E26DB5">
      <w:pPr>
        <w:ind w:left="1440" w:hanging="720"/>
        <w:rPr>
          <w:rFonts w:ascii="Arial" w:hAnsi="Arial" w:cs="Arial"/>
        </w:rPr>
      </w:pPr>
      <w:r w:rsidRPr="004555CB">
        <w:rPr>
          <w:rFonts w:ascii="Arial" w:hAnsi="Arial" w:cs="Arial"/>
        </w:rPr>
        <w:t xml:space="preserve">“So a mutation is </w:t>
      </w:r>
      <w:r w:rsidRPr="004555CB">
        <w:rPr>
          <w:rFonts w:ascii="Arial" w:hAnsi="Arial" w:cs="Arial"/>
          <w:b/>
          <w:u w:val="single"/>
        </w:rPr>
        <w:t xml:space="preserve">like </w:t>
      </w:r>
      <w:r w:rsidRPr="004555CB">
        <w:rPr>
          <w:rFonts w:ascii="Arial" w:hAnsi="Arial" w:cs="Arial"/>
        </w:rPr>
        <w:t xml:space="preserve">an unexpected change in the order of the letters.” </w:t>
      </w:r>
    </w:p>
    <w:p w14:paraId="37886E9D" w14:textId="77777777" w:rsidR="00E26DB5" w:rsidRDefault="00E26DB5" w:rsidP="00E26DB5">
      <w:pPr>
        <w:ind w:left="1440" w:hanging="720"/>
        <w:rPr>
          <w:rFonts w:ascii="Arial" w:hAnsi="Arial" w:cs="Arial"/>
        </w:rPr>
      </w:pPr>
      <w:r w:rsidRPr="002D5461">
        <w:rPr>
          <w:rFonts w:asciiTheme="minorEastAsia"/>
        </w:rPr>
        <w:t>「</w:t>
      </w:r>
      <w:r w:rsidRPr="004500C1">
        <w:rPr>
          <w:rFonts w:asciiTheme="minorEastAsia" w:hint="eastAsia"/>
        </w:rPr>
        <w:t>基因突變就</w:t>
      </w:r>
      <w:r w:rsidRPr="0087036C">
        <w:rPr>
          <w:rFonts w:ascii="MS Gothic" w:eastAsia="MS Gothic" w:hAnsi="MS Gothic" w:cs="MS Gothic" w:hint="eastAsia"/>
          <w:b/>
          <w:u w:val="single"/>
        </w:rPr>
        <w:t>好像</w:t>
      </w:r>
      <w:r>
        <w:rPr>
          <w:rFonts w:asciiTheme="minorEastAsia" w:hint="eastAsia"/>
        </w:rPr>
        <w:t>字母</w:t>
      </w:r>
      <w:r w:rsidRPr="00243194">
        <w:rPr>
          <w:rFonts w:ascii="MS Gothic" w:eastAsia="MS Gothic" w:hAnsi="MS Gothic" w:cs="MS Gothic" w:hint="eastAsia"/>
          <w:b/>
          <w:color w:val="000000" w:themeColor="text1"/>
        </w:rPr>
        <w:t>的次序意外改變了</w:t>
      </w:r>
      <w:r w:rsidRPr="00243194">
        <w:rPr>
          <w:rFonts w:asciiTheme="minorEastAsia" w:hint="eastAsia"/>
          <w:color w:val="000000" w:themeColor="text1"/>
        </w:rPr>
        <w:t>。</w:t>
      </w:r>
      <w:r w:rsidRPr="00243194">
        <w:rPr>
          <w:rFonts w:ascii="PMingLiU" w:eastAsia="PMingLiU" w:hint="eastAsia"/>
          <w:color w:val="000000" w:themeColor="text1"/>
        </w:rPr>
        <w:t>」</w:t>
      </w:r>
    </w:p>
    <w:p w14:paraId="0808499E" w14:textId="77777777" w:rsidR="00E26DB5" w:rsidRPr="004555CB" w:rsidRDefault="00E26DB5" w:rsidP="00E26DB5">
      <w:pPr>
        <w:ind w:left="1440" w:hanging="720"/>
        <w:rPr>
          <w:rFonts w:ascii="Arial" w:hAnsi="Arial" w:cs="Arial"/>
        </w:rPr>
      </w:pPr>
    </w:p>
    <w:p w14:paraId="40FCD7F0" w14:textId="77777777" w:rsidR="00E26DB5" w:rsidRDefault="00E26DB5" w:rsidP="00E26DB5">
      <w:pPr>
        <w:ind w:left="1440" w:hanging="720"/>
        <w:rPr>
          <w:rFonts w:ascii="Arial" w:hAnsi="Arial" w:cs="Arial"/>
        </w:rPr>
      </w:pPr>
      <w:r w:rsidRPr="004555CB">
        <w:rPr>
          <w:rFonts w:ascii="Arial" w:hAnsi="Arial" w:cs="Arial"/>
        </w:rPr>
        <w:t xml:space="preserve">“A gene is </w:t>
      </w:r>
      <w:r w:rsidRPr="004555CB">
        <w:rPr>
          <w:rFonts w:ascii="Arial" w:hAnsi="Arial" w:cs="Arial"/>
          <w:b/>
          <w:u w:val="single"/>
        </w:rPr>
        <w:t>like</w:t>
      </w:r>
      <w:r w:rsidRPr="004555CB">
        <w:rPr>
          <w:rFonts w:ascii="Arial" w:hAnsi="Arial" w:cs="Arial"/>
          <w:b/>
        </w:rPr>
        <w:t xml:space="preserve"> </w:t>
      </w:r>
      <w:r w:rsidRPr="004555CB">
        <w:rPr>
          <w:rFonts w:ascii="Arial" w:hAnsi="Arial" w:cs="Arial"/>
        </w:rPr>
        <w:t>a recipe, and mutations are like changes in that recipe.”</w:t>
      </w:r>
    </w:p>
    <w:p w14:paraId="3EF4EC1A" w14:textId="77777777" w:rsidR="00E26DB5" w:rsidRPr="00243194" w:rsidRDefault="00E26DB5" w:rsidP="00E26DB5">
      <w:pPr>
        <w:ind w:firstLine="720"/>
        <w:rPr>
          <w:rFonts w:asciiTheme="minorEastAsia"/>
          <w:color w:val="000000" w:themeColor="text1"/>
        </w:rPr>
      </w:pPr>
      <w:r w:rsidRPr="00243194">
        <w:rPr>
          <w:rFonts w:asciiTheme="minorEastAsia" w:hint="eastAsia"/>
          <w:color w:val="000000" w:themeColor="text1"/>
        </w:rPr>
        <w:t>「</w:t>
      </w:r>
      <w:proofErr w:type="gramStart"/>
      <w:r w:rsidRPr="00243194">
        <w:rPr>
          <w:rFonts w:asciiTheme="minorEastAsia" w:hint="eastAsia"/>
          <w:color w:val="000000" w:themeColor="text1"/>
        </w:rPr>
        <w:t>一個基因就</w:t>
      </w:r>
      <w:r w:rsidRPr="00243194">
        <w:rPr>
          <w:rFonts w:ascii="MS Gothic" w:eastAsia="MS Gothic" w:hAnsi="MS Gothic" w:cs="MS Gothic" w:hint="eastAsia"/>
          <w:b/>
          <w:color w:val="000000" w:themeColor="text1"/>
          <w:u w:val="single"/>
        </w:rPr>
        <w:t>好像</w:t>
      </w:r>
      <w:r w:rsidRPr="00243194">
        <w:rPr>
          <w:rFonts w:asciiTheme="minorEastAsia" w:hint="eastAsia"/>
          <w:color w:val="000000" w:themeColor="text1"/>
        </w:rPr>
        <w:t>一本食譜</w:t>
      </w:r>
      <w:r>
        <w:rPr>
          <w:rFonts w:asciiTheme="minorEastAsia"/>
          <w:color w:val="000000" w:themeColor="text1"/>
        </w:rPr>
        <w:t>(</w:t>
      </w:r>
      <w:proofErr w:type="gramEnd"/>
      <w:r w:rsidRPr="0040254D">
        <w:rPr>
          <w:rFonts w:ascii="PMingLiU" w:eastAsia="PMingLiU" w:hint="eastAsia"/>
          <w:color w:val="000000" w:themeColor="text1"/>
        </w:rPr>
        <w:t>普通話</w:t>
      </w:r>
      <w:r w:rsidRPr="0040254D">
        <w:rPr>
          <w:rFonts w:ascii="PMingLiU" w:eastAsia="PMingLiU"/>
          <w:color w:val="000000" w:themeColor="text1"/>
        </w:rPr>
        <w:t>:</w:t>
      </w:r>
      <w:r w:rsidRPr="00243194">
        <w:rPr>
          <w:rFonts w:asciiTheme="minorEastAsia" w:hint="eastAsia"/>
          <w:color w:val="000000" w:themeColor="text1"/>
        </w:rPr>
        <w:t>菜譜</w:t>
      </w:r>
      <w:r>
        <w:rPr>
          <w:rFonts w:asciiTheme="minorEastAsia"/>
          <w:color w:val="000000" w:themeColor="text1"/>
        </w:rPr>
        <w:t>)</w:t>
      </w:r>
      <w:r w:rsidRPr="00243194">
        <w:rPr>
          <w:rFonts w:asciiTheme="minorEastAsia"/>
          <w:color w:val="000000" w:themeColor="text1"/>
        </w:rPr>
        <w:t xml:space="preserve">, </w:t>
      </w:r>
      <w:r w:rsidRPr="00243194">
        <w:rPr>
          <w:rFonts w:asciiTheme="minorEastAsia" w:hint="eastAsia"/>
          <w:color w:val="000000" w:themeColor="text1"/>
        </w:rPr>
        <w:t>基因突變就</w:t>
      </w:r>
      <w:r w:rsidRPr="00243194">
        <w:rPr>
          <w:rFonts w:ascii="MS Gothic" w:eastAsia="MS Gothic" w:hAnsi="MS Gothic" w:cs="MS Gothic" w:hint="eastAsia"/>
          <w:b/>
          <w:color w:val="000000" w:themeColor="text1"/>
          <w:u w:val="single"/>
        </w:rPr>
        <w:t>好像</w:t>
      </w:r>
      <w:r w:rsidRPr="00243194">
        <w:rPr>
          <w:rFonts w:asciiTheme="minorEastAsia" w:hint="eastAsia"/>
          <w:color w:val="000000" w:themeColor="text1"/>
        </w:rPr>
        <w:t>食譜</w:t>
      </w:r>
      <w:r>
        <w:rPr>
          <w:rFonts w:asciiTheme="minorEastAsia"/>
          <w:b/>
          <w:color w:val="000000" w:themeColor="text1"/>
        </w:rPr>
        <w:t>(</w:t>
      </w:r>
      <w:r w:rsidRPr="0040254D">
        <w:rPr>
          <w:rFonts w:ascii="PMingLiU" w:eastAsia="PMingLiU" w:hint="eastAsia"/>
          <w:color w:val="000000" w:themeColor="text1"/>
        </w:rPr>
        <w:t>普通話</w:t>
      </w:r>
      <w:r w:rsidRPr="00243194">
        <w:rPr>
          <w:rFonts w:asciiTheme="minorEastAsia"/>
          <w:color w:val="000000" w:themeColor="text1"/>
        </w:rPr>
        <w:t>:</w:t>
      </w:r>
      <w:r w:rsidRPr="00243194">
        <w:rPr>
          <w:rFonts w:asciiTheme="minorEastAsia" w:hint="eastAsia"/>
          <w:color w:val="000000" w:themeColor="text1"/>
        </w:rPr>
        <w:t>菜譜</w:t>
      </w:r>
      <w:r>
        <w:rPr>
          <w:rFonts w:asciiTheme="minorEastAsia"/>
          <w:color w:val="000000" w:themeColor="text1"/>
        </w:rPr>
        <w:t>)</w:t>
      </w:r>
      <w:r w:rsidRPr="00243194">
        <w:rPr>
          <w:rFonts w:asciiTheme="minorEastAsia" w:hint="eastAsia"/>
          <w:color w:val="000000" w:themeColor="text1"/>
        </w:rPr>
        <w:t>裡的改變。</w:t>
      </w:r>
      <w:r w:rsidRPr="00243194">
        <w:rPr>
          <w:rFonts w:ascii="PMingLiU" w:eastAsia="PMingLiU" w:hint="eastAsia"/>
          <w:color w:val="000000" w:themeColor="text1"/>
        </w:rPr>
        <w:t>」</w:t>
      </w:r>
    </w:p>
    <w:p w14:paraId="55127A16" w14:textId="77777777" w:rsidR="00E26DB5" w:rsidRPr="004555CB" w:rsidRDefault="00E26DB5" w:rsidP="00E26DB5">
      <w:pPr>
        <w:ind w:left="1440" w:hanging="720"/>
        <w:rPr>
          <w:rFonts w:ascii="Arial" w:hAnsi="Arial" w:cs="Arial"/>
        </w:rPr>
      </w:pPr>
    </w:p>
    <w:p w14:paraId="40E27343" w14:textId="77777777" w:rsidR="00E26DB5" w:rsidRDefault="00E26DB5" w:rsidP="00E26DB5">
      <w:pPr>
        <w:ind w:left="1440" w:hanging="720"/>
        <w:rPr>
          <w:rFonts w:ascii="Arial" w:hAnsi="Arial" w:cs="Arial"/>
        </w:rPr>
      </w:pPr>
      <w:r w:rsidRPr="004555CB">
        <w:rPr>
          <w:rFonts w:ascii="Arial" w:hAnsi="Arial" w:cs="Arial"/>
        </w:rPr>
        <w:t xml:space="preserve">“It’s </w:t>
      </w:r>
      <w:r w:rsidRPr="004555CB">
        <w:rPr>
          <w:rFonts w:ascii="Arial" w:hAnsi="Arial" w:cs="Arial"/>
          <w:b/>
          <w:u w:val="single"/>
        </w:rPr>
        <w:t>like</w:t>
      </w:r>
      <w:r w:rsidRPr="004555CB">
        <w:rPr>
          <w:rFonts w:ascii="Arial" w:hAnsi="Arial" w:cs="Arial"/>
          <w:b/>
        </w:rPr>
        <w:t xml:space="preserve"> </w:t>
      </w:r>
      <w:r w:rsidRPr="004555CB">
        <w:rPr>
          <w:rFonts w:ascii="Arial" w:hAnsi="Arial" w:cs="Arial"/>
        </w:rPr>
        <w:t>chapters in a book, and like misspellings.”</w:t>
      </w:r>
    </w:p>
    <w:p w14:paraId="4A6C9FF0" w14:textId="77777777" w:rsidR="00E26DB5" w:rsidRDefault="00E26DB5" w:rsidP="00E26DB5">
      <w:pPr>
        <w:ind w:firstLine="720"/>
        <w:rPr>
          <w:rFonts w:asciiTheme="minorEastAsia"/>
        </w:rPr>
      </w:pPr>
      <w:r w:rsidRPr="002D5461">
        <w:rPr>
          <w:rFonts w:asciiTheme="minorEastAsia"/>
        </w:rPr>
        <w:t>「</w:t>
      </w:r>
      <w:r w:rsidRPr="0087036C">
        <w:rPr>
          <w:rFonts w:asciiTheme="minorEastAsia"/>
        </w:rPr>
        <w:t>這就</w:t>
      </w:r>
      <w:r w:rsidRPr="0087036C">
        <w:rPr>
          <w:rFonts w:ascii="MS Gothic" w:eastAsia="MS Gothic" w:hAnsi="MS Gothic" w:cs="MS Gothic" w:hint="eastAsia"/>
          <w:b/>
          <w:u w:val="single"/>
        </w:rPr>
        <w:t>好像</w:t>
      </w:r>
      <w:r w:rsidRPr="0087036C">
        <w:rPr>
          <w:rFonts w:asciiTheme="minorEastAsia"/>
        </w:rPr>
        <w:t>書本裡的章節，</w:t>
      </w:r>
      <w:proofErr w:type="gramStart"/>
      <w:r w:rsidRPr="0087036C">
        <w:rPr>
          <w:rFonts w:asciiTheme="minorEastAsia"/>
        </w:rPr>
        <w:t>就</w:t>
      </w:r>
      <w:r w:rsidRPr="0087036C">
        <w:rPr>
          <w:rFonts w:ascii="MS Gothic" w:eastAsia="MS Gothic" w:hAnsi="MS Gothic" w:cs="MS Gothic" w:hint="eastAsia"/>
          <w:b/>
          <w:u w:val="single"/>
        </w:rPr>
        <w:t>好像</w:t>
      </w:r>
      <w:r w:rsidRPr="0087036C">
        <w:rPr>
          <w:rFonts w:asciiTheme="minorEastAsia"/>
        </w:rPr>
        <w:t>串錯</w:t>
      </w:r>
      <w:r>
        <w:rPr>
          <w:rFonts w:ascii="PMingLiU" w:eastAsia="PMingLiU"/>
          <w:color w:val="000000" w:themeColor="text1"/>
        </w:rPr>
        <w:t>(</w:t>
      </w:r>
      <w:proofErr w:type="gramEnd"/>
      <w:r w:rsidRPr="0040254D">
        <w:rPr>
          <w:rFonts w:ascii="PMingLiU" w:eastAsia="PMingLiU" w:hint="eastAsia"/>
          <w:color w:val="000000" w:themeColor="text1"/>
        </w:rPr>
        <w:t>普通話</w:t>
      </w:r>
      <w:r w:rsidRPr="0040254D">
        <w:rPr>
          <w:rFonts w:ascii="PMingLiU" w:eastAsia="PMingLiU"/>
          <w:color w:val="000000" w:themeColor="text1"/>
        </w:rPr>
        <w:t xml:space="preserve">: </w:t>
      </w:r>
      <w:r w:rsidRPr="0040254D">
        <w:rPr>
          <w:rFonts w:ascii="SimSun" w:eastAsia="SimSun" w:hAnsi="SimSun" w:cs="SimSun" w:hint="eastAsia"/>
          <w:color w:val="000000" w:themeColor="text1"/>
          <w:lang w:eastAsia="zh-CN"/>
        </w:rPr>
        <w:t>拼錯</w:t>
      </w:r>
      <w:r>
        <w:rPr>
          <w:rFonts w:ascii="SimSun" w:eastAsia="SimSun" w:hAnsi="SimSun" w:cs="SimSun"/>
          <w:color w:val="000000" w:themeColor="text1"/>
          <w:lang w:eastAsia="zh-CN"/>
        </w:rPr>
        <w:t>)</w:t>
      </w:r>
      <w:r w:rsidRPr="00243194">
        <w:rPr>
          <w:rFonts w:ascii="SimSun" w:eastAsia="SimSun" w:hAnsi="SimSun" w:cs="SimSun"/>
          <w:b/>
          <w:color w:val="000000" w:themeColor="text1"/>
          <w:lang w:eastAsia="zh-CN"/>
        </w:rPr>
        <w:t>的</w:t>
      </w:r>
      <w:r w:rsidRPr="00243194">
        <w:rPr>
          <w:rFonts w:asciiTheme="minorEastAsia" w:hint="eastAsia"/>
          <w:color w:val="000000" w:themeColor="text1"/>
        </w:rPr>
        <w:t>字一樣。</w:t>
      </w:r>
      <w:r w:rsidRPr="00243194">
        <w:rPr>
          <w:rFonts w:ascii="PMingLiU" w:eastAsia="PMingLiU" w:hint="eastAsia"/>
          <w:color w:val="000000" w:themeColor="text1"/>
        </w:rPr>
        <w:t>」</w:t>
      </w:r>
    </w:p>
    <w:p w14:paraId="7F97DE63" w14:textId="77777777" w:rsidR="00E26DB5" w:rsidRDefault="00E26DB5" w:rsidP="00E26DB5">
      <w:pPr>
        <w:ind w:left="1440" w:hanging="720"/>
        <w:rPr>
          <w:rFonts w:ascii="Arial" w:hAnsi="Arial" w:cs="Arial"/>
        </w:rPr>
      </w:pPr>
      <w:r w:rsidRPr="004555CB">
        <w:rPr>
          <w:rFonts w:ascii="Arial" w:hAnsi="Arial" w:cs="Arial"/>
        </w:rPr>
        <w:lastRenderedPageBreak/>
        <w:t xml:space="preserve">“Our cells are </w:t>
      </w:r>
      <w:r w:rsidRPr="004555CB">
        <w:rPr>
          <w:rFonts w:ascii="Arial" w:hAnsi="Arial" w:cs="Arial"/>
          <w:b/>
          <w:u w:val="single"/>
        </w:rPr>
        <w:t>like</w:t>
      </w:r>
      <w:r w:rsidRPr="004555CB">
        <w:rPr>
          <w:rFonts w:ascii="Arial" w:hAnsi="Arial" w:cs="Arial"/>
          <w:b/>
        </w:rPr>
        <w:t xml:space="preserve"> </w:t>
      </w:r>
      <w:r w:rsidRPr="004555CB">
        <w:rPr>
          <w:rFonts w:ascii="Arial" w:hAnsi="Arial" w:cs="Arial"/>
        </w:rPr>
        <w:t>libraries and our chromosomes are like books.”</w:t>
      </w:r>
    </w:p>
    <w:p w14:paraId="003B8516" w14:textId="77777777" w:rsidR="00E26DB5" w:rsidRDefault="00E26DB5" w:rsidP="00E26DB5">
      <w:pPr>
        <w:ind w:firstLine="720"/>
        <w:rPr>
          <w:rFonts w:asciiTheme="minorEastAsia"/>
        </w:rPr>
      </w:pPr>
      <w:r w:rsidRPr="002D5461">
        <w:rPr>
          <w:rFonts w:asciiTheme="minorEastAsia"/>
        </w:rPr>
        <w:t>「</w:t>
      </w:r>
      <w:r w:rsidRPr="004B4000">
        <w:rPr>
          <w:rFonts w:asciiTheme="minorEastAsia"/>
        </w:rPr>
        <w:t>我們的細胞就</w:t>
      </w:r>
      <w:r w:rsidRPr="004B4000">
        <w:rPr>
          <w:rFonts w:ascii="MS Gothic" w:eastAsia="MS Gothic" w:hAnsi="MS Gothic" w:cs="MS Gothic" w:hint="eastAsia"/>
          <w:b/>
          <w:u w:val="single"/>
        </w:rPr>
        <w:t>好像</w:t>
      </w:r>
      <w:r w:rsidRPr="004B4000">
        <w:rPr>
          <w:rFonts w:asciiTheme="minorEastAsia"/>
        </w:rPr>
        <w:t>圖書館，</w:t>
      </w:r>
      <w:r>
        <w:rPr>
          <w:rFonts w:asciiTheme="minorEastAsia"/>
        </w:rPr>
        <w:t>而</w:t>
      </w:r>
      <w:r w:rsidRPr="004B4000">
        <w:rPr>
          <w:rFonts w:asciiTheme="minorEastAsia"/>
        </w:rPr>
        <w:t>我們的染色體就</w:t>
      </w:r>
      <w:r w:rsidRPr="004B4000">
        <w:rPr>
          <w:rFonts w:ascii="MS Gothic" w:eastAsia="MS Gothic" w:hAnsi="MS Gothic" w:cs="MS Gothic" w:hint="eastAsia"/>
          <w:b/>
          <w:u w:val="single"/>
        </w:rPr>
        <w:t>好像</w:t>
      </w:r>
      <w:r w:rsidRPr="004B4000">
        <w:rPr>
          <w:rFonts w:asciiTheme="minorEastAsia"/>
        </w:rPr>
        <w:t>書本</w:t>
      </w:r>
      <w:r w:rsidRPr="005D6E2D">
        <w:rPr>
          <w:rFonts w:asciiTheme="minorEastAsia" w:hint="eastAsia"/>
        </w:rPr>
        <w:t>。</w:t>
      </w:r>
      <w:r w:rsidRPr="002D5461">
        <w:rPr>
          <w:rFonts w:ascii="PMingLiU" w:eastAsia="PMingLiU"/>
        </w:rPr>
        <w:t>」</w:t>
      </w:r>
    </w:p>
    <w:p w14:paraId="066D600F" w14:textId="77777777" w:rsidR="00E26DB5" w:rsidRPr="004555CB" w:rsidRDefault="00E26DB5" w:rsidP="00E26DB5">
      <w:pPr>
        <w:rPr>
          <w:rFonts w:ascii="Arial" w:hAnsi="Arial" w:cs="Arial"/>
        </w:rPr>
      </w:pPr>
    </w:p>
    <w:p w14:paraId="2D0AC25E" w14:textId="77777777" w:rsidR="00E26DB5" w:rsidRDefault="00E26DB5" w:rsidP="00E26DB5">
      <w:pPr>
        <w:ind w:left="1440" w:hanging="720"/>
        <w:rPr>
          <w:rFonts w:ascii="Arial" w:hAnsi="Arial" w:cs="Arial"/>
        </w:rPr>
      </w:pPr>
      <w:r w:rsidRPr="004555CB">
        <w:rPr>
          <w:rFonts w:ascii="Arial" w:hAnsi="Arial" w:cs="Arial"/>
        </w:rPr>
        <w:t>“</w:t>
      </w:r>
      <w:r w:rsidRPr="004555CB">
        <w:rPr>
          <w:rFonts w:ascii="Arial" w:hAnsi="Arial" w:cs="Arial"/>
          <w:b/>
          <w:u w:val="single"/>
        </w:rPr>
        <w:t>Like</w:t>
      </w:r>
      <w:r w:rsidRPr="004555CB">
        <w:rPr>
          <w:rFonts w:ascii="Arial" w:hAnsi="Arial" w:cs="Arial"/>
          <w:b/>
        </w:rPr>
        <w:t xml:space="preserve"> </w:t>
      </w:r>
      <w:r w:rsidRPr="004555CB">
        <w:rPr>
          <w:rFonts w:ascii="Arial" w:hAnsi="Arial" w:cs="Arial"/>
        </w:rPr>
        <w:t>a flip of a coin.” (</w:t>
      </w:r>
      <w:proofErr w:type="gramStart"/>
      <w:r w:rsidRPr="004555CB">
        <w:rPr>
          <w:rFonts w:ascii="Arial" w:hAnsi="Arial" w:cs="Arial"/>
        </w:rPr>
        <w:t>to</w:t>
      </w:r>
      <w:proofErr w:type="gramEnd"/>
      <w:r w:rsidRPr="004555CB">
        <w:rPr>
          <w:rFonts w:ascii="Arial" w:hAnsi="Arial" w:cs="Arial"/>
        </w:rPr>
        <w:t xml:space="preserve"> explain that there is a 50% chance that a mutation will be passed on every time the patient has a child).</w:t>
      </w:r>
    </w:p>
    <w:p w14:paraId="10CF6ABA" w14:textId="77777777" w:rsidR="00E26DB5" w:rsidRPr="004B4000" w:rsidRDefault="00E26DB5" w:rsidP="00E26DB5">
      <w:pPr>
        <w:ind w:firstLine="720"/>
        <w:rPr>
          <w:rFonts w:asciiTheme="minorEastAsia"/>
        </w:rPr>
      </w:pPr>
      <w:r w:rsidRPr="002D5461">
        <w:rPr>
          <w:rFonts w:asciiTheme="minorEastAsia"/>
        </w:rPr>
        <w:t>「</w:t>
      </w:r>
      <w:proofErr w:type="gramStart"/>
      <w:r w:rsidRPr="004B4000">
        <w:rPr>
          <w:rFonts w:asciiTheme="minorEastAsia"/>
        </w:rPr>
        <w:t>這就</w:t>
      </w:r>
      <w:r w:rsidRPr="004B4000">
        <w:rPr>
          <w:rFonts w:ascii="MS Gothic" w:eastAsia="MS Gothic" w:hAnsi="MS Gothic" w:cs="MS Gothic" w:hint="eastAsia"/>
          <w:b/>
          <w:u w:val="single"/>
        </w:rPr>
        <w:t>好像</w:t>
      </w:r>
      <w:r w:rsidRPr="004B4000">
        <w:rPr>
          <w:rFonts w:asciiTheme="minorEastAsia" w:hint="eastAsia"/>
        </w:rPr>
        <w:t>擲銀仔</w:t>
      </w:r>
      <w:r w:rsidRPr="00243194">
        <w:rPr>
          <w:rFonts w:asciiTheme="minorEastAsia"/>
          <w:color w:val="000000" w:themeColor="text1"/>
        </w:rPr>
        <w:t>(</w:t>
      </w:r>
      <w:proofErr w:type="gramEnd"/>
      <w:r w:rsidRPr="0040254D">
        <w:rPr>
          <w:rFonts w:ascii="PMingLiU" w:eastAsia="PMingLiU" w:hint="eastAsia"/>
          <w:color w:val="000000" w:themeColor="text1"/>
        </w:rPr>
        <w:t>普通話</w:t>
      </w:r>
      <w:r w:rsidRPr="0040254D">
        <w:rPr>
          <w:rFonts w:ascii="PMingLiU" w:eastAsia="PMingLiU"/>
          <w:color w:val="000000" w:themeColor="text1"/>
        </w:rPr>
        <w:t>:</w:t>
      </w:r>
      <w:r w:rsidRPr="00243194">
        <w:rPr>
          <w:rFonts w:asciiTheme="minorEastAsia" w:hint="eastAsia"/>
          <w:color w:val="000000" w:themeColor="text1"/>
        </w:rPr>
        <w:t>抛錢幣</w:t>
      </w:r>
      <w:r w:rsidRPr="00243194">
        <w:rPr>
          <w:rFonts w:asciiTheme="minorEastAsia"/>
          <w:color w:val="000000" w:themeColor="text1"/>
        </w:rPr>
        <w:t>)</w:t>
      </w:r>
      <w:r w:rsidRPr="00243194">
        <w:rPr>
          <w:rFonts w:asciiTheme="minorEastAsia" w:hint="eastAsia"/>
          <w:color w:val="000000" w:themeColor="text1"/>
        </w:rPr>
        <w:t>一樣</w:t>
      </w:r>
      <w:r w:rsidRPr="004B4000">
        <w:rPr>
          <w:rFonts w:asciiTheme="minorEastAsia" w:hint="eastAsia"/>
        </w:rPr>
        <w:t>。</w:t>
      </w:r>
      <w:r w:rsidRPr="002D5461">
        <w:rPr>
          <w:rFonts w:ascii="PMingLiU" w:eastAsia="PMingLiU"/>
        </w:rPr>
        <w:t>」</w:t>
      </w:r>
    </w:p>
    <w:p w14:paraId="003E1550" w14:textId="77777777" w:rsidR="00E26DB5" w:rsidRPr="004555CB" w:rsidRDefault="00E26DB5" w:rsidP="00E26DB5">
      <w:pPr>
        <w:rPr>
          <w:rFonts w:ascii="Arial" w:hAnsi="Arial" w:cs="Arial"/>
        </w:rPr>
      </w:pPr>
    </w:p>
    <w:p w14:paraId="68C44E94" w14:textId="77777777" w:rsidR="00E26DB5" w:rsidRPr="004555CB" w:rsidRDefault="00E26DB5" w:rsidP="00E26DB5">
      <w:pPr>
        <w:ind w:left="1440" w:hanging="720"/>
        <w:rPr>
          <w:rFonts w:ascii="Arial" w:hAnsi="Arial" w:cs="Arial"/>
        </w:rPr>
      </w:pPr>
      <w:r w:rsidRPr="004555CB">
        <w:rPr>
          <w:rFonts w:ascii="Arial" w:hAnsi="Arial" w:cs="Arial"/>
        </w:rPr>
        <w:t xml:space="preserve">“Inside every cell are genes, which are </w:t>
      </w:r>
      <w:r w:rsidRPr="004555CB">
        <w:rPr>
          <w:rFonts w:ascii="Arial" w:hAnsi="Arial" w:cs="Arial"/>
          <w:b/>
          <w:u w:val="single"/>
        </w:rPr>
        <w:t>like</w:t>
      </w:r>
      <w:r w:rsidRPr="004555CB">
        <w:rPr>
          <w:rFonts w:ascii="Arial" w:hAnsi="Arial" w:cs="Arial"/>
          <w:b/>
        </w:rPr>
        <w:t xml:space="preserve"> </w:t>
      </w:r>
      <w:r w:rsidRPr="004555CB">
        <w:rPr>
          <w:rFonts w:ascii="Arial" w:hAnsi="Arial" w:cs="Arial"/>
        </w:rPr>
        <w:t>instruction books for our bodies; they tell our bodies how to grow and develop.”</w:t>
      </w:r>
    </w:p>
    <w:p w14:paraId="4E0761EA" w14:textId="77777777" w:rsidR="00E26DB5" w:rsidRDefault="00E26DB5" w:rsidP="00E26DB5">
      <w:pPr>
        <w:ind w:left="1440" w:hanging="720"/>
        <w:rPr>
          <w:rFonts w:ascii="Arial" w:hAnsi="Arial" w:cs="Arial"/>
        </w:rPr>
      </w:pPr>
      <w:r w:rsidRPr="004555CB">
        <w:rPr>
          <w:rFonts w:ascii="Arial" w:hAnsi="Arial" w:cs="Arial"/>
        </w:rPr>
        <w:t xml:space="preserve">“It is kind of </w:t>
      </w:r>
      <w:r w:rsidRPr="004555CB">
        <w:rPr>
          <w:rFonts w:ascii="Arial" w:hAnsi="Arial" w:cs="Arial"/>
          <w:b/>
          <w:u w:val="single"/>
        </w:rPr>
        <w:t>like</w:t>
      </w:r>
      <w:r w:rsidRPr="004555CB">
        <w:rPr>
          <w:rFonts w:ascii="Arial" w:hAnsi="Arial" w:cs="Arial"/>
          <w:u w:val="single"/>
        </w:rPr>
        <w:t xml:space="preserve"> </w:t>
      </w:r>
      <w:r>
        <w:rPr>
          <w:rFonts w:ascii="Arial" w:hAnsi="Arial" w:cs="Arial"/>
        </w:rPr>
        <w:t xml:space="preserve">if you a reading a book </w:t>
      </w:r>
      <w:r w:rsidRPr="004555CB">
        <w:rPr>
          <w:rFonts w:ascii="Arial" w:hAnsi="Arial" w:cs="Arial"/>
        </w:rPr>
        <w:t>and you notice that a word is spelled wrong; that is what this genetic test looks for.”</w:t>
      </w:r>
    </w:p>
    <w:p w14:paraId="0C442BE5" w14:textId="77777777" w:rsidR="00E26DB5" w:rsidRDefault="00E26DB5" w:rsidP="00E26DB5">
      <w:pPr>
        <w:ind w:firstLine="720"/>
        <w:rPr>
          <w:rFonts w:asciiTheme="minorEastAsia"/>
        </w:rPr>
      </w:pPr>
      <w:r w:rsidRPr="002D5461">
        <w:rPr>
          <w:rFonts w:asciiTheme="minorEastAsia"/>
        </w:rPr>
        <w:t>「</w:t>
      </w:r>
      <w:r w:rsidRPr="00A46CA9">
        <w:rPr>
          <w:rFonts w:asciiTheme="minorEastAsia"/>
        </w:rPr>
        <w:t>在每個細胞裡有基因，基因就</w:t>
      </w:r>
      <w:r w:rsidRPr="00F3033F">
        <w:rPr>
          <w:rFonts w:ascii="MS Gothic" w:eastAsia="MS Gothic" w:hAnsi="MS Gothic" w:cs="MS Gothic" w:hint="eastAsia"/>
          <w:b/>
          <w:u w:val="single"/>
        </w:rPr>
        <w:t>好像</w:t>
      </w:r>
      <w:r w:rsidRPr="00A46CA9">
        <w:rPr>
          <w:rFonts w:asciiTheme="minorEastAsia"/>
        </w:rPr>
        <w:t>我們身體的</w:t>
      </w:r>
      <w:r w:rsidRPr="00C877A2">
        <w:rPr>
          <w:rFonts w:ascii="Batang" w:eastAsia="Batang" w:hAnsi="Batang" w:cs="Batang" w:hint="eastAsia"/>
          <w:color w:val="000000"/>
        </w:rPr>
        <w:t>說</w:t>
      </w:r>
      <w:r w:rsidRPr="008E4804">
        <w:rPr>
          <w:rFonts w:asciiTheme="minorEastAsia" w:hint="eastAsia"/>
        </w:rPr>
        <w:t>明書</w:t>
      </w:r>
      <w:r w:rsidRPr="00A46CA9">
        <w:rPr>
          <w:rFonts w:asciiTheme="minorEastAsia"/>
        </w:rPr>
        <w:t>，它們指示我們的</w:t>
      </w:r>
      <w:r w:rsidRPr="00700BA8">
        <w:rPr>
          <w:rFonts w:asciiTheme="minorEastAsia" w:hint="eastAsia"/>
        </w:rPr>
        <w:t>身體</w:t>
      </w:r>
      <w:r w:rsidRPr="00A46CA9">
        <w:rPr>
          <w:rFonts w:asciiTheme="minorEastAsia"/>
        </w:rPr>
        <w:t>如何生長和發展</w:t>
      </w:r>
      <w:r w:rsidRPr="005D6E2D">
        <w:rPr>
          <w:rFonts w:asciiTheme="minorEastAsia" w:hint="eastAsia"/>
        </w:rPr>
        <w:t>。</w:t>
      </w:r>
      <w:r w:rsidRPr="002D5461">
        <w:rPr>
          <w:rFonts w:ascii="PMingLiU" w:eastAsia="PMingLiU"/>
        </w:rPr>
        <w:t>」</w:t>
      </w:r>
    </w:p>
    <w:p w14:paraId="2E54BA86" w14:textId="77777777" w:rsidR="00E26DB5" w:rsidRPr="004555CB" w:rsidRDefault="00E26DB5" w:rsidP="00E26DB5">
      <w:pPr>
        <w:rPr>
          <w:rFonts w:ascii="Arial" w:hAnsi="Arial" w:cs="Arial"/>
        </w:rPr>
      </w:pPr>
    </w:p>
    <w:p w14:paraId="0384615A" w14:textId="77777777" w:rsidR="00E26DB5" w:rsidRPr="004555CB" w:rsidRDefault="00E26DB5" w:rsidP="00E26DB5">
      <w:pPr>
        <w:rPr>
          <w:rFonts w:ascii="Arial" w:hAnsi="Arial" w:cs="Arial"/>
        </w:rPr>
      </w:pPr>
      <w:r w:rsidRPr="004555CB">
        <w:rPr>
          <w:rFonts w:ascii="Arial" w:hAnsi="Arial" w:cs="Arial"/>
        </w:rPr>
        <w:t xml:space="preserve">Genetic counselors may mix the analogy in with more literal descriptions: </w:t>
      </w:r>
    </w:p>
    <w:p w14:paraId="089775CB" w14:textId="77777777" w:rsidR="00E26DB5" w:rsidRPr="004555CB" w:rsidRDefault="00E26DB5" w:rsidP="00E26DB5">
      <w:pPr>
        <w:ind w:left="1800" w:hanging="1440"/>
        <w:rPr>
          <w:rFonts w:ascii="Arial" w:hAnsi="Arial" w:cs="Arial"/>
        </w:rPr>
      </w:pPr>
      <w:r w:rsidRPr="004555CB">
        <w:rPr>
          <w:rFonts w:ascii="Arial" w:hAnsi="Arial" w:cs="Arial"/>
        </w:rPr>
        <w:t xml:space="preserve">Example: </w:t>
      </w:r>
    </w:p>
    <w:p w14:paraId="358E93C9" w14:textId="77777777" w:rsidR="00E26DB5" w:rsidRDefault="00E26DB5" w:rsidP="00E26DB5">
      <w:pPr>
        <w:ind w:left="1080" w:hanging="360"/>
        <w:rPr>
          <w:rFonts w:ascii="Arial" w:hAnsi="Arial" w:cs="Arial"/>
        </w:rPr>
      </w:pPr>
      <w:r w:rsidRPr="004555CB">
        <w:rPr>
          <w:rFonts w:ascii="Arial" w:hAnsi="Arial" w:cs="Arial"/>
        </w:rPr>
        <w:t xml:space="preserve">“We know that there are two in particular that when they don’t work right, </w:t>
      </w:r>
      <w:r w:rsidRPr="005B4137">
        <w:rPr>
          <w:rFonts w:ascii="Arial" w:hAnsi="Arial" w:cs="Arial"/>
        </w:rPr>
        <w:t xml:space="preserve">when there’s a typo in the instruction manual, </w:t>
      </w:r>
      <w:r w:rsidRPr="004555CB">
        <w:rPr>
          <w:rFonts w:ascii="Arial" w:hAnsi="Arial" w:cs="Arial"/>
        </w:rPr>
        <w:t>they can cause a high risk for breast and ovarian cancer.”</w:t>
      </w:r>
    </w:p>
    <w:p w14:paraId="23E74E7D" w14:textId="54E7BD9A" w:rsidR="0020723E" w:rsidRPr="00764E5B" w:rsidRDefault="00E26DB5" w:rsidP="00764E5B">
      <w:pPr>
        <w:ind w:left="1080" w:hanging="360"/>
        <w:rPr>
          <w:rFonts w:ascii="Arial" w:hAnsi="Arial" w:cs="Arial"/>
          <w:color w:val="000000" w:themeColor="text1"/>
        </w:rPr>
      </w:pPr>
      <w:r w:rsidRPr="002D5461">
        <w:rPr>
          <w:rFonts w:asciiTheme="minorEastAsia"/>
        </w:rPr>
        <w:t>「</w:t>
      </w:r>
      <w:r w:rsidRPr="00B16462">
        <w:rPr>
          <w:rFonts w:ascii="Arial" w:hAnsi="Arial" w:cs="Arial"/>
        </w:rPr>
        <w:t>我們知道尤其有兩個基因，當它們運作不正常，</w:t>
      </w:r>
      <w:proofErr w:type="gramStart"/>
      <w:r w:rsidRPr="00B16462">
        <w:rPr>
          <w:rFonts w:ascii="Arial" w:hAnsi="Arial" w:cs="Arial"/>
        </w:rPr>
        <w:t>當</w:t>
      </w:r>
      <w:r w:rsidRPr="00C877A2">
        <w:rPr>
          <w:rFonts w:ascii="Batang" w:eastAsia="Batang" w:hAnsi="Batang" w:cs="Batang" w:hint="eastAsia"/>
          <w:color w:val="000000"/>
        </w:rPr>
        <w:t>說</w:t>
      </w:r>
      <w:r w:rsidRPr="008E4804">
        <w:rPr>
          <w:rFonts w:asciiTheme="minorEastAsia" w:hint="eastAsia"/>
        </w:rPr>
        <w:t>明書</w:t>
      </w:r>
      <w:r w:rsidRPr="00B16462">
        <w:rPr>
          <w:rFonts w:ascii="Arial" w:hAnsi="Arial" w:cs="Arial"/>
        </w:rPr>
        <w:t>裡有串錯</w:t>
      </w:r>
      <w:r w:rsidRPr="00BC5266">
        <w:rPr>
          <w:rFonts w:ascii="PMingLiU" w:eastAsia="PMingLiU"/>
          <w:color w:val="000000" w:themeColor="text1"/>
        </w:rPr>
        <w:t>(</w:t>
      </w:r>
      <w:proofErr w:type="gramEnd"/>
      <w:r w:rsidRPr="00BC5266">
        <w:rPr>
          <w:rFonts w:ascii="PMingLiU" w:eastAsia="PMingLiU" w:hint="eastAsia"/>
          <w:color w:val="000000" w:themeColor="text1"/>
        </w:rPr>
        <w:t>普通話</w:t>
      </w:r>
      <w:r w:rsidRPr="00BC5266">
        <w:rPr>
          <w:rFonts w:ascii="PMingLiU" w:eastAsia="PMingLiU"/>
          <w:color w:val="000000" w:themeColor="text1"/>
        </w:rPr>
        <w:t xml:space="preserve">: </w:t>
      </w:r>
      <w:r w:rsidRPr="00BC5266">
        <w:rPr>
          <w:rFonts w:ascii="SimSun" w:eastAsia="SimSun" w:hAnsi="SimSun" w:cs="SimSun" w:hint="eastAsia"/>
          <w:color w:val="000000" w:themeColor="text1"/>
          <w:lang w:eastAsia="zh-CN"/>
        </w:rPr>
        <w:t>拼錯</w:t>
      </w:r>
      <w:r w:rsidRPr="00BC5266">
        <w:rPr>
          <w:rFonts w:ascii="SimSun" w:eastAsia="SimSun" w:hAnsi="SimSun" w:cs="SimSun"/>
          <w:color w:val="000000" w:themeColor="text1"/>
          <w:lang w:eastAsia="zh-CN"/>
        </w:rPr>
        <w:t>)</w:t>
      </w:r>
      <w:r w:rsidRPr="004B4000">
        <w:rPr>
          <w:rFonts w:asciiTheme="minorEastAsia"/>
        </w:rPr>
        <w:t>了</w:t>
      </w:r>
      <w:r w:rsidRPr="00B16462">
        <w:rPr>
          <w:rFonts w:ascii="Arial" w:hAnsi="Arial" w:cs="Arial"/>
        </w:rPr>
        <w:t>的字，</w:t>
      </w:r>
      <w:r w:rsidRPr="00243194">
        <w:rPr>
          <w:rFonts w:ascii="Arial" w:hAnsi="Arial" w:cs="Arial" w:hint="eastAsia"/>
          <w:color w:val="000000" w:themeColor="text1"/>
        </w:rPr>
        <w:t>它們可以導致患上乳癌和卵巢癌的高風險。</w:t>
      </w:r>
      <w:r w:rsidRPr="00243194">
        <w:rPr>
          <w:rFonts w:ascii="PMingLiU" w:eastAsia="PMingLiU" w:hint="eastAsia"/>
          <w:color w:val="000000" w:themeColor="text1"/>
        </w:rPr>
        <w:t>」</w:t>
      </w:r>
    </w:p>
    <w:p w14:paraId="7BBAD42B" w14:textId="77777777" w:rsidR="0020723E" w:rsidRPr="004555CB" w:rsidRDefault="0020723E" w:rsidP="00E26DB5">
      <w:pPr>
        <w:rPr>
          <w:rFonts w:ascii="Arial" w:hAnsi="Arial" w:cs="Arial"/>
        </w:rPr>
      </w:pPr>
    </w:p>
    <w:p w14:paraId="66A1E30D" w14:textId="77777777" w:rsidR="00E26DB5" w:rsidRPr="004555CB" w:rsidRDefault="00E26DB5" w:rsidP="00E26DB5">
      <w:pPr>
        <w:rPr>
          <w:rFonts w:ascii="Arial" w:hAnsi="Arial" w:cs="Arial"/>
        </w:rPr>
      </w:pPr>
      <w:r w:rsidRPr="004555CB">
        <w:rPr>
          <w:rFonts w:ascii="Arial" w:hAnsi="Arial" w:cs="Arial"/>
        </w:rPr>
        <w:t xml:space="preserve">Some analogies may not work with certain patients, due to linguistic or experiential differences. </w:t>
      </w:r>
    </w:p>
    <w:p w14:paraId="6B9064FA" w14:textId="77777777" w:rsidR="00E26DB5" w:rsidRPr="004555CB" w:rsidRDefault="00E26DB5" w:rsidP="00E26DB5">
      <w:pPr>
        <w:ind w:left="360"/>
        <w:rPr>
          <w:rFonts w:ascii="Arial" w:hAnsi="Arial" w:cs="Arial"/>
        </w:rPr>
      </w:pPr>
      <w:r w:rsidRPr="004555CB">
        <w:rPr>
          <w:rFonts w:ascii="Arial" w:hAnsi="Arial" w:cs="Arial"/>
        </w:rPr>
        <w:t>Analogies that focus on genes as “letters in a book” may make no sense to speakers of character-based written languages such as Chinese, Japanese, and Korean.</w:t>
      </w:r>
    </w:p>
    <w:p w14:paraId="1D7EC34F" w14:textId="77777777" w:rsidR="00E26DB5" w:rsidRDefault="00E26DB5" w:rsidP="00E26DB5">
      <w:pPr>
        <w:ind w:left="1800" w:hanging="1080"/>
        <w:rPr>
          <w:rFonts w:ascii="Arial" w:hAnsi="Arial" w:cs="Arial"/>
        </w:rPr>
      </w:pPr>
      <w:r w:rsidRPr="004555CB">
        <w:rPr>
          <w:rFonts w:ascii="Arial" w:hAnsi="Arial" w:cs="Arial"/>
        </w:rPr>
        <w:t>Example</w:t>
      </w:r>
      <w:r>
        <w:rPr>
          <w:rFonts w:ascii="Arial" w:hAnsi="Arial" w:cs="Arial"/>
        </w:rPr>
        <w:t>s</w:t>
      </w:r>
      <w:r w:rsidRPr="004555CB">
        <w:rPr>
          <w:rFonts w:ascii="Arial" w:hAnsi="Arial" w:cs="Arial"/>
        </w:rPr>
        <w:t xml:space="preserve">: </w:t>
      </w:r>
    </w:p>
    <w:p w14:paraId="2317642D" w14:textId="77777777" w:rsidR="00E26DB5" w:rsidRDefault="00E26DB5" w:rsidP="00E26DB5">
      <w:pPr>
        <w:ind w:left="1440" w:hanging="450"/>
        <w:rPr>
          <w:rFonts w:ascii="Arial" w:hAnsi="Arial" w:cs="Arial"/>
        </w:rPr>
      </w:pPr>
      <w:r w:rsidRPr="00EF3F72">
        <w:rPr>
          <w:rFonts w:ascii="Arial" w:hAnsi="Arial" w:cs="Arial"/>
        </w:rPr>
        <w:t>“It’s as if you were reading through a long book and looking for one typo, for a letter that is mistaken.”</w:t>
      </w:r>
    </w:p>
    <w:p w14:paraId="2BC56633" w14:textId="77777777" w:rsidR="00E26DB5" w:rsidRDefault="00E26DB5" w:rsidP="00E26DB5">
      <w:pPr>
        <w:ind w:left="1440" w:hanging="450"/>
        <w:rPr>
          <w:rFonts w:ascii="Arial" w:hAnsi="Arial" w:cs="Arial"/>
        </w:rPr>
      </w:pPr>
      <w:r w:rsidRPr="00EF3F72">
        <w:rPr>
          <w:rFonts w:ascii="Arial" w:hAnsi="Arial" w:cs="Arial"/>
        </w:rPr>
        <w:t>“So a mutation is like an unexpected change</w:t>
      </w:r>
      <w:r>
        <w:rPr>
          <w:rFonts w:ascii="Arial" w:hAnsi="Arial" w:cs="Arial"/>
        </w:rPr>
        <w:t xml:space="preserve"> in the order of the letters.” </w:t>
      </w:r>
    </w:p>
    <w:p w14:paraId="79844A34" w14:textId="77777777" w:rsidR="00E26DB5" w:rsidRDefault="00E26DB5" w:rsidP="00E26DB5">
      <w:pPr>
        <w:ind w:left="1440" w:hanging="450"/>
        <w:rPr>
          <w:rFonts w:ascii="Arial" w:hAnsi="Arial" w:cs="Arial"/>
        </w:rPr>
      </w:pPr>
      <w:r w:rsidRPr="00EF3F72">
        <w:rPr>
          <w:rFonts w:ascii="Arial" w:hAnsi="Arial" w:cs="Arial"/>
        </w:rPr>
        <w:t>“It’s like chapters in a book, and like misspellings.”</w:t>
      </w:r>
    </w:p>
    <w:p w14:paraId="2B4FF0A7" w14:textId="77777777" w:rsidR="00E26DB5" w:rsidRDefault="00E26DB5" w:rsidP="00E26DB5">
      <w:pPr>
        <w:ind w:left="1440" w:hanging="450"/>
        <w:rPr>
          <w:rFonts w:ascii="Arial" w:hAnsi="Arial" w:cs="Arial"/>
        </w:rPr>
      </w:pPr>
      <w:r>
        <w:rPr>
          <w:rFonts w:ascii="Arial" w:hAnsi="Arial" w:cs="Arial"/>
        </w:rPr>
        <w:t xml:space="preserve">“It’s </w:t>
      </w:r>
      <w:r w:rsidRPr="00EF3F72">
        <w:rPr>
          <w:rFonts w:ascii="Arial" w:hAnsi="Arial" w:cs="Arial"/>
        </w:rPr>
        <w:t>like if you a reading a book and you notice that a word is spelled wrong; that is what this genetic test looks for.”</w:t>
      </w:r>
    </w:p>
    <w:p w14:paraId="581F1439" w14:textId="77777777" w:rsidR="00E26DB5" w:rsidRPr="004555CB" w:rsidRDefault="00E26DB5" w:rsidP="00E26DB5">
      <w:pPr>
        <w:ind w:left="360"/>
        <w:rPr>
          <w:rFonts w:ascii="Arial" w:hAnsi="Arial" w:cs="Arial"/>
        </w:rPr>
      </w:pPr>
      <w:r w:rsidRPr="004555CB">
        <w:rPr>
          <w:rFonts w:ascii="Arial" w:hAnsi="Arial" w:cs="Arial"/>
        </w:rPr>
        <w:t xml:space="preserve">Analogies that focus on genes as a recipe may not work for patients who do not cook with written recipes. </w:t>
      </w:r>
    </w:p>
    <w:p w14:paraId="3B57B80F" w14:textId="77777777" w:rsidR="00E26DB5" w:rsidRDefault="00E26DB5" w:rsidP="00E26DB5">
      <w:pPr>
        <w:ind w:left="1800" w:hanging="1080"/>
        <w:rPr>
          <w:rFonts w:ascii="Arial" w:hAnsi="Arial" w:cs="Arial"/>
        </w:rPr>
      </w:pPr>
      <w:r w:rsidRPr="004555CB">
        <w:rPr>
          <w:rFonts w:ascii="Arial" w:hAnsi="Arial" w:cs="Arial"/>
        </w:rPr>
        <w:t xml:space="preserve">Example: </w:t>
      </w:r>
    </w:p>
    <w:p w14:paraId="2F3CD9C3" w14:textId="77777777" w:rsidR="00E26DB5" w:rsidRDefault="00E26DB5" w:rsidP="00E26DB5">
      <w:pPr>
        <w:ind w:left="1440" w:hanging="360"/>
        <w:rPr>
          <w:rFonts w:ascii="Arial" w:hAnsi="Arial" w:cs="Arial"/>
        </w:rPr>
      </w:pPr>
      <w:r w:rsidRPr="004555CB">
        <w:rPr>
          <w:rFonts w:ascii="Arial" w:hAnsi="Arial" w:cs="Arial"/>
        </w:rPr>
        <w:t xml:space="preserve">“A gene </w:t>
      </w:r>
      <w:r w:rsidRPr="00EF3F72">
        <w:rPr>
          <w:rFonts w:ascii="Arial" w:hAnsi="Arial" w:cs="Arial"/>
        </w:rPr>
        <w:t>is like a recipe</w:t>
      </w:r>
      <w:r w:rsidRPr="004555CB">
        <w:rPr>
          <w:rFonts w:ascii="Arial" w:hAnsi="Arial" w:cs="Arial"/>
        </w:rPr>
        <w:t>, and mutations are like changes in that recipe.”</w:t>
      </w:r>
    </w:p>
    <w:p w14:paraId="20A9C04F" w14:textId="77777777" w:rsidR="00E26DB5" w:rsidRPr="004555CB" w:rsidRDefault="00E26DB5" w:rsidP="00E26DB5">
      <w:pPr>
        <w:rPr>
          <w:rFonts w:ascii="Arial" w:hAnsi="Arial" w:cs="Arial"/>
        </w:rPr>
      </w:pPr>
    </w:p>
    <w:p w14:paraId="2B436261" w14:textId="77777777" w:rsidR="00E26DB5" w:rsidRPr="004555CB" w:rsidRDefault="00E26DB5" w:rsidP="00E26DB5">
      <w:pPr>
        <w:ind w:left="360"/>
        <w:rPr>
          <w:rFonts w:ascii="Arial" w:hAnsi="Arial" w:cs="Arial"/>
        </w:rPr>
      </w:pPr>
      <w:r w:rsidRPr="004555CB">
        <w:rPr>
          <w:rFonts w:ascii="Arial" w:hAnsi="Arial" w:cs="Arial"/>
        </w:rPr>
        <w:t xml:space="preserve">Analogies that discuss random chance in terms of a coin toss may not work for patients from cultures where people don’t flip coins to make decisions. </w:t>
      </w:r>
    </w:p>
    <w:p w14:paraId="5321E83F" w14:textId="77777777" w:rsidR="00E26DB5" w:rsidRDefault="00E26DB5" w:rsidP="00E26DB5">
      <w:pPr>
        <w:ind w:left="1800" w:hanging="1080"/>
        <w:rPr>
          <w:rFonts w:ascii="Arial" w:hAnsi="Arial" w:cs="Arial"/>
        </w:rPr>
      </w:pPr>
      <w:r w:rsidRPr="004555CB">
        <w:rPr>
          <w:rFonts w:ascii="Arial" w:hAnsi="Arial" w:cs="Arial"/>
        </w:rPr>
        <w:t xml:space="preserve">Example: </w:t>
      </w:r>
    </w:p>
    <w:p w14:paraId="56D79DE4" w14:textId="77777777" w:rsidR="00E26DB5" w:rsidRDefault="00E26DB5" w:rsidP="00E26DB5">
      <w:pPr>
        <w:ind w:left="1440" w:hanging="360"/>
        <w:rPr>
          <w:rFonts w:ascii="Arial" w:hAnsi="Arial" w:cs="Arial"/>
        </w:rPr>
      </w:pPr>
      <w:r w:rsidRPr="00EF3F72">
        <w:rPr>
          <w:rFonts w:ascii="Arial" w:hAnsi="Arial" w:cs="Arial"/>
        </w:rPr>
        <w:t>“Like</w:t>
      </w:r>
      <w:r w:rsidRPr="004555CB">
        <w:rPr>
          <w:rFonts w:ascii="Arial" w:hAnsi="Arial" w:cs="Arial"/>
          <w:b/>
        </w:rPr>
        <w:t xml:space="preserve"> </w:t>
      </w:r>
      <w:r w:rsidRPr="004555CB">
        <w:rPr>
          <w:rFonts w:ascii="Arial" w:hAnsi="Arial" w:cs="Arial"/>
        </w:rPr>
        <w:t>a flip of a coin.” (</w:t>
      </w:r>
      <w:proofErr w:type="gramStart"/>
      <w:r w:rsidRPr="004555CB">
        <w:rPr>
          <w:rFonts w:ascii="Arial" w:hAnsi="Arial" w:cs="Arial"/>
        </w:rPr>
        <w:t>to</w:t>
      </w:r>
      <w:proofErr w:type="gramEnd"/>
      <w:r w:rsidRPr="004555CB">
        <w:rPr>
          <w:rFonts w:ascii="Arial" w:hAnsi="Arial" w:cs="Arial"/>
        </w:rPr>
        <w:t xml:space="preserve"> explain that there is a 50% chance that a mutation will be passed on every time the patient has a child).</w:t>
      </w:r>
    </w:p>
    <w:p w14:paraId="7D2052D2" w14:textId="068E6538" w:rsidR="008B0EBB" w:rsidRPr="004555CB" w:rsidRDefault="008B0EBB" w:rsidP="00E26DB5">
      <w:pPr>
        <w:rPr>
          <w:rFonts w:ascii="Arial" w:hAnsi="Arial" w:cs="Arial"/>
        </w:rPr>
      </w:pPr>
    </w:p>
    <w:p w14:paraId="0329BDE4" w14:textId="7C162853" w:rsidR="00285231" w:rsidRPr="008B0EBB" w:rsidRDefault="00285231" w:rsidP="00EF3F72">
      <w:pPr>
        <w:ind w:left="1440" w:hanging="360"/>
        <w:rPr>
          <w:rFonts w:ascii="Arial" w:hAnsi="Arial" w:cs="Arial"/>
          <w:b/>
        </w:rPr>
      </w:pPr>
    </w:p>
    <w:p w14:paraId="1A2D05C9" w14:textId="3DD7351B" w:rsidR="0045376F" w:rsidRPr="0045376F" w:rsidRDefault="00FF17F0" w:rsidP="00F00FC7">
      <w:pPr>
        <w:jc w:val="center"/>
        <w:rPr>
          <w:rFonts w:ascii="Arial" w:hAnsi="Arial" w:cs="Arial"/>
          <w:b/>
          <w:sz w:val="32"/>
        </w:rPr>
      </w:pPr>
      <w:r>
        <w:rPr>
          <w:rFonts w:ascii="Arial" w:hAnsi="Arial" w:cs="Arial"/>
          <w:b/>
          <w:sz w:val="32"/>
        </w:rPr>
        <w:t>Handout 4</w:t>
      </w:r>
      <w:r w:rsidR="0045376F" w:rsidRPr="0045376F">
        <w:rPr>
          <w:rFonts w:ascii="Arial" w:hAnsi="Arial" w:cs="Arial"/>
          <w:b/>
          <w:sz w:val="32"/>
        </w:rPr>
        <w:t>: Bilingual Glossary of Cancer Genetics Terms</w:t>
      </w:r>
    </w:p>
    <w:p w14:paraId="4C43A658" w14:textId="410BA47A" w:rsidR="0045376F" w:rsidRPr="0045376F" w:rsidRDefault="0045376F" w:rsidP="0045376F">
      <w:pPr>
        <w:jc w:val="center"/>
        <w:rPr>
          <w:rFonts w:ascii="Arial" w:hAnsi="Arial" w:cs="Arial"/>
          <w:b/>
          <w:sz w:val="32"/>
        </w:rPr>
      </w:pPr>
      <w:r w:rsidRPr="0045376F">
        <w:rPr>
          <w:rFonts w:ascii="Arial" w:hAnsi="Arial" w:cs="Arial"/>
          <w:b/>
          <w:sz w:val="32"/>
        </w:rPr>
        <w:t xml:space="preserve">English </w:t>
      </w:r>
      <w:proofErr w:type="gramStart"/>
      <w:r w:rsidRPr="0045376F">
        <w:rPr>
          <w:rFonts w:ascii="Arial" w:hAnsi="Arial" w:cs="Arial"/>
          <w:b/>
          <w:sz w:val="32"/>
        </w:rPr>
        <w:t xml:space="preserve">–  </w:t>
      </w:r>
      <w:r w:rsidR="00FC4F1F">
        <w:rPr>
          <w:rFonts w:ascii="Arial" w:hAnsi="Arial" w:cs="Arial"/>
          <w:b/>
          <w:sz w:val="32"/>
        </w:rPr>
        <w:t>Russian</w:t>
      </w:r>
      <w:proofErr w:type="gramEnd"/>
    </w:p>
    <w:p w14:paraId="5A514BE5" w14:textId="77777777" w:rsidR="0045376F" w:rsidRPr="005663BA" w:rsidRDefault="0045376F" w:rsidP="0045376F">
      <w:pPr>
        <w:jc w:val="center"/>
        <w:rPr>
          <w:rFonts w:ascii="Arial" w:hAnsi="Arial" w:cs="Arial"/>
          <w:i/>
        </w:rPr>
      </w:pPr>
    </w:p>
    <w:p w14:paraId="7BD9666E" w14:textId="77777777" w:rsidR="0045376F" w:rsidRDefault="0045376F" w:rsidP="0045376F">
      <w:pPr>
        <w:rPr>
          <w:rFonts w:ascii="Arial" w:hAnsi="Arial" w:cs="Arial"/>
        </w:rPr>
      </w:pPr>
      <w:r>
        <w:rPr>
          <w:rFonts w:ascii="Arial" w:hAnsi="Arial" w:cs="Arial"/>
        </w:rPr>
        <w:t>(n) – noun</w:t>
      </w:r>
      <w:r>
        <w:rPr>
          <w:rFonts w:ascii="Arial" w:hAnsi="Arial" w:cs="Arial"/>
        </w:rPr>
        <w:tab/>
        <w:t xml:space="preserve">(v) – verb </w:t>
      </w:r>
      <w:r>
        <w:rPr>
          <w:rFonts w:ascii="Arial" w:hAnsi="Arial" w:cs="Arial"/>
        </w:rPr>
        <w:tab/>
        <w:t>(adj) – adjective</w:t>
      </w:r>
      <w:r>
        <w:rPr>
          <w:rFonts w:ascii="Arial" w:hAnsi="Arial" w:cs="Arial"/>
        </w:rPr>
        <w:tab/>
        <w:t>(adv) -- adverb</w:t>
      </w:r>
    </w:p>
    <w:p w14:paraId="5E3B8CC9" w14:textId="77777777" w:rsidR="0045376F" w:rsidRPr="005663BA" w:rsidRDefault="0045376F" w:rsidP="0045376F">
      <w:pPr>
        <w:rPr>
          <w:rFonts w:ascii="Arial" w:hAnsi="Arial" w:cs="Arial"/>
        </w:rPr>
      </w:pPr>
    </w:p>
    <w:tbl>
      <w:tblPr>
        <w:tblStyle w:val="TableGrid"/>
        <w:tblW w:w="0" w:type="auto"/>
        <w:tblInd w:w="18" w:type="dxa"/>
        <w:tblLook w:val="04A0" w:firstRow="1" w:lastRow="0" w:firstColumn="1" w:lastColumn="0" w:noHBand="0" w:noVBand="1"/>
      </w:tblPr>
      <w:tblGrid>
        <w:gridCol w:w="2912"/>
        <w:gridCol w:w="7168"/>
        <w:gridCol w:w="2970"/>
      </w:tblGrid>
      <w:tr w:rsidR="00D34A3E" w:rsidRPr="0045376F" w14:paraId="3C5D134F" w14:textId="77777777" w:rsidTr="00D34A3E">
        <w:trPr>
          <w:tblHeader/>
        </w:trPr>
        <w:tc>
          <w:tcPr>
            <w:tcW w:w="2912" w:type="dxa"/>
            <w:vAlign w:val="center"/>
          </w:tcPr>
          <w:p w14:paraId="2D94DA8E" w14:textId="77777777" w:rsidR="00D34A3E" w:rsidRPr="0045376F" w:rsidRDefault="00D34A3E" w:rsidP="00285231">
            <w:pPr>
              <w:jc w:val="center"/>
              <w:rPr>
                <w:rFonts w:ascii="Arial" w:hAnsi="Arial" w:cs="Arial"/>
                <w:b/>
              </w:rPr>
            </w:pPr>
            <w:r w:rsidRPr="0045376F">
              <w:rPr>
                <w:rFonts w:ascii="Arial" w:hAnsi="Arial" w:cs="Arial"/>
                <w:b/>
              </w:rPr>
              <w:t>Term</w:t>
            </w:r>
          </w:p>
        </w:tc>
        <w:tc>
          <w:tcPr>
            <w:tcW w:w="7168" w:type="dxa"/>
            <w:vAlign w:val="center"/>
          </w:tcPr>
          <w:p w14:paraId="32698ED7" w14:textId="6C07656E" w:rsidR="00D34A3E" w:rsidRPr="0045376F" w:rsidRDefault="00D34A3E" w:rsidP="00F00FC7">
            <w:pPr>
              <w:jc w:val="center"/>
              <w:rPr>
                <w:rFonts w:ascii="Arial" w:hAnsi="Arial" w:cs="Arial"/>
                <w:b/>
              </w:rPr>
            </w:pPr>
            <w:r w:rsidRPr="000766C5">
              <w:rPr>
                <w:rFonts w:ascii="Arial" w:hAnsi="Arial" w:cs="Arial"/>
                <w:b/>
                <w:color w:val="000000" w:themeColor="text1"/>
              </w:rPr>
              <w:t>Definition</w:t>
            </w:r>
          </w:p>
        </w:tc>
        <w:tc>
          <w:tcPr>
            <w:tcW w:w="2970" w:type="dxa"/>
          </w:tcPr>
          <w:p w14:paraId="59E1894C" w14:textId="02EBFD85" w:rsidR="00D34A3E" w:rsidRPr="0045376F" w:rsidRDefault="00D34A3E" w:rsidP="00285231">
            <w:pPr>
              <w:jc w:val="center"/>
              <w:rPr>
                <w:rFonts w:ascii="Arial" w:hAnsi="Arial" w:cs="Arial"/>
                <w:b/>
              </w:rPr>
            </w:pPr>
            <w:r w:rsidRPr="0045376F">
              <w:rPr>
                <w:rFonts w:ascii="Arial" w:hAnsi="Arial" w:cs="Arial"/>
                <w:b/>
              </w:rPr>
              <w:t>Equivalent or Paraphrase</w:t>
            </w:r>
          </w:p>
        </w:tc>
      </w:tr>
      <w:tr w:rsidR="00D34A3E" w:rsidRPr="005663BA" w14:paraId="39E1984E" w14:textId="77777777" w:rsidTr="00D34A3E">
        <w:tc>
          <w:tcPr>
            <w:tcW w:w="2912" w:type="dxa"/>
          </w:tcPr>
          <w:p w14:paraId="59BA8A5A" w14:textId="77777777" w:rsidR="00D34A3E" w:rsidRPr="00D142AC" w:rsidRDefault="00D34A3E" w:rsidP="00285231">
            <w:pPr>
              <w:rPr>
                <w:rFonts w:ascii="Arial" w:eastAsia="Times New Roman" w:hAnsi="Arial" w:cs="Arial"/>
              </w:rPr>
            </w:pPr>
            <w:r w:rsidRPr="00D142AC">
              <w:rPr>
                <w:rFonts w:ascii="Arial" w:eastAsia="Times New Roman" w:hAnsi="Arial" w:cs="Arial"/>
              </w:rPr>
              <w:t>abnormal (adj)</w:t>
            </w:r>
          </w:p>
          <w:p w14:paraId="645A7190" w14:textId="77777777" w:rsidR="00D34A3E" w:rsidRPr="00D142AC" w:rsidRDefault="00D34A3E" w:rsidP="00285231">
            <w:pPr>
              <w:rPr>
                <w:rFonts w:ascii="Arial" w:eastAsia="Times New Roman" w:hAnsi="Arial" w:cs="Arial"/>
              </w:rPr>
            </w:pPr>
          </w:p>
        </w:tc>
        <w:tc>
          <w:tcPr>
            <w:tcW w:w="7168" w:type="dxa"/>
          </w:tcPr>
          <w:p w14:paraId="72CB1BB4" w14:textId="77777777" w:rsidR="00D34A3E" w:rsidRPr="00D142AC" w:rsidRDefault="00D34A3E" w:rsidP="00F00FC7">
            <w:pPr>
              <w:rPr>
                <w:rFonts w:ascii="Arial" w:eastAsia="Times New Roman" w:hAnsi="Arial" w:cs="Arial"/>
              </w:rPr>
            </w:pPr>
            <w:r w:rsidRPr="00D142AC">
              <w:rPr>
                <w:rFonts w:ascii="Arial" w:eastAsia="Times New Roman" w:hAnsi="Arial" w:cs="Arial"/>
              </w:rPr>
              <w:t xml:space="preserve">Different from what is considered normal, average or expected; e.g. a gene sequence that is different than that found in most people. </w:t>
            </w:r>
          </w:p>
          <w:p w14:paraId="1D79D25D" w14:textId="77777777" w:rsidR="00D34A3E" w:rsidRPr="00B26FCD" w:rsidRDefault="00D34A3E" w:rsidP="00F00FC7">
            <w:pPr>
              <w:rPr>
                <w:rFonts w:ascii="Arial" w:hAnsi="Arial" w:cs="Arial"/>
                <w:lang w:val="ru-RU"/>
              </w:rPr>
            </w:pPr>
          </w:p>
        </w:tc>
        <w:tc>
          <w:tcPr>
            <w:tcW w:w="2970" w:type="dxa"/>
          </w:tcPr>
          <w:p w14:paraId="0C4E7B6C" w14:textId="16999871" w:rsidR="00D34A3E" w:rsidRPr="00D142AC" w:rsidRDefault="00D34A3E" w:rsidP="00285231">
            <w:pPr>
              <w:rPr>
                <w:rFonts w:ascii="Arial" w:eastAsia="Times New Roman" w:hAnsi="Arial" w:cs="Arial"/>
              </w:rPr>
            </w:pPr>
            <w:r w:rsidRPr="00B26FCD">
              <w:rPr>
                <w:rFonts w:ascii="Arial" w:hAnsi="Arial" w:cs="Arial"/>
                <w:lang w:val="ru-RU"/>
              </w:rPr>
              <w:t>аномальный</w:t>
            </w:r>
          </w:p>
        </w:tc>
      </w:tr>
      <w:tr w:rsidR="00D34A3E" w:rsidRPr="005663BA" w14:paraId="23F1107C" w14:textId="77777777" w:rsidTr="00D34A3E">
        <w:tc>
          <w:tcPr>
            <w:tcW w:w="2912" w:type="dxa"/>
          </w:tcPr>
          <w:p w14:paraId="1E9CB969" w14:textId="77777777" w:rsidR="00D34A3E" w:rsidRPr="00D142AC" w:rsidRDefault="00D34A3E" w:rsidP="00285231">
            <w:pPr>
              <w:rPr>
                <w:rFonts w:ascii="Arial" w:hAnsi="Arial" w:cs="Arial"/>
              </w:rPr>
            </w:pPr>
            <w:r w:rsidRPr="00D142AC">
              <w:rPr>
                <w:rFonts w:ascii="Arial" w:hAnsi="Arial" w:cs="Arial"/>
              </w:rPr>
              <w:t>benign (adj)</w:t>
            </w:r>
            <w:r w:rsidRPr="00D142AC">
              <w:rPr>
                <w:rFonts w:ascii="Arial" w:hAnsi="Arial" w:cs="Arial"/>
              </w:rPr>
              <w:br/>
            </w:r>
          </w:p>
        </w:tc>
        <w:tc>
          <w:tcPr>
            <w:tcW w:w="7168" w:type="dxa"/>
          </w:tcPr>
          <w:p w14:paraId="74F2B436" w14:textId="77777777" w:rsidR="00D34A3E" w:rsidRPr="00D142AC" w:rsidRDefault="00D34A3E" w:rsidP="00F00FC7">
            <w:pPr>
              <w:rPr>
                <w:rFonts w:ascii="Arial" w:eastAsia="Times New Roman" w:hAnsi="Arial" w:cs="Arial"/>
              </w:rPr>
            </w:pPr>
            <w:r w:rsidRPr="00D142AC">
              <w:rPr>
                <w:rFonts w:ascii="Arial" w:eastAsia="Times New Roman" w:hAnsi="Arial" w:cs="Arial"/>
              </w:rPr>
              <w:t xml:space="preserve">Something mild that does not threaten health or life. </w:t>
            </w:r>
          </w:p>
          <w:p w14:paraId="1DF86425" w14:textId="77777777" w:rsidR="00D34A3E" w:rsidRPr="00D142AC" w:rsidRDefault="00D34A3E" w:rsidP="00F00FC7">
            <w:pPr>
              <w:rPr>
                <w:rFonts w:ascii="Arial" w:eastAsia="Times New Roman" w:hAnsi="Arial" w:cs="Arial"/>
              </w:rPr>
            </w:pPr>
          </w:p>
          <w:p w14:paraId="2A94B5CA" w14:textId="5D26A1E7" w:rsidR="00D34A3E" w:rsidRPr="00B26FCD" w:rsidRDefault="00D34A3E" w:rsidP="00F00FC7">
            <w:pPr>
              <w:rPr>
                <w:rFonts w:ascii="Arial" w:hAnsi="Arial" w:cs="Arial"/>
                <w:lang w:val="ru-RU"/>
              </w:rPr>
            </w:pPr>
            <w:r w:rsidRPr="00D142AC">
              <w:rPr>
                <w:rFonts w:ascii="Arial" w:eastAsia="Times New Roman" w:hAnsi="Arial" w:cs="Arial"/>
              </w:rPr>
              <w:t xml:space="preserve">In cancer genetics, “benign” means “not cancerous.” </w:t>
            </w:r>
            <w:r w:rsidRPr="00D142AC">
              <w:rPr>
                <w:rFonts w:ascii="Arial" w:eastAsia="Times New Roman" w:hAnsi="Arial" w:cs="Arial"/>
              </w:rPr>
              <w:br/>
            </w:r>
          </w:p>
        </w:tc>
        <w:tc>
          <w:tcPr>
            <w:tcW w:w="2970" w:type="dxa"/>
          </w:tcPr>
          <w:p w14:paraId="3D0C8257" w14:textId="6587ECCF" w:rsidR="00D34A3E" w:rsidRPr="00D142AC" w:rsidRDefault="00D34A3E" w:rsidP="00285231">
            <w:pPr>
              <w:rPr>
                <w:rFonts w:ascii="Arial" w:eastAsia="Times New Roman" w:hAnsi="Arial" w:cs="Arial"/>
              </w:rPr>
            </w:pPr>
            <w:r w:rsidRPr="00B26FCD">
              <w:rPr>
                <w:rFonts w:ascii="Arial" w:hAnsi="Arial" w:cs="Arial"/>
                <w:lang w:val="ru-RU"/>
              </w:rPr>
              <w:t>доброкачественный</w:t>
            </w:r>
          </w:p>
        </w:tc>
      </w:tr>
      <w:tr w:rsidR="00D34A3E" w:rsidRPr="00DE2CEE" w14:paraId="553B81B4" w14:textId="77777777" w:rsidTr="00D34A3E">
        <w:tc>
          <w:tcPr>
            <w:tcW w:w="2912" w:type="dxa"/>
          </w:tcPr>
          <w:p w14:paraId="4041983D" w14:textId="77777777" w:rsidR="00D34A3E" w:rsidRDefault="00D34A3E" w:rsidP="00285231">
            <w:pPr>
              <w:rPr>
                <w:rFonts w:ascii="Arial" w:hAnsi="Arial" w:cs="Arial"/>
              </w:rPr>
            </w:pPr>
            <w:r>
              <w:rPr>
                <w:rFonts w:ascii="Arial" w:hAnsi="Arial" w:cs="Arial"/>
              </w:rPr>
              <w:t>bilateral cancer</w:t>
            </w:r>
          </w:p>
          <w:p w14:paraId="309590ED" w14:textId="2B24DD11" w:rsidR="00D34A3E" w:rsidRPr="00D142AC" w:rsidRDefault="00D34A3E" w:rsidP="00285231">
            <w:pPr>
              <w:rPr>
                <w:rFonts w:ascii="Arial" w:hAnsi="Arial" w:cs="Arial"/>
              </w:rPr>
            </w:pPr>
          </w:p>
        </w:tc>
        <w:tc>
          <w:tcPr>
            <w:tcW w:w="7168" w:type="dxa"/>
          </w:tcPr>
          <w:p w14:paraId="2E1DF92E" w14:textId="77777777" w:rsidR="00D34A3E" w:rsidRDefault="00D34A3E" w:rsidP="00F00FC7">
            <w:pPr>
              <w:rPr>
                <w:rFonts w:ascii="Arial" w:eastAsia="Times New Roman" w:hAnsi="Arial" w:cs="Arial"/>
              </w:rPr>
            </w:pPr>
            <w:r>
              <w:rPr>
                <w:rFonts w:ascii="Arial" w:eastAsia="Times New Roman" w:hAnsi="Arial" w:cs="Arial"/>
              </w:rPr>
              <w:t xml:space="preserve">Cancer that develops in both paired organs, e.g. both breasts, both ovaries, both kidneys, etc.  </w:t>
            </w:r>
          </w:p>
          <w:p w14:paraId="21A054B2" w14:textId="77777777" w:rsidR="00D34A3E" w:rsidRPr="00807DE4" w:rsidRDefault="00D34A3E" w:rsidP="00F00FC7">
            <w:pPr>
              <w:rPr>
                <w:rFonts w:ascii="Arial" w:eastAsia="Times New Roman" w:hAnsi="Arial" w:cs="Arial"/>
              </w:rPr>
            </w:pPr>
          </w:p>
        </w:tc>
        <w:tc>
          <w:tcPr>
            <w:tcW w:w="2970" w:type="dxa"/>
          </w:tcPr>
          <w:p w14:paraId="2854B89F" w14:textId="260ED223" w:rsidR="00D34A3E" w:rsidRPr="00807DE4" w:rsidRDefault="00D34A3E" w:rsidP="00285231">
            <w:pPr>
              <w:rPr>
                <w:rFonts w:ascii="Arial" w:eastAsia="Times New Roman" w:hAnsi="Arial" w:cs="Arial"/>
              </w:rPr>
            </w:pPr>
            <w:r w:rsidRPr="00807DE4">
              <w:rPr>
                <w:rFonts w:ascii="Arial" w:eastAsia="Times New Roman" w:hAnsi="Arial" w:cs="Arial"/>
              </w:rPr>
              <w:t xml:space="preserve"> </w:t>
            </w:r>
            <w:r w:rsidRPr="00807DE4">
              <w:rPr>
                <w:rFonts w:ascii="Arial" w:eastAsia="Times New Roman" w:hAnsi="Arial" w:cs="Arial"/>
                <w:lang w:val="ru-RU"/>
              </w:rPr>
              <w:t>двусторонний рак</w:t>
            </w:r>
          </w:p>
        </w:tc>
      </w:tr>
      <w:tr w:rsidR="00D34A3E" w:rsidRPr="00DE2CEE" w14:paraId="0D612E19" w14:textId="77777777" w:rsidTr="00D34A3E">
        <w:tc>
          <w:tcPr>
            <w:tcW w:w="2912" w:type="dxa"/>
          </w:tcPr>
          <w:p w14:paraId="72122675" w14:textId="77777777" w:rsidR="00D34A3E" w:rsidRPr="00D142AC" w:rsidRDefault="00D34A3E" w:rsidP="00285231">
            <w:pPr>
              <w:rPr>
                <w:rFonts w:ascii="Arial" w:hAnsi="Arial" w:cs="Arial"/>
              </w:rPr>
            </w:pPr>
            <w:r w:rsidRPr="00D142AC">
              <w:rPr>
                <w:rFonts w:ascii="Arial" w:hAnsi="Arial" w:cs="Arial"/>
              </w:rPr>
              <w:t>blood test (n)</w:t>
            </w:r>
          </w:p>
          <w:p w14:paraId="3D5A464C" w14:textId="77777777" w:rsidR="00D34A3E" w:rsidRPr="00D142AC" w:rsidRDefault="00D34A3E" w:rsidP="00285231">
            <w:pPr>
              <w:rPr>
                <w:rFonts w:ascii="Arial" w:hAnsi="Arial" w:cs="Arial"/>
              </w:rPr>
            </w:pPr>
          </w:p>
        </w:tc>
        <w:tc>
          <w:tcPr>
            <w:tcW w:w="7168" w:type="dxa"/>
          </w:tcPr>
          <w:p w14:paraId="4EED2085" w14:textId="77777777" w:rsidR="00D34A3E" w:rsidRPr="00D142AC" w:rsidRDefault="00D34A3E" w:rsidP="00F00FC7">
            <w:pPr>
              <w:rPr>
                <w:rFonts w:ascii="Arial" w:eastAsia="Times New Roman" w:hAnsi="Arial" w:cs="Arial"/>
              </w:rPr>
            </w:pPr>
            <w:r w:rsidRPr="00D142AC">
              <w:rPr>
                <w:rFonts w:ascii="Arial" w:eastAsia="Times New Roman" w:hAnsi="Arial" w:cs="Arial"/>
              </w:rPr>
              <w:t xml:space="preserve">A test in which blood is drawn (usually from the patient’s arm) and sent to a laboratory for analysis. </w:t>
            </w:r>
          </w:p>
          <w:p w14:paraId="7A055ABD" w14:textId="77777777" w:rsidR="00D34A3E" w:rsidRPr="00D142AC" w:rsidRDefault="00D34A3E" w:rsidP="00F00FC7">
            <w:pPr>
              <w:rPr>
                <w:rFonts w:ascii="Arial" w:eastAsia="Times New Roman" w:hAnsi="Arial" w:cs="Arial"/>
                <w:sz w:val="10"/>
              </w:rPr>
            </w:pPr>
          </w:p>
          <w:p w14:paraId="3A770F5A" w14:textId="041D0F20" w:rsidR="00D34A3E" w:rsidRPr="00D142AC" w:rsidRDefault="00D34A3E" w:rsidP="00F00FC7">
            <w:pPr>
              <w:rPr>
                <w:rFonts w:ascii="Arial" w:eastAsia="Times New Roman" w:hAnsi="Arial" w:cs="Arial"/>
              </w:rPr>
            </w:pPr>
            <w:r w:rsidRPr="00D142AC">
              <w:rPr>
                <w:rFonts w:ascii="Arial" w:eastAsia="Times New Roman" w:hAnsi="Arial" w:cs="Arial"/>
              </w:rPr>
              <w:t>In cancer genetics, blood tests provide cells for genetic sequencing.</w:t>
            </w:r>
          </w:p>
          <w:p w14:paraId="42943E98" w14:textId="77777777" w:rsidR="00D34A3E" w:rsidRPr="00B26FCD" w:rsidRDefault="00D34A3E" w:rsidP="00F00FC7">
            <w:pPr>
              <w:rPr>
                <w:rFonts w:ascii="Arial" w:hAnsi="Arial" w:cs="Arial"/>
                <w:lang w:val="ru-RU"/>
              </w:rPr>
            </w:pPr>
          </w:p>
        </w:tc>
        <w:tc>
          <w:tcPr>
            <w:tcW w:w="2970" w:type="dxa"/>
          </w:tcPr>
          <w:p w14:paraId="7635EA0F" w14:textId="1EDDEB2F" w:rsidR="00D34A3E" w:rsidRPr="00807DE4" w:rsidRDefault="00D34A3E" w:rsidP="00285231">
            <w:pPr>
              <w:rPr>
                <w:rFonts w:ascii="Arial" w:eastAsia="Times New Roman" w:hAnsi="Arial" w:cs="Arial"/>
              </w:rPr>
            </w:pPr>
            <w:r w:rsidRPr="00B26FCD">
              <w:rPr>
                <w:rFonts w:ascii="Arial" w:hAnsi="Arial" w:cs="Arial"/>
                <w:lang w:val="ru-RU"/>
              </w:rPr>
              <w:t>анализ крови</w:t>
            </w:r>
          </w:p>
        </w:tc>
      </w:tr>
      <w:tr w:rsidR="00D34A3E" w:rsidRPr="005663BA" w14:paraId="325828F2" w14:textId="77777777" w:rsidTr="00D34A3E">
        <w:tc>
          <w:tcPr>
            <w:tcW w:w="2912" w:type="dxa"/>
          </w:tcPr>
          <w:p w14:paraId="6432373E" w14:textId="77777777" w:rsidR="00D34A3E" w:rsidRPr="00D142AC" w:rsidRDefault="00D34A3E" w:rsidP="00285231">
            <w:pPr>
              <w:rPr>
                <w:rFonts w:ascii="Arial" w:eastAsia="Times New Roman" w:hAnsi="Arial" w:cs="Arial"/>
              </w:rPr>
            </w:pPr>
            <w:r w:rsidRPr="00D142AC">
              <w:rPr>
                <w:rFonts w:ascii="Arial" w:eastAsia="Times New Roman" w:hAnsi="Arial" w:cs="Arial"/>
              </w:rPr>
              <w:t xml:space="preserve">breast cancer </w:t>
            </w:r>
            <w:r w:rsidRPr="00D142AC">
              <w:rPr>
                <w:rFonts w:ascii="Arial" w:hAnsi="Arial" w:cs="Arial"/>
              </w:rPr>
              <w:t>(n)</w:t>
            </w:r>
          </w:p>
          <w:p w14:paraId="757E2E45" w14:textId="77777777" w:rsidR="00D34A3E" w:rsidRPr="00D142AC" w:rsidRDefault="00D34A3E" w:rsidP="00285231">
            <w:pPr>
              <w:rPr>
                <w:rFonts w:ascii="Arial" w:eastAsia="Times New Roman" w:hAnsi="Arial" w:cs="Arial"/>
              </w:rPr>
            </w:pPr>
          </w:p>
        </w:tc>
        <w:tc>
          <w:tcPr>
            <w:tcW w:w="7168" w:type="dxa"/>
          </w:tcPr>
          <w:p w14:paraId="69D9E895" w14:textId="77777777" w:rsidR="00D34A3E" w:rsidRDefault="00D34A3E" w:rsidP="00F00FC7">
            <w:pPr>
              <w:rPr>
                <w:rFonts w:ascii="Arial" w:eastAsia="Times New Roman" w:hAnsi="Arial" w:cs="Arial"/>
              </w:rPr>
            </w:pPr>
            <w:r w:rsidRPr="00EA2B9B">
              <w:rPr>
                <w:rFonts w:ascii="Arial" w:eastAsia="Times New Roman" w:hAnsi="Arial" w:cs="Arial"/>
              </w:rPr>
              <w:t xml:space="preserve">Cancer of the breast tissue. This cancer is more common in women, but it can affect men as well. </w:t>
            </w:r>
          </w:p>
          <w:p w14:paraId="3A70435D" w14:textId="0494D1EE" w:rsidR="00F00FC7" w:rsidRPr="00B26FCD" w:rsidRDefault="00F00FC7" w:rsidP="00F00FC7">
            <w:pPr>
              <w:rPr>
                <w:rFonts w:ascii="Arial" w:hAnsi="Arial" w:cs="Arial"/>
                <w:lang w:val="ru-RU"/>
              </w:rPr>
            </w:pPr>
          </w:p>
        </w:tc>
        <w:tc>
          <w:tcPr>
            <w:tcW w:w="2970" w:type="dxa"/>
          </w:tcPr>
          <w:p w14:paraId="7020B8A3" w14:textId="4C3222DD" w:rsidR="00D34A3E" w:rsidRPr="00807DE4" w:rsidRDefault="00D34A3E" w:rsidP="00285231">
            <w:pPr>
              <w:rPr>
                <w:rFonts w:ascii="Arial" w:eastAsia="Times New Roman" w:hAnsi="Arial" w:cs="Arial"/>
              </w:rPr>
            </w:pPr>
            <w:r w:rsidRPr="00B26FCD">
              <w:rPr>
                <w:rFonts w:ascii="Arial" w:hAnsi="Arial" w:cs="Arial"/>
                <w:lang w:val="ru-RU"/>
              </w:rPr>
              <w:t>рак молочной железы</w:t>
            </w:r>
          </w:p>
        </w:tc>
      </w:tr>
      <w:tr w:rsidR="00D34A3E" w:rsidRPr="005663BA" w14:paraId="112B27C5" w14:textId="77777777" w:rsidTr="00D34A3E">
        <w:tc>
          <w:tcPr>
            <w:tcW w:w="2912" w:type="dxa"/>
          </w:tcPr>
          <w:p w14:paraId="7B279CC2" w14:textId="77777777" w:rsidR="00D34A3E" w:rsidRPr="00D142AC" w:rsidRDefault="00D34A3E" w:rsidP="00285231">
            <w:pPr>
              <w:rPr>
                <w:rFonts w:ascii="Arial" w:eastAsia="Times New Roman" w:hAnsi="Arial" w:cs="Arial"/>
              </w:rPr>
            </w:pPr>
            <w:r>
              <w:rPr>
                <w:rFonts w:ascii="Arial" w:eastAsia="Times New Roman" w:hAnsi="Arial" w:cs="Arial"/>
              </w:rPr>
              <w:t>buccal swab (n)</w:t>
            </w:r>
          </w:p>
        </w:tc>
        <w:tc>
          <w:tcPr>
            <w:tcW w:w="7168" w:type="dxa"/>
          </w:tcPr>
          <w:p w14:paraId="5C464FF5" w14:textId="77777777" w:rsidR="00D34A3E" w:rsidRPr="00F00FC7" w:rsidRDefault="00D34A3E" w:rsidP="00F00FC7">
            <w:pPr>
              <w:rPr>
                <w:rStyle w:val="tgc"/>
                <w:rFonts w:ascii="Arial" w:hAnsi="Arial" w:cs="Arial"/>
                <w:color w:val="00B0F0"/>
              </w:rPr>
            </w:pPr>
            <w:r w:rsidRPr="00F00FC7">
              <w:rPr>
                <w:rStyle w:val="tgc"/>
                <w:rFonts w:ascii="Arial" w:hAnsi="Arial" w:cs="Arial"/>
              </w:rPr>
              <w:t xml:space="preserve">A way to collect DNA from the cells on the inside of a person's </w:t>
            </w:r>
            <w:r w:rsidRPr="00F00FC7">
              <w:rPr>
                <w:rStyle w:val="tgc"/>
                <w:rFonts w:ascii="Arial" w:hAnsi="Arial" w:cs="Arial"/>
                <w:bCs/>
              </w:rPr>
              <w:t>cheek</w:t>
            </w:r>
            <w:r w:rsidRPr="00F00FC7">
              <w:rPr>
                <w:rStyle w:val="tgc"/>
                <w:rFonts w:ascii="Arial" w:hAnsi="Arial" w:cs="Arial"/>
              </w:rPr>
              <w:t>.</w:t>
            </w:r>
          </w:p>
          <w:p w14:paraId="2E572B8A" w14:textId="77777777" w:rsidR="00D34A3E" w:rsidRDefault="00D34A3E" w:rsidP="00F00FC7">
            <w:pPr>
              <w:rPr>
                <w:rFonts w:ascii="Arial" w:hAnsi="Arial" w:cs="Arial"/>
                <w:lang w:val="ru-RU"/>
              </w:rPr>
            </w:pPr>
          </w:p>
        </w:tc>
        <w:tc>
          <w:tcPr>
            <w:tcW w:w="2970" w:type="dxa"/>
          </w:tcPr>
          <w:p w14:paraId="55C567C7" w14:textId="7FD520C5" w:rsidR="00D34A3E" w:rsidRPr="00807DE4" w:rsidRDefault="00D34A3E" w:rsidP="00285231">
            <w:pPr>
              <w:rPr>
                <w:rStyle w:val="tgc"/>
                <w:rFonts w:ascii="Arial" w:hAnsi="Arial"/>
              </w:rPr>
            </w:pPr>
            <w:r>
              <w:rPr>
                <w:rFonts w:ascii="Arial" w:hAnsi="Arial" w:cs="Arial"/>
                <w:lang w:val="ru-RU"/>
              </w:rPr>
              <w:t>буккальный мазок</w:t>
            </w:r>
          </w:p>
        </w:tc>
      </w:tr>
      <w:tr w:rsidR="00D34A3E" w:rsidRPr="008F7005" w14:paraId="347C8CDB" w14:textId="77777777" w:rsidTr="00D34A3E">
        <w:tc>
          <w:tcPr>
            <w:tcW w:w="2912" w:type="dxa"/>
          </w:tcPr>
          <w:p w14:paraId="3FA16850" w14:textId="77777777" w:rsidR="00D34A3E" w:rsidRPr="00D142AC" w:rsidRDefault="00D34A3E" w:rsidP="00285231">
            <w:pPr>
              <w:rPr>
                <w:rFonts w:ascii="Arial" w:eastAsia="Times New Roman" w:hAnsi="Arial" w:cs="Arial"/>
              </w:rPr>
            </w:pPr>
            <w:r w:rsidRPr="00D142AC">
              <w:rPr>
                <w:rFonts w:ascii="Arial" w:eastAsia="Times New Roman" w:hAnsi="Arial" w:cs="Arial"/>
              </w:rPr>
              <w:t>ca125 blood test</w:t>
            </w:r>
            <w:r>
              <w:rPr>
                <w:rFonts w:ascii="Arial" w:eastAsia="Times New Roman" w:hAnsi="Arial" w:cs="Arial"/>
              </w:rPr>
              <w:t xml:space="preserve"> (n)</w:t>
            </w:r>
          </w:p>
          <w:p w14:paraId="2E2BA44C" w14:textId="77777777" w:rsidR="00D34A3E" w:rsidRPr="00D142AC" w:rsidRDefault="00D34A3E" w:rsidP="00285231">
            <w:pPr>
              <w:rPr>
                <w:rFonts w:ascii="Arial" w:eastAsia="Times New Roman" w:hAnsi="Arial" w:cs="Arial"/>
              </w:rPr>
            </w:pPr>
          </w:p>
        </w:tc>
        <w:tc>
          <w:tcPr>
            <w:tcW w:w="7168" w:type="dxa"/>
          </w:tcPr>
          <w:p w14:paraId="10764233" w14:textId="77777777" w:rsidR="00D34A3E" w:rsidRPr="00D142AC" w:rsidRDefault="00D34A3E" w:rsidP="00F00FC7">
            <w:pPr>
              <w:rPr>
                <w:rFonts w:ascii="Arial" w:eastAsia="Times New Roman" w:hAnsi="Arial" w:cs="Arial"/>
              </w:rPr>
            </w:pPr>
            <w:r w:rsidRPr="00D142AC">
              <w:rPr>
                <w:rFonts w:ascii="Arial" w:eastAsia="Times New Roman" w:hAnsi="Arial" w:cs="Arial"/>
              </w:rPr>
              <w:t xml:space="preserve">A blood test used to look for early signs of ovarian cancer in women with a high cancer risk. </w:t>
            </w:r>
          </w:p>
          <w:p w14:paraId="414C7F22" w14:textId="77777777" w:rsidR="00D34A3E" w:rsidRDefault="00D34A3E" w:rsidP="00F00FC7">
            <w:pPr>
              <w:rPr>
                <w:rFonts w:ascii="Arial" w:hAnsi="Arial" w:cs="Arial"/>
                <w:lang w:val="ru-RU"/>
              </w:rPr>
            </w:pPr>
          </w:p>
        </w:tc>
        <w:tc>
          <w:tcPr>
            <w:tcW w:w="2970" w:type="dxa"/>
          </w:tcPr>
          <w:p w14:paraId="44C0464E" w14:textId="77777777" w:rsidR="00D34A3E" w:rsidRPr="0082356D" w:rsidRDefault="00D34A3E" w:rsidP="00285231">
            <w:pPr>
              <w:rPr>
                <w:rFonts w:ascii="Arial" w:hAnsi="Arial" w:cs="Arial"/>
                <w:lang w:val="ru-RU"/>
              </w:rPr>
            </w:pPr>
            <w:r>
              <w:rPr>
                <w:rFonts w:ascii="Arial" w:hAnsi="Arial" w:cs="Arial"/>
                <w:lang w:val="ru-RU"/>
              </w:rPr>
              <w:t>а</w:t>
            </w:r>
            <w:r w:rsidRPr="00B26FCD">
              <w:rPr>
                <w:rFonts w:ascii="Arial" w:hAnsi="Arial" w:cs="Arial"/>
                <w:lang w:val="ru-RU"/>
              </w:rPr>
              <w:t>нализ крови на карциному яичников (са 125)</w:t>
            </w:r>
          </w:p>
          <w:p w14:paraId="0B075CB7" w14:textId="612E1E47" w:rsidR="00F00FC7" w:rsidRPr="0082356D" w:rsidRDefault="00F00FC7" w:rsidP="00285231">
            <w:pPr>
              <w:rPr>
                <w:rFonts w:ascii="Arial" w:eastAsia="Times New Roman" w:hAnsi="Arial" w:cs="Arial"/>
                <w:lang w:val="ru-RU"/>
              </w:rPr>
            </w:pPr>
          </w:p>
        </w:tc>
      </w:tr>
      <w:tr w:rsidR="00D34A3E" w:rsidRPr="005663BA" w14:paraId="55FED600" w14:textId="77777777" w:rsidTr="00D34A3E">
        <w:tc>
          <w:tcPr>
            <w:tcW w:w="2912" w:type="dxa"/>
          </w:tcPr>
          <w:p w14:paraId="0AC65AA3" w14:textId="6F716490" w:rsidR="00D34A3E" w:rsidRDefault="00D34A3E" w:rsidP="00807DE4">
            <w:pPr>
              <w:rPr>
                <w:rFonts w:ascii="Arial" w:eastAsia="Times New Roman" w:hAnsi="Arial" w:cs="Arial"/>
              </w:rPr>
            </w:pPr>
            <w:r>
              <w:rPr>
                <w:rFonts w:ascii="Arial" w:eastAsia="Times New Roman" w:hAnsi="Arial" w:cs="Arial"/>
              </w:rPr>
              <w:t>cancer genetics</w:t>
            </w:r>
          </w:p>
          <w:p w14:paraId="66DF0CC9" w14:textId="12817085" w:rsidR="00D34A3E" w:rsidRPr="00D142AC" w:rsidRDefault="00D34A3E" w:rsidP="00807DE4">
            <w:pPr>
              <w:rPr>
                <w:rFonts w:ascii="Arial" w:eastAsia="Times New Roman" w:hAnsi="Arial" w:cs="Arial"/>
              </w:rPr>
            </w:pPr>
          </w:p>
        </w:tc>
        <w:tc>
          <w:tcPr>
            <w:tcW w:w="7168" w:type="dxa"/>
          </w:tcPr>
          <w:p w14:paraId="1F55F674" w14:textId="77777777" w:rsidR="00D34A3E" w:rsidRDefault="00D34A3E" w:rsidP="00F00FC7">
            <w:pPr>
              <w:rPr>
                <w:rFonts w:ascii="Arial" w:hAnsi="Arial" w:cs="Arial"/>
              </w:rPr>
            </w:pPr>
            <w:r w:rsidRPr="00D34A3E">
              <w:rPr>
                <w:rFonts w:ascii="Arial" w:hAnsi="Arial" w:cs="Arial"/>
              </w:rPr>
              <w:t>The study of gene alterations, inherited or acquired, that lead to the development of cancer.</w:t>
            </w:r>
          </w:p>
          <w:p w14:paraId="172D2EF2" w14:textId="23D649FD" w:rsidR="00F00FC7" w:rsidRPr="00807DE4" w:rsidRDefault="00F00FC7" w:rsidP="00F00FC7">
            <w:pPr>
              <w:rPr>
                <w:rFonts w:ascii="Arial" w:hAnsi="Arial"/>
              </w:rPr>
            </w:pPr>
          </w:p>
        </w:tc>
        <w:tc>
          <w:tcPr>
            <w:tcW w:w="2970" w:type="dxa"/>
          </w:tcPr>
          <w:p w14:paraId="44E3108D" w14:textId="2EB60010" w:rsidR="00D34A3E" w:rsidRPr="00807DE4" w:rsidRDefault="00D34A3E" w:rsidP="00807DE4">
            <w:pPr>
              <w:rPr>
                <w:rFonts w:ascii="Arial" w:eastAsia="Times New Roman" w:hAnsi="Arial" w:cs="Arial"/>
              </w:rPr>
            </w:pPr>
            <w:r w:rsidRPr="00807DE4">
              <w:rPr>
                <w:rFonts w:ascii="Arial" w:hAnsi="Arial"/>
              </w:rPr>
              <w:t>генетика рака</w:t>
            </w:r>
          </w:p>
        </w:tc>
      </w:tr>
      <w:tr w:rsidR="00D34A3E" w:rsidRPr="005663BA" w14:paraId="34F5C507" w14:textId="77777777" w:rsidTr="00D34A3E">
        <w:tc>
          <w:tcPr>
            <w:tcW w:w="2912" w:type="dxa"/>
          </w:tcPr>
          <w:p w14:paraId="29348620" w14:textId="77777777" w:rsidR="00D34A3E" w:rsidRPr="00D142AC" w:rsidRDefault="00D34A3E" w:rsidP="00807DE4">
            <w:pPr>
              <w:rPr>
                <w:rFonts w:ascii="Arial" w:eastAsia="Times New Roman" w:hAnsi="Arial" w:cs="Arial"/>
              </w:rPr>
            </w:pPr>
            <w:r w:rsidRPr="00D142AC">
              <w:rPr>
                <w:rFonts w:ascii="Arial" w:eastAsia="Times New Roman" w:hAnsi="Arial" w:cs="Arial"/>
              </w:rPr>
              <w:t xml:space="preserve">carrier </w:t>
            </w:r>
            <w:r w:rsidRPr="00D142AC">
              <w:rPr>
                <w:rFonts w:ascii="Arial" w:hAnsi="Arial" w:cs="Arial"/>
              </w:rPr>
              <w:t>(n)</w:t>
            </w:r>
          </w:p>
          <w:p w14:paraId="5F0A47EC" w14:textId="77777777" w:rsidR="00D34A3E" w:rsidRPr="00D142AC" w:rsidRDefault="00D34A3E" w:rsidP="00807DE4">
            <w:pPr>
              <w:rPr>
                <w:rFonts w:ascii="Arial" w:eastAsia="Times New Roman" w:hAnsi="Arial" w:cs="Arial"/>
              </w:rPr>
            </w:pPr>
          </w:p>
        </w:tc>
        <w:tc>
          <w:tcPr>
            <w:tcW w:w="7168" w:type="dxa"/>
          </w:tcPr>
          <w:p w14:paraId="219C9461" w14:textId="63D2D7FC" w:rsidR="00D34A3E" w:rsidRPr="0085275A" w:rsidRDefault="00D34A3E" w:rsidP="00F00FC7">
            <w:pPr>
              <w:rPr>
                <w:rFonts w:ascii="Arial" w:eastAsia="Times New Roman" w:hAnsi="Arial" w:cs="Arial"/>
              </w:rPr>
            </w:pPr>
            <w:r w:rsidRPr="00D142AC">
              <w:rPr>
                <w:rFonts w:ascii="Arial" w:eastAsia="Times New Roman" w:hAnsi="Arial" w:cs="Arial"/>
              </w:rPr>
              <w:t xml:space="preserve">A person who carries a genetic mutation in one of the two copies of a particular gene, regardless of whether they get cancer or not. </w:t>
            </w:r>
          </w:p>
        </w:tc>
        <w:tc>
          <w:tcPr>
            <w:tcW w:w="2970" w:type="dxa"/>
          </w:tcPr>
          <w:p w14:paraId="25C295B3" w14:textId="3B6EB82E" w:rsidR="00D34A3E" w:rsidRPr="00807DE4" w:rsidRDefault="00D34A3E" w:rsidP="00807DE4">
            <w:pPr>
              <w:rPr>
                <w:rFonts w:ascii="Arial" w:eastAsia="Times New Roman" w:hAnsi="Arial" w:cs="Arial"/>
              </w:rPr>
            </w:pPr>
            <w:r>
              <w:rPr>
                <w:rFonts w:ascii="Arial" w:hAnsi="Arial" w:cs="Arial"/>
                <w:lang w:val="ru-RU"/>
              </w:rPr>
              <w:t>н</w:t>
            </w:r>
            <w:r w:rsidRPr="00B26FCD">
              <w:rPr>
                <w:rFonts w:ascii="Arial" w:hAnsi="Arial" w:cs="Arial"/>
                <w:lang w:val="ru-RU"/>
              </w:rPr>
              <w:t>оситель</w:t>
            </w:r>
          </w:p>
        </w:tc>
      </w:tr>
      <w:tr w:rsidR="00D34A3E" w:rsidRPr="005663BA" w14:paraId="2F726D8D" w14:textId="77777777" w:rsidTr="00D34A3E">
        <w:tc>
          <w:tcPr>
            <w:tcW w:w="2912" w:type="dxa"/>
          </w:tcPr>
          <w:p w14:paraId="53945E94" w14:textId="77777777" w:rsidR="00D34A3E" w:rsidRPr="00D142AC" w:rsidRDefault="00D34A3E" w:rsidP="00807DE4">
            <w:pPr>
              <w:spacing w:after="200" w:line="276" w:lineRule="auto"/>
              <w:rPr>
                <w:rFonts w:ascii="Arial" w:hAnsi="Arial" w:cs="Arial"/>
              </w:rPr>
            </w:pPr>
            <w:r w:rsidRPr="00D142AC">
              <w:rPr>
                <w:rFonts w:ascii="Arial" w:hAnsi="Arial" w:cs="Arial"/>
              </w:rPr>
              <w:lastRenderedPageBreak/>
              <w:t>cell (n)</w:t>
            </w:r>
          </w:p>
        </w:tc>
        <w:tc>
          <w:tcPr>
            <w:tcW w:w="7168" w:type="dxa"/>
          </w:tcPr>
          <w:p w14:paraId="1C99BFD2" w14:textId="77777777" w:rsidR="00D34A3E" w:rsidRDefault="00D34A3E" w:rsidP="00F00FC7">
            <w:pPr>
              <w:rPr>
                <w:rFonts w:ascii="Arial" w:hAnsi="Arial" w:cs="Arial"/>
                <w:shd w:val="clear" w:color="auto" w:fill="FFFFFF"/>
              </w:rPr>
            </w:pPr>
            <w:r w:rsidRPr="00D142AC">
              <w:rPr>
                <w:rFonts w:ascii="Arial" w:hAnsi="Arial" w:cs="Arial"/>
                <w:shd w:val="clear" w:color="auto" w:fill="FFFFFF"/>
              </w:rPr>
              <w:t>A small (microscopic) structure that forms the basic building block of every known living organism.</w:t>
            </w:r>
          </w:p>
          <w:p w14:paraId="6B25DBC0" w14:textId="4FF66A5B" w:rsidR="00F00FC7" w:rsidRDefault="00F00FC7" w:rsidP="00F00FC7">
            <w:pPr>
              <w:rPr>
                <w:rFonts w:ascii="Arial" w:hAnsi="Arial" w:cs="Arial"/>
                <w:lang w:val="ru-RU"/>
              </w:rPr>
            </w:pPr>
          </w:p>
        </w:tc>
        <w:tc>
          <w:tcPr>
            <w:tcW w:w="2970" w:type="dxa"/>
          </w:tcPr>
          <w:p w14:paraId="789CB902" w14:textId="0EF514A6" w:rsidR="00D34A3E" w:rsidRPr="00D142AC" w:rsidRDefault="00D34A3E" w:rsidP="00807DE4">
            <w:pPr>
              <w:spacing w:after="200" w:line="276" w:lineRule="auto"/>
              <w:rPr>
                <w:rFonts w:ascii="Arial" w:hAnsi="Arial" w:cs="Arial"/>
                <w:shd w:val="clear" w:color="auto" w:fill="FFFFFF"/>
              </w:rPr>
            </w:pPr>
            <w:r>
              <w:rPr>
                <w:rFonts w:ascii="Arial" w:hAnsi="Arial" w:cs="Arial"/>
                <w:lang w:val="ru-RU"/>
              </w:rPr>
              <w:t>к</w:t>
            </w:r>
            <w:r w:rsidRPr="00B26FCD">
              <w:rPr>
                <w:rFonts w:ascii="Arial" w:hAnsi="Arial" w:cs="Arial"/>
                <w:lang w:val="ru-RU"/>
              </w:rPr>
              <w:t>летка</w:t>
            </w:r>
          </w:p>
        </w:tc>
      </w:tr>
      <w:tr w:rsidR="00D34A3E" w:rsidRPr="005663BA" w14:paraId="6C3E9FD6" w14:textId="77777777" w:rsidTr="00D34A3E">
        <w:tc>
          <w:tcPr>
            <w:tcW w:w="2912" w:type="dxa"/>
          </w:tcPr>
          <w:p w14:paraId="53E17C62" w14:textId="77777777" w:rsidR="00D34A3E" w:rsidRPr="00D142AC" w:rsidRDefault="00D34A3E" w:rsidP="00807DE4">
            <w:pPr>
              <w:spacing w:after="200" w:line="276" w:lineRule="auto"/>
              <w:rPr>
                <w:rFonts w:ascii="Arial" w:hAnsi="Arial" w:cs="Arial"/>
              </w:rPr>
            </w:pPr>
            <w:r w:rsidRPr="00D142AC">
              <w:rPr>
                <w:rFonts w:ascii="Arial" w:hAnsi="Arial" w:cs="Arial"/>
              </w:rPr>
              <w:t>chromosome (n)</w:t>
            </w:r>
          </w:p>
        </w:tc>
        <w:tc>
          <w:tcPr>
            <w:tcW w:w="7168" w:type="dxa"/>
          </w:tcPr>
          <w:p w14:paraId="51609116" w14:textId="77777777" w:rsidR="00D34A3E" w:rsidRDefault="00D34A3E" w:rsidP="00F00FC7">
            <w:pPr>
              <w:rPr>
                <w:rFonts w:ascii="Arial" w:hAnsi="Arial" w:cs="Arial"/>
              </w:rPr>
            </w:pPr>
            <w:r w:rsidRPr="00D142AC">
              <w:rPr>
                <w:rFonts w:ascii="Arial" w:eastAsia="Times New Roman" w:hAnsi="Arial" w:cs="Arial"/>
                <w:shd w:val="clear" w:color="auto" w:fill="FFFFFF"/>
              </w:rPr>
              <w:t xml:space="preserve">Thread-like structures located inside the nucleus of cells. </w:t>
            </w:r>
            <w:r w:rsidRPr="00D142AC">
              <w:rPr>
                <w:rFonts w:ascii="Arial" w:hAnsi="Arial" w:cs="Arial"/>
              </w:rPr>
              <w:t xml:space="preserve">In humans, there are 23 pairs of chromosomes, for a total of 46 chromosomes. </w:t>
            </w:r>
            <w:r w:rsidRPr="00D142AC">
              <w:rPr>
                <w:rFonts w:ascii="Arial" w:eastAsia="Times New Roman" w:hAnsi="Arial" w:cs="Arial"/>
                <w:shd w:val="clear" w:color="auto" w:fill="FFFFFF"/>
              </w:rPr>
              <w:t xml:space="preserve">Each </w:t>
            </w:r>
            <w:r w:rsidRPr="00D142AC">
              <w:rPr>
                <w:rFonts w:ascii="Arial" w:eastAsia="Times New Roman" w:hAnsi="Arial" w:cs="Arial"/>
                <w:bCs/>
                <w:shd w:val="clear" w:color="auto" w:fill="FFFFFF"/>
              </w:rPr>
              <w:t>chromosome</w:t>
            </w:r>
            <w:r w:rsidRPr="00D142AC">
              <w:rPr>
                <w:rFonts w:ascii="Arial" w:eastAsia="Times New Roman" w:hAnsi="Arial" w:cs="Arial"/>
                <w:shd w:val="clear" w:color="auto" w:fill="FFFFFF"/>
              </w:rPr>
              <w:t xml:space="preserve"> is made of proteins and a single molecule of DNA, which </w:t>
            </w:r>
            <w:r w:rsidRPr="00D142AC">
              <w:rPr>
                <w:rFonts w:ascii="Arial" w:hAnsi="Arial" w:cs="Arial"/>
              </w:rPr>
              <w:t>carries genetic information.</w:t>
            </w:r>
          </w:p>
          <w:p w14:paraId="21A58D30" w14:textId="3B5B1813" w:rsidR="00F00FC7" w:rsidRDefault="00F00FC7" w:rsidP="00F00FC7">
            <w:pPr>
              <w:rPr>
                <w:rFonts w:ascii="Arial" w:hAnsi="Arial" w:cs="Arial"/>
                <w:lang w:val="ru-RU"/>
              </w:rPr>
            </w:pPr>
          </w:p>
        </w:tc>
        <w:tc>
          <w:tcPr>
            <w:tcW w:w="2970" w:type="dxa"/>
          </w:tcPr>
          <w:p w14:paraId="6546E7FC" w14:textId="266C3E7A" w:rsidR="00D34A3E" w:rsidRPr="00D142AC" w:rsidRDefault="00D34A3E" w:rsidP="00807DE4">
            <w:pPr>
              <w:spacing w:after="200" w:line="276" w:lineRule="auto"/>
              <w:rPr>
                <w:rFonts w:ascii="Arial" w:eastAsia="Times New Roman" w:hAnsi="Arial" w:cs="Arial"/>
                <w:shd w:val="clear" w:color="auto" w:fill="FFFFFF"/>
              </w:rPr>
            </w:pPr>
            <w:r>
              <w:rPr>
                <w:rFonts w:ascii="Arial" w:hAnsi="Arial" w:cs="Arial"/>
                <w:lang w:val="ru-RU"/>
              </w:rPr>
              <w:t>х</w:t>
            </w:r>
            <w:r w:rsidRPr="00B26FCD">
              <w:rPr>
                <w:rFonts w:ascii="Arial" w:hAnsi="Arial" w:cs="Arial"/>
                <w:lang w:val="ru-RU"/>
              </w:rPr>
              <w:t>ромосома</w:t>
            </w:r>
          </w:p>
        </w:tc>
      </w:tr>
      <w:tr w:rsidR="00D34A3E" w:rsidRPr="005663BA" w14:paraId="52A009EC" w14:textId="77777777" w:rsidTr="00D34A3E">
        <w:tc>
          <w:tcPr>
            <w:tcW w:w="2912" w:type="dxa"/>
          </w:tcPr>
          <w:p w14:paraId="3986C729" w14:textId="77777777" w:rsidR="00D34A3E" w:rsidRPr="00D142AC" w:rsidRDefault="00D34A3E" w:rsidP="00807DE4">
            <w:pPr>
              <w:rPr>
                <w:rFonts w:ascii="Arial" w:eastAsia="Times New Roman" w:hAnsi="Arial" w:cs="Arial"/>
              </w:rPr>
            </w:pPr>
            <w:r w:rsidRPr="00D142AC">
              <w:rPr>
                <w:rFonts w:ascii="Arial" w:eastAsia="Times New Roman" w:hAnsi="Arial" w:cs="Arial"/>
              </w:rPr>
              <w:t>colon</w:t>
            </w:r>
            <w:r>
              <w:rPr>
                <w:rFonts w:ascii="Arial" w:eastAsia="Times New Roman" w:hAnsi="Arial" w:cs="Arial"/>
              </w:rPr>
              <w:t>o</w:t>
            </w:r>
            <w:r w:rsidRPr="00D142AC">
              <w:rPr>
                <w:rFonts w:ascii="Arial" w:eastAsia="Times New Roman" w:hAnsi="Arial" w:cs="Arial"/>
              </w:rPr>
              <w:t>scopy</w:t>
            </w:r>
          </w:p>
          <w:p w14:paraId="02933176" w14:textId="77777777" w:rsidR="00D34A3E" w:rsidRPr="00D142AC" w:rsidRDefault="00D34A3E" w:rsidP="00807DE4">
            <w:pPr>
              <w:rPr>
                <w:rFonts w:ascii="Arial" w:eastAsia="Times New Roman" w:hAnsi="Arial" w:cs="Arial"/>
              </w:rPr>
            </w:pPr>
          </w:p>
        </w:tc>
        <w:tc>
          <w:tcPr>
            <w:tcW w:w="7168" w:type="dxa"/>
          </w:tcPr>
          <w:p w14:paraId="30B763C6" w14:textId="77777777" w:rsidR="00D34A3E" w:rsidRPr="00D142AC" w:rsidRDefault="00D34A3E" w:rsidP="00F00FC7">
            <w:pPr>
              <w:rPr>
                <w:rFonts w:ascii="Arial" w:eastAsia="Times New Roman" w:hAnsi="Arial" w:cs="Arial"/>
              </w:rPr>
            </w:pPr>
            <w:r w:rsidRPr="00D142AC">
              <w:rPr>
                <w:rFonts w:ascii="Arial" w:eastAsia="Times New Roman" w:hAnsi="Arial" w:cs="Arial"/>
              </w:rPr>
              <w:t xml:space="preserve">A diagnostic test in which a flexible tube with a tiny camera on the end is inserted into the colon (large intestine) through the rectum in order to see the condition of the inside of the colon, or to take a small sample of tissue, or to cut out polyps (small growths). </w:t>
            </w:r>
          </w:p>
          <w:p w14:paraId="3E9DF16D" w14:textId="77777777" w:rsidR="00D34A3E" w:rsidRDefault="00D34A3E" w:rsidP="00F00FC7">
            <w:pPr>
              <w:rPr>
                <w:rFonts w:ascii="Arial" w:hAnsi="Arial" w:cs="Arial"/>
                <w:lang w:val="ru-RU"/>
              </w:rPr>
            </w:pPr>
          </w:p>
        </w:tc>
        <w:tc>
          <w:tcPr>
            <w:tcW w:w="2970" w:type="dxa"/>
          </w:tcPr>
          <w:p w14:paraId="5E072194" w14:textId="67262D1F" w:rsidR="00D34A3E" w:rsidRPr="00D142AC" w:rsidRDefault="00D34A3E" w:rsidP="00807DE4">
            <w:pPr>
              <w:rPr>
                <w:rFonts w:ascii="Arial" w:eastAsia="Times New Roman" w:hAnsi="Arial" w:cs="Arial"/>
              </w:rPr>
            </w:pPr>
            <w:r>
              <w:rPr>
                <w:rFonts w:ascii="Arial" w:hAnsi="Arial" w:cs="Arial"/>
                <w:lang w:val="ru-RU"/>
              </w:rPr>
              <w:t>к</w:t>
            </w:r>
            <w:r w:rsidRPr="00B26FCD">
              <w:rPr>
                <w:rFonts w:ascii="Arial" w:hAnsi="Arial" w:cs="Arial"/>
                <w:lang w:val="ru-RU"/>
              </w:rPr>
              <w:t>олоноскопия</w:t>
            </w:r>
          </w:p>
        </w:tc>
      </w:tr>
      <w:tr w:rsidR="00D34A3E" w:rsidRPr="00504C46" w14:paraId="6F989B01" w14:textId="77777777" w:rsidTr="00D34A3E">
        <w:tc>
          <w:tcPr>
            <w:tcW w:w="2912" w:type="dxa"/>
          </w:tcPr>
          <w:p w14:paraId="60A996CC" w14:textId="77777777" w:rsidR="00D34A3E" w:rsidRPr="00D142AC" w:rsidRDefault="00D34A3E" w:rsidP="00807DE4">
            <w:pPr>
              <w:rPr>
                <w:rFonts w:ascii="Arial" w:eastAsia="Times New Roman" w:hAnsi="Arial" w:cs="Arial"/>
              </w:rPr>
            </w:pPr>
            <w:r w:rsidRPr="00D142AC">
              <w:rPr>
                <w:rFonts w:ascii="Arial" w:eastAsia="Times New Roman" w:hAnsi="Arial" w:cs="Arial"/>
              </w:rPr>
              <w:t xml:space="preserve">condition (e.g. “genetic condition”) </w:t>
            </w:r>
            <w:r w:rsidRPr="00D142AC">
              <w:rPr>
                <w:rFonts w:ascii="Arial" w:hAnsi="Arial" w:cs="Arial"/>
              </w:rPr>
              <w:t>(n)</w:t>
            </w:r>
          </w:p>
          <w:p w14:paraId="650AF7CF" w14:textId="77777777" w:rsidR="00D34A3E" w:rsidRPr="00D142AC" w:rsidRDefault="00D34A3E" w:rsidP="00807DE4">
            <w:pPr>
              <w:rPr>
                <w:rFonts w:ascii="Arial" w:eastAsia="Times New Roman" w:hAnsi="Arial" w:cs="Arial"/>
              </w:rPr>
            </w:pPr>
          </w:p>
        </w:tc>
        <w:tc>
          <w:tcPr>
            <w:tcW w:w="7168" w:type="dxa"/>
          </w:tcPr>
          <w:p w14:paraId="5EAC3A55" w14:textId="067B78BA" w:rsidR="00D34A3E" w:rsidRPr="00B26FCD" w:rsidRDefault="00D34A3E" w:rsidP="00F00FC7">
            <w:pPr>
              <w:rPr>
                <w:rFonts w:ascii="Arial" w:hAnsi="Arial" w:cs="Arial"/>
                <w:lang w:val="ru-RU"/>
              </w:rPr>
            </w:pPr>
            <w:r w:rsidRPr="00D142AC">
              <w:rPr>
                <w:rFonts w:ascii="Arial" w:eastAsia="Times New Roman" w:hAnsi="Arial" w:cs="Arial"/>
              </w:rPr>
              <w:t xml:space="preserve">A chronic (long-term) health issue. </w:t>
            </w:r>
          </w:p>
        </w:tc>
        <w:tc>
          <w:tcPr>
            <w:tcW w:w="2970" w:type="dxa"/>
          </w:tcPr>
          <w:p w14:paraId="00AAE2DF" w14:textId="77777777" w:rsidR="00D34A3E" w:rsidRDefault="00D34A3E" w:rsidP="00807DE4">
            <w:pPr>
              <w:rPr>
                <w:rFonts w:ascii="Arial" w:hAnsi="Arial" w:cs="Arial"/>
              </w:rPr>
            </w:pPr>
            <w:r w:rsidRPr="00B26FCD">
              <w:rPr>
                <w:rFonts w:ascii="Arial" w:hAnsi="Arial" w:cs="Arial"/>
                <w:lang w:val="ru-RU"/>
              </w:rPr>
              <w:t>заболевание (например, «генетическое заболевание»)</w:t>
            </w:r>
          </w:p>
          <w:p w14:paraId="364E2971" w14:textId="4C43C368" w:rsidR="00F00FC7" w:rsidRPr="00F00FC7" w:rsidRDefault="00F00FC7" w:rsidP="00807DE4">
            <w:pPr>
              <w:rPr>
                <w:rFonts w:ascii="Arial" w:eastAsia="Times New Roman" w:hAnsi="Arial" w:cs="Arial"/>
              </w:rPr>
            </w:pPr>
          </w:p>
        </w:tc>
      </w:tr>
      <w:tr w:rsidR="00D34A3E" w:rsidRPr="00DE2CEE" w14:paraId="244F2511" w14:textId="77777777" w:rsidTr="00D34A3E">
        <w:tc>
          <w:tcPr>
            <w:tcW w:w="2912" w:type="dxa"/>
          </w:tcPr>
          <w:p w14:paraId="4C7F7617" w14:textId="77777777" w:rsidR="00D34A3E" w:rsidRPr="00D142AC" w:rsidRDefault="00D34A3E" w:rsidP="00807DE4">
            <w:pPr>
              <w:rPr>
                <w:rFonts w:ascii="Arial" w:eastAsia="Times New Roman" w:hAnsi="Arial" w:cs="Arial"/>
              </w:rPr>
            </w:pPr>
            <w:r w:rsidRPr="00D142AC">
              <w:rPr>
                <w:rFonts w:ascii="Arial" w:eastAsia="Times New Roman" w:hAnsi="Arial" w:cs="Arial"/>
              </w:rPr>
              <w:t xml:space="preserve">consanguinity </w:t>
            </w:r>
            <w:r w:rsidRPr="00D142AC">
              <w:rPr>
                <w:rFonts w:ascii="Arial" w:hAnsi="Arial" w:cs="Arial"/>
              </w:rPr>
              <w:t>(n)</w:t>
            </w:r>
          </w:p>
          <w:p w14:paraId="50E22C97" w14:textId="77777777" w:rsidR="00D34A3E" w:rsidRPr="00D142AC" w:rsidRDefault="00D34A3E" w:rsidP="00807DE4">
            <w:pPr>
              <w:rPr>
                <w:rFonts w:ascii="Arial" w:eastAsia="Times New Roman" w:hAnsi="Arial" w:cs="Arial"/>
              </w:rPr>
            </w:pPr>
          </w:p>
        </w:tc>
        <w:tc>
          <w:tcPr>
            <w:tcW w:w="7168" w:type="dxa"/>
          </w:tcPr>
          <w:p w14:paraId="01C08CA6" w14:textId="49D32A39" w:rsidR="00D34A3E" w:rsidRPr="00B26FCD" w:rsidRDefault="00D34A3E" w:rsidP="00F00FC7">
            <w:pPr>
              <w:rPr>
                <w:rFonts w:ascii="Arial" w:hAnsi="Arial" w:cs="Arial"/>
                <w:lang w:val="ru-RU"/>
              </w:rPr>
            </w:pPr>
            <w:r w:rsidRPr="00D142AC">
              <w:rPr>
                <w:rFonts w:ascii="Arial" w:eastAsia="Times New Roman" w:hAnsi="Arial" w:cs="Arial"/>
              </w:rPr>
              <w:t>When parents are blood relatives</w:t>
            </w:r>
            <w:r>
              <w:rPr>
                <w:rFonts w:ascii="Arial" w:eastAsia="Times New Roman" w:hAnsi="Arial" w:cs="Arial"/>
              </w:rPr>
              <w:t xml:space="preserve"> to each other.</w:t>
            </w:r>
            <w:r w:rsidRPr="00D142AC">
              <w:rPr>
                <w:rFonts w:ascii="Arial" w:eastAsia="Times New Roman" w:hAnsi="Arial" w:cs="Arial"/>
              </w:rPr>
              <w:t xml:space="preserve"> </w:t>
            </w:r>
          </w:p>
        </w:tc>
        <w:tc>
          <w:tcPr>
            <w:tcW w:w="2970" w:type="dxa"/>
          </w:tcPr>
          <w:p w14:paraId="0EA9D4A3" w14:textId="1046A8A5" w:rsidR="00D34A3E" w:rsidRPr="00D142AC" w:rsidRDefault="00D34A3E" w:rsidP="00807DE4">
            <w:pPr>
              <w:rPr>
                <w:rFonts w:ascii="Arial" w:eastAsia="Times New Roman" w:hAnsi="Arial" w:cs="Arial"/>
              </w:rPr>
            </w:pPr>
            <w:r w:rsidRPr="00B26FCD">
              <w:rPr>
                <w:rFonts w:ascii="Arial" w:hAnsi="Arial" w:cs="Arial"/>
                <w:lang w:val="ru-RU"/>
              </w:rPr>
              <w:t>кровное родство</w:t>
            </w:r>
          </w:p>
        </w:tc>
      </w:tr>
      <w:tr w:rsidR="00D34A3E" w:rsidRPr="008F7005" w14:paraId="08BA2E4F" w14:textId="77777777" w:rsidTr="00D34A3E">
        <w:tc>
          <w:tcPr>
            <w:tcW w:w="2912" w:type="dxa"/>
          </w:tcPr>
          <w:p w14:paraId="0B4DCB54" w14:textId="77777777" w:rsidR="00D34A3E" w:rsidRPr="00D142AC" w:rsidRDefault="00D34A3E" w:rsidP="00807DE4">
            <w:pPr>
              <w:rPr>
                <w:rFonts w:ascii="Arial" w:hAnsi="Arial" w:cs="Arial"/>
              </w:rPr>
            </w:pPr>
            <w:r w:rsidRPr="00D142AC">
              <w:rPr>
                <w:rFonts w:ascii="Arial" w:hAnsi="Arial" w:cs="Arial"/>
              </w:rPr>
              <w:t>DCIS (ductal carcinoma in situ) (n)</w:t>
            </w:r>
          </w:p>
          <w:p w14:paraId="427E1A4D" w14:textId="77777777" w:rsidR="00D34A3E" w:rsidRPr="00D142AC" w:rsidDel="004947AA" w:rsidRDefault="00D34A3E" w:rsidP="00807DE4">
            <w:pPr>
              <w:rPr>
                <w:rFonts w:ascii="Arial" w:hAnsi="Arial" w:cs="Arial"/>
                <w:highlight w:val="yellow"/>
              </w:rPr>
            </w:pPr>
          </w:p>
        </w:tc>
        <w:tc>
          <w:tcPr>
            <w:tcW w:w="7168" w:type="dxa"/>
          </w:tcPr>
          <w:p w14:paraId="45079E74" w14:textId="77777777" w:rsidR="00D34A3E" w:rsidRPr="00D142AC" w:rsidRDefault="00D34A3E" w:rsidP="00F00FC7">
            <w:pPr>
              <w:rPr>
                <w:rFonts w:ascii="Arial" w:eastAsia="Times New Roman" w:hAnsi="Arial" w:cs="Arial"/>
              </w:rPr>
            </w:pPr>
            <w:r w:rsidRPr="00D142AC">
              <w:rPr>
                <w:rFonts w:ascii="Arial" w:eastAsia="Times New Roman" w:hAnsi="Arial" w:cs="Arial"/>
              </w:rPr>
              <w:t>A pre-cancerous growth in the breast</w:t>
            </w:r>
            <w:r>
              <w:rPr>
                <w:rFonts w:ascii="Arial" w:eastAsia="Times New Roman" w:hAnsi="Arial" w:cs="Arial"/>
              </w:rPr>
              <w:t xml:space="preserve">, which is still within the milk ducts, but </w:t>
            </w:r>
            <w:r w:rsidRPr="00D142AC">
              <w:rPr>
                <w:rFonts w:ascii="Arial" w:eastAsia="Times New Roman" w:hAnsi="Arial" w:cs="Arial"/>
              </w:rPr>
              <w:t xml:space="preserve">has the potential of growing and spreading to other parts of the </w:t>
            </w:r>
            <w:r>
              <w:rPr>
                <w:rFonts w:ascii="Arial" w:eastAsia="Times New Roman" w:hAnsi="Arial" w:cs="Arial"/>
              </w:rPr>
              <w:t>breast tissue. S</w:t>
            </w:r>
            <w:r w:rsidRPr="00D142AC">
              <w:rPr>
                <w:rFonts w:ascii="Arial" w:eastAsia="Times New Roman" w:hAnsi="Arial" w:cs="Arial"/>
              </w:rPr>
              <w:t xml:space="preserve">ometimes called </w:t>
            </w:r>
            <w:r>
              <w:rPr>
                <w:rFonts w:ascii="Arial" w:eastAsia="Times New Roman" w:hAnsi="Arial" w:cs="Arial"/>
              </w:rPr>
              <w:t>Stage 0 breast cancer.</w:t>
            </w:r>
          </w:p>
          <w:p w14:paraId="07B9F6FF" w14:textId="77777777" w:rsidR="00D34A3E" w:rsidRPr="00B26FCD" w:rsidRDefault="00D34A3E" w:rsidP="00F00FC7">
            <w:pPr>
              <w:rPr>
                <w:rFonts w:ascii="Arial" w:hAnsi="Arial" w:cs="Arial"/>
                <w:lang w:val="ru-RU"/>
              </w:rPr>
            </w:pPr>
          </w:p>
        </w:tc>
        <w:tc>
          <w:tcPr>
            <w:tcW w:w="2970" w:type="dxa"/>
          </w:tcPr>
          <w:p w14:paraId="64E03766" w14:textId="52E07373" w:rsidR="00D34A3E" w:rsidRPr="0082356D" w:rsidRDefault="00D34A3E" w:rsidP="00807DE4">
            <w:pPr>
              <w:rPr>
                <w:rFonts w:ascii="Arial" w:eastAsia="Times New Roman" w:hAnsi="Arial" w:cs="Arial"/>
                <w:lang w:val="ru-RU"/>
              </w:rPr>
            </w:pPr>
            <w:r w:rsidRPr="00B26FCD">
              <w:rPr>
                <w:rFonts w:ascii="Arial" w:hAnsi="Arial" w:cs="Arial"/>
                <w:lang w:val="ru-RU"/>
              </w:rPr>
              <w:t xml:space="preserve">протоковая карцинома </w:t>
            </w:r>
            <w:r w:rsidRPr="00B26FCD">
              <w:rPr>
                <w:rFonts w:ascii="Arial" w:hAnsi="Arial" w:cs="Arial"/>
              </w:rPr>
              <w:t>in</w:t>
            </w:r>
            <w:r w:rsidRPr="00B26FCD">
              <w:rPr>
                <w:rFonts w:ascii="Arial" w:hAnsi="Arial" w:cs="Arial"/>
                <w:lang w:val="ru-RU"/>
              </w:rPr>
              <w:t xml:space="preserve"> </w:t>
            </w:r>
            <w:r w:rsidRPr="00B26FCD">
              <w:rPr>
                <w:rFonts w:ascii="Arial" w:hAnsi="Arial" w:cs="Arial"/>
              </w:rPr>
              <w:t>situ</w:t>
            </w:r>
            <w:r w:rsidRPr="00B26FCD">
              <w:rPr>
                <w:rFonts w:ascii="Arial" w:hAnsi="Arial" w:cs="Arial"/>
                <w:lang w:val="ru-RU"/>
              </w:rPr>
              <w:t xml:space="preserve"> (ПКИС)</w:t>
            </w:r>
          </w:p>
        </w:tc>
      </w:tr>
      <w:tr w:rsidR="00D34A3E" w:rsidRPr="008F7005" w14:paraId="0D036583" w14:textId="77777777" w:rsidTr="00D34A3E">
        <w:tc>
          <w:tcPr>
            <w:tcW w:w="2912" w:type="dxa"/>
          </w:tcPr>
          <w:p w14:paraId="698F2F8A" w14:textId="77777777" w:rsidR="00D34A3E" w:rsidRPr="00D142AC" w:rsidRDefault="00D34A3E" w:rsidP="00807DE4">
            <w:pPr>
              <w:rPr>
                <w:rFonts w:ascii="Arial" w:hAnsi="Arial" w:cs="Arial"/>
              </w:rPr>
            </w:pPr>
            <w:r w:rsidRPr="00D142AC">
              <w:rPr>
                <w:rFonts w:ascii="Arial" w:hAnsi="Arial" w:cs="Arial"/>
              </w:rPr>
              <w:t>DTC (direct-to-consumer genetic testing) (n)</w:t>
            </w:r>
          </w:p>
          <w:p w14:paraId="351FACBB" w14:textId="77777777" w:rsidR="00D34A3E" w:rsidRPr="00D142AC" w:rsidRDefault="00D34A3E" w:rsidP="00807DE4">
            <w:pPr>
              <w:rPr>
                <w:rFonts w:ascii="Arial" w:hAnsi="Arial" w:cs="Arial"/>
                <w:highlight w:val="yellow"/>
              </w:rPr>
            </w:pPr>
          </w:p>
        </w:tc>
        <w:tc>
          <w:tcPr>
            <w:tcW w:w="7168" w:type="dxa"/>
          </w:tcPr>
          <w:p w14:paraId="5056A87F" w14:textId="77777777" w:rsidR="00D34A3E" w:rsidRPr="00D142AC" w:rsidRDefault="00D34A3E" w:rsidP="00F00FC7">
            <w:pPr>
              <w:rPr>
                <w:rFonts w:ascii="Arial" w:eastAsia="Times New Roman" w:hAnsi="Arial" w:cs="Arial"/>
              </w:rPr>
            </w:pPr>
            <w:r w:rsidRPr="00D142AC">
              <w:rPr>
                <w:rFonts w:ascii="Arial" w:eastAsia="Times New Roman" w:hAnsi="Arial" w:cs="Arial"/>
              </w:rPr>
              <w:t xml:space="preserve">Genetic testing that is marketed directly to people at home through the internet or the TV etc. instead of </w:t>
            </w:r>
            <w:r>
              <w:rPr>
                <w:rFonts w:ascii="Arial" w:eastAsia="Times New Roman" w:hAnsi="Arial" w:cs="Arial"/>
              </w:rPr>
              <w:t xml:space="preserve">through </w:t>
            </w:r>
            <w:r w:rsidRPr="00D142AC">
              <w:rPr>
                <w:rFonts w:ascii="Arial" w:eastAsia="Times New Roman" w:hAnsi="Arial" w:cs="Arial"/>
              </w:rPr>
              <w:t>a medical provider.</w:t>
            </w:r>
          </w:p>
          <w:p w14:paraId="72C97CBC" w14:textId="77777777" w:rsidR="00D34A3E" w:rsidRDefault="00D34A3E" w:rsidP="00F00FC7">
            <w:pPr>
              <w:rPr>
                <w:rFonts w:ascii="Arial" w:hAnsi="Arial" w:cs="Arial"/>
                <w:lang w:val="ru-RU"/>
              </w:rPr>
            </w:pPr>
          </w:p>
        </w:tc>
        <w:tc>
          <w:tcPr>
            <w:tcW w:w="2970" w:type="dxa"/>
          </w:tcPr>
          <w:p w14:paraId="05BF0A86" w14:textId="0445548E" w:rsidR="00D34A3E" w:rsidRPr="0082356D" w:rsidRDefault="00D34A3E" w:rsidP="00807DE4">
            <w:pPr>
              <w:rPr>
                <w:rFonts w:ascii="Arial" w:eastAsia="Times New Roman" w:hAnsi="Arial" w:cs="Arial"/>
                <w:lang w:val="ru-RU"/>
              </w:rPr>
            </w:pPr>
            <w:r>
              <w:rPr>
                <w:rFonts w:ascii="Arial" w:hAnsi="Arial" w:cs="Arial"/>
                <w:lang w:val="ru-RU"/>
              </w:rPr>
              <w:t xml:space="preserve">реклама </w:t>
            </w:r>
            <w:r w:rsidRPr="00B26FCD">
              <w:rPr>
                <w:rFonts w:ascii="Arial" w:hAnsi="Arial" w:cs="Arial"/>
                <w:lang w:val="ru-RU"/>
              </w:rPr>
              <w:t>генетическ</w:t>
            </w:r>
            <w:r>
              <w:rPr>
                <w:rFonts w:ascii="Arial" w:hAnsi="Arial" w:cs="Arial"/>
                <w:lang w:val="ru-RU"/>
              </w:rPr>
              <w:t xml:space="preserve">ого </w:t>
            </w:r>
            <w:r w:rsidRPr="00B26FCD">
              <w:rPr>
                <w:rFonts w:ascii="Arial" w:hAnsi="Arial" w:cs="Arial"/>
                <w:lang w:val="ru-RU"/>
              </w:rPr>
              <w:t>обследовани</w:t>
            </w:r>
            <w:r>
              <w:rPr>
                <w:rFonts w:ascii="Arial" w:hAnsi="Arial" w:cs="Arial"/>
                <w:lang w:val="ru-RU"/>
              </w:rPr>
              <w:t>я</w:t>
            </w:r>
            <w:r w:rsidRPr="00B26FCD">
              <w:rPr>
                <w:rFonts w:ascii="Arial" w:hAnsi="Arial" w:cs="Arial"/>
                <w:lang w:val="ru-RU"/>
              </w:rPr>
              <w:t xml:space="preserve"> напрямую потребителю</w:t>
            </w:r>
          </w:p>
        </w:tc>
      </w:tr>
      <w:tr w:rsidR="00D34A3E" w:rsidRPr="00504C46" w14:paraId="1DDFE87B" w14:textId="77777777" w:rsidTr="00D34A3E">
        <w:tc>
          <w:tcPr>
            <w:tcW w:w="2912" w:type="dxa"/>
          </w:tcPr>
          <w:p w14:paraId="565A1A38" w14:textId="77777777" w:rsidR="00D34A3E" w:rsidRPr="00D142AC" w:rsidRDefault="00D34A3E" w:rsidP="00807DE4">
            <w:pPr>
              <w:rPr>
                <w:rFonts w:ascii="Arial" w:hAnsi="Arial" w:cs="Arial"/>
                <w:highlight w:val="yellow"/>
              </w:rPr>
            </w:pPr>
            <w:r w:rsidRPr="00D142AC">
              <w:rPr>
                <w:rFonts w:ascii="Arial" w:hAnsi="Arial" w:cs="Arial"/>
              </w:rPr>
              <w:t>deleterious mutation/</w:t>
            </w:r>
            <w:r w:rsidRPr="00D142AC">
              <w:rPr>
                <w:rFonts w:ascii="Arial" w:hAnsi="Arial" w:cs="Arial"/>
              </w:rPr>
              <w:br/>
              <w:t>disease-causing mutation (n)</w:t>
            </w:r>
          </w:p>
        </w:tc>
        <w:tc>
          <w:tcPr>
            <w:tcW w:w="7168" w:type="dxa"/>
          </w:tcPr>
          <w:p w14:paraId="2AB4C786" w14:textId="77777777" w:rsidR="00F00FC7" w:rsidRDefault="00D34A3E" w:rsidP="00F00FC7">
            <w:pPr>
              <w:rPr>
                <w:rFonts w:ascii="Arial" w:hAnsi="Arial" w:cs="Arial"/>
              </w:rPr>
            </w:pPr>
            <w:r w:rsidRPr="00D142AC">
              <w:rPr>
                <w:rFonts w:ascii="Arial" w:hAnsi="Arial" w:cs="Arial"/>
              </w:rPr>
              <w:t>A change in a person’s DNA that</w:t>
            </w:r>
            <w:r>
              <w:rPr>
                <w:rFonts w:ascii="Arial" w:hAnsi="Arial" w:cs="Arial"/>
              </w:rPr>
              <w:t xml:space="preserve"> may</w:t>
            </w:r>
            <w:r w:rsidRPr="00D142AC">
              <w:rPr>
                <w:rFonts w:ascii="Arial" w:hAnsi="Arial" w:cs="Arial"/>
              </w:rPr>
              <w:t xml:space="preserve"> cause a medical condition. In cancer genetics, having a disease-causing mutation may increase the </w:t>
            </w:r>
            <w:r w:rsidRPr="00D142AC">
              <w:rPr>
                <w:rFonts w:ascii="Arial" w:hAnsi="Arial" w:cs="Arial"/>
                <w:i/>
              </w:rPr>
              <w:t>chance</w:t>
            </w:r>
            <w:r w:rsidRPr="00D142AC">
              <w:rPr>
                <w:rFonts w:ascii="Arial" w:hAnsi="Arial" w:cs="Arial"/>
              </w:rPr>
              <w:t xml:space="preserve"> of getting cancer but does not mean that a person will </w:t>
            </w:r>
            <w:r w:rsidRPr="00D142AC">
              <w:rPr>
                <w:rFonts w:ascii="Arial" w:hAnsi="Arial" w:cs="Arial"/>
                <w:i/>
              </w:rPr>
              <w:t xml:space="preserve">definitely </w:t>
            </w:r>
            <w:r w:rsidRPr="00D142AC">
              <w:rPr>
                <w:rFonts w:ascii="Arial" w:hAnsi="Arial" w:cs="Arial"/>
              </w:rPr>
              <w:t>get cancer.</w:t>
            </w:r>
          </w:p>
          <w:p w14:paraId="7B414DE6" w14:textId="6A1B6362" w:rsidR="0085275A" w:rsidRPr="001248A9" w:rsidRDefault="0085275A" w:rsidP="00F00FC7">
            <w:pPr>
              <w:rPr>
                <w:rFonts w:ascii="Arial" w:hAnsi="Arial" w:cs="Arial"/>
              </w:rPr>
            </w:pPr>
          </w:p>
        </w:tc>
        <w:tc>
          <w:tcPr>
            <w:tcW w:w="2970" w:type="dxa"/>
          </w:tcPr>
          <w:p w14:paraId="54AA21CF" w14:textId="36C33E7F" w:rsidR="00D34A3E" w:rsidRPr="00D142AC" w:rsidRDefault="00D34A3E" w:rsidP="00807DE4">
            <w:pPr>
              <w:spacing w:after="200" w:line="276" w:lineRule="auto"/>
              <w:rPr>
                <w:rFonts w:ascii="Arial" w:hAnsi="Arial" w:cs="Arial"/>
              </w:rPr>
            </w:pPr>
            <w:r w:rsidRPr="00B26FCD">
              <w:rPr>
                <w:rFonts w:ascii="Arial" w:hAnsi="Arial" w:cs="Arial"/>
                <w:lang w:val="ru-RU"/>
              </w:rPr>
              <w:t xml:space="preserve">вредная мутация / </w:t>
            </w:r>
            <w:r>
              <w:rPr>
                <w:rFonts w:ascii="Arial" w:hAnsi="Arial" w:cs="Arial"/>
                <w:lang w:val="ru-RU"/>
              </w:rPr>
              <w:t>патогенная</w:t>
            </w:r>
            <w:r w:rsidRPr="00B26FCD">
              <w:rPr>
                <w:rFonts w:ascii="Arial" w:hAnsi="Arial" w:cs="Arial"/>
                <w:lang w:val="ru-RU"/>
              </w:rPr>
              <w:t xml:space="preserve"> мутация</w:t>
            </w:r>
          </w:p>
        </w:tc>
      </w:tr>
      <w:tr w:rsidR="00D34A3E" w:rsidRPr="006F5506" w14:paraId="582AA044" w14:textId="77777777" w:rsidTr="00D34A3E">
        <w:tc>
          <w:tcPr>
            <w:tcW w:w="2912" w:type="dxa"/>
          </w:tcPr>
          <w:p w14:paraId="31E667D6" w14:textId="37C0859D" w:rsidR="00D34A3E" w:rsidRPr="00D142AC" w:rsidRDefault="00D34A3E" w:rsidP="00807DE4">
            <w:pPr>
              <w:spacing w:after="200"/>
              <w:rPr>
                <w:rFonts w:ascii="Arial" w:hAnsi="Arial" w:cs="Arial"/>
              </w:rPr>
            </w:pPr>
            <w:r w:rsidRPr="00D142AC">
              <w:rPr>
                <w:rFonts w:ascii="Arial" w:hAnsi="Arial" w:cs="Arial"/>
              </w:rPr>
              <w:t>DNA (</w:t>
            </w:r>
            <w:r w:rsidR="00EF77FC" w:rsidRPr="00D142AC">
              <w:rPr>
                <w:rFonts w:ascii="Arial" w:hAnsi="Arial" w:cs="Arial"/>
              </w:rPr>
              <w:t>deoxyribonucleic</w:t>
            </w:r>
            <w:r w:rsidRPr="00D142AC">
              <w:rPr>
                <w:rFonts w:ascii="Arial" w:hAnsi="Arial" w:cs="Arial"/>
              </w:rPr>
              <w:t xml:space="preserve"> acid)  (n)</w:t>
            </w:r>
          </w:p>
        </w:tc>
        <w:tc>
          <w:tcPr>
            <w:tcW w:w="7168" w:type="dxa"/>
          </w:tcPr>
          <w:p w14:paraId="73C0D05C" w14:textId="74572583" w:rsidR="008D191D" w:rsidRPr="0085275A" w:rsidRDefault="00D34A3E" w:rsidP="00F00FC7">
            <w:pPr>
              <w:tabs>
                <w:tab w:val="left" w:pos="7484"/>
              </w:tabs>
              <w:rPr>
                <w:rFonts w:ascii="Arial" w:eastAsia="Times New Roman" w:hAnsi="Arial" w:cs="Arial"/>
                <w:shd w:val="clear" w:color="auto" w:fill="FFFFFF"/>
              </w:rPr>
            </w:pPr>
            <w:r>
              <w:rPr>
                <w:rFonts w:ascii="Arial" w:eastAsia="Times New Roman" w:hAnsi="Arial" w:cs="Arial"/>
                <w:shd w:val="clear" w:color="auto" w:fill="FFFFFF"/>
              </w:rPr>
              <w:t xml:space="preserve">The molecule </w:t>
            </w:r>
            <w:r w:rsidRPr="00D142AC">
              <w:rPr>
                <w:rFonts w:ascii="Arial" w:eastAsia="Times New Roman" w:hAnsi="Arial" w:cs="Arial"/>
                <w:shd w:val="clear" w:color="auto" w:fill="FFFFFF"/>
              </w:rPr>
              <w:t>that carries the genetic information of a cell. It provides the instructions used in the development, functioning and reproduction of the organism of which it is a part. The DNA is organized into chromosomes.</w:t>
            </w:r>
          </w:p>
        </w:tc>
        <w:tc>
          <w:tcPr>
            <w:tcW w:w="2970" w:type="dxa"/>
          </w:tcPr>
          <w:p w14:paraId="472E5974" w14:textId="13566080" w:rsidR="00D34A3E" w:rsidRPr="00D142AC" w:rsidDel="000A328A" w:rsidRDefault="00D34A3E" w:rsidP="00807DE4">
            <w:pPr>
              <w:tabs>
                <w:tab w:val="left" w:pos="7484"/>
              </w:tabs>
              <w:spacing w:after="200"/>
              <w:rPr>
                <w:rFonts w:ascii="Arial" w:eastAsia="Times New Roman" w:hAnsi="Arial" w:cs="Arial"/>
                <w:shd w:val="clear" w:color="auto" w:fill="FFFFFF"/>
              </w:rPr>
            </w:pPr>
            <w:r w:rsidRPr="00B26FCD">
              <w:rPr>
                <w:rFonts w:ascii="Arial" w:hAnsi="Arial" w:cs="Arial"/>
                <w:lang w:val="ru-RU"/>
              </w:rPr>
              <w:t>ДНК (дезоксирибонуклеиновая кислота)</w:t>
            </w:r>
          </w:p>
        </w:tc>
      </w:tr>
      <w:tr w:rsidR="00D34A3E" w:rsidRPr="005663BA" w14:paraId="3A49FA5C" w14:textId="77777777" w:rsidTr="00D34A3E">
        <w:tc>
          <w:tcPr>
            <w:tcW w:w="2912" w:type="dxa"/>
          </w:tcPr>
          <w:p w14:paraId="76532478" w14:textId="77777777" w:rsidR="00D34A3E" w:rsidRPr="00D142AC" w:rsidRDefault="00D34A3E" w:rsidP="00807DE4">
            <w:pPr>
              <w:rPr>
                <w:rFonts w:ascii="Arial" w:eastAsia="Times New Roman" w:hAnsi="Arial" w:cs="Arial"/>
              </w:rPr>
            </w:pPr>
            <w:r w:rsidRPr="00D142AC">
              <w:rPr>
                <w:rFonts w:ascii="Arial" w:eastAsia="Times New Roman" w:hAnsi="Arial" w:cs="Arial"/>
              </w:rPr>
              <w:lastRenderedPageBreak/>
              <w:t xml:space="preserve">DNA banking </w:t>
            </w:r>
            <w:r w:rsidRPr="00D142AC">
              <w:rPr>
                <w:rFonts w:ascii="Arial" w:hAnsi="Arial" w:cs="Arial"/>
              </w:rPr>
              <w:t>(n)</w:t>
            </w:r>
          </w:p>
          <w:p w14:paraId="6EAB12A4" w14:textId="77777777" w:rsidR="00D34A3E" w:rsidRPr="00D142AC" w:rsidRDefault="00D34A3E" w:rsidP="00807DE4">
            <w:pPr>
              <w:rPr>
                <w:rFonts w:ascii="Arial" w:eastAsia="Times New Roman" w:hAnsi="Arial" w:cs="Arial"/>
              </w:rPr>
            </w:pPr>
          </w:p>
        </w:tc>
        <w:tc>
          <w:tcPr>
            <w:tcW w:w="7168" w:type="dxa"/>
          </w:tcPr>
          <w:p w14:paraId="7B3ABF24" w14:textId="77777777" w:rsidR="00D34A3E" w:rsidRPr="00D142AC" w:rsidRDefault="00D34A3E" w:rsidP="00F00FC7">
            <w:pPr>
              <w:rPr>
                <w:rFonts w:ascii="Arial" w:eastAsia="Times New Roman" w:hAnsi="Arial" w:cs="Arial"/>
              </w:rPr>
            </w:pPr>
            <w:r w:rsidRPr="00D142AC">
              <w:rPr>
                <w:rFonts w:ascii="Arial" w:eastAsia="Times New Roman" w:hAnsi="Arial" w:cs="Arial"/>
              </w:rPr>
              <w:t xml:space="preserve">The secure, long-term storage of a person’s genetic material. DNA banking allows families to have access to a deceased family member’s DNA.  When new genetic testing techniques are developed, doctors can test the banked DNA and use genetic information from the deceased person to tailor medical treatment for living descendants.  </w:t>
            </w:r>
          </w:p>
          <w:p w14:paraId="57B7D752" w14:textId="77777777" w:rsidR="00D34A3E" w:rsidRPr="00B26FCD" w:rsidRDefault="00D34A3E" w:rsidP="00F00FC7">
            <w:pPr>
              <w:rPr>
                <w:rFonts w:ascii="Arial" w:hAnsi="Arial" w:cs="Arial"/>
                <w:lang w:val="ru-RU"/>
              </w:rPr>
            </w:pPr>
          </w:p>
        </w:tc>
        <w:tc>
          <w:tcPr>
            <w:tcW w:w="2970" w:type="dxa"/>
          </w:tcPr>
          <w:p w14:paraId="249D1C0E" w14:textId="47064CA9" w:rsidR="00D34A3E" w:rsidRPr="00D142AC" w:rsidRDefault="00D34A3E" w:rsidP="00807DE4">
            <w:pPr>
              <w:rPr>
                <w:rFonts w:ascii="Arial" w:eastAsia="Times New Roman" w:hAnsi="Arial" w:cs="Arial"/>
              </w:rPr>
            </w:pPr>
            <w:r w:rsidRPr="00B26FCD">
              <w:rPr>
                <w:rFonts w:ascii="Arial" w:hAnsi="Arial" w:cs="Arial"/>
                <w:lang w:val="ru-RU"/>
              </w:rPr>
              <w:t>создание банка ДНК</w:t>
            </w:r>
          </w:p>
        </w:tc>
      </w:tr>
      <w:tr w:rsidR="00D34A3E" w:rsidRPr="008F7005" w14:paraId="71D71812" w14:textId="77777777" w:rsidTr="00D34A3E">
        <w:tc>
          <w:tcPr>
            <w:tcW w:w="2912" w:type="dxa"/>
          </w:tcPr>
          <w:p w14:paraId="43167AE1" w14:textId="77777777" w:rsidR="00D34A3E" w:rsidRPr="00D142AC" w:rsidRDefault="00D34A3E" w:rsidP="00807DE4">
            <w:pPr>
              <w:rPr>
                <w:rFonts w:ascii="Arial" w:eastAsia="Times New Roman" w:hAnsi="Arial" w:cs="Arial"/>
              </w:rPr>
            </w:pPr>
            <w:r w:rsidRPr="00D142AC">
              <w:rPr>
                <w:rFonts w:ascii="Arial" w:eastAsia="Times New Roman" w:hAnsi="Arial" w:cs="Arial"/>
              </w:rPr>
              <w:t xml:space="preserve">DNA marker (also called a “genetic marker”) </w:t>
            </w:r>
            <w:r w:rsidRPr="00D142AC">
              <w:rPr>
                <w:rFonts w:ascii="Arial" w:hAnsi="Arial" w:cs="Arial"/>
              </w:rPr>
              <w:t>(n)</w:t>
            </w:r>
          </w:p>
          <w:p w14:paraId="5074F350" w14:textId="77777777" w:rsidR="00D34A3E" w:rsidRPr="00D142AC" w:rsidRDefault="00D34A3E" w:rsidP="00807DE4">
            <w:pPr>
              <w:rPr>
                <w:rFonts w:ascii="Arial" w:eastAsia="Times New Roman" w:hAnsi="Arial" w:cs="Arial"/>
              </w:rPr>
            </w:pPr>
          </w:p>
        </w:tc>
        <w:tc>
          <w:tcPr>
            <w:tcW w:w="7168" w:type="dxa"/>
          </w:tcPr>
          <w:p w14:paraId="302C9C6E" w14:textId="17C3BAB9" w:rsidR="00D34A3E" w:rsidRPr="00B26FCD" w:rsidRDefault="00D34A3E" w:rsidP="00F00FC7">
            <w:pPr>
              <w:shd w:val="clear" w:color="auto" w:fill="FFFFFF"/>
              <w:rPr>
                <w:rFonts w:ascii="Arial" w:hAnsi="Arial" w:cs="Arial"/>
                <w:lang w:val="ru-RU"/>
              </w:rPr>
            </w:pPr>
            <w:r w:rsidRPr="00D142AC">
              <w:rPr>
                <w:rFonts w:ascii="Arial" w:eastAsia="Times New Roman" w:hAnsi="Arial" w:cs="Arial"/>
              </w:rPr>
              <w:t>A readily recognizable genetic trait, gene, or DNA segment</w:t>
            </w:r>
            <w:r>
              <w:rPr>
                <w:rFonts w:ascii="Arial" w:eastAsia="Times New Roman" w:hAnsi="Arial" w:cs="Arial"/>
              </w:rPr>
              <w:t>.</w:t>
            </w:r>
          </w:p>
        </w:tc>
        <w:tc>
          <w:tcPr>
            <w:tcW w:w="2970" w:type="dxa"/>
          </w:tcPr>
          <w:p w14:paraId="1E62DBB8" w14:textId="77777777" w:rsidR="00D34A3E" w:rsidRPr="0082356D" w:rsidRDefault="00D34A3E" w:rsidP="00807DE4">
            <w:pPr>
              <w:shd w:val="clear" w:color="auto" w:fill="FFFFFF"/>
              <w:rPr>
                <w:rFonts w:ascii="Arial" w:hAnsi="Arial" w:cs="Arial"/>
                <w:lang w:val="ru-RU"/>
              </w:rPr>
            </w:pPr>
            <w:r w:rsidRPr="00B26FCD">
              <w:rPr>
                <w:rFonts w:ascii="Arial" w:hAnsi="Arial" w:cs="Arial"/>
                <w:lang w:val="ru-RU"/>
              </w:rPr>
              <w:t>маркер ДНК (также называется «генетический маркер»)</w:t>
            </w:r>
          </w:p>
          <w:p w14:paraId="72CE5D1D" w14:textId="42CC3C28" w:rsidR="00F00FC7" w:rsidRPr="0082356D" w:rsidRDefault="00F00FC7" w:rsidP="00807DE4">
            <w:pPr>
              <w:shd w:val="clear" w:color="auto" w:fill="FFFFFF"/>
              <w:rPr>
                <w:rFonts w:ascii="Arial" w:eastAsia="Times New Roman" w:hAnsi="Arial" w:cs="Arial"/>
                <w:lang w:val="ru-RU"/>
              </w:rPr>
            </w:pPr>
          </w:p>
        </w:tc>
      </w:tr>
      <w:tr w:rsidR="00D34A3E" w:rsidRPr="005663BA" w14:paraId="116F4EF0" w14:textId="77777777" w:rsidTr="00D34A3E">
        <w:tc>
          <w:tcPr>
            <w:tcW w:w="2912" w:type="dxa"/>
          </w:tcPr>
          <w:p w14:paraId="63C3522A" w14:textId="77777777" w:rsidR="00D34A3E" w:rsidRPr="00D142AC" w:rsidRDefault="00D34A3E" w:rsidP="00807DE4">
            <w:pPr>
              <w:spacing w:after="200" w:line="276" w:lineRule="auto"/>
              <w:rPr>
                <w:rFonts w:ascii="Arial" w:hAnsi="Arial" w:cs="Arial"/>
              </w:rPr>
            </w:pPr>
            <w:r w:rsidRPr="00D142AC">
              <w:rPr>
                <w:rFonts w:ascii="Arial" w:hAnsi="Arial" w:cs="Arial"/>
              </w:rPr>
              <w:t>DNA mutation (n)</w:t>
            </w:r>
          </w:p>
        </w:tc>
        <w:tc>
          <w:tcPr>
            <w:tcW w:w="7168" w:type="dxa"/>
          </w:tcPr>
          <w:p w14:paraId="4ADEFB63" w14:textId="77777777" w:rsidR="00D34A3E" w:rsidRPr="00D142AC" w:rsidRDefault="00D34A3E" w:rsidP="00F00FC7">
            <w:pPr>
              <w:rPr>
                <w:rFonts w:ascii="Arial" w:hAnsi="Arial" w:cs="Arial"/>
              </w:rPr>
            </w:pPr>
            <w:r w:rsidRPr="00D142AC">
              <w:rPr>
                <w:rFonts w:ascii="Arial" w:hAnsi="Arial" w:cs="Arial"/>
              </w:rPr>
              <w:t>A change in the typical order of the chemicals that make up the DNA.</w:t>
            </w:r>
          </w:p>
          <w:p w14:paraId="675ED6EF" w14:textId="77777777" w:rsidR="00D34A3E" w:rsidRPr="00D142AC" w:rsidRDefault="00D34A3E" w:rsidP="00F00FC7">
            <w:pPr>
              <w:rPr>
                <w:rFonts w:ascii="Arial" w:hAnsi="Arial" w:cs="Arial"/>
              </w:rPr>
            </w:pPr>
          </w:p>
          <w:p w14:paraId="3C688416" w14:textId="77777777" w:rsidR="00D34A3E" w:rsidRPr="00D142AC" w:rsidRDefault="00D34A3E" w:rsidP="00F00FC7">
            <w:pPr>
              <w:rPr>
                <w:rFonts w:ascii="Arial" w:hAnsi="Arial" w:cs="Arial"/>
              </w:rPr>
            </w:pPr>
            <w:r w:rsidRPr="00D142AC">
              <w:rPr>
                <w:rFonts w:ascii="Arial" w:hAnsi="Arial" w:cs="Arial"/>
              </w:rPr>
              <w:t>Mutations or variants are often compared to misspelled words because chemicals that make up the DNA sequence are not in the expected order.</w:t>
            </w:r>
          </w:p>
          <w:p w14:paraId="72F4E60D" w14:textId="77777777" w:rsidR="00D34A3E" w:rsidRPr="00B26FCD" w:rsidRDefault="00D34A3E" w:rsidP="00F00FC7">
            <w:pPr>
              <w:rPr>
                <w:rFonts w:ascii="Arial" w:hAnsi="Arial" w:cs="Arial"/>
                <w:lang w:val="ru-RU"/>
              </w:rPr>
            </w:pPr>
          </w:p>
        </w:tc>
        <w:tc>
          <w:tcPr>
            <w:tcW w:w="2970" w:type="dxa"/>
          </w:tcPr>
          <w:p w14:paraId="4A6B4CD4" w14:textId="3A79EFE5" w:rsidR="00D34A3E" w:rsidRPr="00D142AC" w:rsidRDefault="00D34A3E" w:rsidP="00807DE4">
            <w:pPr>
              <w:rPr>
                <w:rFonts w:ascii="Arial" w:hAnsi="Arial" w:cs="Arial"/>
              </w:rPr>
            </w:pPr>
            <w:r w:rsidRPr="00B26FCD">
              <w:rPr>
                <w:rFonts w:ascii="Arial" w:hAnsi="Arial" w:cs="Arial"/>
                <w:lang w:val="ru-RU"/>
              </w:rPr>
              <w:t>мутационное изменение ДНК</w:t>
            </w:r>
          </w:p>
        </w:tc>
      </w:tr>
      <w:tr w:rsidR="00D34A3E" w:rsidRPr="005663BA" w14:paraId="5E15CF40" w14:textId="77777777" w:rsidTr="00D34A3E">
        <w:tc>
          <w:tcPr>
            <w:tcW w:w="2912" w:type="dxa"/>
          </w:tcPr>
          <w:p w14:paraId="76341291" w14:textId="77777777" w:rsidR="00D34A3E" w:rsidRPr="00D142AC" w:rsidRDefault="00D34A3E" w:rsidP="00807DE4">
            <w:pPr>
              <w:spacing w:after="200" w:line="276" w:lineRule="auto"/>
              <w:rPr>
                <w:rFonts w:ascii="Arial" w:hAnsi="Arial" w:cs="Arial"/>
              </w:rPr>
            </w:pPr>
            <w:r w:rsidRPr="00D142AC">
              <w:rPr>
                <w:rFonts w:ascii="Arial" w:hAnsi="Arial" w:cs="Arial"/>
              </w:rPr>
              <w:t>DNA sequence (n)</w:t>
            </w:r>
          </w:p>
        </w:tc>
        <w:tc>
          <w:tcPr>
            <w:tcW w:w="7168" w:type="dxa"/>
          </w:tcPr>
          <w:p w14:paraId="4FAF8C4B" w14:textId="10A02419" w:rsidR="00D34A3E" w:rsidRPr="00B26FCD" w:rsidRDefault="00D34A3E" w:rsidP="00F00FC7">
            <w:pPr>
              <w:numPr>
                <w:ilvl w:val="0"/>
                <w:numId w:val="36"/>
              </w:numPr>
              <w:shd w:val="clear" w:color="auto" w:fill="FFFFFF"/>
              <w:ind w:left="0"/>
              <w:rPr>
                <w:rFonts w:ascii="Arial" w:hAnsi="Arial" w:cs="Arial"/>
                <w:lang w:val="ru-RU"/>
              </w:rPr>
            </w:pPr>
            <w:r w:rsidRPr="00D142AC">
              <w:rPr>
                <w:rFonts w:ascii="Arial" w:eastAsia="Times New Roman" w:hAnsi="Arial" w:cs="Arial"/>
              </w:rPr>
              <w:t xml:space="preserve">The exact order of the chemicals that make up a DNA molecule. </w:t>
            </w:r>
          </w:p>
        </w:tc>
        <w:tc>
          <w:tcPr>
            <w:tcW w:w="2970" w:type="dxa"/>
          </w:tcPr>
          <w:p w14:paraId="4DB9704B" w14:textId="382A73F7" w:rsidR="00D34A3E" w:rsidRPr="00D142AC" w:rsidRDefault="00D34A3E" w:rsidP="00807DE4">
            <w:pPr>
              <w:numPr>
                <w:ilvl w:val="0"/>
                <w:numId w:val="36"/>
              </w:numPr>
              <w:shd w:val="clear" w:color="auto" w:fill="FFFFFF"/>
              <w:ind w:left="0"/>
              <w:rPr>
                <w:rFonts w:ascii="Arial" w:eastAsia="Times New Roman" w:hAnsi="Arial" w:cs="Arial"/>
              </w:rPr>
            </w:pPr>
            <w:r w:rsidRPr="00B26FCD">
              <w:rPr>
                <w:rFonts w:ascii="Arial" w:hAnsi="Arial" w:cs="Arial"/>
                <w:lang w:val="ru-RU"/>
              </w:rPr>
              <w:t>последовательность ДНК</w:t>
            </w:r>
          </w:p>
        </w:tc>
      </w:tr>
      <w:tr w:rsidR="00D34A3E" w:rsidRPr="005663BA" w14:paraId="3037E92D" w14:textId="77777777" w:rsidTr="00D34A3E">
        <w:tc>
          <w:tcPr>
            <w:tcW w:w="2912" w:type="dxa"/>
          </w:tcPr>
          <w:p w14:paraId="05BCBA92" w14:textId="77777777" w:rsidR="00D34A3E" w:rsidRPr="00D142AC" w:rsidRDefault="00D34A3E" w:rsidP="00807DE4">
            <w:pPr>
              <w:spacing w:after="200" w:line="276" w:lineRule="auto"/>
              <w:rPr>
                <w:rFonts w:ascii="Arial" w:hAnsi="Arial" w:cs="Arial"/>
              </w:rPr>
            </w:pPr>
            <w:r w:rsidRPr="00D142AC">
              <w:rPr>
                <w:rFonts w:ascii="Arial" w:hAnsi="Arial" w:cs="Arial"/>
              </w:rPr>
              <w:t>DNA sequencing (n)</w:t>
            </w:r>
          </w:p>
        </w:tc>
        <w:tc>
          <w:tcPr>
            <w:tcW w:w="7168" w:type="dxa"/>
          </w:tcPr>
          <w:p w14:paraId="6A95A055" w14:textId="77777777" w:rsidR="00D34A3E" w:rsidRPr="00D142AC" w:rsidRDefault="00D34A3E" w:rsidP="00F00FC7">
            <w:pPr>
              <w:numPr>
                <w:ilvl w:val="0"/>
                <w:numId w:val="36"/>
              </w:numPr>
              <w:shd w:val="clear" w:color="auto" w:fill="FFFFFF"/>
              <w:ind w:left="0"/>
              <w:rPr>
                <w:rFonts w:ascii="Arial" w:eastAsia="Times New Roman" w:hAnsi="Arial" w:cs="Arial"/>
              </w:rPr>
            </w:pPr>
            <w:r w:rsidRPr="00D142AC">
              <w:rPr>
                <w:rFonts w:ascii="Arial" w:eastAsia="Times New Roman" w:hAnsi="Arial" w:cs="Arial"/>
              </w:rPr>
              <w:t xml:space="preserve">The laboratory technique used to determine the exact order of the chemicals that make up a DNA molecule. </w:t>
            </w:r>
            <w:r>
              <w:rPr>
                <w:rFonts w:ascii="Arial" w:eastAsia="Times New Roman" w:hAnsi="Arial" w:cs="Arial"/>
              </w:rPr>
              <w:t>This is one type of genetic testing.</w:t>
            </w:r>
          </w:p>
          <w:p w14:paraId="250C88EF" w14:textId="77777777" w:rsidR="00D34A3E" w:rsidRPr="00B26FCD" w:rsidRDefault="00D34A3E" w:rsidP="00F00FC7">
            <w:pPr>
              <w:numPr>
                <w:ilvl w:val="0"/>
                <w:numId w:val="36"/>
              </w:numPr>
              <w:shd w:val="clear" w:color="auto" w:fill="FFFFFF"/>
              <w:ind w:left="0"/>
              <w:rPr>
                <w:rFonts w:ascii="Arial" w:hAnsi="Arial" w:cs="Arial"/>
                <w:lang w:val="ru-RU"/>
              </w:rPr>
            </w:pPr>
          </w:p>
        </w:tc>
        <w:tc>
          <w:tcPr>
            <w:tcW w:w="2970" w:type="dxa"/>
          </w:tcPr>
          <w:p w14:paraId="037164E2" w14:textId="1CA5F09D" w:rsidR="00D34A3E" w:rsidRPr="00D142AC" w:rsidRDefault="00D34A3E" w:rsidP="00807DE4">
            <w:pPr>
              <w:numPr>
                <w:ilvl w:val="0"/>
                <w:numId w:val="36"/>
              </w:numPr>
              <w:shd w:val="clear" w:color="auto" w:fill="FFFFFF"/>
              <w:ind w:left="0"/>
              <w:rPr>
                <w:rFonts w:ascii="Arial" w:eastAsia="Times New Roman" w:hAnsi="Arial" w:cs="Arial"/>
              </w:rPr>
            </w:pPr>
            <w:r w:rsidRPr="00B26FCD">
              <w:rPr>
                <w:rFonts w:ascii="Arial" w:hAnsi="Arial" w:cs="Arial"/>
                <w:lang w:val="ru-RU"/>
              </w:rPr>
              <w:t>секвенирование ДНК</w:t>
            </w:r>
          </w:p>
        </w:tc>
      </w:tr>
      <w:tr w:rsidR="00D34A3E" w:rsidRPr="005663BA" w14:paraId="012C5FB5" w14:textId="77777777" w:rsidTr="00D34A3E">
        <w:tc>
          <w:tcPr>
            <w:tcW w:w="2912" w:type="dxa"/>
          </w:tcPr>
          <w:p w14:paraId="6BF92A3A" w14:textId="77777777" w:rsidR="00D34A3E" w:rsidRPr="00D142AC" w:rsidRDefault="00D34A3E" w:rsidP="00807DE4">
            <w:pPr>
              <w:rPr>
                <w:rFonts w:ascii="Arial" w:eastAsia="Times New Roman" w:hAnsi="Arial" w:cs="Arial"/>
              </w:rPr>
            </w:pPr>
            <w:r w:rsidRPr="00D142AC">
              <w:rPr>
                <w:rFonts w:ascii="Arial" w:eastAsia="Times New Roman" w:hAnsi="Arial" w:cs="Arial"/>
              </w:rPr>
              <w:t xml:space="preserve">dominant </w:t>
            </w:r>
            <w:r w:rsidRPr="00D142AC">
              <w:rPr>
                <w:rFonts w:ascii="Arial" w:hAnsi="Arial" w:cs="Arial"/>
              </w:rPr>
              <w:t>(adj)</w:t>
            </w:r>
          </w:p>
          <w:p w14:paraId="50D5ECD4" w14:textId="77777777" w:rsidR="00D34A3E" w:rsidRPr="00D142AC" w:rsidRDefault="00D34A3E" w:rsidP="00807DE4">
            <w:pPr>
              <w:rPr>
                <w:rFonts w:ascii="Arial" w:eastAsia="Times New Roman" w:hAnsi="Arial" w:cs="Arial"/>
              </w:rPr>
            </w:pPr>
          </w:p>
        </w:tc>
        <w:tc>
          <w:tcPr>
            <w:tcW w:w="7168" w:type="dxa"/>
          </w:tcPr>
          <w:p w14:paraId="0934C123" w14:textId="77777777" w:rsidR="00D34A3E" w:rsidRPr="00E676BF" w:rsidRDefault="00D34A3E" w:rsidP="00F00FC7">
            <w:pPr>
              <w:widowControl w:val="0"/>
              <w:autoSpaceDE w:val="0"/>
              <w:autoSpaceDN w:val="0"/>
              <w:adjustRightInd w:val="0"/>
              <w:rPr>
                <w:rFonts w:cs="Calibri"/>
              </w:rPr>
            </w:pPr>
            <w:r w:rsidRPr="00E676BF">
              <w:rPr>
                <w:rFonts w:ascii="Arial" w:hAnsi="Arial" w:cs="Arial"/>
              </w:rPr>
              <w:t>A genetic trait in which one copy of the gene is sufficient for a trait to be expressed; dominant traits can be inherited from a single parent.</w:t>
            </w:r>
          </w:p>
          <w:p w14:paraId="47E2108A" w14:textId="77777777" w:rsidR="00D34A3E" w:rsidRPr="00E676BF" w:rsidRDefault="00D34A3E" w:rsidP="00F00FC7">
            <w:pPr>
              <w:widowControl w:val="0"/>
              <w:tabs>
                <w:tab w:val="center" w:pos="4680"/>
                <w:tab w:val="right" w:pos="9360"/>
              </w:tabs>
              <w:autoSpaceDE w:val="0"/>
              <w:autoSpaceDN w:val="0"/>
              <w:adjustRightInd w:val="0"/>
              <w:rPr>
                <w:rFonts w:cs="Calibri"/>
              </w:rPr>
            </w:pPr>
          </w:p>
          <w:p w14:paraId="46A15A25" w14:textId="77777777" w:rsidR="00D34A3E" w:rsidRDefault="00D34A3E" w:rsidP="00F00FC7">
            <w:pPr>
              <w:rPr>
                <w:rFonts w:ascii="Arial" w:eastAsia="Times New Roman" w:hAnsi="Arial" w:cs="Arial"/>
              </w:rPr>
            </w:pPr>
            <w:r w:rsidRPr="00E676BF">
              <w:rPr>
                <w:rFonts w:ascii="Arial" w:hAnsi="Arial" w:cs="Arial"/>
              </w:rPr>
              <w:t>In cancer genetics, dominant inheritance refers to conditions in which having only one altered copy of a particular gene pair is sufficient to cause an increased risk for cancer.</w:t>
            </w:r>
            <w:r w:rsidRPr="00335098" w:rsidDel="00335098">
              <w:rPr>
                <w:rFonts w:ascii="Arial" w:eastAsia="Times New Roman" w:hAnsi="Arial" w:cs="Arial"/>
              </w:rPr>
              <w:t xml:space="preserve"> </w:t>
            </w:r>
          </w:p>
          <w:p w14:paraId="019FD458" w14:textId="77777777" w:rsidR="00D34A3E" w:rsidRDefault="00D34A3E" w:rsidP="00F00FC7">
            <w:pPr>
              <w:widowControl w:val="0"/>
              <w:autoSpaceDE w:val="0"/>
              <w:autoSpaceDN w:val="0"/>
              <w:adjustRightInd w:val="0"/>
              <w:rPr>
                <w:rFonts w:ascii="Arial" w:hAnsi="Arial" w:cs="Arial"/>
                <w:lang w:val="ru-RU"/>
              </w:rPr>
            </w:pPr>
          </w:p>
        </w:tc>
        <w:tc>
          <w:tcPr>
            <w:tcW w:w="2970" w:type="dxa"/>
          </w:tcPr>
          <w:p w14:paraId="25EFF23A" w14:textId="6CEE00C1" w:rsidR="00D34A3E" w:rsidRPr="00E676BF" w:rsidRDefault="00D34A3E" w:rsidP="00807DE4">
            <w:pPr>
              <w:widowControl w:val="0"/>
              <w:autoSpaceDE w:val="0"/>
              <w:autoSpaceDN w:val="0"/>
              <w:adjustRightInd w:val="0"/>
              <w:rPr>
                <w:rFonts w:ascii="Arial" w:hAnsi="Arial" w:cs="Arial"/>
              </w:rPr>
            </w:pPr>
            <w:r>
              <w:rPr>
                <w:rFonts w:ascii="Arial" w:hAnsi="Arial" w:cs="Arial"/>
                <w:lang w:val="ru-RU"/>
              </w:rPr>
              <w:t>д</w:t>
            </w:r>
            <w:r w:rsidRPr="00B26FCD">
              <w:rPr>
                <w:rFonts w:ascii="Arial" w:hAnsi="Arial" w:cs="Arial"/>
                <w:lang w:val="ru-RU"/>
              </w:rPr>
              <w:t>оминантный</w:t>
            </w:r>
          </w:p>
        </w:tc>
      </w:tr>
      <w:tr w:rsidR="00D34A3E" w:rsidRPr="005663BA" w14:paraId="20F00D40" w14:textId="77777777" w:rsidTr="00D34A3E">
        <w:tc>
          <w:tcPr>
            <w:tcW w:w="2912" w:type="dxa"/>
          </w:tcPr>
          <w:p w14:paraId="1E6064EB" w14:textId="77777777" w:rsidR="00D34A3E" w:rsidRPr="00D142AC" w:rsidRDefault="00D34A3E" w:rsidP="00807DE4">
            <w:pPr>
              <w:rPr>
                <w:rFonts w:ascii="Arial" w:eastAsia="Times New Roman" w:hAnsi="Arial" w:cs="Arial"/>
              </w:rPr>
            </w:pPr>
            <w:r w:rsidRPr="00D142AC">
              <w:rPr>
                <w:rFonts w:ascii="Arial" w:eastAsia="Times New Roman" w:hAnsi="Arial" w:cs="Arial"/>
              </w:rPr>
              <w:t xml:space="preserve">duplication </w:t>
            </w:r>
            <w:r w:rsidRPr="00D142AC">
              <w:rPr>
                <w:rFonts w:ascii="Arial" w:hAnsi="Arial" w:cs="Arial"/>
              </w:rPr>
              <w:t>(n)</w:t>
            </w:r>
          </w:p>
          <w:p w14:paraId="730C4DC2" w14:textId="77777777" w:rsidR="00D34A3E" w:rsidRPr="00D142AC" w:rsidRDefault="00D34A3E" w:rsidP="00807DE4">
            <w:pPr>
              <w:rPr>
                <w:rFonts w:ascii="Arial" w:eastAsia="Times New Roman" w:hAnsi="Arial" w:cs="Arial"/>
              </w:rPr>
            </w:pPr>
          </w:p>
        </w:tc>
        <w:tc>
          <w:tcPr>
            <w:tcW w:w="7168" w:type="dxa"/>
          </w:tcPr>
          <w:p w14:paraId="370C1961" w14:textId="77777777" w:rsidR="00D34A3E" w:rsidRPr="00D142AC" w:rsidRDefault="00D34A3E" w:rsidP="00F00FC7">
            <w:pPr>
              <w:rPr>
                <w:rFonts w:ascii="Arial" w:hAnsi="Arial" w:cs="Arial"/>
                <w:shd w:val="clear" w:color="auto" w:fill="FFFFFF"/>
              </w:rPr>
            </w:pPr>
            <w:r w:rsidRPr="00D142AC">
              <w:rPr>
                <w:rFonts w:ascii="Arial" w:hAnsi="Arial" w:cs="Arial"/>
                <w:shd w:val="clear" w:color="auto" w:fill="FFFFFF"/>
              </w:rPr>
              <w:t>A</w:t>
            </w:r>
            <w:r w:rsidRPr="00D142AC">
              <w:rPr>
                <w:rStyle w:val="apple-converted-space"/>
                <w:rFonts w:ascii="Arial" w:hAnsi="Arial" w:cs="Arial"/>
                <w:shd w:val="clear" w:color="auto" w:fill="FFFFFF"/>
              </w:rPr>
              <w:t> </w:t>
            </w:r>
            <w:r w:rsidRPr="00D142AC">
              <w:rPr>
                <w:rStyle w:val="Emphasis"/>
                <w:rFonts w:ascii="Arial" w:hAnsi="Arial" w:cs="Arial"/>
                <w:bCs/>
                <w:shd w:val="clear" w:color="auto" w:fill="FFFFFF"/>
              </w:rPr>
              <w:t>duplication</w:t>
            </w:r>
            <w:r w:rsidRPr="00D142AC">
              <w:rPr>
                <w:rStyle w:val="apple-converted-space"/>
                <w:rFonts w:ascii="Arial" w:hAnsi="Arial" w:cs="Arial"/>
                <w:shd w:val="clear" w:color="auto" w:fill="FFFFFF"/>
              </w:rPr>
              <w:t> </w:t>
            </w:r>
            <w:r w:rsidRPr="00D142AC">
              <w:rPr>
                <w:rFonts w:ascii="Arial" w:hAnsi="Arial" w:cs="Arial"/>
                <w:shd w:val="clear" w:color="auto" w:fill="FFFFFF"/>
              </w:rPr>
              <w:t>occurs when part of a chromosome is copied abnormally, resulting in extra</w:t>
            </w:r>
            <w:r w:rsidRPr="00D142AC">
              <w:rPr>
                <w:rStyle w:val="apple-converted-space"/>
                <w:rFonts w:ascii="Arial" w:hAnsi="Arial" w:cs="Arial"/>
                <w:shd w:val="clear" w:color="auto" w:fill="FFFFFF"/>
              </w:rPr>
              <w:t> </w:t>
            </w:r>
            <w:r w:rsidRPr="00D142AC">
              <w:rPr>
                <w:rStyle w:val="Emphasis"/>
                <w:rFonts w:ascii="Arial" w:hAnsi="Arial" w:cs="Arial"/>
                <w:bCs/>
                <w:shd w:val="clear" w:color="auto" w:fill="FFFFFF"/>
              </w:rPr>
              <w:t>genetic</w:t>
            </w:r>
            <w:r w:rsidRPr="00D142AC">
              <w:rPr>
                <w:rStyle w:val="apple-converted-space"/>
                <w:rFonts w:ascii="Arial" w:hAnsi="Arial" w:cs="Arial"/>
                <w:shd w:val="clear" w:color="auto" w:fill="FFFFFF"/>
              </w:rPr>
              <w:t> </w:t>
            </w:r>
            <w:r w:rsidRPr="00D142AC">
              <w:rPr>
                <w:rFonts w:ascii="Arial" w:hAnsi="Arial" w:cs="Arial"/>
                <w:shd w:val="clear" w:color="auto" w:fill="FFFFFF"/>
              </w:rPr>
              <w:t>material</w:t>
            </w:r>
            <w:r>
              <w:rPr>
                <w:rFonts w:ascii="Arial" w:hAnsi="Arial" w:cs="Arial"/>
                <w:shd w:val="clear" w:color="auto" w:fill="FFFFFF"/>
              </w:rPr>
              <w:t>.</w:t>
            </w:r>
          </w:p>
          <w:p w14:paraId="3B4A6855" w14:textId="77777777" w:rsidR="00D34A3E" w:rsidRDefault="00D34A3E" w:rsidP="00F00FC7">
            <w:pPr>
              <w:rPr>
                <w:rFonts w:ascii="Arial" w:hAnsi="Arial" w:cs="Arial"/>
                <w:lang w:val="ru-RU"/>
              </w:rPr>
            </w:pPr>
          </w:p>
        </w:tc>
        <w:tc>
          <w:tcPr>
            <w:tcW w:w="2970" w:type="dxa"/>
          </w:tcPr>
          <w:p w14:paraId="4EEE2436" w14:textId="6BA1DA8E" w:rsidR="00D34A3E" w:rsidRPr="00D142AC" w:rsidRDefault="00D34A3E" w:rsidP="00807DE4">
            <w:pPr>
              <w:rPr>
                <w:rFonts w:ascii="Arial" w:hAnsi="Arial" w:cs="Arial"/>
                <w:shd w:val="clear" w:color="auto" w:fill="FFFFFF"/>
              </w:rPr>
            </w:pPr>
            <w:r>
              <w:rPr>
                <w:rFonts w:ascii="Arial" w:hAnsi="Arial" w:cs="Arial"/>
                <w:lang w:val="ru-RU"/>
              </w:rPr>
              <w:t>д</w:t>
            </w:r>
            <w:r w:rsidRPr="00B26FCD">
              <w:rPr>
                <w:rFonts w:ascii="Arial" w:hAnsi="Arial" w:cs="Arial"/>
                <w:lang w:val="ru-RU"/>
              </w:rPr>
              <w:t>упликация</w:t>
            </w:r>
          </w:p>
        </w:tc>
      </w:tr>
      <w:tr w:rsidR="00D34A3E" w:rsidRPr="005663BA" w14:paraId="73A41C97" w14:textId="77777777" w:rsidTr="00D34A3E">
        <w:tc>
          <w:tcPr>
            <w:tcW w:w="2912" w:type="dxa"/>
          </w:tcPr>
          <w:p w14:paraId="34391DBA" w14:textId="77777777" w:rsidR="00D34A3E" w:rsidRPr="00D142AC" w:rsidRDefault="00D34A3E" w:rsidP="00807DE4">
            <w:pPr>
              <w:rPr>
                <w:rFonts w:ascii="Arial" w:eastAsia="Times New Roman" w:hAnsi="Arial" w:cs="Arial"/>
              </w:rPr>
            </w:pPr>
            <w:r>
              <w:rPr>
                <w:rFonts w:ascii="Arial" w:eastAsia="Times New Roman" w:hAnsi="Arial" w:cs="Arial"/>
              </w:rPr>
              <w:t>early age of onset (n)</w:t>
            </w:r>
          </w:p>
        </w:tc>
        <w:tc>
          <w:tcPr>
            <w:tcW w:w="7168" w:type="dxa"/>
          </w:tcPr>
          <w:p w14:paraId="66367334" w14:textId="77777777" w:rsidR="00D34A3E" w:rsidRDefault="00D34A3E" w:rsidP="00F00FC7">
            <w:pPr>
              <w:rPr>
                <w:rFonts w:ascii="Arial" w:eastAsia="Times New Roman" w:hAnsi="Arial" w:cs="Arial"/>
              </w:rPr>
            </w:pPr>
            <w:r w:rsidRPr="000766C5">
              <w:rPr>
                <w:rFonts w:ascii="Arial" w:eastAsia="Times New Roman" w:hAnsi="Arial" w:cs="Arial"/>
              </w:rPr>
              <w:t>Cancer diagnosed at an early age, usually before the age of 50.</w:t>
            </w:r>
          </w:p>
          <w:p w14:paraId="52929A09" w14:textId="77777777" w:rsidR="00D34A3E" w:rsidRDefault="00D34A3E" w:rsidP="00F00FC7">
            <w:pPr>
              <w:rPr>
                <w:rFonts w:ascii="Arial" w:hAnsi="Arial" w:cs="Arial"/>
                <w:lang w:val="ru-RU"/>
              </w:rPr>
            </w:pPr>
          </w:p>
        </w:tc>
        <w:tc>
          <w:tcPr>
            <w:tcW w:w="2970" w:type="dxa"/>
          </w:tcPr>
          <w:p w14:paraId="28F25498" w14:textId="309155BA" w:rsidR="00D34A3E" w:rsidRDefault="00D34A3E" w:rsidP="00807DE4">
            <w:pPr>
              <w:rPr>
                <w:rFonts w:ascii="Arial" w:eastAsia="Times New Roman" w:hAnsi="Arial" w:cs="Arial"/>
              </w:rPr>
            </w:pPr>
            <w:r>
              <w:rPr>
                <w:rFonts w:ascii="Arial" w:hAnsi="Arial" w:cs="Arial"/>
                <w:lang w:val="ru-RU"/>
              </w:rPr>
              <w:t>ранний возраст манифестации (заболевания)</w:t>
            </w:r>
          </w:p>
        </w:tc>
      </w:tr>
      <w:tr w:rsidR="00D34A3E" w:rsidRPr="005663BA" w14:paraId="3F862CD4" w14:textId="77777777" w:rsidTr="00D34A3E">
        <w:tc>
          <w:tcPr>
            <w:tcW w:w="2912" w:type="dxa"/>
          </w:tcPr>
          <w:p w14:paraId="79E9B0BB" w14:textId="77777777" w:rsidR="00D34A3E" w:rsidRPr="00D142AC" w:rsidRDefault="00D34A3E" w:rsidP="00807DE4">
            <w:pPr>
              <w:rPr>
                <w:rFonts w:ascii="Arial" w:eastAsia="Times New Roman" w:hAnsi="Arial" w:cs="Arial"/>
              </w:rPr>
            </w:pPr>
            <w:r w:rsidRPr="00D142AC">
              <w:rPr>
                <w:rFonts w:ascii="Arial" w:eastAsia="Times New Roman" w:hAnsi="Arial" w:cs="Arial"/>
              </w:rPr>
              <w:lastRenderedPageBreak/>
              <w:t xml:space="preserve">egg </w:t>
            </w:r>
            <w:r w:rsidRPr="00D142AC">
              <w:rPr>
                <w:rFonts w:ascii="Arial" w:hAnsi="Arial" w:cs="Arial"/>
              </w:rPr>
              <w:t>(n)</w:t>
            </w:r>
          </w:p>
          <w:p w14:paraId="152DFB16" w14:textId="77777777" w:rsidR="00D34A3E" w:rsidRPr="00D142AC" w:rsidRDefault="00D34A3E" w:rsidP="00807DE4">
            <w:pPr>
              <w:rPr>
                <w:rFonts w:ascii="Arial" w:eastAsia="Times New Roman" w:hAnsi="Arial" w:cs="Arial"/>
              </w:rPr>
            </w:pPr>
          </w:p>
        </w:tc>
        <w:tc>
          <w:tcPr>
            <w:tcW w:w="7168" w:type="dxa"/>
          </w:tcPr>
          <w:p w14:paraId="51EE9158" w14:textId="77777777" w:rsidR="00D34A3E" w:rsidRDefault="00D34A3E" w:rsidP="00F00FC7">
            <w:pPr>
              <w:rPr>
                <w:rFonts w:ascii="Arial" w:eastAsia="Times New Roman" w:hAnsi="Arial" w:cs="Arial"/>
              </w:rPr>
            </w:pPr>
            <w:r w:rsidRPr="00D142AC">
              <w:rPr>
                <w:rFonts w:ascii="Arial" w:eastAsia="Times New Roman" w:hAnsi="Arial" w:cs="Arial"/>
              </w:rPr>
              <w:t xml:space="preserve">The reproductive cells of a woman. When fertilized by sperm, the egg will grow into a baby. </w:t>
            </w:r>
          </w:p>
          <w:p w14:paraId="00E63CDE" w14:textId="77777777" w:rsidR="00D34A3E" w:rsidRDefault="00D34A3E" w:rsidP="00F00FC7">
            <w:pPr>
              <w:rPr>
                <w:rFonts w:ascii="Arial" w:hAnsi="Arial" w:cs="Arial"/>
                <w:lang w:val="ru-RU"/>
              </w:rPr>
            </w:pPr>
          </w:p>
        </w:tc>
        <w:tc>
          <w:tcPr>
            <w:tcW w:w="2970" w:type="dxa"/>
          </w:tcPr>
          <w:p w14:paraId="732A798E" w14:textId="5D2C2076" w:rsidR="00D34A3E" w:rsidRPr="00D142AC" w:rsidRDefault="00D34A3E" w:rsidP="00807DE4">
            <w:pPr>
              <w:rPr>
                <w:rFonts w:ascii="Arial" w:eastAsia="Times New Roman" w:hAnsi="Arial" w:cs="Arial"/>
              </w:rPr>
            </w:pPr>
            <w:r>
              <w:rPr>
                <w:rFonts w:ascii="Arial" w:hAnsi="Arial" w:cs="Arial"/>
                <w:lang w:val="ru-RU"/>
              </w:rPr>
              <w:t>я</w:t>
            </w:r>
            <w:r w:rsidRPr="00B26FCD">
              <w:rPr>
                <w:rFonts w:ascii="Arial" w:hAnsi="Arial" w:cs="Arial"/>
                <w:lang w:val="ru-RU"/>
              </w:rPr>
              <w:t>йцеклетка</w:t>
            </w:r>
          </w:p>
        </w:tc>
      </w:tr>
      <w:tr w:rsidR="00D34A3E" w:rsidRPr="005663BA" w14:paraId="26CDBCF6" w14:textId="77777777" w:rsidTr="00D34A3E">
        <w:tc>
          <w:tcPr>
            <w:tcW w:w="2912" w:type="dxa"/>
          </w:tcPr>
          <w:p w14:paraId="19729EC1" w14:textId="77777777" w:rsidR="00D34A3E" w:rsidRPr="00D142AC" w:rsidRDefault="00D34A3E" w:rsidP="00807DE4">
            <w:pPr>
              <w:rPr>
                <w:rFonts w:ascii="Arial" w:eastAsia="Times New Roman" w:hAnsi="Arial" w:cs="Arial"/>
              </w:rPr>
            </w:pPr>
            <w:r w:rsidRPr="00D142AC">
              <w:rPr>
                <w:rFonts w:ascii="Arial" w:eastAsia="Times New Roman" w:hAnsi="Arial" w:cs="Arial"/>
              </w:rPr>
              <w:t>environmental causes</w:t>
            </w:r>
            <w:r>
              <w:rPr>
                <w:rFonts w:ascii="Arial" w:eastAsia="Times New Roman" w:hAnsi="Arial" w:cs="Arial"/>
              </w:rPr>
              <w:t xml:space="preserve"> or f</w:t>
            </w:r>
            <w:r w:rsidRPr="00D142AC">
              <w:rPr>
                <w:rFonts w:ascii="Arial" w:eastAsia="Times New Roman" w:hAnsi="Arial" w:cs="Arial"/>
              </w:rPr>
              <w:t xml:space="preserve">actors </w:t>
            </w:r>
            <w:r w:rsidRPr="00D142AC">
              <w:rPr>
                <w:rFonts w:ascii="Arial" w:hAnsi="Arial" w:cs="Arial"/>
              </w:rPr>
              <w:t>(n)</w:t>
            </w:r>
          </w:p>
          <w:p w14:paraId="5D410E81" w14:textId="77777777" w:rsidR="00D34A3E" w:rsidRPr="00D142AC" w:rsidRDefault="00D34A3E" w:rsidP="00807DE4">
            <w:pPr>
              <w:rPr>
                <w:rFonts w:ascii="Arial" w:eastAsia="Times New Roman" w:hAnsi="Arial" w:cs="Arial"/>
              </w:rPr>
            </w:pPr>
          </w:p>
        </w:tc>
        <w:tc>
          <w:tcPr>
            <w:tcW w:w="7168" w:type="dxa"/>
          </w:tcPr>
          <w:p w14:paraId="484AB5AF" w14:textId="77777777" w:rsidR="00D34A3E" w:rsidRPr="00D142AC" w:rsidRDefault="00D34A3E" w:rsidP="00F00FC7">
            <w:pPr>
              <w:rPr>
                <w:rFonts w:ascii="Arial" w:eastAsia="Times New Roman" w:hAnsi="Arial" w:cs="Arial"/>
              </w:rPr>
            </w:pPr>
            <w:r w:rsidRPr="00D142AC">
              <w:rPr>
                <w:rFonts w:ascii="Arial" w:eastAsia="Times New Roman" w:hAnsi="Arial" w:cs="Arial"/>
              </w:rPr>
              <w:t xml:space="preserve">Causes of illness that come from a person’s surroundings, not from their genetic make-up. Environmental causes of illness include infection, trauma, diet, exposure to toxins, etc. Some environmental causes of illness can be avoided or changed, while genetic causes cannot. </w:t>
            </w:r>
          </w:p>
          <w:p w14:paraId="3EA06894" w14:textId="77777777" w:rsidR="00D34A3E" w:rsidRPr="00B26FCD" w:rsidRDefault="00D34A3E" w:rsidP="00F00FC7">
            <w:pPr>
              <w:rPr>
                <w:rFonts w:ascii="Arial" w:hAnsi="Arial" w:cs="Arial"/>
                <w:lang w:val="ru-RU"/>
              </w:rPr>
            </w:pPr>
          </w:p>
        </w:tc>
        <w:tc>
          <w:tcPr>
            <w:tcW w:w="2970" w:type="dxa"/>
          </w:tcPr>
          <w:p w14:paraId="2CBE97AE" w14:textId="1BB9B6A4" w:rsidR="00D34A3E" w:rsidRPr="00D142AC" w:rsidRDefault="00D34A3E" w:rsidP="00807DE4">
            <w:pPr>
              <w:rPr>
                <w:rFonts w:ascii="Arial" w:eastAsia="Times New Roman" w:hAnsi="Arial" w:cs="Arial"/>
              </w:rPr>
            </w:pPr>
            <w:r w:rsidRPr="00B26FCD">
              <w:rPr>
                <w:rFonts w:ascii="Arial" w:hAnsi="Arial" w:cs="Arial"/>
                <w:lang w:val="ru-RU"/>
              </w:rPr>
              <w:t>экологические причины / факторы</w:t>
            </w:r>
          </w:p>
        </w:tc>
      </w:tr>
      <w:tr w:rsidR="00D34A3E" w:rsidRPr="005663BA" w14:paraId="4B3AEA87" w14:textId="77777777" w:rsidTr="00D34A3E">
        <w:tc>
          <w:tcPr>
            <w:tcW w:w="2912" w:type="dxa"/>
          </w:tcPr>
          <w:p w14:paraId="3DD6FF89" w14:textId="77777777" w:rsidR="00D34A3E" w:rsidRPr="00D142AC" w:rsidRDefault="00D34A3E" w:rsidP="00807DE4">
            <w:pPr>
              <w:rPr>
                <w:rFonts w:ascii="Arial" w:eastAsia="Times New Roman" w:hAnsi="Arial" w:cs="Arial"/>
              </w:rPr>
            </w:pPr>
            <w:r w:rsidRPr="00D142AC">
              <w:rPr>
                <w:rFonts w:ascii="Arial" w:eastAsia="Times New Roman" w:hAnsi="Arial" w:cs="Arial"/>
              </w:rPr>
              <w:t xml:space="preserve">familial </w:t>
            </w:r>
            <w:r w:rsidRPr="00D142AC">
              <w:rPr>
                <w:rFonts w:ascii="Arial" w:hAnsi="Arial" w:cs="Arial"/>
              </w:rPr>
              <w:t>(adj)</w:t>
            </w:r>
          </w:p>
          <w:p w14:paraId="7C160042" w14:textId="77777777" w:rsidR="00D34A3E" w:rsidRPr="00D142AC" w:rsidRDefault="00D34A3E" w:rsidP="00807DE4">
            <w:pPr>
              <w:rPr>
                <w:rFonts w:ascii="Arial" w:eastAsia="Times New Roman" w:hAnsi="Arial" w:cs="Arial"/>
              </w:rPr>
            </w:pPr>
          </w:p>
        </w:tc>
        <w:tc>
          <w:tcPr>
            <w:tcW w:w="7168" w:type="dxa"/>
          </w:tcPr>
          <w:p w14:paraId="7528D6CF" w14:textId="77777777" w:rsidR="00D34A3E" w:rsidRDefault="00D34A3E" w:rsidP="00F00FC7">
            <w:pPr>
              <w:rPr>
                <w:rFonts w:ascii="Arial" w:eastAsia="Times New Roman" w:hAnsi="Arial" w:cs="Arial"/>
              </w:rPr>
            </w:pPr>
            <w:r w:rsidRPr="00D142AC">
              <w:rPr>
                <w:rFonts w:ascii="Arial" w:eastAsia="Times New Roman" w:hAnsi="Arial" w:cs="Arial"/>
              </w:rPr>
              <w:t xml:space="preserve">Belonging to a family; e.g. a familial trait is a trait that is shared among family members and may be due to genetic or environmental factors or both. </w:t>
            </w:r>
          </w:p>
          <w:p w14:paraId="5877E7E9" w14:textId="77777777" w:rsidR="00D34A3E" w:rsidRDefault="00D34A3E" w:rsidP="00F00FC7">
            <w:pPr>
              <w:rPr>
                <w:rFonts w:ascii="Arial" w:hAnsi="Arial" w:cs="Arial"/>
                <w:lang w:val="ru-RU"/>
              </w:rPr>
            </w:pPr>
          </w:p>
        </w:tc>
        <w:tc>
          <w:tcPr>
            <w:tcW w:w="2970" w:type="dxa"/>
          </w:tcPr>
          <w:p w14:paraId="537F06F6" w14:textId="2AD8C12F" w:rsidR="00D34A3E" w:rsidRPr="00D142AC" w:rsidRDefault="00D34A3E" w:rsidP="00807DE4">
            <w:pPr>
              <w:rPr>
                <w:rFonts w:ascii="Arial" w:eastAsia="Times New Roman" w:hAnsi="Arial" w:cs="Arial"/>
              </w:rPr>
            </w:pPr>
            <w:r>
              <w:rPr>
                <w:rFonts w:ascii="Arial" w:hAnsi="Arial" w:cs="Arial"/>
                <w:lang w:val="ru-RU"/>
              </w:rPr>
              <w:t>с</w:t>
            </w:r>
            <w:r w:rsidRPr="00B26FCD">
              <w:rPr>
                <w:rFonts w:ascii="Arial" w:hAnsi="Arial" w:cs="Arial"/>
                <w:lang w:val="ru-RU"/>
              </w:rPr>
              <w:t>емейный</w:t>
            </w:r>
          </w:p>
        </w:tc>
      </w:tr>
      <w:tr w:rsidR="00D34A3E" w:rsidRPr="005663BA" w14:paraId="1697A16E" w14:textId="77777777" w:rsidTr="00D34A3E">
        <w:tc>
          <w:tcPr>
            <w:tcW w:w="2912" w:type="dxa"/>
          </w:tcPr>
          <w:p w14:paraId="2E440ABF" w14:textId="77777777" w:rsidR="00D34A3E" w:rsidRPr="00D142AC" w:rsidRDefault="00D34A3E" w:rsidP="00807DE4">
            <w:pPr>
              <w:rPr>
                <w:rFonts w:ascii="Arial" w:eastAsia="Times New Roman" w:hAnsi="Arial" w:cs="Arial"/>
              </w:rPr>
            </w:pPr>
            <w:r w:rsidRPr="00D142AC">
              <w:rPr>
                <w:rFonts w:ascii="Arial" w:eastAsia="Times New Roman" w:hAnsi="Arial" w:cs="Arial"/>
              </w:rPr>
              <w:t xml:space="preserve">family history </w:t>
            </w:r>
            <w:r w:rsidRPr="00D142AC">
              <w:rPr>
                <w:rFonts w:ascii="Arial" w:hAnsi="Arial" w:cs="Arial"/>
              </w:rPr>
              <w:t>(n)</w:t>
            </w:r>
          </w:p>
          <w:p w14:paraId="035D02BA" w14:textId="77777777" w:rsidR="00D34A3E" w:rsidRPr="00D142AC" w:rsidRDefault="00D34A3E" w:rsidP="00807DE4">
            <w:pPr>
              <w:rPr>
                <w:rFonts w:ascii="Arial" w:eastAsia="Times New Roman" w:hAnsi="Arial" w:cs="Arial"/>
              </w:rPr>
            </w:pPr>
          </w:p>
        </w:tc>
        <w:tc>
          <w:tcPr>
            <w:tcW w:w="7168" w:type="dxa"/>
          </w:tcPr>
          <w:p w14:paraId="6B9C478A" w14:textId="3AC5B40B" w:rsidR="00D34A3E" w:rsidRPr="00B26FCD" w:rsidRDefault="00D34A3E" w:rsidP="00F00FC7">
            <w:pPr>
              <w:rPr>
                <w:rFonts w:ascii="Arial" w:hAnsi="Arial" w:cs="Arial"/>
                <w:lang w:val="ru-RU"/>
              </w:rPr>
            </w:pPr>
            <w:r w:rsidRPr="00D142AC">
              <w:rPr>
                <w:rFonts w:ascii="Arial" w:eastAsia="Times New Roman" w:hAnsi="Arial" w:cs="Arial"/>
              </w:rPr>
              <w:t xml:space="preserve">The medical history of the members of a family. </w:t>
            </w:r>
            <w:r w:rsidRPr="00D142AC">
              <w:rPr>
                <w:rFonts w:ascii="Arial" w:eastAsia="Times New Roman" w:hAnsi="Arial" w:cs="Arial"/>
              </w:rPr>
              <w:br/>
            </w:r>
          </w:p>
        </w:tc>
        <w:tc>
          <w:tcPr>
            <w:tcW w:w="2970" w:type="dxa"/>
          </w:tcPr>
          <w:p w14:paraId="4D5D7D2A" w14:textId="0B08CC8F" w:rsidR="00D34A3E" w:rsidRPr="00D142AC" w:rsidRDefault="00D34A3E" w:rsidP="00807DE4">
            <w:pPr>
              <w:rPr>
                <w:rFonts w:ascii="Arial" w:eastAsia="Times New Roman" w:hAnsi="Arial" w:cs="Arial"/>
              </w:rPr>
            </w:pPr>
            <w:r w:rsidRPr="00B26FCD">
              <w:rPr>
                <w:rFonts w:ascii="Arial" w:hAnsi="Arial" w:cs="Arial"/>
                <w:lang w:val="ru-RU"/>
              </w:rPr>
              <w:t>семейный анамнез</w:t>
            </w:r>
          </w:p>
        </w:tc>
      </w:tr>
      <w:tr w:rsidR="00D34A3E" w:rsidRPr="005663BA" w14:paraId="79124C02" w14:textId="77777777" w:rsidTr="00D34A3E">
        <w:tc>
          <w:tcPr>
            <w:tcW w:w="2912" w:type="dxa"/>
          </w:tcPr>
          <w:p w14:paraId="5218C563" w14:textId="77777777" w:rsidR="00D34A3E" w:rsidRPr="00D142AC" w:rsidRDefault="00D34A3E" w:rsidP="00807DE4">
            <w:pPr>
              <w:rPr>
                <w:rFonts w:ascii="Arial" w:eastAsia="Times New Roman" w:hAnsi="Arial" w:cs="Arial"/>
              </w:rPr>
            </w:pPr>
            <w:r w:rsidRPr="00D142AC">
              <w:rPr>
                <w:rFonts w:ascii="Arial" w:eastAsia="Times New Roman" w:hAnsi="Arial" w:cs="Arial"/>
              </w:rPr>
              <w:t>to flip a coin (v)</w:t>
            </w:r>
          </w:p>
        </w:tc>
        <w:tc>
          <w:tcPr>
            <w:tcW w:w="7168" w:type="dxa"/>
          </w:tcPr>
          <w:p w14:paraId="4D98D2C0" w14:textId="77777777" w:rsidR="00D34A3E" w:rsidRPr="00D142AC" w:rsidRDefault="00D34A3E" w:rsidP="00F00FC7">
            <w:pPr>
              <w:rPr>
                <w:rFonts w:ascii="Arial" w:eastAsia="Times New Roman" w:hAnsi="Arial" w:cs="Arial"/>
              </w:rPr>
            </w:pPr>
            <w:r w:rsidRPr="00D142AC">
              <w:rPr>
                <w:rFonts w:ascii="Arial" w:eastAsia="Times New Roman" w:hAnsi="Arial" w:cs="Arial"/>
              </w:rPr>
              <w:t>A random decision-making tool used in the U.S. While a coin is flipped into the air and caught, a person predicts whether it will fall with the “heads” side up or the “tails” side up. If the coin falls as predicted, the person “wins.” This expression is often used as a metaphor for any outcome that is random</w:t>
            </w:r>
            <w:r>
              <w:rPr>
                <w:rFonts w:ascii="Arial" w:eastAsia="Times New Roman" w:hAnsi="Arial" w:cs="Arial"/>
              </w:rPr>
              <w:t xml:space="preserve"> and </w:t>
            </w:r>
            <w:r w:rsidRPr="00D142AC">
              <w:rPr>
                <w:rFonts w:ascii="Arial" w:eastAsia="Times New Roman" w:hAnsi="Arial" w:cs="Arial"/>
              </w:rPr>
              <w:t>has two possible outcomes</w:t>
            </w:r>
            <w:r>
              <w:rPr>
                <w:rFonts w:ascii="Arial" w:eastAsia="Times New Roman" w:hAnsi="Arial" w:cs="Arial"/>
              </w:rPr>
              <w:t>,</w:t>
            </w:r>
            <w:r w:rsidRPr="00D142AC">
              <w:rPr>
                <w:rFonts w:ascii="Arial" w:eastAsia="Times New Roman" w:hAnsi="Arial" w:cs="Arial"/>
              </w:rPr>
              <w:t xml:space="preserve"> and to describe a situation in which each outcome is as likely as the other.</w:t>
            </w:r>
          </w:p>
          <w:p w14:paraId="494F17C5" w14:textId="77777777" w:rsidR="00D34A3E" w:rsidRPr="00B26FCD" w:rsidRDefault="00D34A3E" w:rsidP="00F00FC7">
            <w:pPr>
              <w:rPr>
                <w:rFonts w:ascii="Arial" w:hAnsi="Arial" w:cs="Arial"/>
                <w:lang w:val="ru-RU"/>
              </w:rPr>
            </w:pPr>
          </w:p>
        </w:tc>
        <w:tc>
          <w:tcPr>
            <w:tcW w:w="2970" w:type="dxa"/>
          </w:tcPr>
          <w:p w14:paraId="61F46D4F" w14:textId="65715ECF" w:rsidR="00D34A3E" w:rsidRPr="00D142AC" w:rsidRDefault="00D34A3E" w:rsidP="00807DE4">
            <w:pPr>
              <w:rPr>
                <w:rFonts w:ascii="Arial" w:eastAsia="Times New Roman" w:hAnsi="Arial" w:cs="Arial"/>
              </w:rPr>
            </w:pPr>
            <w:r w:rsidRPr="00B26FCD">
              <w:rPr>
                <w:rFonts w:ascii="Arial" w:hAnsi="Arial" w:cs="Arial"/>
                <w:lang w:val="ru-RU"/>
              </w:rPr>
              <w:t>бросить монету</w:t>
            </w:r>
          </w:p>
        </w:tc>
      </w:tr>
      <w:tr w:rsidR="00D34A3E" w:rsidRPr="005663BA" w14:paraId="3F9251F4" w14:textId="77777777" w:rsidTr="00D34A3E">
        <w:tc>
          <w:tcPr>
            <w:tcW w:w="2912" w:type="dxa"/>
          </w:tcPr>
          <w:p w14:paraId="4DFAE089" w14:textId="77777777" w:rsidR="00D34A3E" w:rsidRPr="00D142AC" w:rsidRDefault="00D34A3E" w:rsidP="00807DE4">
            <w:pPr>
              <w:rPr>
                <w:rFonts w:ascii="Arial" w:eastAsia="Times New Roman" w:hAnsi="Arial" w:cs="Arial"/>
              </w:rPr>
            </w:pPr>
            <w:r w:rsidRPr="00D142AC">
              <w:rPr>
                <w:rFonts w:ascii="Arial" w:eastAsia="Times New Roman" w:hAnsi="Arial" w:cs="Arial"/>
              </w:rPr>
              <w:t xml:space="preserve">fragment </w:t>
            </w:r>
            <w:r w:rsidRPr="00D142AC">
              <w:rPr>
                <w:rFonts w:ascii="Arial" w:hAnsi="Arial" w:cs="Arial"/>
              </w:rPr>
              <w:t>(n)</w:t>
            </w:r>
          </w:p>
          <w:p w14:paraId="2C84D2B2" w14:textId="77777777" w:rsidR="00D34A3E" w:rsidRPr="00D142AC" w:rsidRDefault="00D34A3E" w:rsidP="00807DE4">
            <w:pPr>
              <w:rPr>
                <w:rFonts w:ascii="Arial" w:eastAsia="Times New Roman" w:hAnsi="Arial" w:cs="Arial"/>
              </w:rPr>
            </w:pPr>
          </w:p>
        </w:tc>
        <w:tc>
          <w:tcPr>
            <w:tcW w:w="7168" w:type="dxa"/>
          </w:tcPr>
          <w:p w14:paraId="60D14C64" w14:textId="7AD9F7E6" w:rsidR="00D34A3E" w:rsidRDefault="00D34A3E" w:rsidP="00F00FC7">
            <w:pPr>
              <w:rPr>
                <w:rFonts w:ascii="Arial" w:hAnsi="Arial" w:cs="Arial"/>
                <w:lang w:val="ru-RU"/>
              </w:rPr>
            </w:pPr>
            <w:r w:rsidRPr="00D142AC">
              <w:rPr>
                <w:rFonts w:ascii="Arial" w:eastAsia="Times New Roman" w:hAnsi="Arial" w:cs="Arial"/>
              </w:rPr>
              <w:t xml:space="preserve">A small piece; an incomplete part of a whole. </w:t>
            </w:r>
          </w:p>
        </w:tc>
        <w:tc>
          <w:tcPr>
            <w:tcW w:w="2970" w:type="dxa"/>
          </w:tcPr>
          <w:p w14:paraId="031B0B6F" w14:textId="7A4FC1F8" w:rsidR="00D34A3E" w:rsidRPr="00D142AC" w:rsidRDefault="00D34A3E" w:rsidP="00807DE4">
            <w:pPr>
              <w:rPr>
                <w:rFonts w:ascii="Arial" w:eastAsia="Times New Roman" w:hAnsi="Arial" w:cs="Arial"/>
              </w:rPr>
            </w:pPr>
            <w:r>
              <w:rPr>
                <w:rFonts w:ascii="Arial" w:hAnsi="Arial" w:cs="Arial"/>
                <w:lang w:val="ru-RU"/>
              </w:rPr>
              <w:t>ф</w:t>
            </w:r>
            <w:r w:rsidRPr="00B26FCD">
              <w:rPr>
                <w:rFonts w:ascii="Arial" w:hAnsi="Arial" w:cs="Arial"/>
                <w:lang w:val="ru-RU"/>
              </w:rPr>
              <w:t>рагмент</w:t>
            </w:r>
          </w:p>
        </w:tc>
      </w:tr>
      <w:tr w:rsidR="00D34A3E" w:rsidRPr="005663BA" w14:paraId="70541686" w14:textId="77777777" w:rsidTr="00D34A3E">
        <w:tc>
          <w:tcPr>
            <w:tcW w:w="2912" w:type="dxa"/>
          </w:tcPr>
          <w:p w14:paraId="6B5ED30F" w14:textId="77777777" w:rsidR="00D34A3E" w:rsidRPr="00D142AC" w:rsidRDefault="00D34A3E" w:rsidP="00807DE4">
            <w:pPr>
              <w:spacing w:after="200" w:line="276" w:lineRule="auto"/>
              <w:rPr>
                <w:rFonts w:ascii="Arial" w:hAnsi="Arial" w:cs="Arial"/>
              </w:rPr>
            </w:pPr>
            <w:r w:rsidRPr="00D142AC">
              <w:rPr>
                <w:rFonts w:ascii="Arial" w:hAnsi="Arial" w:cs="Arial"/>
              </w:rPr>
              <w:t>gene (n)</w:t>
            </w:r>
          </w:p>
        </w:tc>
        <w:tc>
          <w:tcPr>
            <w:tcW w:w="7168" w:type="dxa"/>
          </w:tcPr>
          <w:p w14:paraId="4E46F785" w14:textId="77777777" w:rsidR="00D34A3E" w:rsidRDefault="00D34A3E" w:rsidP="00F00FC7">
            <w:pPr>
              <w:rPr>
                <w:rFonts w:ascii="Arial" w:hAnsi="Arial" w:cs="Arial"/>
                <w:shd w:val="clear" w:color="auto" w:fill="FFFFFF"/>
              </w:rPr>
            </w:pPr>
            <w:r w:rsidRPr="00D142AC">
              <w:rPr>
                <w:rFonts w:ascii="Arial" w:hAnsi="Arial" w:cs="Arial"/>
                <w:shd w:val="clear" w:color="auto" w:fill="FFFFFF"/>
              </w:rPr>
              <w:t xml:space="preserve">A specific sequence of DNA that determines specific traits in an individual. </w:t>
            </w:r>
          </w:p>
          <w:p w14:paraId="5433A3FB" w14:textId="6FD297CC" w:rsidR="0085275A" w:rsidRPr="001248A9" w:rsidRDefault="0085275A" w:rsidP="00F00FC7">
            <w:pPr>
              <w:rPr>
                <w:rFonts w:ascii="Arial" w:hAnsi="Arial" w:cs="Arial"/>
              </w:rPr>
            </w:pPr>
          </w:p>
        </w:tc>
        <w:tc>
          <w:tcPr>
            <w:tcW w:w="2970" w:type="dxa"/>
          </w:tcPr>
          <w:p w14:paraId="61A0C936" w14:textId="586C7790" w:rsidR="00D34A3E" w:rsidRPr="00D142AC" w:rsidRDefault="00D34A3E" w:rsidP="00807DE4">
            <w:pPr>
              <w:rPr>
                <w:rFonts w:ascii="Arial" w:hAnsi="Arial" w:cs="Arial"/>
                <w:shd w:val="clear" w:color="auto" w:fill="FFFFFF"/>
              </w:rPr>
            </w:pPr>
            <w:r>
              <w:rPr>
                <w:rFonts w:ascii="Arial" w:hAnsi="Arial" w:cs="Arial"/>
                <w:lang w:val="ru-RU"/>
              </w:rPr>
              <w:t>г</w:t>
            </w:r>
            <w:r w:rsidRPr="00B26FCD">
              <w:rPr>
                <w:rFonts w:ascii="Arial" w:hAnsi="Arial" w:cs="Arial"/>
                <w:lang w:val="ru-RU"/>
              </w:rPr>
              <w:t>ен</w:t>
            </w:r>
          </w:p>
        </w:tc>
      </w:tr>
      <w:tr w:rsidR="00D34A3E" w:rsidRPr="00504C46" w14:paraId="1C2EAEC3" w14:textId="77777777" w:rsidTr="00D34A3E">
        <w:tc>
          <w:tcPr>
            <w:tcW w:w="2912" w:type="dxa"/>
          </w:tcPr>
          <w:p w14:paraId="64F100D3" w14:textId="77777777" w:rsidR="00D34A3E" w:rsidRPr="00D142AC" w:rsidRDefault="00D34A3E" w:rsidP="00807DE4">
            <w:pPr>
              <w:rPr>
                <w:rFonts w:ascii="Arial" w:hAnsi="Arial" w:cs="Arial"/>
              </w:rPr>
            </w:pPr>
            <w:r w:rsidRPr="00D142AC">
              <w:rPr>
                <w:rFonts w:ascii="Arial" w:hAnsi="Arial" w:cs="Arial"/>
              </w:rPr>
              <w:t>gene copy (n)</w:t>
            </w:r>
          </w:p>
          <w:p w14:paraId="0CB97918" w14:textId="77777777" w:rsidR="00D34A3E" w:rsidRDefault="00D34A3E" w:rsidP="00807DE4">
            <w:pPr>
              <w:rPr>
                <w:rFonts w:ascii="Arial" w:hAnsi="Arial" w:cs="Arial"/>
              </w:rPr>
            </w:pPr>
          </w:p>
          <w:p w14:paraId="42674A69" w14:textId="77777777" w:rsidR="00D34A3E" w:rsidRDefault="00D34A3E" w:rsidP="00807DE4">
            <w:pPr>
              <w:ind w:left="342"/>
              <w:rPr>
                <w:rFonts w:ascii="Arial" w:hAnsi="Arial" w:cs="Arial"/>
              </w:rPr>
            </w:pPr>
          </w:p>
          <w:p w14:paraId="0F9E7CEF" w14:textId="77777777" w:rsidR="00D34A3E" w:rsidRDefault="00D34A3E" w:rsidP="00807DE4">
            <w:pPr>
              <w:ind w:left="342"/>
              <w:rPr>
                <w:rFonts w:ascii="Arial" w:hAnsi="Arial" w:cs="Arial"/>
              </w:rPr>
            </w:pPr>
          </w:p>
          <w:p w14:paraId="4E2B87AF" w14:textId="77777777" w:rsidR="00D34A3E" w:rsidRDefault="00D34A3E" w:rsidP="00807DE4">
            <w:pPr>
              <w:ind w:left="342"/>
              <w:rPr>
                <w:rFonts w:ascii="Arial" w:hAnsi="Arial" w:cs="Arial"/>
              </w:rPr>
            </w:pPr>
          </w:p>
          <w:p w14:paraId="2661A96C" w14:textId="77777777" w:rsidR="009E2900" w:rsidRDefault="009E2900" w:rsidP="00807DE4">
            <w:pPr>
              <w:ind w:left="342"/>
              <w:rPr>
                <w:rFonts w:ascii="Arial" w:hAnsi="Arial" w:cs="Arial"/>
              </w:rPr>
            </w:pPr>
          </w:p>
          <w:p w14:paraId="77011A84" w14:textId="77777777" w:rsidR="00D34A3E" w:rsidRPr="00D142AC" w:rsidRDefault="00D34A3E" w:rsidP="00807DE4">
            <w:pPr>
              <w:rPr>
                <w:rFonts w:ascii="Arial" w:hAnsi="Arial" w:cs="Arial"/>
              </w:rPr>
            </w:pPr>
            <w:r w:rsidRPr="00D142AC">
              <w:rPr>
                <w:rFonts w:ascii="Arial" w:hAnsi="Arial" w:cs="Arial"/>
              </w:rPr>
              <w:t>normal gene copy</w:t>
            </w:r>
            <w:r>
              <w:rPr>
                <w:rFonts w:ascii="Arial" w:hAnsi="Arial" w:cs="Arial"/>
              </w:rPr>
              <w:t xml:space="preserve"> (n)</w:t>
            </w:r>
          </w:p>
          <w:p w14:paraId="006320E9" w14:textId="77777777" w:rsidR="00D34A3E" w:rsidRPr="00D142AC" w:rsidDel="004947AA" w:rsidRDefault="00D34A3E" w:rsidP="00807DE4">
            <w:pPr>
              <w:ind w:left="342"/>
              <w:rPr>
                <w:rFonts w:ascii="Arial" w:hAnsi="Arial" w:cs="Arial"/>
              </w:rPr>
            </w:pPr>
            <w:r w:rsidRPr="00D142AC">
              <w:rPr>
                <w:rFonts w:ascii="Arial" w:hAnsi="Arial" w:cs="Arial"/>
              </w:rPr>
              <w:t>altered gene copy</w:t>
            </w:r>
            <w:r>
              <w:rPr>
                <w:rFonts w:ascii="Arial" w:hAnsi="Arial" w:cs="Arial"/>
              </w:rPr>
              <w:t xml:space="preserve"> (n)</w:t>
            </w:r>
            <w:r w:rsidRPr="00D142AC">
              <w:rPr>
                <w:rFonts w:ascii="Arial" w:hAnsi="Arial" w:cs="Arial"/>
              </w:rPr>
              <w:br/>
            </w:r>
          </w:p>
        </w:tc>
        <w:tc>
          <w:tcPr>
            <w:tcW w:w="7168" w:type="dxa"/>
          </w:tcPr>
          <w:p w14:paraId="2D9370A0" w14:textId="77777777" w:rsidR="00D34A3E" w:rsidRPr="00D142AC" w:rsidRDefault="00D34A3E" w:rsidP="00F00FC7">
            <w:pPr>
              <w:rPr>
                <w:rFonts w:ascii="Arial" w:eastAsia="Times New Roman" w:hAnsi="Arial" w:cs="Arial"/>
              </w:rPr>
            </w:pPr>
            <w:r w:rsidRPr="00D142AC">
              <w:rPr>
                <w:rFonts w:ascii="Arial" w:eastAsia="Times New Roman" w:hAnsi="Arial" w:cs="Arial"/>
              </w:rPr>
              <w:lastRenderedPageBreak/>
              <w:t xml:space="preserve">In human cells, DNA is arranged in 23 pairs of chromosomes, for a total of 46 chromosomes. These chromosomes contain all the genes that make up the DNA. One chromosome of each pair is inherited from each parent. As such, individuals have two copies of every gene, one inherited from the mother and one inherited from the father. </w:t>
            </w:r>
          </w:p>
          <w:p w14:paraId="0C547A27" w14:textId="77777777" w:rsidR="00D34A3E" w:rsidRPr="00D142AC" w:rsidRDefault="00D34A3E" w:rsidP="00F00FC7">
            <w:pPr>
              <w:rPr>
                <w:rFonts w:ascii="Arial" w:eastAsia="Times New Roman" w:hAnsi="Arial" w:cs="Arial"/>
              </w:rPr>
            </w:pPr>
          </w:p>
          <w:p w14:paraId="54649D0A" w14:textId="10041DBF" w:rsidR="00D34A3E" w:rsidRPr="009E2900" w:rsidRDefault="00D34A3E" w:rsidP="00F00FC7">
            <w:pPr>
              <w:rPr>
                <w:rFonts w:ascii="Arial" w:eastAsia="Times New Roman" w:hAnsi="Arial" w:cs="Arial"/>
              </w:rPr>
            </w:pPr>
            <w:r w:rsidRPr="00D142AC">
              <w:rPr>
                <w:rFonts w:ascii="Arial" w:eastAsia="Times New Roman" w:hAnsi="Arial" w:cs="Arial"/>
              </w:rPr>
              <w:t>A normal copy of a gene is one that is found most frequently in the population. Also called the “working copy.”</w:t>
            </w:r>
            <w:r w:rsidRPr="00D142AC">
              <w:rPr>
                <w:rFonts w:ascii="Arial" w:eastAsia="Times New Roman" w:hAnsi="Arial" w:cs="Arial"/>
              </w:rPr>
              <w:br/>
            </w:r>
            <w:r w:rsidRPr="00D142AC">
              <w:rPr>
                <w:rFonts w:ascii="Arial" w:eastAsia="Times New Roman" w:hAnsi="Arial" w:cs="Arial"/>
              </w:rPr>
              <w:lastRenderedPageBreak/>
              <w:t>An altered copy of a gene is one that differs from the working copy, and is considered to be “abnormal”. Also called the “non-working copy.”</w:t>
            </w:r>
          </w:p>
        </w:tc>
        <w:tc>
          <w:tcPr>
            <w:tcW w:w="2970" w:type="dxa"/>
          </w:tcPr>
          <w:p w14:paraId="71B0FB0F" w14:textId="5C26B7C3" w:rsidR="00D34A3E" w:rsidRPr="00B26FCD" w:rsidRDefault="00D34A3E" w:rsidP="00205F49">
            <w:pPr>
              <w:rPr>
                <w:rFonts w:ascii="Arial" w:hAnsi="Arial" w:cs="Arial"/>
                <w:lang w:val="ru-RU"/>
              </w:rPr>
            </w:pPr>
            <w:r w:rsidRPr="00B26FCD">
              <w:rPr>
                <w:rFonts w:ascii="Arial" w:hAnsi="Arial" w:cs="Arial"/>
                <w:lang w:val="ru-RU"/>
              </w:rPr>
              <w:lastRenderedPageBreak/>
              <w:t>копия гена</w:t>
            </w:r>
          </w:p>
          <w:p w14:paraId="34AB9478" w14:textId="77777777" w:rsidR="00D34A3E" w:rsidRDefault="00D34A3E" w:rsidP="00807DE4">
            <w:pPr>
              <w:rPr>
                <w:rFonts w:ascii="Arial" w:eastAsia="Times New Roman" w:hAnsi="Arial" w:cs="Arial"/>
              </w:rPr>
            </w:pPr>
          </w:p>
          <w:p w14:paraId="356B82BB" w14:textId="77777777" w:rsidR="00D34A3E" w:rsidRDefault="00D34A3E" w:rsidP="00807DE4">
            <w:pPr>
              <w:rPr>
                <w:rFonts w:ascii="Arial" w:eastAsia="Times New Roman" w:hAnsi="Arial" w:cs="Arial"/>
              </w:rPr>
            </w:pPr>
          </w:p>
          <w:p w14:paraId="7883102E" w14:textId="77777777" w:rsidR="00D34A3E" w:rsidRDefault="00D34A3E" w:rsidP="00807DE4">
            <w:pPr>
              <w:rPr>
                <w:rFonts w:ascii="Arial" w:eastAsia="Times New Roman" w:hAnsi="Arial" w:cs="Arial"/>
              </w:rPr>
            </w:pPr>
          </w:p>
          <w:p w14:paraId="5710A327" w14:textId="77777777" w:rsidR="00D34A3E" w:rsidRDefault="00D34A3E" w:rsidP="00807DE4">
            <w:pPr>
              <w:rPr>
                <w:rFonts w:ascii="Arial" w:eastAsia="Times New Roman" w:hAnsi="Arial" w:cs="Arial"/>
              </w:rPr>
            </w:pPr>
          </w:p>
          <w:p w14:paraId="0BAD6130" w14:textId="77777777" w:rsidR="009E2900" w:rsidRDefault="009E2900" w:rsidP="00807DE4">
            <w:pPr>
              <w:rPr>
                <w:rFonts w:ascii="Arial" w:eastAsia="Times New Roman" w:hAnsi="Arial" w:cs="Arial"/>
              </w:rPr>
            </w:pPr>
          </w:p>
          <w:p w14:paraId="7CEF1240" w14:textId="77777777" w:rsidR="00D34A3E" w:rsidRDefault="00D34A3E" w:rsidP="00807DE4">
            <w:pPr>
              <w:rPr>
                <w:rFonts w:ascii="Arial" w:hAnsi="Arial" w:cs="Arial"/>
                <w:lang w:val="ru-RU"/>
              </w:rPr>
            </w:pPr>
            <w:r w:rsidRPr="00B26FCD">
              <w:rPr>
                <w:rFonts w:ascii="Arial" w:hAnsi="Arial" w:cs="Arial"/>
                <w:lang w:val="ru-RU"/>
              </w:rPr>
              <w:t>нормальная копия гена</w:t>
            </w:r>
          </w:p>
          <w:p w14:paraId="7F5C5E39" w14:textId="77777777" w:rsidR="00D34A3E" w:rsidRDefault="00D34A3E" w:rsidP="00807DE4">
            <w:pPr>
              <w:rPr>
                <w:rFonts w:ascii="Arial" w:hAnsi="Arial" w:cs="Arial"/>
                <w:lang w:val="ru-RU"/>
              </w:rPr>
            </w:pPr>
          </w:p>
          <w:p w14:paraId="5FD6921C" w14:textId="2ABD27CE" w:rsidR="00D34A3E" w:rsidRDefault="00D34A3E" w:rsidP="00807DE4">
            <w:pPr>
              <w:rPr>
                <w:rFonts w:ascii="Arial" w:hAnsi="Arial" w:cs="Arial"/>
                <w:lang w:val="ru-RU"/>
              </w:rPr>
            </w:pPr>
            <w:r w:rsidRPr="00B26FCD">
              <w:rPr>
                <w:rFonts w:ascii="Arial" w:hAnsi="Arial" w:cs="Arial"/>
                <w:lang w:val="ru-RU"/>
              </w:rPr>
              <w:lastRenderedPageBreak/>
              <w:t>измененная копия гена</w:t>
            </w:r>
          </w:p>
          <w:p w14:paraId="7A9C27E5" w14:textId="77777777" w:rsidR="00D34A3E" w:rsidRDefault="00D34A3E" w:rsidP="00807DE4">
            <w:pPr>
              <w:rPr>
                <w:rFonts w:ascii="Arial" w:hAnsi="Arial" w:cs="Arial"/>
                <w:lang w:val="ru-RU"/>
              </w:rPr>
            </w:pPr>
          </w:p>
          <w:p w14:paraId="6F43EED7" w14:textId="3450057B" w:rsidR="00D34A3E" w:rsidRPr="00D142AC" w:rsidRDefault="00D34A3E" w:rsidP="00807DE4">
            <w:pPr>
              <w:rPr>
                <w:rFonts w:ascii="Arial" w:eastAsia="Times New Roman" w:hAnsi="Arial" w:cs="Arial"/>
              </w:rPr>
            </w:pPr>
          </w:p>
        </w:tc>
      </w:tr>
      <w:tr w:rsidR="00D34A3E" w:rsidRPr="005663BA" w14:paraId="07F001DF" w14:textId="77777777" w:rsidTr="00D34A3E">
        <w:tc>
          <w:tcPr>
            <w:tcW w:w="2912" w:type="dxa"/>
          </w:tcPr>
          <w:p w14:paraId="45F31DAC" w14:textId="77777777" w:rsidR="00D34A3E" w:rsidRPr="00D142AC" w:rsidRDefault="00D34A3E" w:rsidP="00807DE4">
            <w:pPr>
              <w:rPr>
                <w:rFonts w:ascii="Arial" w:eastAsia="Times New Roman" w:hAnsi="Arial" w:cs="Arial"/>
              </w:rPr>
            </w:pPr>
            <w:r w:rsidRPr="00D142AC">
              <w:rPr>
                <w:rFonts w:ascii="Arial" w:eastAsia="Times New Roman" w:hAnsi="Arial" w:cs="Arial"/>
              </w:rPr>
              <w:lastRenderedPageBreak/>
              <w:t>gene deletion</w:t>
            </w:r>
            <w:r w:rsidRPr="00D142AC">
              <w:rPr>
                <w:rFonts w:ascii="Arial" w:hAnsi="Arial" w:cs="Arial"/>
              </w:rPr>
              <w:t xml:space="preserve"> (n)</w:t>
            </w:r>
          </w:p>
          <w:p w14:paraId="1AC6171E" w14:textId="77777777" w:rsidR="00D34A3E" w:rsidRPr="00D142AC" w:rsidRDefault="00D34A3E" w:rsidP="00807DE4">
            <w:pPr>
              <w:rPr>
                <w:rFonts w:ascii="Arial" w:eastAsia="Times New Roman" w:hAnsi="Arial" w:cs="Arial"/>
                <w:highlight w:val="yellow"/>
              </w:rPr>
            </w:pPr>
          </w:p>
        </w:tc>
        <w:tc>
          <w:tcPr>
            <w:tcW w:w="7168" w:type="dxa"/>
          </w:tcPr>
          <w:p w14:paraId="4374BCDD" w14:textId="77777777" w:rsidR="00D34A3E" w:rsidRPr="00D142AC" w:rsidRDefault="00D34A3E" w:rsidP="00F00FC7">
            <w:pPr>
              <w:rPr>
                <w:rFonts w:ascii="Arial" w:eastAsia="Times New Roman" w:hAnsi="Arial" w:cs="Arial"/>
              </w:rPr>
            </w:pPr>
            <w:r w:rsidRPr="00D142AC">
              <w:rPr>
                <w:rFonts w:ascii="Arial" w:eastAsia="Times New Roman" w:hAnsi="Arial" w:cs="Arial"/>
              </w:rPr>
              <w:t xml:space="preserve">Having a piece of genetic information missing from a gene. </w:t>
            </w:r>
          </w:p>
          <w:p w14:paraId="3E960C14" w14:textId="77777777" w:rsidR="00D34A3E" w:rsidRPr="00B26FCD" w:rsidRDefault="00D34A3E" w:rsidP="00F00FC7">
            <w:pPr>
              <w:rPr>
                <w:rFonts w:ascii="Arial" w:hAnsi="Arial" w:cs="Arial"/>
                <w:lang w:val="ru-RU"/>
              </w:rPr>
            </w:pPr>
          </w:p>
        </w:tc>
        <w:tc>
          <w:tcPr>
            <w:tcW w:w="2970" w:type="dxa"/>
          </w:tcPr>
          <w:p w14:paraId="7E4DC0F2" w14:textId="32E9635F" w:rsidR="00D34A3E" w:rsidRPr="00D142AC" w:rsidRDefault="00D34A3E" w:rsidP="00807DE4">
            <w:pPr>
              <w:rPr>
                <w:rFonts w:ascii="Arial" w:eastAsia="Times New Roman" w:hAnsi="Arial" w:cs="Arial"/>
              </w:rPr>
            </w:pPr>
            <w:r w:rsidRPr="00B26FCD">
              <w:rPr>
                <w:rFonts w:ascii="Arial" w:hAnsi="Arial" w:cs="Arial"/>
                <w:lang w:val="ru-RU"/>
              </w:rPr>
              <w:t>делеция гена</w:t>
            </w:r>
          </w:p>
        </w:tc>
      </w:tr>
      <w:tr w:rsidR="00D34A3E" w:rsidRPr="005663BA" w14:paraId="68B0392C" w14:textId="77777777" w:rsidTr="00D34A3E">
        <w:tc>
          <w:tcPr>
            <w:tcW w:w="2912" w:type="dxa"/>
          </w:tcPr>
          <w:p w14:paraId="1D848887" w14:textId="77777777" w:rsidR="00D34A3E" w:rsidRPr="00D142AC" w:rsidRDefault="00D34A3E" w:rsidP="00807DE4">
            <w:pPr>
              <w:rPr>
                <w:rFonts w:ascii="Arial" w:eastAsia="Times New Roman" w:hAnsi="Arial" w:cs="Arial"/>
              </w:rPr>
            </w:pPr>
            <w:r w:rsidRPr="00D142AC">
              <w:rPr>
                <w:rFonts w:ascii="Arial" w:eastAsia="Times New Roman" w:hAnsi="Arial" w:cs="Arial"/>
              </w:rPr>
              <w:t xml:space="preserve">generation </w:t>
            </w:r>
            <w:r w:rsidRPr="00D142AC">
              <w:rPr>
                <w:rFonts w:ascii="Arial" w:hAnsi="Arial" w:cs="Arial"/>
              </w:rPr>
              <w:t>(n)</w:t>
            </w:r>
          </w:p>
          <w:p w14:paraId="00766595" w14:textId="77777777" w:rsidR="00D34A3E" w:rsidRPr="00D142AC" w:rsidRDefault="00D34A3E" w:rsidP="00807DE4">
            <w:pPr>
              <w:rPr>
                <w:rFonts w:ascii="Arial" w:eastAsia="Times New Roman" w:hAnsi="Arial" w:cs="Arial"/>
              </w:rPr>
            </w:pPr>
          </w:p>
        </w:tc>
        <w:tc>
          <w:tcPr>
            <w:tcW w:w="7168" w:type="dxa"/>
          </w:tcPr>
          <w:p w14:paraId="707E3702" w14:textId="77777777" w:rsidR="00D34A3E" w:rsidRPr="00D142AC" w:rsidRDefault="00D34A3E" w:rsidP="00F00FC7">
            <w:pPr>
              <w:rPr>
                <w:rFonts w:ascii="Arial" w:eastAsia="Times New Roman" w:hAnsi="Arial" w:cs="Arial"/>
              </w:rPr>
            </w:pPr>
            <w:r w:rsidRPr="00D142AC">
              <w:rPr>
                <w:rFonts w:ascii="Arial" w:eastAsia="Times New Roman" w:hAnsi="Arial" w:cs="Arial"/>
              </w:rPr>
              <w:t xml:space="preserve">The people who constitute a single step in a line of descent from an ancestor; a group of people born and living more or less at the same time. </w:t>
            </w:r>
          </w:p>
          <w:p w14:paraId="351147EE" w14:textId="77777777" w:rsidR="00D34A3E" w:rsidRPr="00D142AC" w:rsidRDefault="00D34A3E" w:rsidP="00F00FC7">
            <w:pPr>
              <w:rPr>
                <w:rFonts w:ascii="Arial" w:eastAsia="Times New Roman" w:hAnsi="Arial" w:cs="Arial"/>
              </w:rPr>
            </w:pPr>
          </w:p>
          <w:p w14:paraId="73014734" w14:textId="77777777" w:rsidR="00D34A3E" w:rsidRPr="00D142AC" w:rsidRDefault="00D34A3E" w:rsidP="00F00FC7">
            <w:pPr>
              <w:rPr>
                <w:rFonts w:ascii="Arial" w:eastAsia="Times New Roman" w:hAnsi="Arial" w:cs="Arial"/>
              </w:rPr>
            </w:pPr>
            <w:r w:rsidRPr="00D142AC">
              <w:rPr>
                <w:rFonts w:ascii="Arial" w:eastAsia="Times New Roman" w:hAnsi="Arial" w:cs="Arial"/>
              </w:rPr>
              <w:t xml:space="preserve">Example: You, your brothers and sisters, all your spouses and your cousins are in the same generation. Your parents, your aunts and uncles and all their spouses form a previous generation. Your grandparents, their siblings and spouses from an even earlier generation. Your children and nieces and nephews form a later generation. </w:t>
            </w:r>
          </w:p>
          <w:p w14:paraId="26F97266" w14:textId="77777777" w:rsidR="00D34A3E" w:rsidRDefault="00D34A3E" w:rsidP="00F00FC7">
            <w:pPr>
              <w:rPr>
                <w:rFonts w:ascii="Arial" w:hAnsi="Arial" w:cs="Arial"/>
                <w:lang w:val="ru-RU"/>
              </w:rPr>
            </w:pPr>
          </w:p>
        </w:tc>
        <w:tc>
          <w:tcPr>
            <w:tcW w:w="2970" w:type="dxa"/>
          </w:tcPr>
          <w:p w14:paraId="06398BAE" w14:textId="1D5A2991" w:rsidR="00D34A3E" w:rsidRPr="00D142AC" w:rsidRDefault="00D34A3E" w:rsidP="00807DE4">
            <w:pPr>
              <w:rPr>
                <w:rFonts w:ascii="Arial" w:eastAsia="Times New Roman" w:hAnsi="Arial" w:cs="Arial"/>
              </w:rPr>
            </w:pPr>
            <w:r>
              <w:rPr>
                <w:rFonts w:ascii="Arial" w:hAnsi="Arial" w:cs="Arial"/>
                <w:lang w:val="ru-RU"/>
              </w:rPr>
              <w:t>п</w:t>
            </w:r>
            <w:r w:rsidRPr="00B26FCD">
              <w:rPr>
                <w:rFonts w:ascii="Arial" w:hAnsi="Arial" w:cs="Arial"/>
                <w:lang w:val="ru-RU"/>
              </w:rPr>
              <w:t>околение</w:t>
            </w:r>
          </w:p>
        </w:tc>
      </w:tr>
      <w:tr w:rsidR="00D34A3E" w:rsidRPr="005663BA" w14:paraId="159280C8" w14:textId="77777777" w:rsidTr="00D34A3E">
        <w:tc>
          <w:tcPr>
            <w:tcW w:w="2912" w:type="dxa"/>
          </w:tcPr>
          <w:p w14:paraId="47FA3004" w14:textId="0C88FE05" w:rsidR="00D34A3E" w:rsidRDefault="00D34A3E" w:rsidP="00807DE4">
            <w:pPr>
              <w:rPr>
                <w:rFonts w:ascii="Arial" w:eastAsia="Times New Roman" w:hAnsi="Arial" w:cs="Arial"/>
              </w:rPr>
            </w:pPr>
            <w:r>
              <w:rPr>
                <w:rFonts w:ascii="Arial" w:eastAsia="Times New Roman" w:hAnsi="Arial" w:cs="Arial"/>
              </w:rPr>
              <w:t>gene sequence</w:t>
            </w:r>
          </w:p>
          <w:p w14:paraId="1E67170E" w14:textId="001F3328" w:rsidR="00D34A3E" w:rsidRPr="00D142AC" w:rsidRDefault="00D34A3E" w:rsidP="00807DE4">
            <w:pPr>
              <w:rPr>
                <w:rFonts w:ascii="Arial" w:eastAsia="Times New Roman" w:hAnsi="Arial" w:cs="Arial"/>
              </w:rPr>
            </w:pPr>
          </w:p>
        </w:tc>
        <w:tc>
          <w:tcPr>
            <w:tcW w:w="7168" w:type="dxa"/>
          </w:tcPr>
          <w:p w14:paraId="08F5DCC4" w14:textId="77777777" w:rsidR="00D34A3E" w:rsidRDefault="00D34A3E" w:rsidP="00F00FC7">
            <w:pPr>
              <w:rPr>
                <w:rFonts w:ascii="Arial" w:eastAsia="Times New Roman" w:hAnsi="Arial" w:cs="Arial"/>
              </w:rPr>
            </w:pPr>
            <w:r w:rsidRPr="00D34A3E">
              <w:rPr>
                <w:rFonts w:ascii="Arial" w:hAnsi="Arial" w:cs="Arial"/>
              </w:rPr>
              <w:t>Precise order of nucleotides (chemical letters) within a gene or DNA molecule</w:t>
            </w:r>
            <w:r w:rsidRPr="00D34A3E">
              <w:rPr>
                <w:rFonts w:ascii="Arial" w:eastAsia="Times New Roman" w:hAnsi="Arial" w:cs="Arial"/>
              </w:rPr>
              <w:t xml:space="preserve">  </w:t>
            </w:r>
          </w:p>
          <w:p w14:paraId="6FC61DE6" w14:textId="13159C9D" w:rsidR="009E2900" w:rsidRPr="00807DE4" w:rsidRDefault="009E2900" w:rsidP="00F00FC7">
            <w:pPr>
              <w:rPr>
                <w:rFonts w:ascii="Arial" w:hAnsi="Arial"/>
                <w:lang w:val="ru-RU"/>
              </w:rPr>
            </w:pPr>
          </w:p>
        </w:tc>
        <w:tc>
          <w:tcPr>
            <w:tcW w:w="2970" w:type="dxa"/>
          </w:tcPr>
          <w:p w14:paraId="465A699D" w14:textId="4AA67AE9" w:rsidR="00D34A3E" w:rsidRPr="00807DE4" w:rsidRDefault="00D34A3E" w:rsidP="00807DE4">
            <w:pPr>
              <w:rPr>
                <w:rFonts w:ascii="Arial" w:eastAsia="Times New Roman" w:hAnsi="Arial" w:cs="Arial"/>
              </w:rPr>
            </w:pPr>
            <w:r w:rsidRPr="00807DE4">
              <w:rPr>
                <w:rFonts w:ascii="Arial" w:hAnsi="Arial"/>
                <w:lang w:val="ru-RU"/>
              </w:rPr>
              <w:t>последовательность гена</w:t>
            </w:r>
          </w:p>
        </w:tc>
      </w:tr>
      <w:tr w:rsidR="00D34A3E" w:rsidRPr="005663BA" w14:paraId="0EA41392" w14:textId="77777777" w:rsidTr="00D34A3E">
        <w:tc>
          <w:tcPr>
            <w:tcW w:w="2912" w:type="dxa"/>
          </w:tcPr>
          <w:p w14:paraId="4B8E3835" w14:textId="77777777" w:rsidR="00D34A3E" w:rsidRPr="00D142AC" w:rsidRDefault="00D34A3E" w:rsidP="00807DE4">
            <w:pPr>
              <w:rPr>
                <w:rFonts w:ascii="Arial" w:eastAsia="Times New Roman" w:hAnsi="Arial" w:cs="Arial"/>
              </w:rPr>
            </w:pPr>
            <w:r w:rsidRPr="00D142AC">
              <w:rPr>
                <w:rFonts w:ascii="Arial" w:eastAsia="Times New Roman" w:hAnsi="Arial" w:cs="Arial"/>
              </w:rPr>
              <w:t xml:space="preserve">genetic </w:t>
            </w:r>
            <w:r w:rsidRPr="00D142AC">
              <w:rPr>
                <w:rFonts w:ascii="Arial" w:hAnsi="Arial" w:cs="Arial"/>
              </w:rPr>
              <w:t>(adj)</w:t>
            </w:r>
          </w:p>
          <w:p w14:paraId="2A0F2052" w14:textId="77777777" w:rsidR="00D34A3E" w:rsidRPr="00D142AC" w:rsidRDefault="00D34A3E" w:rsidP="00807DE4">
            <w:pPr>
              <w:rPr>
                <w:rFonts w:ascii="Arial" w:eastAsia="Times New Roman" w:hAnsi="Arial" w:cs="Arial"/>
              </w:rPr>
            </w:pPr>
          </w:p>
        </w:tc>
        <w:tc>
          <w:tcPr>
            <w:tcW w:w="7168" w:type="dxa"/>
          </w:tcPr>
          <w:p w14:paraId="2EB4B37C" w14:textId="3F25FD4A" w:rsidR="00D34A3E" w:rsidRDefault="00D34A3E" w:rsidP="00F00FC7">
            <w:pPr>
              <w:rPr>
                <w:rFonts w:ascii="Arial" w:hAnsi="Arial" w:cs="Arial"/>
                <w:lang w:val="ru-RU"/>
              </w:rPr>
            </w:pPr>
            <w:r w:rsidRPr="00D142AC">
              <w:rPr>
                <w:rFonts w:ascii="Arial" w:eastAsia="Times New Roman" w:hAnsi="Arial" w:cs="Arial"/>
              </w:rPr>
              <w:t xml:space="preserve">Having to do with inherited traits. </w:t>
            </w:r>
          </w:p>
        </w:tc>
        <w:tc>
          <w:tcPr>
            <w:tcW w:w="2970" w:type="dxa"/>
          </w:tcPr>
          <w:p w14:paraId="3F5A84C3" w14:textId="1E75F7EB" w:rsidR="00D34A3E" w:rsidRPr="00D142AC" w:rsidRDefault="00D34A3E" w:rsidP="00807DE4">
            <w:pPr>
              <w:rPr>
                <w:rFonts w:ascii="Arial" w:eastAsia="Times New Roman" w:hAnsi="Arial" w:cs="Arial"/>
              </w:rPr>
            </w:pPr>
            <w:r>
              <w:rPr>
                <w:rFonts w:ascii="Arial" w:hAnsi="Arial" w:cs="Arial"/>
                <w:lang w:val="ru-RU"/>
              </w:rPr>
              <w:t>г</w:t>
            </w:r>
            <w:r w:rsidRPr="00B26FCD">
              <w:rPr>
                <w:rFonts w:ascii="Arial" w:hAnsi="Arial" w:cs="Arial"/>
                <w:lang w:val="ru-RU"/>
              </w:rPr>
              <w:t>енетический</w:t>
            </w:r>
          </w:p>
        </w:tc>
      </w:tr>
      <w:tr w:rsidR="00D34A3E" w:rsidRPr="005663BA" w14:paraId="319C29CE" w14:textId="77777777" w:rsidTr="00D34A3E">
        <w:tc>
          <w:tcPr>
            <w:tcW w:w="2912" w:type="dxa"/>
          </w:tcPr>
          <w:p w14:paraId="478F7CA3" w14:textId="77777777" w:rsidR="00D34A3E" w:rsidRPr="00D142AC" w:rsidRDefault="00D34A3E" w:rsidP="00807DE4">
            <w:pPr>
              <w:rPr>
                <w:rFonts w:ascii="Arial" w:eastAsia="Times New Roman" w:hAnsi="Arial" w:cs="Arial"/>
              </w:rPr>
            </w:pPr>
            <w:r w:rsidRPr="00D142AC">
              <w:rPr>
                <w:rFonts w:ascii="Arial" w:eastAsia="Times New Roman" w:hAnsi="Arial" w:cs="Arial"/>
              </w:rPr>
              <w:t xml:space="preserve">genetic counseling </w:t>
            </w:r>
            <w:r w:rsidRPr="00D142AC">
              <w:rPr>
                <w:rFonts w:ascii="Arial" w:hAnsi="Arial" w:cs="Arial"/>
              </w:rPr>
              <w:t>(n)</w:t>
            </w:r>
          </w:p>
          <w:p w14:paraId="66AD66AF" w14:textId="77777777" w:rsidR="00D34A3E" w:rsidRPr="00D142AC" w:rsidRDefault="00D34A3E" w:rsidP="00807DE4">
            <w:pPr>
              <w:rPr>
                <w:rFonts w:ascii="Arial" w:eastAsia="Times New Roman" w:hAnsi="Arial" w:cs="Arial"/>
              </w:rPr>
            </w:pPr>
          </w:p>
        </w:tc>
        <w:tc>
          <w:tcPr>
            <w:tcW w:w="7168" w:type="dxa"/>
          </w:tcPr>
          <w:p w14:paraId="2F72D9F3" w14:textId="77777777" w:rsidR="00D34A3E" w:rsidRPr="00D142AC" w:rsidRDefault="00D34A3E" w:rsidP="00F00FC7">
            <w:pPr>
              <w:rPr>
                <w:rFonts w:ascii="Arial" w:hAnsi="Arial" w:cs="Arial"/>
                <w:shd w:val="clear" w:color="auto" w:fill="FFFFFF"/>
              </w:rPr>
            </w:pPr>
            <w:r w:rsidRPr="00D142AC">
              <w:rPr>
                <w:rFonts w:ascii="Arial" w:eastAsia="Times New Roman" w:hAnsi="Arial" w:cs="Arial"/>
              </w:rPr>
              <w:t xml:space="preserve">A discussion with a genetic counselor about the basic concepts of genetics, </w:t>
            </w:r>
            <w:r w:rsidRPr="00D142AC">
              <w:rPr>
                <w:rFonts w:ascii="Arial" w:hAnsi="Arial" w:cs="Arial"/>
                <w:shd w:val="clear" w:color="auto" w:fill="FFFFFF"/>
              </w:rPr>
              <w:t>genetic conditions, the chances of being affected by a genetic condition or having a child with a genetic condition, and genetic testing and treatment.</w:t>
            </w:r>
          </w:p>
          <w:p w14:paraId="4012415B" w14:textId="77777777" w:rsidR="00D34A3E" w:rsidRPr="00B26FCD" w:rsidRDefault="00D34A3E" w:rsidP="00F00FC7">
            <w:pPr>
              <w:rPr>
                <w:rFonts w:ascii="Arial" w:hAnsi="Arial" w:cs="Arial"/>
                <w:lang w:val="ru-RU"/>
              </w:rPr>
            </w:pPr>
          </w:p>
        </w:tc>
        <w:tc>
          <w:tcPr>
            <w:tcW w:w="2970" w:type="dxa"/>
          </w:tcPr>
          <w:p w14:paraId="3D16E000" w14:textId="65566FF7" w:rsidR="00D34A3E" w:rsidRPr="00D142AC" w:rsidRDefault="00D34A3E" w:rsidP="00807DE4">
            <w:pPr>
              <w:rPr>
                <w:rFonts w:ascii="Arial" w:eastAsia="Times New Roman" w:hAnsi="Arial" w:cs="Arial"/>
              </w:rPr>
            </w:pPr>
            <w:r w:rsidRPr="00B26FCD">
              <w:rPr>
                <w:rFonts w:ascii="Arial" w:hAnsi="Arial" w:cs="Arial"/>
                <w:lang w:val="ru-RU"/>
              </w:rPr>
              <w:t>генетическая консультация</w:t>
            </w:r>
          </w:p>
        </w:tc>
      </w:tr>
      <w:tr w:rsidR="00D34A3E" w:rsidRPr="005663BA" w14:paraId="706DBD2F" w14:textId="77777777" w:rsidTr="00D34A3E">
        <w:tc>
          <w:tcPr>
            <w:tcW w:w="2912" w:type="dxa"/>
          </w:tcPr>
          <w:p w14:paraId="4EFC9A74" w14:textId="77777777" w:rsidR="00D34A3E" w:rsidRPr="00D142AC" w:rsidRDefault="00D34A3E" w:rsidP="00807DE4">
            <w:pPr>
              <w:rPr>
                <w:rFonts w:ascii="Arial" w:eastAsia="Times New Roman" w:hAnsi="Arial" w:cs="Arial"/>
              </w:rPr>
            </w:pPr>
            <w:r w:rsidRPr="00D142AC">
              <w:rPr>
                <w:rFonts w:ascii="Arial" w:eastAsia="Times New Roman" w:hAnsi="Arial" w:cs="Arial"/>
              </w:rPr>
              <w:t xml:space="preserve">genetic counseling intern </w:t>
            </w:r>
            <w:r w:rsidRPr="00D142AC">
              <w:rPr>
                <w:rFonts w:ascii="Arial" w:hAnsi="Arial" w:cs="Arial"/>
              </w:rPr>
              <w:t>(n)</w:t>
            </w:r>
          </w:p>
          <w:p w14:paraId="4BBE2D15" w14:textId="77777777" w:rsidR="00D34A3E" w:rsidRPr="00D142AC" w:rsidRDefault="00D34A3E" w:rsidP="00807DE4">
            <w:pPr>
              <w:rPr>
                <w:rFonts w:ascii="Arial" w:eastAsia="Times New Roman" w:hAnsi="Arial" w:cs="Arial"/>
              </w:rPr>
            </w:pPr>
          </w:p>
        </w:tc>
        <w:tc>
          <w:tcPr>
            <w:tcW w:w="7168" w:type="dxa"/>
          </w:tcPr>
          <w:p w14:paraId="641FFF7D" w14:textId="77777777" w:rsidR="00D34A3E" w:rsidRPr="00D142AC" w:rsidRDefault="00D34A3E" w:rsidP="00F00FC7">
            <w:pPr>
              <w:rPr>
                <w:rFonts w:ascii="Arial" w:eastAsia="Times New Roman" w:hAnsi="Arial" w:cs="Arial"/>
              </w:rPr>
            </w:pPr>
            <w:r w:rsidRPr="00D142AC">
              <w:rPr>
                <w:rFonts w:ascii="Arial" w:eastAsia="Times New Roman" w:hAnsi="Arial" w:cs="Arial"/>
              </w:rPr>
              <w:t xml:space="preserve">A genetic counseling student who has not yet completed his/her academic studies and is now practicing under the supervision of a more experienced counselor in preparation for providing genetic counseling services independently after obtaining his/her </w:t>
            </w:r>
            <w:proofErr w:type="gramStart"/>
            <w:r w:rsidRPr="00D142AC">
              <w:rPr>
                <w:rFonts w:ascii="Arial" w:eastAsia="Times New Roman" w:hAnsi="Arial" w:cs="Arial"/>
              </w:rPr>
              <w:t>graduate</w:t>
            </w:r>
            <w:proofErr w:type="gramEnd"/>
            <w:r w:rsidRPr="00D142AC">
              <w:rPr>
                <w:rFonts w:ascii="Arial" w:eastAsia="Times New Roman" w:hAnsi="Arial" w:cs="Arial"/>
              </w:rPr>
              <w:t xml:space="preserve"> degree. </w:t>
            </w:r>
          </w:p>
          <w:p w14:paraId="26832104" w14:textId="77777777" w:rsidR="00D34A3E" w:rsidRPr="00B26FCD" w:rsidRDefault="00D34A3E" w:rsidP="00F00FC7">
            <w:pPr>
              <w:rPr>
                <w:rFonts w:ascii="Arial" w:hAnsi="Arial" w:cs="Arial"/>
                <w:lang w:val="ru-RU"/>
              </w:rPr>
            </w:pPr>
          </w:p>
        </w:tc>
        <w:tc>
          <w:tcPr>
            <w:tcW w:w="2970" w:type="dxa"/>
          </w:tcPr>
          <w:p w14:paraId="671D7711" w14:textId="176205BF" w:rsidR="00D34A3E" w:rsidRPr="00D142AC" w:rsidRDefault="00D34A3E" w:rsidP="00807DE4">
            <w:pPr>
              <w:rPr>
                <w:rFonts w:ascii="Arial" w:eastAsia="Times New Roman" w:hAnsi="Arial" w:cs="Arial"/>
              </w:rPr>
            </w:pPr>
            <w:r w:rsidRPr="00B26FCD">
              <w:rPr>
                <w:rFonts w:ascii="Arial" w:hAnsi="Arial" w:cs="Arial"/>
                <w:lang w:val="ru-RU"/>
              </w:rPr>
              <w:t>врач-интерн генетической консультации</w:t>
            </w:r>
          </w:p>
        </w:tc>
      </w:tr>
      <w:tr w:rsidR="00D34A3E" w:rsidRPr="005663BA" w14:paraId="642DCA52" w14:textId="77777777" w:rsidTr="00D34A3E">
        <w:tc>
          <w:tcPr>
            <w:tcW w:w="2912" w:type="dxa"/>
          </w:tcPr>
          <w:p w14:paraId="3CFFB780" w14:textId="77777777" w:rsidR="00D34A3E" w:rsidRPr="00D142AC" w:rsidRDefault="00D34A3E" w:rsidP="00807DE4">
            <w:pPr>
              <w:rPr>
                <w:rFonts w:ascii="Arial" w:eastAsia="Times New Roman" w:hAnsi="Arial" w:cs="Arial"/>
              </w:rPr>
            </w:pPr>
            <w:r w:rsidRPr="00D142AC">
              <w:rPr>
                <w:rFonts w:ascii="Arial" w:eastAsia="Times New Roman" w:hAnsi="Arial" w:cs="Arial"/>
              </w:rPr>
              <w:t xml:space="preserve">genetic counselor </w:t>
            </w:r>
            <w:r w:rsidRPr="00D142AC">
              <w:rPr>
                <w:rFonts w:ascii="Arial" w:hAnsi="Arial" w:cs="Arial"/>
              </w:rPr>
              <w:t>(n)</w:t>
            </w:r>
          </w:p>
          <w:p w14:paraId="392F740E" w14:textId="77777777" w:rsidR="00D34A3E" w:rsidRPr="00D142AC" w:rsidRDefault="00D34A3E" w:rsidP="00807DE4">
            <w:pPr>
              <w:rPr>
                <w:rFonts w:ascii="Arial" w:eastAsia="Times New Roman" w:hAnsi="Arial" w:cs="Arial"/>
              </w:rPr>
            </w:pPr>
          </w:p>
        </w:tc>
        <w:tc>
          <w:tcPr>
            <w:tcW w:w="7168" w:type="dxa"/>
          </w:tcPr>
          <w:p w14:paraId="3A9951CD" w14:textId="77777777" w:rsidR="00D34A3E" w:rsidRPr="00D142AC" w:rsidRDefault="00D34A3E" w:rsidP="00F00FC7">
            <w:pPr>
              <w:rPr>
                <w:rFonts w:ascii="Arial" w:hAnsi="Arial" w:cs="Arial"/>
                <w:shd w:val="clear" w:color="auto" w:fill="FFFFFF"/>
              </w:rPr>
            </w:pPr>
            <w:r w:rsidRPr="00D142AC">
              <w:rPr>
                <w:rFonts w:ascii="Arial" w:eastAsia="Times New Roman" w:hAnsi="Arial" w:cs="Arial"/>
              </w:rPr>
              <w:t xml:space="preserve">A healthcare professional with a specialized graduate degree who works with people undergoing genetic testing. Genetic counselors provide information about </w:t>
            </w:r>
            <w:r w:rsidRPr="00D142AC">
              <w:rPr>
                <w:rFonts w:ascii="Arial" w:hAnsi="Arial" w:cs="Arial"/>
                <w:shd w:val="clear" w:color="auto" w:fill="FFFFFF"/>
              </w:rPr>
              <w:t xml:space="preserve">genetic conditions, help patients understand </w:t>
            </w:r>
            <w:r w:rsidRPr="00D142AC">
              <w:rPr>
                <w:rFonts w:ascii="Arial" w:hAnsi="Arial" w:cs="Arial"/>
                <w:shd w:val="clear" w:color="auto" w:fill="FFFFFF"/>
              </w:rPr>
              <w:lastRenderedPageBreak/>
              <w:t>their chances of being affected by a genetic condition or having a child with a genetic condition, and help them make informed decisions about testing and treatment. Genetic counselors also provide emotional support to patients and families.</w:t>
            </w:r>
          </w:p>
          <w:p w14:paraId="18B5268D" w14:textId="77777777" w:rsidR="00D34A3E" w:rsidRPr="00B26FCD" w:rsidRDefault="00D34A3E" w:rsidP="00F00FC7">
            <w:pPr>
              <w:rPr>
                <w:rFonts w:ascii="Arial" w:hAnsi="Arial" w:cs="Arial"/>
                <w:lang w:val="ru-RU"/>
              </w:rPr>
            </w:pPr>
          </w:p>
        </w:tc>
        <w:tc>
          <w:tcPr>
            <w:tcW w:w="2970" w:type="dxa"/>
          </w:tcPr>
          <w:p w14:paraId="469BDB03" w14:textId="0F966BE0" w:rsidR="00D34A3E" w:rsidRPr="00D142AC" w:rsidRDefault="00D34A3E" w:rsidP="00807DE4">
            <w:pPr>
              <w:rPr>
                <w:rFonts w:ascii="Arial" w:eastAsia="Times New Roman" w:hAnsi="Arial" w:cs="Arial"/>
              </w:rPr>
            </w:pPr>
            <w:r w:rsidRPr="00B26FCD">
              <w:rPr>
                <w:rFonts w:ascii="Arial" w:hAnsi="Arial" w:cs="Arial"/>
                <w:lang w:val="ru-RU"/>
              </w:rPr>
              <w:lastRenderedPageBreak/>
              <w:t>консультант по генетическим вопросам</w:t>
            </w:r>
          </w:p>
        </w:tc>
      </w:tr>
      <w:tr w:rsidR="00D34A3E" w:rsidRPr="005663BA" w14:paraId="3D37ED54" w14:textId="77777777" w:rsidTr="00D34A3E">
        <w:tc>
          <w:tcPr>
            <w:tcW w:w="2912" w:type="dxa"/>
          </w:tcPr>
          <w:p w14:paraId="4BB78986" w14:textId="77777777" w:rsidR="00D34A3E" w:rsidRPr="00D142AC" w:rsidRDefault="00D34A3E" w:rsidP="00807DE4">
            <w:pPr>
              <w:spacing w:after="200" w:line="276" w:lineRule="auto"/>
              <w:rPr>
                <w:rFonts w:ascii="Arial" w:hAnsi="Arial" w:cs="Arial"/>
              </w:rPr>
            </w:pPr>
            <w:r w:rsidRPr="00D142AC">
              <w:rPr>
                <w:rFonts w:ascii="Arial" w:hAnsi="Arial" w:cs="Arial"/>
              </w:rPr>
              <w:lastRenderedPageBreak/>
              <w:t>genetic discrimination (n)</w:t>
            </w:r>
          </w:p>
        </w:tc>
        <w:tc>
          <w:tcPr>
            <w:tcW w:w="7168" w:type="dxa"/>
          </w:tcPr>
          <w:p w14:paraId="26E3F4D3" w14:textId="77777777" w:rsidR="00D34A3E" w:rsidRDefault="00D34A3E" w:rsidP="00F00FC7">
            <w:pPr>
              <w:rPr>
                <w:rFonts w:ascii="Arial" w:hAnsi="Arial" w:cs="Arial"/>
              </w:rPr>
            </w:pPr>
            <w:r w:rsidRPr="00D142AC">
              <w:rPr>
                <w:rFonts w:ascii="Arial" w:hAnsi="Arial" w:cs="Arial"/>
              </w:rPr>
              <w:t>The act of refusing to provide</w:t>
            </w:r>
            <w:r>
              <w:rPr>
                <w:rFonts w:ascii="Arial" w:hAnsi="Arial" w:cs="Arial"/>
              </w:rPr>
              <w:t>, or charging more for,</w:t>
            </w:r>
            <w:r w:rsidRPr="00D142AC">
              <w:rPr>
                <w:rFonts w:ascii="Arial" w:hAnsi="Arial" w:cs="Arial"/>
              </w:rPr>
              <w:t xml:space="preserve"> insurance or any service based on an individual’s genetic make-up. </w:t>
            </w:r>
          </w:p>
          <w:p w14:paraId="7B128919" w14:textId="77777777" w:rsidR="00D34A3E" w:rsidRPr="00B26FCD" w:rsidRDefault="00D34A3E" w:rsidP="00F00FC7">
            <w:pPr>
              <w:rPr>
                <w:rFonts w:ascii="Arial" w:hAnsi="Arial" w:cs="Arial"/>
                <w:lang w:val="ru-RU"/>
              </w:rPr>
            </w:pPr>
          </w:p>
        </w:tc>
        <w:tc>
          <w:tcPr>
            <w:tcW w:w="2970" w:type="dxa"/>
          </w:tcPr>
          <w:p w14:paraId="0C5BEA4B" w14:textId="7894AF35" w:rsidR="00D34A3E" w:rsidRPr="00D142AC" w:rsidRDefault="00D34A3E" w:rsidP="00807DE4">
            <w:pPr>
              <w:rPr>
                <w:rFonts w:ascii="Arial" w:hAnsi="Arial" w:cs="Arial"/>
              </w:rPr>
            </w:pPr>
            <w:r w:rsidRPr="00B26FCD">
              <w:rPr>
                <w:rFonts w:ascii="Arial" w:hAnsi="Arial" w:cs="Arial"/>
                <w:lang w:val="ru-RU"/>
              </w:rPr>
              <w:t>дискриминация по генетическому признаку</w:t>
            </w:r>
          </w:p>
        </w:tc>
      </w:tr>
      <w:tr w:rsidR="00D34A3E" w:rsidRPr="005663BA" w14:paraId="03C70132" w14:textId="77777777" w:rsidTr="00D34A3E">
        <w:tc>
          <w:tcPr>
            <w:tcW w:w="2912" w:type="dxa"/>
          </w:tcPr>
          <w:p w14:paraId="25987E31" w14:textId="77777777" w:rsidR="00D34A3E" w:rsidRPr="00D142AC" w:rsidRDefault="00D34A3E" w:rsidP="00807DE4">
            <w:pPr>
              <w:rPr>
                <w:rFonts w:ascii="Arial" w:eastAsia="Times New Roman" w:hAnsi="Arial" w:cs="Arial"/>
              </w:rPr>
            </w:pPr>
            <w:r w:rsidRPr="00D142AC">
              <w:rPr>
                <w:rFonts w:ascii="Arial" w:eastAsia="Times New Roman" w:hAnsi="Arial" w:cs="Arial"/>
              </w:rPr>
              <w:t xml:space="preserve">genetic factors </w:t>
            </w:r>
            <w:r w:rsidRPr="00D142AC">
              <w:rPr>
                <w:rFonts w:ascii="Arial" w:hAnsi="Arial" w:cs="Arial"/>
              </w:rPr>
              <w:t>(n)</w:t>
            </w:r>
          </w:p>
          <w:p w14:paraId="662DECFF" w14:textId="77777777" w:rsidR="00D34A3E" w:rsidRPr="00D142AC" w:rsidRDefault="00D34A3E" w:rsidP="00807DE4">
            <w:pPr>
              <w:rPr>
                <w:rFonts w:ascii="Arial" w:eastAsia="Times New Roman" w:hAnsi="Arial" w:cs="Arial"/>
              </w:rPr>
            </w:pPr>
          </w:p>
        </w:tc>
        <w:tc>
          <w:tcPr>
            <w:tcW w:w="7168" w:type="dxa"/>
          </w:tcPr>
          <w:p w14:paraId="123403D8" w14:textId="77777777" w:rsidR="00D34A3E" w:rsidRPr="00D142AC" w:rsidRDefault="00D34A3E" w:rsidP="00F00FC7">
            <w:pPr>
              <w:rPr>
                <w:rFonts w:ascii="Arial" w:eastAsia="Times New Roman" w:hAnsi="Arial" w:cs="Arial"/>
              </w:rPr>
            </w:pPr>
            <w:r w:rsidRPr="00D142AC">
              <w:rPr>
                <w:rFonts w:ascii="Arial" w:eastAsia="Times New Roman" w:hAnsi="Arial" w:cs="Arial"/>
              </w:rPr>
              <w:t xml:space="preserve">Specific aspects of a person’s genetic make-up that influence that person’s health and development. </w:t>
            </w:r>
          </w:p>
          <w:p w14:paraId="748472E7" w14:textId="77777777" w:rsidR="00D34A3E" w:rsidRPr="00B26FCD" w:rsidRDefault="00D34A3E" w:rsidP="00F00FC7">
            <w:pPr>
              <w:rPr>
                <w:rFonts w:ascii="Arial" w:hAnsi="Arial" w:cs="Arial"/>
                <w:lang w:val="ru-RU"/>
              </w:rPr>
            </w:pPr>
          </w:p>
        </w:tc>
        <w:tc>
          <w:tcPr>
            <w:tcW w:w="2970" w:type="dxa"/>
          </w:tcPr>
          <w:p w14:paraId="3662B503" w14:textId="1122863C" w:rsidR="00D34A3E" w:rsidRPr="00D142AC" w:rsidRDefault="00D34A3E" w:rsidP="00807DE4">
            <w:pPr>
              <w:rPr>
                <w:rFonts w:ascii="Arial" w:eastAsia="Times New Roman" w:hAnsi="Arial" w:cs="Arial"/>
              </w:rPr>
            </w:pPr>
            <w:r w:rsidRPr="00B26FCD">
              <w:rPr>
                <w:rFonts w:ascii="Arial" w:hAnsi="Arial" w:cs="Arial"/>
                <w:lang w:val="ru-RU"/>
              </w:rPr>
              <w:t>генетические факторы</w:t>
            </w:r>
          </w:p>
        </w:tc>
      </w:tr>
      <w:tr w:rsidR="00D34A3E" w:rsidRPr="005663BA" w14:paraId="6E732A3A" w14:textId="77777777" w:rsidTr="00D34A3E">
        <w:tc>
          <w:tcPr>
            <w:tcW w:w="2912" w:type="dxa"/>
          </w:tcPr>
          <w:p w14:paraId="04858B1F" w14:textId="77777777" w:rsidR="00D34A3E" w:rsidRPr="00D142AC" w:rsidRDefault="00D34A3E" w:rsidP="00807DE4">
            <w:pPr>
              <w:rPr>
                <w:rFonts w:ascii="Arial" w:eastAsia="Times New Roman" w:hAnsi="Arial" w:cs="Arial"/>
              </w:rPr>
            </w:pPr>
            <w:r w:rsidRPr="00D142AC">
              <w:rPr>
                <w:rFonts w:ascii="Arial" w:eastAsia="Times New Roman" w:hAnsi="Arial" w:cs="Arial"/>
              </w:rPr>
              <w:t xml:space="preserve">genetic information </w:t>
            </w:r>
            <w:r w:rsidRPr="00D142AC">
              <w:rPr>
                <w:rFonts w:ascii="Arial" w:hAnsi="Arial" w:cs="Arial"/>
              </w:rPr>
              <w:t>(n)</w:t>
            </w:r>
          </w:p>
          <w:p w14:paraId="1236E155" w14:textId="77777777" w:rsidR="00D34A3E" w:rsidRPr="00D142AC" w:rsidRDefault="00D34A3E" w:rsidP="00807DE4">
            <w:pPr>
              <w:rPr>
                <w:rFonts w:ascii="Arial" w:eastAsia="Times New Roman" w:hAnsi="Arial" w:cs="Arial"/>
              </w:rPr>
            </w:pPr>
          </w:p>
        </w:tc>
        <w:tc>
          <w:tcPr>
            <w:tcW w:w="7168" w:type="dxa"/>
          </w:tcPr>
          <w:p w14:paraId="708429FE" w14:textId="77777777" w:rsidR="00D34A3E" w:rsidRPr="00D142AC" w:rsidRDefault="00D34A3E" w:rsidP="00F00FC7">
            <w:pPr>
              <w:rPr>
                <w:rFonts w:ascii="Arial" w:eastAsia="Times New Roman" w:hAnsi="Arial" w:cs="Arial"/>
              </w:rPr>
            </w:pPr>
            <w:r w:rsidRPr="00D142AC">
              <w:rPr>
                <w:rFonts w:ascii="Arial" w:eastAsia="Times New Roman" w:hAnsi="Arial" w:cs="Arial"/>
              </w:rPr>
              <w:t xml:space="preserve">The information encoded in genes, which tells every cell in a body how to grow, what to do and how to reproduce. </w:t>
            </w:r>
          </w:p>
          <w:p w14:paraId="5B646830" w14:textId="77777777" w:rsidR="00D34A3E" w:rsidRPr="00B26FCD" w:rsidRDefault="00D34A3E" w:rsidP="00F00FC7">
            <w:pPr>
              <w:rPr>
                <w:rFonts w:ascii="Arial" w:hAnsi="Arial" w:cs="Arial"/>
                <w:lang w:val="ru-RU"/>
              </w:rPr>
            </w:pPr>
          </w:p>
        </w:tc>
        <w:tc>
          <w:tcPr>
            <w:tcW w:w="2970" w:type="dxa"/>
          </w:tcPr>
          <w:p w14:paraId="5CBA343F" w14:textId="1838F039" w:rsidR="00D34A3E" w:rsidRPr="00D142AC" w:rsidRDefault="00D34A3E" w:rsidP="00807DE4">
            <w:pPr>
              <w:rPr>
                <w:rFonts w:ascii="Arial" w:eastAsia="Times New Roman" w:hAnsi="Arial" w:cs="Arial"/>
              </w:rPr>
            </w:pPr>
            <w:r w:rsidRPr="00B26FCD">
              <w:rPr>
                <w:rFonts w:ascii="Arial" w:hAnsi="Arial" w:cs="Arial"/>
                <w:lang w:val="ru-RU"/>
              </w:rPr>
              <w:t>генетическая информация</w:t>
            </w:r>
          </w:p>
        </w:tc>
      </w:tr>
      <w:tr w:rsidR="00D34A3E" w:rsidRPr="005663BA" w14:paraId="3E133DC0" w14:textId="77777777" w:rsidTr="00D34A3E">
        <w:tc>
          <w:tcPr>
            <w:tcW w:w="2912" w:type="dxa"/>
          </w:tcPr>
          <w:p w14:paraId="5327EF00" w14:textId="77777777" w:rsidR="00D34A3E" w:rsidRPr="00D142AC" w:rsidRDefault="00D34A3E" w:rsidP="00807DE4">
            <w:pPr>
              <w:rPr>
                <w:rFonts w:ascii="Arial" w:hAnsi="Arial" w:cs="Arial"/>
              </w:rPr>
            </w:pPr>
            <w:r w:rsidRPr="00D142AC">
              <w:rPr>
                <w:rFonts w:ascii="Arial" w:hAnsi="Arial" w:cs="Arial"/>
              </w:rPr>
              <w:t>genetic material (n)</w:t>
            </w:r>
          </w:p>
          <w:p w14:paraId="3E08BDA0" w14:textId="77777777" w:rsidR="00D34A3E" w:rsidRPr="00D142AC" w:rsidRDefault="00D34A3E" w:rsidP="00807DE4">
            <w:pPr>
              <w:rPr>
                <w:rFonts w:ascii="Arial" w:eastAsia="Times New Roman" w:hAnsi="Arial" w:cs="Arial"/>
              </w:rPr>
            </w:pPr>
          </w:p>
        </w:tc>
        <w:tc>
          <w:tcPr>
            <w:tcW w:w="7168" w:type="dxa"/>
          </w:tcPr>
          <w:p w14:paraId="194BDBC7" w14:textId="77777777" w:rsidR="00D34A3E" w:rsidRPr="00D142AC" w:rsidRDefault="00D34A3E" w:rsidP="00F00FC7">
            <w:pPr>
              <w:rPr>
                <w:rFonts w:ascii="Arial" w:hAnsi="Arial" w:cs="Arial"/>
              </w:rPr>
            </w:pPr>
            <w:r w:rsidRPr="00D142AC">
              <w:rPr>
                <w:rFonts w:ascii="Arial" w:hAnsi="Arial" w:cs="Arial"/>
              </w:rPr>
              <w:t xml:space="preserve">All the parts of a cell that carry genetic information. Genetic material could include genes, parts of genes, a group of genes, a DNA molecule, a fragment of DNA, a group of DNA molecules, or the entire set of genetic instructions. </w:t>
            </w:r>
          </w:p>
          <w:p w14:paraId="6717AB85" w14:textId="77777777" w:rsidR="00D34A3E" w:rsidRPr="00B26FCD" w:rsidRDefault="00D34A3E" w:rsidP="00F00FC7">
            <w:pPr>
              <w:rPr>
                <w:rFonts w:ascii="Arial" w:hAnsi="Arial" w:cs="Arial"/>
                <w:lang w:val="ru-RU"/>
              </w:rPr>
            </w:pPr>
          </w:p>
        </w:tc>
        <w:tc>
          <w:tcPr>
            <w:tcW w:w="2970" w:type="dxa"/>
          </w:tcPr>
          <w:p w14:paraId="3F5BC14B" w14:textId="35FDDD18" w:rsidR="00D34A3E" w:rsidRPr="00D142AC" w:rsidRDefault="00D34A3E" w:rsidP="00807DE4">
            <w:pPr>
              <w:rPr>
                <w:rFonts w:ascii="Arial" w:hAnsi="Arial" w:cs="Arial"/>
              </w:rPr>
            </w:pPr>
            <w:r w:rsidRPr="00B26FCD">
              <w:rPr>
                <w:rFonts w:ascii="Arial" w:hAnsi="Arial" w:cs="Arial"/>
                <w:lang w:val="ru-RU"/>
              </w:rPr>
              <w:t>генетический материал</w:t>
            </w:r>
          </w:p>
        </w:tc>
      </w:tr>
      <w:tr w:rsidR="00D34A3E" w:rsidRPr="005663BA" w14:paraId="3158CEE7" w14:textId="77777777" w:rsidTr="00D34A3E">
        <w:tc>
          <w:tcPr>
            <w:tcW w:w="2912" w:type="dxa"/>
          </w:tcPr>
          <w:p w14:paraId="0334D0FC" w14:textId="77777777" w:rsidR="00D34A3E" w:rsidRPr="00D142AC" w:rsidRDefault="00D34A3E" w:rsidP="00807DE4">
            <w:pPr>
              <w:rPr>
                <w:rFonts w:ascii="Arial" w:hAnsi="Arial" w:cs="Arial"/>
              </w:rPr>
            </w:pPr>
            <w:r w:rsidRPr="00D142AC">
              <w:rPr>
                <w:rFonts w:ascii="Arial" w:hAnsi="Arial" w:cs="Arial"/>
              </w:rPr>
              <w:t>genetic predisposition (n)</w:t>
            </w:r>
          </w:p>
          <w:p w14:paraId="1C420C0C" w14:textId="77777777" w:rsidR="00D34A3E" w:rsidRPr="00D142AC" w:rsidRDefault="00D34A3E" w:rsidP="00807DE4">
            <w:pPr>
              <w:rPr>
                <w:rFonts w:ascii="Arial" w:hAnsi="Arial" w:cs="Arial"/>
              </w:rPr>
            </w:pPr>
          </w:p>
        </w:tc>
        <w:tc>
          <w:tcPr>
            <w:tcW w:w="7168" w:type="dxa"/>
          </w:tcPr>
          <w:p w14:paraId="0E3B275B" w14:textId="77777777" w:rsidR="00D34A3E" w:rsidRPr="00D142AC" w:rsidRDefault="00D34A3E" w:rsidP="00F00FC7">
            <w:pPr>
              <w:rPr>
                <w:rFonts w:ascii="Arial" w:hAnsi="Arial" w:cs="Arial"/>
              </w:rPr>
            </w:pPr>
            <w:r w:rsidRPr="00D142AC">
              <w:rPr>
                <w:rFonts w:ascii="Arial" w:hAnsi="Arial" w:cs="Arial"/>
              </w:rPr>
              <w:t xml:space="preserve">An increased chance of a person developing a certain trait or disease based on that person’s particular genetic makeup. </w:t>
            </w:r>
          </w:p>
          <w:p w14:paraId="58C3DE8C" w14:textId="77777777" w:rsidR="00D34A3E" w:rsidRPr="00B26FCD" w:rsidRDefault="00D34A3E" w:rsidP="00F00FC7">
            <w:pPr>
              <w:rPr>
                <w:rFonts w:ascii="Arial" w:hAnsi="Arial" w:cs="Arial"/>
                <w:lang w:val="ru-RU"/>
              </w:rPr>
            </w:pPr>
          </w:p>
        </w:tc>
        <w:tc>
          <w:tcPr>
            <w:tcW w:w="2970" w:type="dxa"/>
          </w:tcPr>
          <w:p w14:paraId="6B518499" w14:textId="121C0A4D" w:rsidR="00D34A3E" w:rsidRPr="00D142AC" w:rsidRDefault="00D34A3E" w:rsidP="00807DE4">
            <w:pPr>
              <w:rPr>
                <w:rFonts w:ascii="Arial" w:hAnsi="Arial" w:cs="Arial"/>
              </w:rPr>
            </w:pPr>
            <w:r w:rsidRPr="00B26FCD">
              <w:rPr>
                <w:rFonts w:ascii="Arial" w:hAnsi="Arial" w:cs="Arial"/>
                <w:lang w:val="ru-RU"/>
              </w:rPr>
              <w:t>генетическая предрасположенность</w:t>
            </w:r>
          </w:p>
        </w:tc>
      </w:tr>
      <w:tr w:rsidR="00D34A3E" w:rsidRPr="005663BA" w14:paraId="4E5A80DB" w14:textId="77777777" w:rsidTr="00D34A3E">
        <w:tc>
          <w:tcPr>
            <w:tcW w:w="2912" w:type="dxa"/>
          </w:tcPr>
          <w:p w14:paraId="37064E5B" w14:textId="77777777" w:rsidR="00D34A3E" w:rsidRPr="00D142AC" w:rsidRDefault="00D34A3E" w:rsidP="00807DE4">
            <w:pPr>
              <w:rPr>
                <w:rFonts w:ascii="Arial" w:eastAsia="Times New Roman" w:hAnsi="Arial" w:cs="Arial"/>
              </w:rPr>
            </w:pPr>
            <w:r w:rsidRPr="00D142AC">
              <w:rPr>
                <w:rFonts w:ascii="Arial" w:eastAsia="Times New Roman" w:hAnsi="Arial" w:cs="Arial"/>
              </w:rPr>
              <w:t>genetic trait</w:t>
            </w:r>
            <w:r>
              <w:rPr>
                <w:rFonts w:ascii="Arial" w:eastAsia="Times New Roman" w:hAnsi="Arial" w:cs="Arial"/>
              </w:rPr>
              <w:t xml:space="preserve"> (n)</w:t>
            </w:r>
          </w:p>
          <w:p w14:paraId="07F8DC1E" w14:textId="77777777" w:rsidR="00D34A3E" w:rsidRPr="00D142AC" w:rsidRDefault="00D34A3E" w:rsidP="00807DE4">
            <w:pPr>
              <w:rPr>
                <w:rFonts w:ascii="Arial" w:eastAsia="Times New Roman" w:hAnsi="Arial" w:cs="Arial"/>
              </w:rPr>
            </w:pPr>
          </w:p>
        </w:tc>
        <w:tc>
          <w:tcPr>
            <w:tcW w:w="7168" w:type="dxa"/>
          </w:tcPr>
          <w:p w14:paraId="0E617B2B" w14:textId="77777777" w:rsidR="00D34A3E" w:rsidRPr="00D142AC" w:rsidRDefault="00D34A3E" w:rsidP="00F00FC7">
            <w:pPr>
              <w:rPr>
                <w:rFonts w:ascii="Arial" w:eastAsia="Times New Roman" w:hAnsi="Arial" w:cs="Arial"/>
              </w:rPr>
            </w:pPr>
            <w:r w:rsidRPr="00D142AC">
              <w:rPr>
                <w:rFonts w:ascii="Arial" w:eastAsia="Times New Roman" w:hAnsi="Arial" w:cs="Arial"/>
              </w:rPr>
              <w:t>A characteristic within a family that is passed down from parent to child genetically.</w:t>
            </w:r>
          </w:p>
          <w:p w14:paraId="6E16EE7A" w14:textId="77777777" w:rsidR="00D34A3E" w:rsidRPr="00B26FCD" w:rsidRDefault="00D34A3E" w:rsidP="00F00FC7">
            <w:pPr>
              <w:rPr>
                <w:rFonts w:ascii="Arial" w:hAnsi="Arial" w:cs="Arial"/>
                <w:lang w:val="ru-RU"/>
              </w:rPr>
            </w:pPr>
          </w:p>
        </w:tc>
        <w:tc>
          <w:tcPr>
            <w:tcW w:w="2970" w:type="dxa"/>
          </w:tcPr>
          <w:p w14:paraId="14099309" w14:textId="6D3D9200" w:rsidR="00D34A3E" w:rsidRPr="00D142AC" w:rsidRDefault="00D34A3E" w:rsidP="00807DE4">
            <w:pPr>
              <w:rPr>
                <w:rFonts w:ascii="Arial" w:eastAsia="Times New Roman" w:hAnsi="Arial" w:cs="Arial"/>
              </w:rPr>
            </w:pPr>
            <w:r w:rsidRPr="00B26FCD">
              <w:rPr>
                <w:rFonts w:ascii="Arial" w:hAnsi="Arial" w:cs="Arial"/>
                <w:lang w:val="ru-RU"/>
              </w:rPr>
              <w:t>генетический признак</w:t>
            </w:r>
          </w:p>
        </w:tc>
      </w:tr>
      <w:tr w:rsidR="00D34A3E" w:rsidRPr="005663BA" w14:paraId="7E8C599A" w14:textId="77777777" w:rsidTr="00D34A3E">
        <w:tc>
          <w:tcPr>
            <w:tcW w:w="2912" w:type="dxa"/>
          </w:tcPr>
          <w:p w14:paraId="010E416E" w14:textId="77777777" w:rsidR="00D34A3E" w:rsidRPr="00D142AC" w:rsidRDefault="00D34A3E" w:rsidP="00807DE4">
            <w:pPr>
              <w:rPr>
                <w:rFonts w:ascii="Arial" w:eastAsia="Times New Roman" w:hAnsi="Arial" w:cs="Arial"/>
              </w:rPr>
            </w:pPr>
            <w:r w:rsidRPr="00D142AC">
              <w:rPr>
                <w:rFonts w:ascii="Arial" w:eastAsia="Times New Roman" w:hAnsi="Arial" w:cs="Arial"/>
              </w:rPr>
              <w:t xml:space="preserve">geneticist </w:t>
            </w:r>
            <w:r w:rsidRPr="00D142AC">
              <w:rPr>
                <w:rFonts w:ascii="Arial" w:hAnsi="Arial" w:cs="Arial"/>
              </w:rPr>
              <w:t>(n)</w:t>
            </w:r>
          </w:p>
          <w:p w14:paraId="1AF0D3B5" w14:textId="77777777" w:rsidR="00D34A3E" w:rsidRPr="00D142AC" w:rsidRDefault="00D34A3E" w:rsidP="00807DE4">
            <w:pPr>
              <w:rPr>
                <w:rFonts w:ascii="Arial" w:eastAsia="Times New Roman" w:hAnsi="Arial" w:cs="Arial"/>
              </w:rPr>
            </w:pPr>
          </w:p>
        </w:tc>
        <w:tc>
          <w:tcPr>
            <w:tcW w:w="7168" w:type="dxa"/>
          </w:tcPr>
          <w:p w14:paraId="077DC81B" w14:textId="4CBEE16F" w:rsidR="00D34A3E" w:rsidRDefault="00D34A3E" w:rsidP="00F00FC7">
            <w:pPr>
              <w:rPr>
                <w:rFonts w:ascii="Arial" w:hAnsi="Arial" w:cs="Arial"/>
                <w:lang w:val="ru-RU"/>
              </w:rPr>
            </w:pPr>
            <w:r w:rsidRPr="00D142AC">
              <w:rPr>
                <w:rFonts w:ascii="Arial" w:eastAsia="Times New Roman" w:hAnsi="Arial" w:cs="Arial"/>
              </w:rPr>
              <w:t xml:space="preserve">A doctor or scientist who studies genetics. </w:t>
            </w:r>
          </w:p>
        </w:tc>
        <w:tc>
          <w:tcPr>
            <w:tcW w:w="2970" w:type="dxa"/>
          </w:tcPr>
          <w:p w14:paraId="4411EBB5" w14:textId="00C7AE7E" w:rsidR="00D34A3E" w:rsidRPr="00D142AC" w:rsidRDefault="00D34A3E" w:rsidP="00807DE4">
            <w:pPr>
              <w:rPr>
                <w:rFonts w:ascii="Arial" w:eastAsia="Times New Roman" w:hAnsi="Arial" w:cs="Arial"/>
              </w:rPr>
            </w:pPr>
            <w:r>
              <w:rPr>
                <w:rFonts w:ascii="Arial" w:hAnsi="Arial" w:cs="Arial"/>
                <w:lang w:val="ru-RU"/>
              </w:rPr>
              <w:t>г</w:t>
            </w:r>
            <w:r w:rsidRPr="00B26FCD">
              <w:rPr>
                <w:rFonts w:ascii="Arial" w:hAnsi="Arial" w:cs="Arial"/>
                <w:lang w:val="ru-RU"/>
              </w:rPr>
              <w:t>енетик</w:t>
            </w:r>
          </w:p>
        </w:tc>
      </w:tr>
      <w:tr w:rsidR="00D34A3E" w:rsidRPr="00504C46" w14:paraId="1E44DE87" w14:textId="77777777" w:rsidTr="00D34A3E">
        <w:tc>
          <w:tcPr>
            <w:tcW w:w="2912" w:type="dxa"/>
          </w:tcPr>
          <w:p w14:paraId="69565F2E" w14:textId="77777777" w:rsidR="00D34A3E" w:rsidRPr="00D142AC" w:rsidRDefault="00D34A3E" w:rsidP="00807DE4">
            <w:pPr>
              <w:rPr>
                <w:rFonts w:ascii="Arial" w:eastAsia="Times New Roman" w:hAnsi="Arial" w:cs="Arial"/>
              </w:rPr>
            </w:pPr>
            <w:r w:rsidRPr="00D142AC">
              <w:rPr>
                <w:rFonts w:ascii="Arial" w:eastAsia="Times New Roman" w:hAnsi="Arial" w:cs="Arial"/>
              </w:rPr>
              <w:t xml:space="preserve">genetic test </w:t>
            </w:r>
            <w:r w:rsidRPr="00D142AC">
              <w:rPr>
                <w:rFonts w:ascii="Arial" w:hAnsi="Arial" w:cs="Arial"/>
              </w:rPr>
              <w:t>(n)</w:t>
            </w:r>
          </w:p>
          <w:p w14:paraId="318E59D4" w14:textId="77777777" w:rsidR="00D34A3E" w:rsidRDefault="00D34A3E" w:rsidP="00807DE4">
            <w:pPr>
              <w:rPr>
                <w:rFonts w:ascii="Arial" w:eastAsia="Times New Roman" w:hAnsi="Arial" w:cs="Arial"/>
              </w:rPr>
            </w:pPr>
          </w:p>
          <w:p w14:paraId="5B22FD67" w14:textId="77777777" w:rsidR="009E2900" w:rsidRPr="00D142AC" w:rsidRDefault="009E2900" w:rsidP="00807DE4">
            <w:pPr>
              <w:rPr>
                <w:rFonts w:ascii="Arial" w:eastAsia="Times New Roman" w:hAnsi="Arial" w:cs="Arial"/>
              </w:rPr>
            </w:pPr>
          </w:p>
          <w:p w14:paraId="3D18E5FE" w14:textId="77777777" w:rsidR="00D34A3E" w:rsidRPr="00D142AC" w:rsidRDefault="00D34A3E" w:rsidP="00807DE4">
            <w:pPr>
              <w:ind w:left="342"/>
              <w:rPr>
                <w:rFonts w:ascii="Arial" w:eastAsia="Times New Roman" w:hAnsi="Arial" w:cs="Arial"/>
              </w:rPr>
            </w:pPr>
            <w:r w:rsidRPr="00D142AC">
              <w:rPr>
                <w:rFonts w:ascii="Arial" w:eastAsia="Times New Roman" w:hAnsi="Arial" w:cs="Arial"/>
              </w:rPr>
              <w:t xml:space="preserve">single gene test </w:t>
            </w:r>
            <w:r w:rsidRPr="00D142AC">
              <w:rPr>
                <w:rFonts w:ascii="Arial" w:hAnsi="Arial" w:cs="Arial"/>
              </w:rPr>
              <w:t>(n)</w:t>
            </w:r>
            <w:r w:rsidRPr="00D142AC">
              <w:rPr>
                <w:rFonts w:ascii="Arial" w:eastAsia="Times New Roman" w:hAnsi="Arial" w:cs="Arial"/>
              </w:rPr>
              <w:br/>
            </w:r>
          </w:p>
          <w:p w14:paraId="7F3C2227" w14:textId="77777777" w:rsidR="00D34A3E" w:rsidRPr="00D142AC" w:rsidRDefault="00D34A3E" w:rsidP="00807DE4">
            <w:pPr>
              <w:ind w:left="342"/>
              <w:rPr>
                <w:rFonts w:ascii="Arial" w:eastAsia="Times New Roman" w:hAnsi="Arial" w:cs="Arial"/>
              </w:rPr>
            </w:pPr>
            <w:r w:rsidRPr="00D142AC">
              <w:rPr>
                <w:rFonts w:ascii="Arial" w:eastAsia="Times New Roman" w:hAnsi="Arial" w:cs="Arial"/>
              </w:rPr>
              <w:t xml:space="preserve">gene panel test </w:t>
            </w:r>
            <w:r w:rsidRPr="00D142AC">
              <w:rPr>
                <w:rFonts w:ascii="Arial" w:hAnsi="Arial" w:cs="Arial"/>
              </w:rPr>
              <w:t>(n)</w:t>
            </w:r>
          </w:p>
          <w:p w14:paraId="40F72D0D" w14:textId="77777777" w:rsidR="00D34A3E" w:rsidRPr="00D142AC" w:rsidDel="004947AA" w:rsidRDefault="00D34A3E" w:rsidP="00807DE4">
            <w:pPr>
              <w:ind w:left="342"/>
              <w:rPr>
                <w:rFonts w:ascii="Arial" w:eastAsia="Times New Roman" w:hAnsi="Arial" w:cs="Arial"/>
              </w:rPr>
            </w:pPr>
          </w:p>
        </w:tc>
        <w:tc>
          <w:tcPr>
            <w:tcW w:w="7168" w:type="dxa"/>
          </w:tcPr>
          <w:p w14:paraId="51DB3DBC" w14:textId="77777777" w:rsidR="00D34A3E" w:rsidRDefault="00D34A3E" w:rsidP="00F00FC7">
            <w:pPr>
              <w:rPr>
                <w:rFonts w:ascii="Arial" w:eastAsia="Times New Roman" w:hAnsi="Arial" w:cs="Arial"/>
              </w:rPr>
            </w:pPr>
            <w:r w:rsidRPr="00D142AC">
              <w:rPr>
                <w:rFonts w:ascii="Arial" w:eastAsia="Times New Roman" w:hAnsi="Arial" w:cs="Arial"/>
              </w:rPr>
              <w:t>A laboratory test designed to determine if a person has a gene mutation or a typical DNA sequence</w:t>
            </w:r>
            <w:r>
              <w:rPr>
                <w:rFonts w:ascii="Arial" w:eastAsia="Times New Roman" w:hAnsi="Arial" w:cs="Arial"/>
              </w:rPr>
              <w:t>.</w:t>
            </w:r>
          </w:p>
          <w:p w14:paraId="62DC2A0A" w14:textId="77777777" w:rsidR="00D34A3E" w:rsidRPr="00D142AC" w:rsidRDefault="00D34A3E" w:rsidP="00F00FC7">
            <w:pPr>
              <w:rPr>
                <w:rFonts w:ascii="Arial" w:eastAsia="Times New Roman" w:hAnsi="Arial" w:cs="Arial"/>
              </w:rPr>
            </w:pPr>
          </w:p>
          <w:p w14:paraId="3345AC2F" w14:textId="77777777" w:rsidR="00D34A3E" w:rsidRPr="00D142AC" w:rsidRDefault="00D34A3E" w:rsidP="00F00FC7">
            <w:pPr>
              <w:rPr>
                <w:rFonts w:ascii="Arial" w:eastAsia="Times New Roman" w:hAnsi="Arial" w:cs="Arial"/>
              </w:rPr>
            </w:pPr>
            <w:r w:rsidRPr="00D142AC">
              <w:rPr>
                <w:rFonts w:ascii="Arial" w:eastAsia="Times New Roman" w:hAnsi="Arial" w:cs="Arial"/>
              </w:rPr>
              <w:t>Single gene test: analysis of one particular gene</w:t>
            </w:r>
            <w:r>
              <w:rPr>
                <w:rFonts w:ascii="Arial" w:eastAsia="Times New Roman" w:hAnsi="Arial" w:cs="Arial"/>
              </w:rPr>
              <w:t>.</w:t>
            </w:r>
          </w:p>
          <w:p w14:paraId="12EB45CB" w14:textId="77777777" w:rsidR="00D34A3E" w:rsidRDefault="00D34A3E" w:rsidP="00F00FC7">
            <w:pPr>
              <w:rPr>
                <w:rFonts w:ascii="Arial" w:eastAsia="Times New Roman" w:hAnsi="Arial" w:cs="Arial"/>
              </w:rPr>
            </w:pPr>
          </w:p>
          <w:p w14:paraId="63DA0E37" w14:textId="68604D14" w:rsidR="00D34A3E" w:rsidRPr="009E2900" w:rsidRDefault="00D34A3E" w:rsidP="00F00FC7">
            <w:pPr>
              <w:rPr>
                <w:rFonts w:ascii="Arial" w:eastAsia="Times New Roman" w:hAnsi="Arial" w:cs="Arial"/>
              </w:rPr>
            </w:pPr>
            <w:r w:rsidRPr="00D142AC">
              <w:rPr>
                <w:rFonts w:ascii="Arial" w:eastAsia="Times New Roman" w:hAnsi="Arial" w:cs="Arial"/>
              </w:rPr>
              <w:t xml:space="preserve">Gene panel test: analysis of several genes that have been shown to be associated with a particular condition; </w:t>
            </w:r>
            <w:r w:rsidRPr="00D142AC">
              <w:rPr>
                <w:rFonts w:ascii="Arial" w:eastAsia="Times New Roman" w:hAnsi="Arial" w:cs="Arial"/>
                <w:i/>
              </w:rPr>
              <w:t>Example:</w:t>
            </w:r>
            <w:r w:rsidRPr="00D142AC">
              <w:rPr>
                <w:rFonts w:ascii="Arial" w:eastAsia="Times New Roman" w:hAnsi="Arial" w:cs="Arial"/>
              </w:rPr>
              <w:t xml:space="preserve"> breast cancer gene panel.</w:t>
            </w:r>
          </w:p>
        </w:tc>
        <w:tc>
          <w:tcPr>
            <w:tcW w:w="2970" w:type="dxa"/>
          </w:tcPr>
          <w:p w14:paraId="288677F8" w14:textId="7F726D5A" w:rsidR="00D34A3E" w:rsidRPr="00B26FCD" w:rsidRDefault="00D34A3E" w:rsidP="00AC0998">
            <w:pPr>
              <w:rPr>
                <w:rFonts w:ascii="Arial" w:hAnsi="Arial" w:cs="Arial"/>
                <w:lang w:val="ru-RU"/>
              </w:rPr>
            </w:pPr>
            <w:r w:rsidRPr="00B26FCD">
              <w:rPr>
                <w:rFonts w:ascii="Arial" w:hAnsi="Arial" w:cs="Arial"/>
                <w:lang w:val="ru-RU"/>
              </w:rPr>
              <w:t>генетическое тестирование</w:t>
            </w:r>
          </w:p>
          <w:p w14:paraId="4581D36F" w14:textId="77777777" w:rsidR="00D34A3E" w:rsidRDefault="00D34A3E" w:rsidP="00807DE4">
            <w:pPr>
              <w:rPr>
                <w:rFonts w:ascii="Arial" w:eastAsia="Times New Roman" w:hAnsi="Arial" w:cs="Arial"/>
              </w:rPr>
            </w:pPr>
          </w:p>
          <w:p w14:paraId="209915D4" w14:textId="77777777" w:rsidR="00D34A3E" w:rsidRPr="00B26FCD" w:rsidRDefault="00D34A3E" w:rsidP="00AC0998">
            <w:pPr>
              <w:rPr>
                <w:rFonts w:ascii="Arial" w:hAnsi="Arial" w:cs="Arial"/>
                <w:lang w:val="ru-RU"/>
              </w:rPr>
            </w:pPr>
            <w:r w:rsidRPr="00B26FCD">
              <w:rPr>
                <w:rFonts w:ascii="Arial" w:hAnsi="Arial" w:cs="Arial"/>
                <w:lang w:val="ru-RU"/>
              </w:rPr>
              <w:t>тест</w:t>
            </w:r>
            <w:r>
              <w:rPr>
                <w:rFonts w:ascii="Arial" w:hAnsi="Arial" w:cs="Arial"/>
                <w:lang w:val="ru-RU"/>
              </w:rPr>
              <w:t>ирование</w:t>
            </w:r>
            <w:r w:rsidRPr="00B26FCD">
              <w:rPr>
                <w:rFonts w:ascii="Arial" w:hAnsi="Arial" w:cs="Arial"/>
                <w:lang w:val="ru-RU"/>
              </w:rPr>
              <w:t xml:space="preserve"> одного гена</w:t>
            </w:r>
          </w:p>
          <w:p w14:paraId="5E678A50" w14:textId="77777777" w:rsidR="00D34A3E" w:rsidRDefault="00D34A3E" w:rsidP="00807DE4">
            <w:pPr>
              <w:rPr>
                <w:rFonts w:ascii="Arial" w:eastAsia="Times New Roman" w:hAnsi="Arial" w:cs="Arial"/>
              </w:rPr>
            </w:pPr>
          </w:p>
          <w:p w14:paraId="4531F754" w14:textId="77777777" w:rsidR="00D34A3E" w:rsidRPr="00B26FCD" w:rsidRDefault="00D34A3E" w:rsidP="00AC0998">
            <w:pPr>
              <w:rPr>
                <w:rFonts w:ascii="Arial" w:hAnsi="Arial" w:cs="Arial"/>
                <w:lang w:val="ru-RU"/>
              </w:rPr>
            </w:pPr>
            <w:r w:rsidRPr="00B26FCD">
              <w:rPr>
                <w:rFonts w:ascii="Arial" w:hAnsi="Arial" w:cs="Arial"/>
                <w:lang w:val="ru-RU"/>
              </w:rPr>
              <w:t>тест</w:t>
            </w:r>
            <w:r>
              <w:rPr>
                <w:rFonts w:ascii="Arial" w:hAnsi="Arial" w:cs="Arial"/>
                <w:lang w:val="ru-RU"/>
              </w:rPr>
              <w:t>ирование</w:t>
            </w:r>
            <w:r w:rsidRPr="00B26FCD">
              <w:rPr>
                <w:rFonts w:ascii="Arial" w:hAnsi="Arial" w:cs="Arial"/>
                <w:lang w:val="ru-RU"/>
              </w:rPr>
              <w:t xml:space="preserve"> группы генов</w:t>
            </w:r>
          </w:p>
          <w:p w14:paraId="0BE9AAA9" w14:textId="77777777" w:rsidR="00D34A3E" w:rsidRPr="00D142AC" w:rsidRDefault="00D34A3E" w:rsidP="00807DE4">
            <w:pPr>
              <w:rPr>
                <w:rFonts w:ascii="Arial" w:eastAsia="Times New Roman" w:hAnsi="Arial" w:cs="Arial"/>
              </w:rPr>
            </w:pPr>
          </w:p>
        </w:tc>
      </w:tr>
      <w:tr w:rsidR="00D34A3E" w:rsidRPr="000F2F22" w14:paraId="72C68F58" w14:textId="77777777" w:rsidTr="00D34A3E">
        <w:tc>
          <w:tcPr>
            <w:tcW w:w="2912" w:type="dxa"/>
          </w:tcPr>
          <w:p w14:paraId="53199F4F" w14:textId="77777777" w:rsidR="00D34A3E" w:rsidRPr="00D142AC" w:rsidRDefault="00D34A3E" w:rsidP="00807DE4">
            <w:pPr>
              <w:rPr>
                <w:rFonts w:ascii="Arial" w:hAnsi="Arial" w:cs="Arial"/>
              </w:rPr>
            </w:pPr>
            <w:r w:rsidRPr="00D142AC">
              <w:rPr>
                <w:rFonts w:ascii="Arial" w:hAnsi="Arial" w:cs="Arial"/>
              </w:rPr>
              <w:lastRenderedPageBreak/>
              <w:t>general population (n)</w:t>
            </w:r>
            <w:r w:rsidRPr="00D142AC">
              <w:rPr>
                <w:rFonts w:ascii="Arial" w:hAnsi="Arial" w:cs="Arial"/>
              </w:rPr>
              <w:br/>
            </w:r>
          </w:p>
        </w:tc>
        <w:tc>
          <w:tcPr>
            <w:tcW w:w="7168" w:type="dxa"/>
          </w:tcPr>
          <w:p w14:paraId="6834AA2E" w14:textId="77777777" w:rsidR="00D34A3E" w:rsidRPr="00D142AC" w:rsidRDefault="00D34A3E" w:rsidP="00F00FC7">
            <w:pPr>
              <w:rPr>
                <w:rFonts w:ascii="Arial" w:hAnsi="Arial" w:cs="Arial"/>
              </w:rPr>
            </w:pPr>
            <w:r w:rsidRPr="00D142AC">
              <w:rPr>
                <w:rFonts w:ascii="Arial" w:hAnsi="Arial" w:cs="Arial"/>
              </w:rPr>
              <w:t>“Most people.”</w:t>
            </w:r>
          </w:p>
          <w:p w14:paraId="477186C5" w14:textId="77777777" w:rsidR="00D34A3E" w:rsidRPr="00D142AC" w:rsidRDefault="00D34A3E" w:rsidP="00F00FC7">
            <w:pPr>
              <w:rPr>
                <w:rFonts w:ascii="Arial" w:hAnsi="Arial" w:cs="Arial"/>
              </w:rPr>
            </w:pPr>
          </w:p>
          <w:p w14:paraId="694C0829" w14:textId="77777777" w:rsidR="00D34A3E" w:rsidRDefault="00D34A3E" w:rsidP="00F00FC7">
            <w:pPr>
              <w:rPr>
                <w:rFonts w:ascii="Arial" w:hAnsi="Arial" w:cs="Arial"/>
              </w:rPr>
            </w:pPr>
            <w:r w:rsidRPr="00D142AC">
              <w:rPr>
                <w:rFonts w:ascii="Arial" w:hAnsi="Arial" w:cs="Arial"/>
              </w:rPr>
              <w:t>For example, if you have the same risk of getting cancer as the general population, that means that you have the same chance of getting cancer as everyone else</w:t>
            </w:r>
            <w:r w:rsidRPr="00D142AC">
              <w:rPr>
                <w:rFonts w:ascii="Arial" w:hAnsi="Arial" w:cs="Arial"/>
                <w:i/>
              </w:rPr>
              <w:t xml:space="preserve">. </w:t>
            </w:r>
            <w:r w:rsidRPr="00D142AC">
              <w:rPr>
                <w:rFonts w:ascii="Arial" w:hAnsi="Arial" w:cs="Arial"/>
              </w:rPr>
              <w:t>This is in contrast to a “high risk population” who has a greater chance of getting cancer than everyone else.</w:t>
            </w:r>
          </w:p>
          <w:p w14:paraId="6BA77678" w14:textId="77777777" w:rsidR="00D34A3E" w:rsidRPr="00B26FCD" w:rsidRDefault="00D34A3E" w:rsidP="00F00FC7">
            <w:pPr>
              <w:rPr>
                <w:rFonts w:ascii="Arial" w:hAnsi="Arial" w:cs="Arial"/>
                <w:lang w:val="ru-RU"/>
              </w:rPr>
            </w:pPr>
          </w:p>
        </w:tc>
        <w:tc>
          <w:tcPr>
            <w:tcW w:w="2970" w:type="dxa"/>
          </w:tcPr>
          <w:p w14:paraId="0607C2BD" w14:textId="3F604798" w:rsidR="00D34A3E" w:rsidRPr="00D142AC" w:rsidRDefault="00D34A3E" w:rsidP="00807DE4">
            <w:pPr>
              <w:rPr>
                <w:rFonts w:ascii="Arial" w:hAnsi="Arial" w:cs="Arial"/>
              </w:rPr>
            </w:pPr>
            <w:r w:rsidRPr="00B26FCD">
              <w:rPr>
                <w:rFonts w:ascii="Arial" w:hAnsi="Arial" w:cs="Arial"/>
                <w:lang w:val="ru-RU"/>
              </w:rPr>
              <w:t>население в целом</w:t>
            </w:r>
          </w:p>
        </w:tc>
      </w:tr>
      <w:tr w:rsidR="00D34A3E" w:rsidRPr="005663BA" w14:paraId="363B7F33" w14:textId="77777777" w:rsidTr="00D34A3E">
        <w:tc>
          <w:tcPr>
            <w:tcW w:w="2912" w:type="dxa"/>
          </w:tcPr>
          <w:p w14:paraId="46761622" w14:textId="77777777" w:rsidR="00D34A3E" w:rsidRPr="00D142AC" w:rsidRDefault="00D34A3E" w:rsidP="00807DE4">
            <w:pPr>
              <w:rPr>
                <w:rFonts w:ascii="Arial" w:hAnsi="Arial" w:cs="Arial"/>
              </w:rPr>
            </w:pPr>
            <w:r w:rsidRPr="00D142AC">
              <w:rPr>
                <w:rFonts w:ascii="Arial" w:hAnsi="Arial" w:cs="Arial"/>
              </w:rPr>
              <w:t>germline testing (n)</w:t>
            </w:r>
            <w:r w:rsidRPr="00D142AC">
              <w:rPr>
                <w:rFonts w:ascii="Arial" w:hAnsi="Arial" w:cs="Arial"/>
              </w:rPr>
              <w:br/>
            </w:r>
          </w:p>
        </w:tc>
        <w:tc>
          <w:tcPr>
            <w:tcW w:w="7168" w:type="dxa"/>
          </w:tcPr>
          <w:p w14:paraId="24E1E982" w14:textId="77777777" w:rsidR="00D34A3E" w:rsidRPr="00D142AC" w:rsidRDefault="00D34A3E" w:rsidP="00F00FC7">
            <w:pPr>
              <w:rPr>
                <w:rFonts w:ascii="Arial" w:hAnsi="Arial" w:cs="Arial"/>
              </w:rPr>
            </w:pPr>
            <w:r w:rsidRPr="00D142AC">
              <w:rPr>
                <w:rFonts w:ascii="Arial" w:hAnsi="Arial" w:cs="Arial"/>
              </w:rPr>
              <w:t xml:space="preserve">Germline testing refers to the analysis of a person’s DNA, which he or she inherited from his or her parents. </w:t>
            </w:r>
          </w:p>
          <w:p w14:paraId="09C7E730" w14:textId="77777777" w:rsidR="00D34A3E" w:rsidRPr="00D142AC" w:rsidRDefault="00D34A3E" w:rsidP="00F00FC7">
            <w:pPr>
              <w:rPr>
                <w:rFonts w:ascii="Arial" w:hAnsi="Arial" w:cs="Arial"/>
              </w:rPr>
            </w:pPr>
          </w:p>
          <w:p w14:paraId="54FCD070" w14:textId="77777777" w:rsidR="00D34A3E" w:rsidRPr="00D142AC" w:rsidRDefault="00D34A3E" w:rsidP="00F00FC7">
            <w:pPr>
              <w:rPr>
                <w:rFonts w:ascii="Arial" w:hAnsi="Arial" w:cs="Arial"/>
              </w:rPr>
            </w:pPr>
            <w:r w:rsidRPr="00D142AC">
              <w:rPr>
                <w:rFonts w:ascii="Arial" w:hAnsi="Arial" w:cs="Arial"/>
              </w:rPr>
              <w:t>In biology and genetics, the germline is the group of cells that will pass on the genetic material to children, in other words, the cells from which the eggs and sperm come. After the egg and sperm come together to form a baby, these cells will then divide and multiply and will form the entire body.</w:t>
            </w:r>
          </w:p>
          <w:p w14:paraId="01D534C7" w14:textId="77777777" w:rsidR="00D34A3E" w:rsidRDefault="00D34A3E" w:rsidP="00F00FC7">
            <w:pPr>
              <w:rPr>
                <w:rFonts w:ascii="Arial" w:hAnsi="Arial" w:cs="Arial"/>
              </w:rPr>
            </w:pPr>
          </w:p>
          <w:p w14:paraId="6B5672D5" w14:textId="77777777" w:rsidR="00D34A3E" w:rsidRPr="00D142AC" w:rsidRDefault="00D34A3E" w:rsidP="00F00FC7">
            <w:pPr>
              <w:rPr>
                <w:rFonts w:ascii="Arial" w:hAnsi="Arial" w:cs="Arial"/>
              </w:rPr>
            </w:pPr>
            <w:r w:rsidRPr="00D142AC">
              <w:rPr>
                <w:rFonts w:ascii="Arial" w:hAnsi="Arial" w:cs="Arial"/>
              </w:rPr>
              <w:t xml:space="preserve">Germline testing is different from testing the DNA of someone’s tumor, which may have a mutation that happened during the person’s lifetime and was not inherited from his or her parents. </w:t>
            </w:r>
          </w:p>
          <w:p w14:paraId="417BF687" w14:textId="77777777" w:rsidR="00D34A3E" w:rsidRPr="00B26FCD" w:rsidRDefault="00D34A3E" w:rsidP="00F00FC7">
            <w:pPr>
              <w:rPr>
                <w:rFonts w:ascii="Arial" w:hAnsi="Arial" w:cs="Arial"/>
                <w:lang w:val="ru-RU"/>
              </w:rPr>
            </w:pPr>
          </w:p>
        </w:tc>
        <w:tc>
          <w:tcPr>
            <w:tcW w:w="2970" w:type="dxa"/>
          </w:tcPr>
          <w:p w14:paraId="2EE8DB8D" w14:textId="1278DB26" w:rsidR="00D34A3E" w:rsidRPr="00D142AC" w:rsidRDefault="00D34A3E" w:rsidP="00807DE4">
            <w:pPr>
              <w:rPr>
                <w:rFonts w:ascii="Arial" w:hAnsi="Arial" w:cs="Arial"/>
              </w:rPr>
            </w:pPr>
            <w:r w:rsidRPr="00B26FCD">
              <w:rPr>
                <w:rFonts w:ascii="Arial" w:hAnsi="Arial" w:cs="Arial"/>
                <w:lang w:val="ru-RU"/>
              </w:rPr>
              <w:t>тестирование зародышевой линии</w:t>
            </w:r>
          </w:p>
        </w:tc>
      </w:tr>
      <w:tr w:rsidR="00D34A3E" w:rsidRPr="005663BA" w14:paraId="672BBD8A" w14:textId="77777777" w:rsidTr="00D34A3E">
        <w:tc>
          <w:tcPr>
            <w:tcW w:w="2912" w:type="dxa"/>
          </w:tcPr>
          <w:p w14:paraId="238B99E0" w14:textId="77777777" w:rsidR="00D34A3E" w:rsidRPr="00D142AC" w:rsidRDefault="00D34A3E" w:rsidP="00807DE4">
            <w:pPr>
              <w:rPr>
                <w:rFonts w:ascii="Arial" w:hAnsi="Arial" w:cs="Arial"/>
              </w:rPr>
            </w:pPr>
            <w:r w:rsidRPr="00D142AC">
              <w:rPr>
                <w:rFonts w:ascii="Arial" w:hAnsi="Arial" w:cs="Arial"/>
              </w:rPr>
              <w:t>hereditary (adj)</w:t>
            </w:r>
          </w:p>
          <w:p w14:paraId="3D9AF1C1" w14:textId="77777777" w:rsidR="00D34A3E" w:rsidRPr="00D142AC" w:rsidRDefault="00D34A3E" w:rsidP="00807DE4">
            <w:pPr>
              <w:rPr>
                <w:rFonts w:ascii="Arial" w:hAnsi="Arial" w:cs="Arial"/>
              </w:rPr>
            </w:pPr>
          </w:p>
        </w:tc>
        <w:tc>
          <w:tcPr>
            <w:tcW w:w="7168" w:type="dxa"/>
          </w:tcPr>
          <w:p w14:paraId="5978EA20" w14:textId="6E804C97" w:rsidR="00D34A3E" w:rsidRPr="00B26FCD" w:rsidRDefault="00D34A3E" w:rsidP="00F00FC7">
            <w:pPr>
              <w:rPr>
                <w:rFonts w:ascii="Arial" w:hAnsi="Arial" w:cs="Arial"/>
                <w:lang w:val="ru-RU"/>
              </w:rPr>
            </w:pPr>
            <w:r w:rsidRPr="00D142AC">
              <w:rPr>
                <w:rFonts w:ascii="Arial" w:hAnsi="Arial" w:cs="Arial"/>
              </w:rPr>
              <w:t>Passed down from parent to child.</w:t>
            </w:r>
          </w:p>
        </w:tc>
        <w:tc>
          <w:tcPr>
            <w:tcW w:w="2970" w:type="dxa"/>
          </w:tcPr>
          <w:p w14:paraId="3CA37E29" w14:textId="4BAD7BF3" w:rsidR="00D34A3E" w:rsidRPr="00D142AC" w:rsidRDefault="00D34A3E" w:rsidP="00807DE4">
            <w:pPr>
              <w:rPr>
                <w:rFonts w:ascii="Arial" w:hAnsi="Arial" w:cs="Arial"/>
              </w:rPr>
            </w:pPr>
            <w:r w:rsidRPr="00B26FCD">
              <w:rPr>
                <w:rFonts w:ascii="Arial" w:hAnsi="Arial" w:cs="Arial"/>
                <w:lang w:val="ru-RU"/>
              </w:rPr>
              <w:t>наследственный</w:t>
            </w:r>
          </w:p>
        </w:tc>
      </w:tr>
      <w:tr w:rsidR="00D34A3E" w:rsidRPr="005663BA" w14:paraId="52CA1008" w14:textId="77777777" w:rsidTr="00D34A3E">
        <w:tc>
          <w:tcPr>
            <w:tcW w:w="2912" w:type="dxa"/>
          </w:tcPr>
          <w:p w14:paraId="14133E63" w14:textId="77777777" w:rsidR="00D34A3E" w:rsidRPr="00D142AC" w:rsidRDefault="00D34A3E" w:rsidP="00807DE4">
            <w:pPr>
              <w:rPr>
                <w:rFonts w:ascii="Arial" w:eastAsia="Times New Roman" w:hAnsi="Arial" w:cs="Arial"/>
              </w:rPr>
            </w:pPr>
            <w:r w:rsidRPr="00D142AC">
              <w:rPr>
                <w:rFonts w:ascii="Arial" w:eastAsia="Times New Roman" w:hAnsi="Arial" w:cs="Arial"/>
              </w:rPr>
              <w:t xml:space="preserve">hereditary material </w:t>
            </w:r>
            <w:r w:rsidRPr="00D142AC">
              <w:rPr>
                <w:rFonts w:ascii="Arial" w:hAnsi="Arial" w:cs="Arial"/>
              </w:rPr>
              <w:t>(n)</w:t>
            </w:r>
          </w:p>
          <w:p w14:paraId="414D1AFB" w14:textId="77777777" w:rsidR="00D34A3E" w:rsidRPr="00D142AC" w:rsidRDefault="00D34A3E" w:rsidP="00807DE4">
            <w:pPr>
              <w:rPr>
                <w:rFonts w:ascii="Arial" w:hAnsi="Arial" w:cs="Arial"/>
              </w:rPr>
            </w:pPr>
          </w:p>
        </w:tc>
        <w:tc>
          <w:tcPr>
            <w:tcW w:w="7168" w:type="dxa"/>
          </w:tcPr>
          <w:p w14:paraId="29A8F28D" w14:textId="4B072D53" w:rsidR="00D34A3E" w:rsidRPr="00B26FCD" w:rsidRDefault="00D34A3E" w:rsidP="00F00FC7">
            <w:pPr>
              <w:rPr>
                <w:rFonts w:ascii="Arial" w:hAnsi="Arial" w:cs="Arial"/>
                <w:lang w:val="ru-RU"/>
              </w:rPr>
            </w:pPr>
            <w:r w:rsidRPr="00D142AC">
              <w:rPr>
                <w:rFonts w:ascii="Arial" w:eastAsia="Times New Roman" w:hAnsi="Arial" w:cs="Arial"/>
              </w:rPr>
              <w:t xml:space="preserve">Genetic material that is passed down from parent to child. </w:t>
            </w:r>
          </w:p>
        </w:tc>
        <w:tc>
          <w:tcPr>
            <w:tcW w:w="2970" w:type="dxa"/>
          </w:tcPr>
          <w:p w14:paraId="595C47FC" w14:textId="77777777" w:rsidR="00D34A3E" w:rsidRDefault="00D34A3E" w:rsidP="00807DE4">
            <w:pPr>
              <w:rPr>
                <w:rFonts w:ascii="Arial" w:hAnsi="Arial" w:cs="Arial"/>
              </w:rPr>
            </w:pPr>
            <w:r w:rsidRPr="00B26FCD">
              <w:rPr>
                <w:rFonts w:ascii="Arial" w:hAnsi="Arial" w:cs="Arial"/>
                <w:lang w:val="ru-RU"/>
              </w:rPr>
              <w:t>наследственные материал</w:t>
            </w:r>
          </w:p>
          <w:p w14:paraId="1066CCC3" w14:textId="0EBAA718" w:rsidR="009E2900" w:rsidRPr="009E2900" w:rsidRDefault="009E2900" w:rsidP="00807DE4">
            <w:pPr>
              <w:rPr>
                <w:rFonts w:ascii="Arial" w:eastAsia="Times New Roman" w:hAnsi="Arial" w:cs="Arial"/>
              </w:rPr>
            </w:pPr>
          </w:p>
        </w:tc>
      </w:tr>
      <w:tr w:rsidR="00D34A3E" w:rsidRPr="005663BA" w14:paraId="75F456D5" w14:textId="77777777" w:rsidTr="00D34A3E">
        <w:tc>
          <w:tcPr>
            <w:tcW w:w="2912" w:type="dxa"/>
          </w:tcPr>
          <w:p w14:paraId="2CD5EFC7" w14:textId="77777777" w:rsidR="00D34A3E" w:rsidRPr="00D142AC" w:rsidRDefault="00D34A3E" w:rsidP="00807DE4">
            <w:pPr>
              <w:spacing w:after="200" w:line="276" w:lineRule="auto"/>
              <w:rPr>
                <w:rFonts w:ascii="Arial" w:hAnsi="Arial" w:cs="Arial"/>
              </w:rPr>
            </w:pPr>
            <w:r w:rsidRPr="00D142AC">
              <w:rPr>
                <w:rFonts w:ascii="Arial" w:hAnsi="Arial" w:cs="Arial"/>
              </w:rPr>
              <w:t>informed consent (n)</w:t>
            </w:r>
          </w:p>
        </w:tc>
        <w:tc>
          <w:tcPr>
            <w:tcW w:w="7168" w:type="dxa"/>
          </w:tcPr>
          <w:p w14:paraId="5179F159" w14:textId="77777777" w:rsidR="00D34A3E" w:rsidRDefault="00D34A3E" w:rsidP="00F00FC7">
            <w:pPr>
              <w:rPr>
                <w:rFonts w:ascii="Arial" w:hAnsi="Arial" w:cs="Arial"/>
              </w:rPr>
            </w:pPr>
            <w:r w:rsidRPr="00D142AC">
              <w:rPr>
                <w:rFonts w:ascii="Arial" w:hAnsi="Arial" w:cs="Arial"/>
              </w:rPr>
              <w:t xml:space="preserve">The process of agreeing to a procedure or course of treatment after understanding what the procedure/treatment entails, the potential risks and benefits associated with it, and the other options available. </w:t>
            </w:r>
          </w:p>
          <w:p w14:paraId="7D3EE7E8" w14:textId="6D62955A" w:rsidR="009E2900" w:rsidRPr="00B26FCD" w:rsidRDefault="009E2900" w:rsidP="00F00FC7">
            <w:pPr>
              <w:rPr>
                <w:rFonts w:ascii="Arial" w:hAnsi="Arial" w:cs="Arial"/>
                <w:lang w:val="ru-RU"/>
              </w:rPr>
            </w:pPr>
          </w:p>
        </w:tc>
        <w:tc>
          <w:tcPr>
            <w:tcW w:w="2970" w:type="dxa"/>
          </w:tcPr>
          <w:p w14:paraId="4515F211" w14:textId="516DD2DA" w:rsidR="00D34A3E" w:rsidRPr="00D142AC" w:rsidRDefault="00D34A3E" w:rsidP="00807DE4">
            <w:pPr>
              <w:spacing w:after="200" w:line="276" w:lineRule="auto"/>
              <w:rPr>
                <w:rFonts w:ascii="Arial" w:hAnsi="Arial" w:cs="Arial"/>
              </w:rPr>
            </w:pPr>
            <w:r w:rsidRPr="00B26FCD">
              <w:rPr>
                <w:rFonts w:ascii="Arial" w:hAnsi="Arial" w:cs="Arial"/>
                <w:lang w:val="ru-RU"/>
              </w:rPr>
              <w:t>информированное согласие</w:t>
            </w:r>
          </w:p>
        </w:tc>
      </w:tr>
      <w:tr w:rsidR="00D34A3E" w:rsidRPr="005663BA" w14:paraId="64EE366E" w14:textId="77777777" w:rsidTr="00D34A3E">
        <w:tc>
          <w:tcPr>
            <w:tcW w:w="2912" w:type="dxa"/>
          </w:tcPr>
          <w:p w14:paraId="39B40F5B" w14:textId="77777777" w:rsidR="00D34A3E" w:rsidRPr="00D142AC" w:rsidRDefault="00D34A3E" w:rsidP="00807DE4">
            <w:pPr>
              <w:spacing w:after="200" w:line="276" w:lineRule="auto"/>
              <w:rPr>
                <w:rFonts w:ascii="Arial" w:hAnsi="Arial" w:cs="Arial"/>
              </w:rPr>
            </w:pPr>
            <w:r w:rsidRPr="00D142AC">
              <w:rPr>
                <w:rFonts w:ascii="Arial" w:hAnsi="Arial" w:cs="Arial"/>
              </w:rPr>
              <w:t>inheritance pattern (n)</w:t>
            </w:r>
          </w:p>
        </w:tc>
        <w:tc>
          <w:tcPr>
            <w:tcW w:w="7168" w:type="dxa"/>
          </w:tcPr>
          <w:p w14:paraId="4D30849D" w14:textId="77777777" w:rsidR="00D34A3E" w:rsidRDefault="00D34A3E" w:rsidP="00F00FC7">
            <w:pPr>
              <w:rPr>
                <w:rFonts w:ascii="Arial" w:hAnsi="Arial" w:cs="Arial"/>
              </w:rPr>
            </w:pPr>
            <w:r w:rsidRPr="00D142AC">
              <w:rPr>
                <w:rFonts w:ascii="Arial" w:hAnsi="Arial" w:cs="Arial"/>
              </w:rPr>
              <w:t xml:space="preserve">The manner in which a particular genetic trait or disorder is passed from a parent to a child, e.g. autosomal dominant or recessive, X-linked dominant or recessive, </w:t>
            </w:r>
            <w:r>
              <w:rPr>
                <w:rFonts w:ascii="Arial" w:hAnsi="Arial" w:cs="Arial"/>
              </w:rPr>
              <w:t xml:space="preserve">or </w:t>
            </w:r>
            <w:r w:rsidRPr="00D142AC">
              <w:rPr>
                <w:rFonts w:ascii="Arial" w:hAnsi="Arial" w:cs="Arial"/>
              </w:rPr>
              <w:t>multifactorial</w:t>
            </w:r>
            <w:r>
              <w:rPr>
                <w:rFonts w:ascii="Arial" w:hAnsi="Arial" w:cs="Arial"/>
              </w:rPr>
              <w:t>.</w:t>
            </w:r>
          </w:p>
          <w:p w14:paraId="330713CB" w14:textId="694312AE" w:rsidR="009E2900" w:rsidRPr="00B26FCD" w:rsidRDefault="009E2900" w:rsidP="00F00FC7">
            <w:pPr>
              <w:rPr>
                <w:rFonts w:ascii="Arial" w:hAnsi="Arial" w:cs="Arial"/>
                <w:lang w:val="ru-RU"/>
              </w:rPr>
            </w:pPr>
          </w:p>
        </w:tc>
        <w:tc>
          <w:tcPr>
            <w:tcW w:w="2970" w:type="dxa"/>
          </w:tcPr>
          <w:p w14:paraId="51E54E00" w14:textId="7153B301" w:rsidR="00D34A3E" w:rsidRPr="00D142AC" w:rsidRDefault="00D34A3E" w:rsidP="00807DE4">
            <w:pPr>
              <w:spacing w:after="200" w:line="276" w:lineRule="auto"/>
              <w:rPr>
                <w:rFonts w:ascii="Arial" w:hAnsi="Arial" w:cs="Arial"/>
              </w:rPr>
            </w:pPr>
            <w:r w:rsidRPr="00B26FCD">
              <w:rPr>
                <w:rFonts w:ascii="Arial" w:hAnsi="Arial" w:cs="Arial"/>
                <w:lang w:val="ru-RU"/>
              </w:rPr>
              <w:t>модель наследования</w:t>
            </w:r>
          </w:p>
        </w:tc>
      </w:tr>
      <w:tr w:rsidR="00D34A3E" w:rsidRPr="005663BA" w14:paraId="31B2E6B3" w14:textId="77777777" w:rsidTr="00D34A3E">
        <w:tc>
          <w:tcPr>
            <w:tcW w:w="2912" w:type="dxa"/>
          </w:tcPr>
          <w:p w14:paraId="21AB1166" w14:textId="77777777" w:rsidR="00D34A3E" w:rsidRPr="00D142AC" w:rsidRDefault="00D34A3E" w:rsidP="00807DE4">
            <w:pPr>
              <w:spacing w:after="200" w:line="276" w:lineRule="auto"/>
              <w:rPr>
                <w:rFonts w:ascii="Arial" w:hAnsi="Arial" w:cs="Arial"/>
              </w:rPr>
            </w:pPr>
            <w:r w:rsidRPr="00D142AC">
              <w:rPr>
                <w:rFonts w:ascii="Arial" w:hAnsi="Arial" w:cs="Arial"/>
              </w:rPr>
              <w:t>inherited (adj)</w:t>
            </w:r>
          </w:p>
        </w:tc>
        <w:tc>
          <w:tcPr>
            <w:tcW w:w="7168" w:type="dxa"/>
          </w:tcPr>
          <w:p w14:paraId="58AEF634" w14:textId="360EC434" w:rsidR="00D34A3E" w:rsidRPr="00B26FCD" w:rsidRDefault="00D34A3E" w:rsidP="00F00FC7">
            <w:pPr>
              <w:rPr>
                <w:rFonts w:ascii="Arial" w:hAnsi="Arial" w:cs="Arial"/>
                <w:lang w:val="ru-RU"/>
              </w:rPr>
            </w:pPr>
            <w:r w:rsidRPr="00D142AC">
              <w:rPr>
                <w:rFonts w:ascii="Arial" w:hAnsi="Arial" w:cs="Arial"/>
              </w:rPr>
              <w:t xml:space="preserve">Passed down from parent to child. </w:t>
            </w:r>
          </w:p>
        </w:tc>
        <w:tc>
          <w:tcPr>
            <w:tcW w:w="2970" w:type="dxa"/>
          </w:tcPr>
          <w:p w14:paraId="08A4B4A6" w14:textId="318F11E9" w:rsidR="00D34A3E" w:rsidRPr="00D142AC" w:rsidRDefault="00D34A3E" w:rsidP="00807DE4">
            <w:pPr>
              <w:spacing w:after="200" w:line="276" w:lineRule="auto"/>
              <w:rPr>
                <w:rFonts w:ascii="Arial" w:hAnsi="Arial" w:cs="Arial"/>
              </w:rPr>
            </w:pPr>
            <w:r w:rsidRPr="00B26FCD">
              <w:rPr>
                <w:rFonts w:ascii="Arial" w:hAnsi="Arial" w:cs="Arial"/>
                <w:lang w:val="ru-RU"/>
              </w:rPr>
              <w:t>унаследованный</w:t>
            </w:r>
          </w:p>
        </w:tc>
      </w:tr>
      <w:tr w:rsidR="00D34A3E" w:rsidRPr="005663BA" w14:paraId="6C0C97B5" w14:textId="77777777" w:rsidTr="00D34A3E">
        <w:tc>
          <w:tcPr>
            <w:tcW w:w="2912" w:type="dxa"/>
          </w:tcPr>
          <w:p w14:paraId="374922D1" w14:textId="77777777" w:rsidR="00D34A3E" w:rsidRPr="00D142AC" w:rsidRDefault="00D34A3E" w:rsidP="00807DE4">
            <w:pPr>
              <w:rPr>
                <w:rFonts w:ascii="Arial" w:eastAsia="Times New Roman" w:hAnsi="Arial" w:cs="Arial"/>
              </w:rPr>
            </w:pPr>
            <w:r w:rsidRPr="00D142AC">
              <w:rPr>
                <w:rFonts w:ascii="Arial" w:eastAsia="Times New Roman" w:hAnsi="Arial" w:cs="Arial"/>
              </w:rPr>
              <w:lastRenderedPageBreak/>
              <w:t xml:space="preserve">Lynch syndrome </w:t>
            </w:r>
            <w:r w:rsidRPr="00D142AC">
              <w:rPr>
                <w:rFonts w:ascii="Arial" w:hAnsi="Arial" w:cs="Arial"/>
              </w:rPr>
              <w:t>(n)</w:t>
            </w:r>
          </w:p>
          <w:p w14:paraId="0BC971D6" w14:textId="77777777" w:rsidR="00D34A3E" w:rsidRPr="00D142AC" w:rsidRDefault="00D34A3E" w:rsidP="00807DE4">
            <w:pPr>
              <w:rPr>
                <w:rFonts w:ascii="Arial" w:eastAsia="Times New Roman" w:hAnsi="Arial" w:cs="Arial"/>
              </w:rPr>
            </w:pPr>
          </w:p>
        </w:tc>
        <w:tc>
          <w:tcPr>
            <w:tcW w:w="7168" w:type="dxa"/>
          </w:tcPr>
          <w:p w14:paraId="44427D4A" w14:textId="77777777" w:rsidR="00D34A3E" w:rsidRDefault="00D34A3E" w:rsidP="00F00FC7">
            <w:pPr>
              <w:rPr>
                <w:rFonts w:ascii="Arial" w:eastAsia="Times New Roman" w:hAnsi="Arial" w:cs="Arial"/>
              </w:rPr>
            </w:pPr>
            <w:r w:rsidRPr="00D142AC">
              <w:rPr>
                <w:rFonts w:ascii="Arial" w:eastAsia="Times New Roman" w:hAnsi="Arial" w:cs="Arial"/>
              </w:rPr>
              <w:t xml:space="preserve">An inherited genetic disorder that increases a person’s risk of getting cancer of the colon, rectum, uterus, ovaries and other cancers. </w:t>
            </w:r>
          </w:p>
          <w:p w14:paraId="5A50C258" w14:textId="6F89D5BB" w:rsidR="009E2900" w:rsidRPr="00B26FCD" w:rsidRDefault="009E2900" w:rsidP="00F00FC7">
            <w:pPr>
              <w:rPr>
                <w:rFonts w:ascii="Arial" w:hAnsi="Arial" w:cs="Arial"/>
                <w:lang w:val="ru-RU"/>
              </w:rPr>
            </w:pPr>
          </w:p>
        </w:tc>
        <w:tc>
          <w:tcPr>
            <w:tcW w:w="2970" w:type="dxa"/>
          </w:tcPr>
          <w:p w14:paraId="04DEA27F" w14:textId="4B280B92" w:rsidR="00D34A3E" w:rsidRPr="00D142AC" w:rsidRDefault="00D34A3E" w:rsidP="00807DE4">
            <w:pPr>
              <w:rPr>
                <w:rFonts w:ascii="Arial" w:eastAsia="Times New Roman" w:hAnsi="Arial" w:cs="Arial"/>
              </w:rPr>
            </w:pPr>
            <w:r w:rsidRPr="00B26FCD">
              <w:rPr>
                <w:rFonts w:ascii="Arial" w:hAnsi="Arial" w:cs="Arial"/>
                <w:lang w:val="ru-RU"/>
              </w:rPr>
              <w:t>синдром Линча</w:t>
            </w:r>
          </w:p>
        </w:tc>
      </w:tr>
      <w:tr w:rsidR="00D34A3E" w:rsidRPr="005663BA" w14:paraId="225FB524" w14:textId="77777777" w:rsidTr="00D34A3E">
        <w:tc>
          <w:tcPr>
            <w:tcW w:w="2912" w:type="dxa"/>
          </w:tcPr>
          <w:p w14:paraId="3A24F616" w14:textId="77777777" w:rsidR="00D34A3E" w:rsidRPr="00D142AC" w:rsidRDefault="00D34A3E" w:rsidP="00807DE4">
            <w:pPr>
              <w:rPr>
                <w:rFonts w:ascii="Arial" w:eastAsia="Times New Roman" w:hAnsi="Arial" w:cs="Arial"/>
              </w:rPr>
            </w:pPr>
            <w:r w:rsidRPr="00D142AC">
              <w:rPr>
                <w:rFonts w:ascii="Arial" w:eastAsia="Times New Roman" w:hAnsi="Arial" w:cs="Arial"/>
              </w:rPr>
              <w:t xml:space="preserve">malignant </w:t>
            </w:r>
            <w:r w:rsidRPr="00D142AC">
              <w:rPr>
                <w:rFonts w:ascii="Arial" w:hAnsi="Arial" w:cs="Arial"/>
              </w:rPr>
              <w:t>(adj)</w:t>
            </w:r>
            <w:r w:rsidRPr="00D142AC">
              <w:rPr>
                <w:rFonts w:ascii="Arial" w:eastAsia="Times New Roman" w:hAnsi="Arial" w:cs="Arial"/>
              </w:rPr>
              <w:br/>
            </w:r>
          </w:p>
        </w:tc>
        <w:tc>
          <w:tcPr>
            <w:tcW w:w="7168" w:type="dxa"/>
          </w:tcPr>
          <w:p w14:paraId="15D954C8" w14:textId="77777777" w:rsidR="00D34A3E" w:rsidRPr="00D142AC" w:rsidRDefault="00D34A3E" w:rsidP="00F00FC7">
            <w:pPr>
              <w:rPr>
                <w:rFonts w:ascii="Arial" w:eastAsia="Times New Roman" w:hAnsi="Arial" w:cs="Arial"/>
              </w:rPr>
            </w:pPr>
            <w:r w:rsidRPr="00D142AC">
              <w:rPr>
                <w:rFonts w:ascii="Arial" w:eastAsia="Times New Roman" w:hAnsi="Arial" w:cs="Arial"/>
              </w:rPr>
              <w:t>In cancer, this term means that the cancer cells or tumor are harmful and have the potential of spreading to other tissues or parts of the body.</w:t>
            </w:r>
          </w:p>
          <w:p w14:paraId="1965592E" w14:textId="77777777" w:rsidR="00D34A3E" w:rsidRPr="00B26FCD" w:rsidRDefault="00D34A3E" w:rsidP="00F00FC7">
            <w:pPr>
              <w:rPr>
                <w:rFonts w:ascii="Arial" w:hAnsi="Arial" w:cs="Arial"/>
                <w:lang w:val="ru-RU"/>
              </w:rPr>
            </w:pPr>
          </w:p>
        </w:tc>
        <w:tc>
          <w:tcPr>
            <w:tcW w:w="2970" w:type="dxa"/>
          </w:tcPr>
          <w:p w14:paraId="371100FD" w14:textId="673C8FCB" w:rsidR="00D34A3E" w:rsidRPr="00D142AC" w:rsidRDefault="00D34A3E" w:rsidP="00807DE4">
            <w:pPr>
              <w:rPr>
                <w:rFonts w:ascii="Arial" w:eastAsia="Times New Roman" w:hAnsi="Arial" w:cs="Arial"/>
              </w:rPr>
            </w:pPr>
            <w:r w:rsidRPr="00B26FCD">
              <w:rPr>
                <w:rFonts w:ascii="Arial" w:hAnsi="Arial" w:cs="Arial"/>
                <w:lang w:val="ru-RU"/>
              </w:rPr>
              <w:t>злокачественный</w:t>
            </w:r>
          </w:p>
        </w:tc>
      </w:tr>
      <w:tr w:rsidR="00D34A3E" w:rsidRPr="005663BA" w14:paraId="03C1517F" w14:textId="77777777" w:rsidTr="00D34A3E">
        <w:tc>
          <w:tcPr>
            <w:tcW w:w="2912" w:type="dxa"/>
          </w:tcPr>
          <w:p w14:paraId="4CB4E7A4" w14:textId="77777777" w:rsidR="00D34A3E" w:rsidRPr="00D142AC" w:rsidDel="004947AA" w:rsidRDefault="00D34A3E" w:rsidP="00807DE4">
            <w:pPr>
              <w:spacing w:after="200" w:line="276" w:lineRule="auto"/>
              <w:rPr>
                <w:rFonts w:ascii="Arial" w:hAnsi="Arial" w:cs="Arial"/>
              </w:rPr>
            </w:pPr>
            <w:r w:rsidRPr="00D142AC">
              <w:rPr>
                <w:rFonts w:ascii="Arial" w:hAnsi="Arial" w:cs="Arial"/>
              </w:rPr>
              <w:t>metastasis (n)</w:t>
            </w:r>
          </w:p>
        </w:tc>
        <w:tc>
          <w:tcPr>
            <w:tcW w:w="7168" w:type="dxa"/>
          </w:tcPr>
          <w:p w14:paraId="08A4A717" w14:textId="4D963B39" w:rsidR="00D34A3E" w:rsidRDefault="00D34A3E" w:rsidP="00F00FC7">
            <w:pPr>
              <w:rPr>
                <w:rFonts w:ascii="Arial" w:hAnsi="Arial" w:cs="Arial"/>
                <w:lang w:val="ru-RU"/>
              </w:rPr>
            </w:pPr>
            <w:r w:rsidRPr="00D142AC">
              <w:rPr>
                <w:rFonts w:ascii="Arial" w:hAnsi="Arial" w:cs="Arial"/>
              </w:rPr>
              <w:t xml:space="preserve">The spreading of cancer from one organ to another. </w:t>
            </w:r>
          </w:p>
        </w:tc>
        <w:tc>
          <w:tcPr>
            <w:tcW w:w="2970" w:type="dxa"/>
          </w:tcPr>
          <w:p w14:paraId="2718F6D0" w14:textId="601B0BE8" w:rsidR="00D34A3E" w:rsidRPr="00D142AC" w:rsidRDefault="00D34A3E" w:rsidP="00807DE4">
            <w:pPr>
              <w:spacing w:after="200" w:line="276" w:lineRule="auto"/>
              <w:rPr>
                <w:rFonts w:ascii="Arial" w:hAnsi="Arial" w:cs="Arial"/>
              </w:rPr>
            </w:pPr>
            <w:r>
              <w:rPr>
                <w:rFonts w:ascii="Arial" w:hAnsi="Arial" w:cs="Arial"/>
                <w:lang w:val="ru-RU"/>
              </w:rPr>
              <w:t>м</w:t>
            </w:r>
            <w:r w:rsidRPr="00B26FCD">
              <w:rPr>
                <w:rFonts w:ascii="Arial" w:hAnsi="Arial" w:cs="Arial"/>
                <w:lang w:val="ru-RU"/>
              </w:rPr>
              <w:t>етастаз</w:t>
            </w:r>
          </w:p>
        </w:tc>
      </w:tr>
      <w:tr w:rsidR="00D34A3E" w:rsidRPr="005663BA" w14:paraId="7BEE28B8" w14:textId="77777777" w:rsidTr="00D34A3E">
        <w:tc>
          <w:tcPr>
            <w:tcW w:w="2912" w:type="dxa"/>
          </w:tcPr>
          <w:p w14:paraId="2A603700" w14:textId="77777777" w:rsidR="00D34A3E" w:rsidRPr="00D142AC" w:rsidRDefault="00D34A3E" w:rsidP="00807DE4">
            <w:pPr>
              <w:rPr>
                <w:rFonts w:ascii="Arial" w:eastAsia="Times New Roman" w:hAnsi="Arial" w:cs="Arial"/>
              </w:rPr>
            </w:pPr>
            <w:r w:rsidRPr="00D142AC">
              <w:rPr>
                <w:rFonts w:ascii="Arial" w:eastAsia="Times New Roman" w:hAnsi="Arial" w:cs="Arial"/>
              </w:rPr>
              <w:t>molecule (n)</w:t>
            </w:r>
          </w:p>
        </w:tc>
        <w:tc>
          <w:tcPr>
            <w:tcW w:w="7168" w:type="dxa"/>
          </w:tcPr>
          <w:p w14:paraId="176AC6E3" w14:textId="77777777" w:rsidR="00D34A3E" w:rsidRDefault="00D34A3E" w:rsidP="00F00FC7">
            <w:pPr>
              <w:autoSpaceDE w:val="0"/>
              <w:autoSpaceDN w:val="0"/>
              <w:adjustRightInd w:val="0"/>
              <w:rPr>
                <w:rFonts w:ascii="Arial" w:eastAsia="Times New Roman" w:hAnsi="Arial" w:cs="Arial"/>
              </w:rPr>
            </w:pPr>
            <w:r w:rsidRPr="00D142AC">
              <w:rPr>
                <w:rFonts w:ascii="Arial" w:eastAsia="Times New Roman" w:hAnsi="Arial" w:cs="Arial"/>
              </w:rPr>
              <w:t>The smallest unit of a chemical compound that still has the properties of that compound. For example, a molecule of water is made up of two hydrogen atoms and one oxygen atom. Separately, they are just atoms, but when bonded togethe</w:t>
            </w:r>
            <w:r>
              <w:rPr>
                <w:rFonts w:ascii="Arial" w:eastAsia="Times New Roman" w:hAnsi="Arial" w:cs="Arial"/>
              </w:rPr>
              <w:t xml:space="preserve">r, they make a water molecule. </w:t>
            </w:r>
          </w:p>
          <w:p w14:paraId="46C9D0AC" w14:textId="77777777" w:rsidR="00D34A3E" w:rsidRDefault="00D34A3E" w:rsidP="00F00FC7">
            <w:pPr>
              <w:autoSpaceDE w:val="0"/>
              <w:autoSpaceDN w:val="0"/>
              <w:adjustRightInd w:val="0"/>
              <w:rPr>
                <w:rFonts w:ascii="Arial" w:hAnsi="Arial" w:cs="Arial"/>
                <w:lang w:val="ru-RU"/>
              </w:rPr>
            </w:pPr>
          </w:p>
        </w:tc>
        <w:tc>
          <w:tcPr>
            <w:tcW w:w="2970" w:type="dxa"/>
          </w:tcPr>
          <w:p w14:paraId="186BD59A" w14:textId="2FAACEBC" w:rsidR="00D34A3E" w:rsidRPr="00D142AC" w:rsidRDefault="00D34A3E" w:rsidP="00807DE4">
            <w:pPr>
              <w:autoSpaceDE w:val="0"/>
              <w:autoSpaceDN w:val="0"/>
              <w:adjustRightInd w:val="0"/>
              <w:rPr>
                <w:rFonts w:ascii="Arial" w:eastAsia="Times New Roman" w:hAnsi="Arial" w:cs="Arial"/>
              </w:rPr>
            </w:pPr>
            <w:r>
              <w:rPr>
                <w:rFonts w:ascii="Arial" w:hAnsi="Arial" w:cs="Arial"/>
                <w:lang w:val="ru-RU"/>
              </w:rPr>
              <w:t>м</w:t>
            </w:r>
            <w:r w:rsidRPr="00B26FCD">
              <w:rPr>
                <w:rFonts w:ascii="Arial" w:hAnsi="Arial" w:cs="Arial"/>
                <w:lang w:val="ru-RU"/>
              </w:rPr>
              <w:t>олекула</w:t>
            </w:r>
          </w:p>
        </w:tc>
      </w:tr>
      <w:tr w:rsidR="00D34A3E" w:rsidRPr="005663BA" w14:paraId="42302464" w14:textId="77777777" w:rsidTr="00D34A3E">
        <w:tc>
          <w:tcPr>
            <w:tcW w:w="2912" w:type="dxa"/>
          </w:tcPr>
          <w:p w14:paraId="7A9D0863" w14:textId="77777777" w:rsidR="00D34A3E" w:rsidRPr="00D142AC" w:rsidRDefault="00D34A3E" w:rsidP="00807DE4">
            <w:pPr>
              <w:rPr>
                <w:rFonts w:ascii="Arial" w:eastAsia="Times New Roman" w:hAnsi="Arial" w:cs="Arial"/>
              </w:rPr>
            </w:pPr>
            <w:r w:rsidRPr="00D142AC">
              <w:rPr>
                <w:rFonts w:ascii="Arial" w:eastAsia="Times New Roman" w:hAnsi="Arial" w:cs="Arial"/>
              </w:rPr>
              <w:t xml:space="preserve">multifactorial </w:t>
            </w:r>
            <w:r w:rsidRPr="00D142AC">
              <w:rPr>
                <w:rFonts w:ascii="Arial" w:hAnsi="Arial" w:cs="Arial"/>
              </w:rPr>
              <w:t>(adj)</w:t>
            </w:r>
          </w:p>
          <w:p w14:paraId="7557AD61" w14:textId="77777777" w:rsidR="00D34A3E" w:rsidRPr="00D142AC" w:rsidRDefault="00D34A3E" w:rsidP="00807DE4">
            <w:pPr>
              <w:rPr>
                <w:rFonts w:ascii="Arial" w:eastAsia="Times New Roman" w:hAnsi="Arial" w:cs="Arial"/>
              </w:rPr>
            </w:pPr>
          </w:p>
        </w:tc>
        <w:tc>
          <w:tcPr>
            <w:tcW w:w="7168" w:type="dxa"/>
          </w:tcPr>
          <w:p w14:paraId="765CA962" w14:textId="77777777" w:rsidR="00D34A3E" w:rsidRPr="00D142AC" w:rsidRDefault="00D34A3E" w:rsidP="00F00FC7">
            <w:pPr>
              <w:autoSpaceDE w:val="0"/>
              <w:autoSpaceDN w:val="0"/>
              <w:adjustRightInd w:val="0"/>
              <w:rPr>
                <w:rFonts w:ascii="Arial" w:eastAsia="Times New Roman" w:hAnsi="Arial" w:cs="Arial"/>
              </w:rPr>
            </w:pPr>
            <w:r w:rsidRPr="00D142AC">
              <w:rPr>
                <w:rFonts w:ascii="Arial" w:eastAsia="Times New Roman" w:hAnsi="Arial" w:cs="Arial"/>
              </w:rPr>
              <w:t xml:space="preserve">Due to a combination of genetic and non-genetic (environmental, hormonal, etc.) risk factors that act together to determine risk. </w:t>
            </w:r>
          </w:p>
          <w:p w14:paraId="76DFF214" w14:textId="77777777" w:rsidR="00D34A3E" w:rsidRPr="00B26FCD" w:rsidRDefault="00D34A3E" w:rsidP="00F00FC7">
            <w:pPr>
              <w:autoSpaceDE w:val="0"/>
              <w:autoSpaceDN w:val="0"/>
              <w:adjustRightInd w:val="0"/>
              <w:rPr>
                <w:rFonts w:ascii="Arial" w:hAnsi="Arial" w:cs="Arial"/>
                <w:lang w:val="ru-RU"/>
              </w:rPr>
            </w:pPr>
          </w:p>
        </w:tc>
        <w:tc>
          <w:tcPr>
            <w:tcW w:w="2970" w:type="dxa"/>
          </w:tcPr>
          <w:p w14:paraId="7A69A6C7" w14:textId="4757302C" w:rsidR="00D34A3E" w:rsidRPr="00D142AC" w:rsidRDefault="00D34A3E" w:rsidP="00807DE4">
            <w:pPr>
              <w:autoSpaceDE w:val="0"/>
              <w:autoSpaceDN w:val="0"/>
              <w:adjustRightInd w:val="0"/>
              <w:rPr>
                <w:rFonts w:ascii="Arial" w:eastAsia="Times New Roman" w:hAnsi="Arial" w:cs="Arial"/>
              </w:rPr>
            </w:pPr>
            <w:r w:rsidRPr="00B26FCD">
              <w:rPr>
                <w:rFonts w:ascii="Arial" w:hAnsi="Arial" w:cs="Arial"/>
                <w:lang w:val="ru-RU"/>
              </w:rPr>
              <w:t>мультифакториальный</w:t>
            </w:r>
          </w:p>
        </w:tc>
      </w:tr>
      <w:tr w:rsidR="00D34A3E" w:rsidRPr="005663BA" w14:paraId="09CC197B" w14:textId="77777777" w:rsidTr="00D34A3E">
        <w:tc>
          <w:tcPr>
            <w:tcW w:w="2912" w:type="dxa"/>
          </w:tcPr>
          <w:p w14:paraId="4BF0F328" w14:textId="77777777" w:rsidR="00D34A3E" w:rsidRPr="00D142AC" w:rsidRDefault="00D34A3E" w:rsidP="00807DE4">
            <w:pPr>
              <w:rPr>
                <w:rFonts w:ascii="Arial" w:hAnsi="Arial" w:cs="Arial"/>
                <w:b/>
              </w:rPr>
            </w:pPr>
            <w:r w:rsidRPr="00D142AC">
              <w:rPr>
                <w:rFonts w:ascii="Arial" w:hAnsi="Arial" w:cs="Arial"/>
              </w:rPr>
              <w:t>mutation (n)</w:t>
            </w:r>
          </w:p>
        </w:tc>
        <w:tc>
          <w:tcPr>
            <w:tcW w:w="7168" w:type="dxa"/>
          </w:tcPr>
          <w:p w14:paraId="5BDB1A46" w14:textId="77777777" w:rsidR="00D34A3E" w:rsidRPr="00D142AC" w:rsidRDefault="00D34A3E" w:rsidP="00F00FC7">
            <w:pPr>
              <w:rPr>
                <w:rFonts w:ascii="Arial" w:hAnsi="Arial" w:cs="Arial"/>
              </w:rPr>
            </w:pPr>
            <w:r w:rsidRPr="00D142AC">
              <w:rPr>
                <w:rFonts w:ascii="Arial" w:hAnsi="Arial" w:cs="Arial"/>
              </w:rPr>
              <w:t xml:space="preserve">A change in a gene, which can be deleterious (disease causing) or benign (non-disease-causing). </w:t>
            </w:r>
          </w:p>
          <w:p w14:paraId="7F8BCB10" w14:textId="77777777" w:rsidR="00D34A3E" w:rsidRPr="00D142AC" w:rsidRDefault="00D34A3E" w:rsidP="00F00FC7">
            <w:pPr>
              <w:rPr>
                <w:rFonts w:ascii="Arial" w:hAnsi="Arial" w:cs="Arial"/>
              </w:rPr>
            </w:pPr>
          </w:p>
          <w:p w14:paraId="0A7264E5" w14:textId="30FA2AA3" w:rsidR="00D34A3E" w:rsidRDefault="00D34A3E" w:rsidP="00F00FC7">
            <w:pPr>
              <w:rPr>
                <w:rFonts w:ascii="Arial" w:hAnsi="Arial" w:cs="Arial"/>
                <w:lang w:val="ru-RU"/>
              </w:rPr>
            </w:pPr>
            <w:r w:rsidRPr="00D142AC">
              <w:rPr>
                <w:rFonts w:ascii="Arial" w:hAnsi="Arial" w:cs="Arial"/>
              </w:rPr>
              <w:t xml:space="preserve">In Spanish, the word </w:t>
            </w:r>
            <w:r>
              <w:rPr>
                <w:rFonts w:ascii="Arial" w:hAnsi="Arial" w:cs="Arial"/>
              </w:rPr>
              <w:t>is sometimes</w:t>
            </w:r>
            <w:r w:rsidRPr="00D142AC">
              <w:rPr>
                <w:rFonts w:ascii="Arial" w:hAnsi="Arial" w:cs="Arial"/>
              </w:rPr>
              <w:t xml:space="preserve"> confused with “mutilation.”</w:t>
            </w:r>
            <w:r w:rsidRPr="00D142AC">
              <w:rPr>
                <w:rFonts w:ascii="Arial" w:hAnsi="Arial" w:cs="Arial"/>
              </w:rPr>
              <w:br/>
            </w:r>
          </w:p>
        </w:tc>
        <w:tc>
          <w:tcPr>
            <w:tcW w:w="2970" w:type="dxa"/>
          </w:tcPr>
          <w:p w14:paraId="0C829CF5" w14:textId="0856F144" w:rsidR="00D34A3E" w:rsidRPr="00D142AC" w:rsidRDefault="00D34A3E" w:rsidP="00807DE4">
            <w:pPr>
              <w:rPr>
                <w:rFonts w:ascii="Arial" w:hAnsi="Arial" w:cs="Arial"/>
              </w:rPr>
            </w:pPr>
            <w:r>
              <w:rPr>
                <w:rFonts w:ascii="Arial" w:hAnsi="Arial" w:cs="Arial"/>
                <w:lang w:val="ru-RU"/>
              </w:rPr>
              <w:t>м</w:t>
            </w:r>
            <w:r w:rsidRPr="00B26FCD">
              <w:rPr>
                <w:rFonts w:ascii="Arial" w:hAnsi="Arial" w:cs="Arial"/>
                <w:lang w:val="ru-RU"/>
              </w:rPr>
              <w:t>утация</w:t>
            </w:r>
          </w:p>
        </w:tc>
      </w:tr>
      <w:tr w:rsidR="00D34A3E" w:rsidRPr="00DE2CEE" w14:paraId="10A9F707" w14:textId="77777777" w:rsidTr="00D34A3E">
        <w:tc>
          <w:tcPr>
            <w:tcW w:w="2912" w:type="dxa"/>
          </w:tcPr>
          <w:p w14:paraId="75FA392E" w14:textId="77777777" w:rsidR="00D34A3E" w:rsidRPr="00D142AC" w:rsidRDefault="00D34A3E" w:rsidP="00807DE4">
            <w:pPr>
              <w:rPr>
                <w:rFonts w:ascii="Arial" w:hAnsi="Arial" w:cs="Arial"/>
              </w:rPr>
            </w:pPr>
            <w:r w:rsidRPr="00D142AC">
              <w:rPr>
                <w:rFonts w:ascii="Arial" w:hAnsi="Arial" w:cs="Arial"/>
              </w:rPr>
              <w:t>oncologist (n)</w:t>
            </w:r>
          </w:p>
          <w:p w14:paraId="1B708E14" w14:textId="77777777" w:rsidR="00D34A3E" w:rsidRPr="00D142AC" w:rsidRDefault="00D34A3E" w:rsidP="00807DE4">
            <w:pPr>
              <w:rPr>
                <w:rFonts w:ascii="Arial" w:hAnsi="Arial" w:cs="Arial"/>
                <w:highlight w:val="yellow"/>
              </w:rPr>
            </w:pPr>
          </w:p>
        </w:tc>
        <w:tc>
          <w:tcPr>
            <w:tcW w:w="7168" w:type="dxa"/>
          </w:tcPr>
          <w:p w14:paraId="397489EC" w14:textId="08427294" w:rsidR="00D34A3E" w:rsidRDefault="00D34A3E" w:rsidP="00F00FC7">
            <w:pPr>
              <w:rPr>
                <w:rFonts w:ascii="Arial" w:hAnsi="Arial" w:cs="Arial"/>
                <w:lang w:val="ru-RU"/>
              </w:rPr>
            </w:pPr>
            <w:r w:rsidRPr="00D142AC">
              <w:rPr>
                <w:rFonts w:ascii="Arial" w:hAnsi="Arial" w:cs="Arial"/>
              </w:rPr>
              <w:t xml:space="preserve">A physician who specializes in diagnosing and treating cancer. </w:t>
            </w:r>
          </w:p>
        </w:tc>
        <w:tc>
          <w:tcPr>
            <w:tcW w:w="2970" w:type="dxa"/>
          </w:tcPr>
          <w:p w14:paraId="5B02ACBF" w14:textId="61955897" w:rsidR="00D34A3E" w:rsidRPr="00D142AC" w:rsidRDefault="00D34A3E" w:rsidP="00807DE4">
            <w:pPr>
              <w:rPr>
                <w:rFonts w:ascii="Arial" w:hAnsi="Arial" w:cs="Arial"/>
              </w:rPr>
            </w:pPr>
            <w:r>
              <w:rPr>
                <w:rFonts w:ascii="Arial" w:hAnsi="Arial" w:cs="Arial"/>
                <w:lang w:val="ru-RU"/>
              </w:rPr>
              <w:t>о</w:t>
            </w:r>
            <w:r w:rsidRPr="00B26FCD">
              <w:rPr>
                <w:rFonts w:ascii="Arial" w:hAnsi="Arial" w:cs="Arial"/>
                <w:lang w:val="ru-RU"/>
              </w:rPr>
              <w:t>нколог</w:t>
            </w:r>
          </w:p>
        </w:tc>
      </w:tr>
      <w:tr w:rsidR="00D34A3E" w:rsidRPr="005663BA" w14:paraId="4BCCD974" w14:textId="77777777" w:rsidTr="00D34A3E">
        <w:tc>
          <w:tcPr>
            <w:tcW w:w="2912" w:type="dxa"/>
          </w:tcPr>
          <w:p w14:paraId="637680A3" w14:textId="77777777" w:rsidR="00D34A3E" w:rsidRPr="00D142AC" w:rsidRDefault="00D34A3E" w:rsidP="00807DE4">
            <w:pPr>
              <w:rPr>
                <w:rFonts w:ascii="Arial" w:hAnsi="Arial" w:cs="Arial"/>
              </w:rPr>
            </w:pPr>
            <w:r w:rsidRPr="00D142AC">
              <w:rPr>
                <w:rFonts w:ascii="Arial" w:hAnsi="Arial" w:cs="Arial"/>
              </w:rPr>
              <w:t>ooph</w:t>
            </w:r>
            <w:r>
              <w:rPr>
                <w:rFonts w:ascii="Arial" w:hAnsi="Arial" w:cs="Arial"/>
              </w:rPr>
              <w:t>o</w:t>
            </w:r>
            <w:r w:rsidRPr="00D142AC">
              <w:rPr>
                <w:rFonts w:ascii="Arial" w:hAnsi="Arial" w:cs="Arial"/>
              </w:rPr>
              <w:t>rectomy</w:t>
            </w:r>
          </w:p>
        </w:tc>
        <w:tc>
          <w:tcPr>
            <w:tcW w:w="7168" w:type="dxa"/>
          </w:tcPr>
          <w:p w14:paraId="7832568D" w14:textId="77777777" w:rsidR="00D34A3E" w:rsidRPr="00D142AC" w:rsidRDefault="00D34A3E" w:rsidP="00F00FC7">
            <w:pPr>
              <w:rPr>
                <w:rFonts w:ascii="Arial" w:hAnsi="Arial" w:cs="Arial"/>
              </w:rPr>
            </w:pPr>
            <w:r w:rsidRPr="00D142AC">
              <w:rPr>
                <w:rFonts w:ascii="Arial" w:hAnsi="Arial" w:cs="Arial"/>
              </w:rPr>
              <w:t xml:space="preserve">The surgical removal of one or both ovaries. </w:t>
            </w:r>
          </w:p>
          <w:p w14:paraId="01023EBE" w14:textId="77777777" w:rsidR="00D34A3E" w:rsidRDefault="00D34A3E" w:rsidP="00F00FC7">
            <w:pPr>
              <w:rPr>
                <w:rFonts w:ascii="Arial" w:hAnsi="Arial" w:cs="Arial"/>
              </w:rPr>
            </w:pPr>
          </w:p>
        </w:tc>
        <w:tc>
          <w:tcPr>
            <w:tcW w:w="2970" w:type="dxa"/>
          </w:tcPr>
          <w:p w14:paraId="701409E7" w14:textId="46DC003F" w:rsidR="00D34A3E" w:rsidRPr="00D142AC" w:rsidRDefault="00D34A3E" w:rsidP="00807DE4">
            <w:pPr>
              <w:rPr>
                <w:rFonts w:ascii="Arial" w:hAnsi="Arial" w:cs="Arial"/>
              </w:rPr>
            </w:pPr>
            <w:r>
              <w:rPr>
                <w:rFonts w:ascii="Arial" w:hAnsi="Arial" w:cs="Arial"/>
              </w:rPr>
              <w:t>о</w:t>
            </w:r>
            <w:r w:rsidRPr="00B26FCD">
              <w:rPr>
                <w:rFonts w:ascii="Arial" w:hAnsi="Arial" w:cs="Arial"/>
              </w:rPr>
              <w:t>вариэктомия</w:t>
            </w:r>
          </w:p>
        </w:tc>
      </w:tr>
      <w:tr w:rsidR="00D34A3E" w:rsidRPr="005663BA" w14:paraId="50A0F483" w14:textId="77777777" w:rsidTr="00D34A3E">
        <w:tc>
          <w:tcPr>
            <w:tcW w:w="2912" w:type="dxa"/>
          </w:tcPr>
          <w:p w14:paraId="0CBF1EC5" w14:textId="77777777" w:rsidR="00D34A3E" w:rsidRPr="00D142AC" w:rsidRDefault="00D34A3E" w:rsidP="00807DE4">
            <w:pPr>
              <w:rPr>
                <w:rFonts w:ascii="Arial" w:hAnsi="Arial" w:cs="Arial"/>
              </w:rPr>
            </w:pPr>
            <w:r w:rsidRPr="00D142AC">
              <w:rPr>
                <w:rFonts w:ascii="Arial" w:hAnsi="Arial" w:cs="Arial"/>
              </w:rPr>
              <w:t>ovarian cancer (n)</w:t>
            </w:r>
          </w:p>
          <w:p w14:paraId="1B0C2710" w14:textId="77777777" w:rsidR="00D34A3E" w:rsidRPr="00D142AC" w:rsidRDefault="00D34A3E" w:rsidP="00807DE4">
            <w:pPr>
              <w:rPr>
                <w:rFonts w:ascii="Arial" w:hAnsi="Arial" w:cs="Arial"/>
              </w:rPr>
            </w:pPr>
          </w:p>
        </w:tc>
        <w:tc>
          <w:tcPr>
            <w:tcW w:w="7168" w:type="dxa"/>
          </w:tcPr>
          <w:p w14:paraId="48905C68" w14:textId="3E2F67AB" w:rsidR="00D34A3E" w:rsidRDefault="00D34A3E" w:rsidP="00F00FC7">
            <w:pPr>
              <w:rPr>
                <w:rFonts w:ascii="Arial" w:hAnsi="Arial" w:cs="Arial"/>
                <w:lang w:val="ru-RU"/>
              </w:rPr>
            </w:pPr>
            <w:r w:rsidRPr="00D142AC">
              <w:rPr>
                <w:rFonts w:ascii="Arial" w:hAnsi="Arial" w:cs="Arial"/>
              </w:rPr>
              <w:t xml:space="preserve">Cancer of the ovaries, the organs in a woman that release eggs. </w:t>
            </w:r>
          </w:p>
        </w:tc>
        <w:tc>
          <w:tcPr>
            <w:tcW w:w="2970" w:type="dxa"/>
          </w:tcPr>
          <w:p w14:paraId="7CE74DCF" w14:textId="4E2DA7EF" w:rsidR="00D34A3E" w:rsidRPr="00D142AC" w:rsidRDefault="00D34A3E" w:rsidP="00807DE4">
            <w:pPr>
              <w:rPr>
                <w:rFonts w:ascii="Arial" w:hAnsi="Arial" w:cs="Arial"/>
              </w:rPr>
            </w:pPr>
            <w:r>
              <w:rPr>
                <w:rFonts w:ascii="Arial" w:hAnsi="Arial" w:cs="Arial"/>
                <w:lang w:val="ru-RU"/>
              </w:rPr>
              <w:t>рак</w:t>
            </w:r>
            <w:r w:rsidRPr="00B26FCD">
              <w:rPr>
                <w:rFonts w:ascii="Arial" w:hAnsi="Arial" w:cs="Arial"/>
                <w:lang w:val="ru-RU"/>
              </w:rPr>
              <w:t xml:space="preserve"> яичника</w:t>
            </w:r>
          </w:p>
        </w:tc>
      </w:tr>
      <w:tr w:rsidR="00D34A3E" w:rsidRPr="005663BA" w14:paraId="00265607" w14:textId="77777777" w:rsidTr="00D34A3E">
        <w:tc>
          <w:tcPr>
            <w:tcW w:w="2912" w:type="dxa"/>
          </w:tcPr>
          <w:p w14:paraId="49D1183C" w14:textId="77777777" w:rsidR="00D34A3E" w:rsidRPr="00D142AC" w:rsidRDefault="00D34A3E" w:rsidP="00807DE4">
            <w:pPr>
              <w:rPr>
                <w:rFonts w:ascii="Arial" w:hAnsi="Arial" w:cs="Arial"/>
              </w:rPr>
            </w:pPr>
            <w:r w:rsidRPr="00D142AC">
              <w:rPr>
                <w:rFonts w:ascii="Arial" w:hAnsi="Arial" w:cs="Arial"/>
              </w:rPr>
              <w:t>packets of genetic information (n)</w:t>
            </w:r>
          </w:p>
          <w:p w14:paraId="759B9D0C" w14:textId="77777777" w:rsidR="00D34A3E" w:rsidRPr="00D142AC" w:rsidRDefault="00D34A3E" w:rsidP="00807DE4">
            <w:pPr>
              <w:rPr>
                <w:rFonts w:ascii="Arial" w:eastAsia="Times New Roman" w:hAnsi="Arial" w:cs="Arial"/>
              </w:rPr>
            </w:pPr>
          </w:p>
        </w:tc>
        <w:tc>
          <w:tcPr>
            <w:tcW w:w="7168" w:type="dxa"/>
          </w:tcPr>
          <w:p w14:paraId="60B557B9" w14:textId="3BA8DC1F" w:rsidR="00D34A3E" w:rsidRPr="00B26FCD" w:rsidRDefault="00D34A3E" w:rsidP="00F00FC7">
            <w:pPr>
              <w:rPr>
                <w:rFonts w:ascii="Arial" w:hAnsi="Arial" w:cs="Arial"/>
                <w:lang w:val="ru-RU"/>
              </w:rPr>
            </w:pPr>
            <w:r w:rsidRPr="00D142AC">
              <w:rPr>
                <w:rFonts w:ascii="Arial" w:hAnsi="Arial" w:cs="Arial"/>
              </w:rPr>
              <w:t>A phrase genetic counselors use to describe genes or chromosomes</w:t>
            </w:r>
            <w:r>
              <w:rPr>
                <w:rFonts w:ascii="Arial" w:hAnsi="Arial" w:cs="Arial"/>
              </w:rPr>
              <w:t>.</w:t>
            </w:r>
            <w:r w:rsidRPr="00D142AC">
              <w:rPr>
                <w:rFonts w:ascii="Arial" w:hAnsi="Arial" w:cs="Arial"/>
              </w:rPr>
              <w:t xml:space="preserve"> </w:t>
            </w:r>
          </w:p>
        </w:tc>
        <w:tc>
          <w:tcPr>
            <w:tcW w:w="2970" w:type="dxa"/>
          </w:tcPr>
          <w:p w14:paraId="7ADCB55B" w14:textId="6535EC41" w:rsidR="00D34A3E" w:rsidRPr="00D142AC" w:rsidRDefault="00D34A3E" w:rsidP="00807DE4">
            <w:pPr>
              <w:rPr>
                <w:rFonts w:ascii="Arial" w:hAnsi="Arial" w:cs="Arial"/>
              </w:rPr>
            </w:pPr>
            <w:r w:rsidRPr="00B26FCD">
              <w:rPr>
                <w:rFonts w:ascii="Arial" w:hAnsi="Arial" w:cs="Arial"/>
                <w:lang w:val="ru-RU"/>
              </w:rPr>
              <w:t>наборы генетической информации</w:t>
            </w:r>
          </w:p>
        </w:tc>
      </w:tr>
      <w:tr w:rsidR="00D34A3E" w:rsidRPr="005663BA" w14:paraId="44140F48" w14:textId="77777777" w:rsidTr="00D34A3E">
        <w:tc>
          <w:tcPr>
            <w:tcW w:w="2912" w:type="dxa"/>
          </w:tcPr>
          <w:p w14:paraId="59BF08A8" w14:textId="77777777" w:rsidR="00D34A3E" w:rsidRPr="00D142AC" w:rsidRDefault="00D34A3E" w:rsidP="00807DE4">
            <w:pPr>
              <w:rPr>
                <w:rFonts w:ascii="Arial" w:eastAsia="Times New Roman" w:hAnsi="Arial" w:cs="Arial"/>
              </w:rPr>
            </w:pPr>
            <w:r w:rsidRPr="00D142AC">
              <w:rPr>
                <w:rFonts w:ascii="Arial" w:eastAsia="Times New Roman" w:hAnsi="Arial" w:cs="Arial"/>
              </w:rPr>
              <w:t xml:space="preserve">pattern </w:t>
            </w:r>
            <w:r w:rsidRPr="00D142AC">
              <w:rPr>
                <w:rFonts w:ascii="Arial" w:hAnsi="Arial" w:cs="Arial"/>
              </w:rPr>
              <w:t>(n)</w:t>
            </w:r>
          </w:p>
          <w:p w14:paraId="10BC0521" w14:textId="77777777" w:rsidR="00D34A3E" w:rsidRPr="00D142AC" w:rsidRDefault="00D34A3E" w:rsidP="00807DE4">
            <w:pPr>
              <w:rPr>
                <w:rFonts w:ascii="Arial" w:eastAsia="Times New Roman" w:hAnsi="Arial" w:cs="Arial"/>
              </w:rPr>
            </w:pPr>
          </w:p>
        </w:tc>
        <w:tc>
          <w:tcPr>
            <w:tcW w:w="7168" w:type="dxa"/>
          </w:tcPr>
          <w:p w14:paraId="5811524C" w14:textId="77777777" w:rsidR="00D34A3E" w:rsidRPr="00D142AC" w:rsidRDefault="00D34A3E" w:rsidP="00F00FC7">
            <w:pPr>
              <w:rPr>
                <w:rFonts w:ascii="Arial" w:eastAsia="Times New Roman" w:hAnsi="Arial" w:cs="Arial"/>
              </w:rPr>
            </w:pPr>
            <w:r w:rsidRPr="00D142AC">
              <w:rPr>
                <w:rFonts w:ascii="Arial" w:eastAsia="Times New Roman" w:hAnsi="Arial" w:cs="Arial"/>
              </w:rPr>
              <w:t xml:space="preserve">A repeating arrangement or sequence; for example, the pattern of cancers in a family. </w:t>
            </w:r>
          </w:p>
          <w:p w14:paraId="38094AB8" w14:textId="77777777" w:rsidR="00D34A3E" w:rsidRDefault="00D34A3E" w:rsidP="00F00FC7">
            <w:pPr>
              <w:rPr>
                <w:rFonts w:ascii="Arial" w:hAnsi="Arial" w:cs="Arial"/>
                <w:lang w:val="ru-RU"/>
              </w:rPr>
            </w:pPr>
          </w:p>
        </w:tc>
        <w:tc>
          <w:tcPr>
            <w:tcW w:w="2970" w:type="dxa"/>
          </w:tcPr>
          <w:p w14:paraId="5A9C952F" w14:textId="27F33371" w:rsidR="00D34A3E" w:rsidRPr="00D142AC" w:rsidRDefault="00D34A3E" w:rsidP="00807DE4">
            <w:pPr>
              <w:rPr>
                <w:rFonts w:ascii="Arial" w:eastAsia="Times New Roman" w:hAnsi="Arial" w:cs="Arial"/>
              </w:rPr>
            </w:pPr>
            <w:r>
              <w:rPr>
                <w:rFonts w:ascii="Arial" w:hAnsi="Arial" w:cs="Arial"/>
                <w:lang w:val="ru-RU"/>
              </w:rPr>
              <w:t>м</w:t>
            </w:r>
            <w:r w:rsidRPr="00B26FCD">
              <w:rPr>
                <w:rFonts w:ascii="Arial" w:hAnsi="Arial" w:cs="Arial"/>
                <w:lang w:val="ru-RU"/>
              </w:rPr>
              <w:t>одель</w:t>
            </w:r>
          </w:p>
        </w:tc>
      </w:tr>
      <w:tr w:rsidR="00D34A3E" w:rsidRPr="005663BA" w14:paraId="21D771DD" w14:textId="77777777" w:rsidTr="00D34A3E">
        <w:tc>
          <w:tcPr>
            <w:tcW w:w="2912" w:type="dxa"/>
          </w:tcPr>
          <w:p w14:paraId="509B0383" w14:textId="77777777" w:rsidR="00D34A3E" w:rsidRPr="00D142AC" w:rsidRDefault="00D34A3E" w:rsidP="00807DE4">
            <w:pPr>
              <w:spacing w:after="200" w:line="276" w:lineRule="auto"/>
              <w:rPr>
                <w:rFonts w:ascii="Arial" w:hAnsi="Arial" w:cs="Arial"/>
              </w:rPr>
            </w:pPr>
            <w:r w:rsidRPr="00D142AC">
              <w:rPr>
                <w:rFonts w:ascii="Arial" w:hAnsi="Arial" w:cs="Arial"/>
              </w:rPr>
              <w:lastRenderedPageBreak/>
              <w:t>pedigree (n)</w:t>
            </w:r>
          </w:p>
        </w:tc>
        <w:tc>
          <w:tcPr>
            <w:tcW w:w="7168" w:type="dxa"/>
          </w:tcPr>
          <w:p w14:paraId="45CD6B8E" w14:textId="77777777" w:rsidR="00D34A3E" w:rsidRDefault="00D34A3E" w:rsidP="00F00FC7">
            <w:pPr>
              <w:rPr>
                <w:rFonts w:ascii="Arial" w:hAnsi="Arial" w:cs="Arial"/>
              </w:rPr>
            </w:pPr>
            <w:r w:rsidRPr="00D142AC">
              <w:rPr>
                <w:rFonts w:ascii="Arial" w:hAnsi="Arial" w:cs="Arial"/>
              </w:rPr>
              <w:t>A family tree that can be used to trace the inheritance of specific genetic traits.</w:t>
            </w:r>
          </w:p>
          <w:p w14:paraId="0B411070" w14:textId="2B8F20ED" w:rsidR="009E2900" w:rsidRDefault="009E2900" w:rsidP="00F00FC7">
            <w:pPr>
              <w:rPr>
                <w:rFonts w:ascii="Arial" w:hAnsi="Arial" w:cs="Arial"/>
                <w:lang w:val="ru-RU"/>
              </w:rPr>
            </w:pPr>
          </w:p>
        </w:tc>
        <w:tc>
          <w:tcPr>
            <w:tcW w:w="2970" w:type="dxa"/>
          </w:tcPr>
          <w:p w14:paraId="43515284" w14:textId="5784586C" w:rsidR="00D34A3E" w:rsidRPr="00D142AC" w:rsidRDefault="00D34A3E" w:rsidP="00807DE4">
            <w:pPr>
              <w:spacing w:after="200" w:line="276" w:lineRule="auto"/>
              <w:rPr>
                <w:rFonts w:ascii="Arial" w:hAnsi="Arial" w:cs="Arial"/>
              </w:rPr>
            </w:pPr>
            <w:r>
              <w:rPr>
                <w:rFonts w:ascii="Arial" w:hAnsi="Arial" w:cs="Arial"/>
                <w:lang w:val="ru-RU"/>
              </w:rPr>
              <w:t>р</w:t>
            </w:r>
            <w:r w:rsidRPr="00B26FCD">
              <w:rPr>
                <w:rFonts w:ascii="Arial" w:hAnsi="Arial" w:cs="Arial"/>
                <w:lang w:val="ru-RU"/>
              </w:rPr>
              <w:t>одословная</w:t>
            </w:r>
          </w:p>
        </w:tc>
      </w:tr>
      <w:tr w:rsidR="00D34A3E" w:rsidRPr="005663BA" w14:paraId="37794BA8" w14:textId="77777777" w:rsidTr="00D34A3E">
        <w:tc>
          <w:tcPr>
            <w:tcW w:w="2912" w:type="dxa"/>
          </w:tcPr>
          <w:p w14:paraId="6137F1F1" w14:textId="77777777" w:rsidR="00D34A3E" w:rsidRPr="00D142AC" w:rsidRDefault="00D34A3E" w:rsidP="00807DE4">
            <w:pPr>
              <w:rPr>
                <w:rFonts w:ascii="Arial" w:eastAsia="Times New Roman" w:hAnsi="Arial" w:cs="Arial"/>
              </w:rPr>
            </w:pPr>
            <w:r w:rsidRPr="00D142AC">
              <w:rPr>
                <w:rFonts w:ascii="Arial" w:eastAsia="Times New Roman" w:hAnsi="Arial" w:cs="Arial"/>
              </w:rPr>
              <w:t xml:space="preserve">penetrance </w:t>
            </w:r>
            <w:r w:rsidRPr="00D142AC">
              <w:rPr>
                <w:rFonts w:ascii="Arial" w:hAnsi="Arial" w:cs="Arial"/>
              </w:rPr>
              <w:t>(n)</w:t>
            </w:r>
          </w:p>
          <w:p w14:paraId="3A498F68" w14:textId="77777777" w:rsidR="00D34A3E" w:rsidRPr="00D142AC" w:rsidRDefault="00D34A3E" w:rsidP="00807DE4">
            <w:pPr>
              <w:ind w:left="342"/>
              <w:rPr>
                <w:rFonts w:ascii="Arial" w:eastAsia="Times New Roman" w:hAnsi="Arial" w:cs="Arial"/>
              </w:rPr>
            </w:pPr>
          </w:p>
        </w:tc>
        <w:tc>
          <w:tcPr>
            <w:tcW w:w="7168" w:type="dxa"/>
          </w:tcPr>
          <w:p w14:paraId="2CEEEC7B" w14:textId="77777777" w:rsidR="00D34A3E" w:rsidRDefault="00D34A3E" w:rsidP="00F00FC7">
            <w:pPr>
              <w:rPr>
                <w:rFonts w:ascii="Arial" w:eastAsia="Times New Roman" w:hAnsi="Arial" w:cs="Arial"/>
              </w:rPr>
            </w:pPr>
            <w:r w:rsidRPr="00D142AC">
              <w:rPr>
                <w:rFonts w:ascii="Arial" w:eastAsia="Times New Roman" w:hAnsi="Arial" w:cs="Arial"/>
              </w:rPr>
              <w:t>The probability that a specific genetic trait will be expressed if a person carries a mutation. “Complete penetrance” means that everyone who carries a particular gene mutation will show the trait related to that altered gene. “Incomplete penetrance” means that only some of the people who have the altered gene will ac</w:t>
            </w:r>
            <w:r>
              <w:rPr>
                <w:rFonts w:ascii="Arial" w:eastAsia="Times New Roman" w:hAnsi="Arial" w:cs="Arial"/>
              </w:rPr>
              <w:t xml:space="preserve">tually show the related trait. </w:t>
            </w:r>
          </w:p>
          <w:p w14:paraId="24393761" w14:textId="77777777" w:rsidR="00D34A3E" w:rsidRDefault="00D34A3E" w:rsidP="00F00FC7">
            <w:pPr>
              <w:rPr>
                <w:rFonts w:ascii="Arial" w:hAnsi="Arial" w:cs="Arial"/>
                <w:lang w:val="ru-RU"/>
              </w:rPr>
            </w:pPr>
          </w:p>
        </w:tc>
        <w:tc>
          <w:tcPr>
            <w:tcW w:w="2970" w:type="dxa"/>
          </w:tcPr>
          <w:p w14:paraId="1C48FF5D" w14:textId="5A204D10" w:rsidR="00D34A3E" w:rsidRPr="00D142AC" w:rsidRDefault="00D34A3E" w:rsidP="00807DE4">
            <w:pPr>
              <w:rPr>
                <w:rFonts w:ascii="Arial" w:eastAsia="Times New Roman" w:hAnsi="Arial" w:cs="Arial"/>
              </w:rPr>
            </w:pPr>
            <w:r>
              <w:rPr>
                <w:rFonts w:ascii="Arial" w:hAnsi="Arial" w:cs="Arial"/>
                <w:lang w:val="ru-RU"/>
              </w:rPr>
              <w:t>п</w:t>
            </w:r>
            <w:r w:rsidRPr="00B26FCD">
              <w:rPr>
                <w:rFonts w:ascii="Arial" w:hAnsi="Arial" w:cs="Arial"/>
                <w:lang w:val="ru-RU"/>
              </w:rPr>
              <w:t>енетрантность</w:t>
            </w:r>
          </w:p>
        </w:tc>
      </w:tr>
      <w:tr w:rsidR="00D34A3E" w:rsidRPr="005663BA" w14:paraId="44B832F7" w14:textId="77777777" w:rsidTr="00D34A3E">
        <w:tc>
          <w:tcPr>
            <w:tcW w:w="2912" w:type="dxa"/>
          </w:tcPr>
          <w:p w14:paraId="435840B3" w14:textId="77777777" w:rsidR="00D34A3E" w:rsidRPr="00D142AC" w:rsidRDefault="00D34A3E" w:rsidP="00807DE4">
            <w:pPr>
              <w:rPr>
                <w:rFonts w:ascii="Arial" w:eastAsia="Times New Roman" w:hAnsi="Arial" w:cs="Arial"/>
              </w:rPr>
            </w:pPr>
            <w:r w:rsidRPr="00D142AC">
              <w:rPr>
                <w:rFonts w:ascii="Arial" w:eastAsia="Times New Roman" w:hAnsi="Arial" w:cs="Arial"/>
              </w:rPr>
              <w:t>predisposition to cancer</w:t>
            </w:r>
          </w:p>
        </w:tc>
        <w:tc>
          <w:tcPr>
            <w:tcW w:w="7168" w:type="dxa"/>
          </w:tcPr>
          <w:p w14:paraId="3A814ADB" w14:textId="64F2EFFE" w:rsidR="00D34A3E" w:rsidRPr="00B26FCD" w:rsidRDefault="00D34A3E" w:rsidP="00F00FC7">
            <w:pPr>
              <w:rPr>
                <w:rFonts w:ascii="Arial" w:hAnsi="Arial" w:cs="Arial"/>
                <w:lang w:val="ru-RU"/>
              </w:rPr>
            </w:pPr>
            <w:r w:rsidRPr="00D142AC">
              <w:rPr>
                <w:rFonts w:ascii="Arial" w:eastAsia="Times New Roman" w:hAnsi="Arial" w:cs="Arial"/>
              </w:rPr>
              <w:t xml:space="preserve">Having a change in one of number of specific genes (a genetic mutation) that creates a higher than normal risk of a person developing cancer. </w:t>
            </w:r>
            <w:r w:rsidRPr="00D142AC">
              <w:rPr>
                <w:rFonts w:ascii="Arial" w:eastAsia="Times New Roman" w:hAnsi="Arial" w:cs="Arial"/>
              </w:rPr>
              <w:br/>
            </w:r>
          </w:p>
        </w:tc>
        <w:tc>
          <w:tcPr>
            <w:tcW w:w="2970" w:type="dxa"/>
          </w:tcPr>
          <w:p w14:paraId="251F8183" w14:textId="420E528A" w:rsidR="00D34A3E" w:rsidRPr="00D142AC" w:rsidRDefault="00D34A3E" w:rsidP="00807DE4">
            <w:pPr>
              <w:rPr>
                <w:rFonts w:ascii="Arial" w:eastAsia="Times New Roman" w:hAnsi="Arial" w:cs="Arial"/>
              </w:rPr>
            </w:pPr>
            <w:r w:rsidRPr="00B26FCD">
              <w:rPr>
                <w:rFonts w:ascii="Arial" w:hAnsi="Arial" w:cs="Arial"/>
                <w:lang w:val="ru-RU"/>
              </w:rPr>
              <w:t>предрасположенность к онкологическим заболеваниям</w:t>
            </w:r>
          </w:p>
        </w:tc>
      </w:tr>
      <w:tr w:rsidR="00D34A3E" w:rsidRPr="005663BA" w14:paraId="2C9AE922" w14:textId="77777777" w:rsidTr="00D34A3E">
        <w:tc>
          <w:tcPr>
            <w:tcW w:w="2912" w:type="dxa"/>
          </w:tcPr>
          <w:p w14:paraId="4DEE8283" w14:textId="10DC4C24" w:rsidR="00D34A3E" w:rsidRDefault="00F00FC7" w:rsidP="00807DE4">
            <w:pPr>
              <w:rPr>
                <w:rFonts w:ascii="Arial" w:eastAsia="Times New Roman" w:hAnsi="Arial" w:cs="Arial"/>
              </w:rPr>
            </w:pPr>
            <w:r>
              <w:rPr>
                <w:rFonts w:ascii="Arial" w:eastAsia="Times New Roman" w:hAnsi="Arial" w:cs="Arial"/>
              </w:rPr>
              <w:t>p</w:t>
            </w:r>
            <w:r w:rsidR="00D34A3E">
              <w:rPr>
                <w:rFonts w:ascii="Arial" w:eastAsia="Times New Roman" w:hAnsi="Arial" w:cs="Arial"/>
              </w:rPr>
              <w:t xml:space="preserve">rimary cancer </w:t>
            </w:r>
          </w:p>
          <w:p w14:paraId="0A6D4587" w14:textId="77777777" w:rsidR="00D34A3E" w:rsidRDefault="00D34A3E" w:rsidP="00807DE4">
            <w:pPr>
              <w:rPr>
                <w:rFonts w:ascii="Arial" w:eastAsia="Times New Roman" w:hAnsi="Arial" w:cs="Arial"/>
              </w:rPr>
            </w:pPr>
          </w:p>
          <w:p w14:paraId="545CC814" w14:textId="1D10FF99" w:rsidR="00D34A3E" w:rsidRPr="00D142AC" w:rsidRDefault="00D34A3E" w:rsidP="00807DE4">
            <w:pPr>
              <w:ind w:left="342"/>
              <w:rPr>
                <w:rFonts w:ascii="Arial" w:eastAsia="Times New Roman" w:hAnsi="Arial" w:cs="Arial"/>
              </w:rPr>
            </w:pPr>
            <w:r>
              <w:rPr>
                <w:rFonts w:ascii="Arial" w:eastAsia="Times New Roman" w:hAnsi="Arial" w:cs="Arial"/>
              </w:rPr>
              <w:t>Second primary cancer</w:t>
            </w:r>
          </w:p>
        </w:tc>
        <w:tc>
          <w:tcPr>
            <w:tcW w:w="7168" w:type="dxa"/>
          </w:tcPr>
          <w:p w14:paraId="56EDBDC9" w14:textId="77777777" w:rsidR="00D34A3E" w:rsidRPr="00DB44CF" w:rsidRDefault="00D34A3E" w:rsidP="00F00FC7">
            <w:pPr>
              <w:rPr>
                <w:rFonts w:ascii="Arial" w:eastAsia="Times New Roman" w:hAnsi="Arial" w:cs="Arial"/>
              </w:rPr>
            </w:pPr>
            <w:r>
              <w:rPr>
                <w:rFonts w:ascii="Arial" w:eastAsia="Times New Roman" w:hAnsi="Arial" w:cs="Arial"/>
              </w:rPr>
              <w:t>T</w:t>
            </w:r>
            <w:r w:rsidRPr="00DB44CF">
              <w:rPr>
                <w:rFonts w:ascii="Arial" w:eastAsia="Times New Roman" w:hAnsi="Arial" w:cs="Arial"/>
              </w:rPr>
              <w:t>he original or first tumor</w:t>
            </w:r>
            <w:r>
              <w:rPr>
                <w:rFonts w:ascii="Arial" w:eastAsia="Times New Roman" w:hAnsi="Arial" w:cs="Arial"/>
              </w:rPr>
              <w:t xml:space="preserve"> (cancer)</w:t>
            </w:r>
            <w:r w:rsidRPr="00DB44CF">
              <w:rPr>
                <w:rFonts w:ascii="Arial" w:eastAsia="Times New Roman" w:hAnsi="Arial" w:cs="Arial"/>
              </w:rPr>
              <w:t xml:space="preserve"> in the body.  </w:t>
            </w:r>
          </w:p>
          <w:p w14:paraId="7996B20A" w14:textId="77777777" w:rsidR="00D34A3E" w:rsidRPr="00DB44CF" w:rsidRDefault="00D34A3E" w:rsidP="00F00FC7">
            <w:pPr>
              <w:rPr>
                <w:rFonts w:ascii="Arial" w:eastAsia="Times New Roman" w:hAnsi="Arial" w:cs="Arial"/>
              </w:rPr>
            </w:pPr>
          </w:p>
          <w:p w14:paraId="25392AA9" w14:textId="77777777" w:rsidR="00D34A3E" w:rsidRDefault="00D34A3E" w:rsidP="00F00FC7">
            <w:pPr>
              <w:rPr>
                <w:rFonts w:ascii="Arial" w:eastAsia="Times New Roman" w:hAnsi="Arial" w:cs="Arial"/>
              </w:rPr>
            </w:pPr>
            <w:r>
              <w:rPr>
                <w:rFonts w:ascii="Arial" w:eastAsia="Times New Roman" w:hAnsi="Arial" w:cs="Arial"/>
              </w:rPr>
              <w:t>A</w:t>
            </w:r>
            <w:r w:rsidRPr="00DB44CF">
              <w:rPr>
                <w:rFonts w:ascii="Arial" w:eastAsia="Times New Roman" w:hAnsi="Arial" w:cs="Arial"/>
              </w:rPr>
              <w:t xml:space="preserve"> new, independent tumor</w:t>
            </w:r>
            <w:r>
              <w:rPr>
                <w:rFonts w:ascii="Arial" w:eastAsia="Times New Roman" w:hAnsi="Arial" w:cs="Arial"/>
              </w:rPr>
              <w:t xml:space="preserve"> (cancer)</w:t>
            </w:r>
            <w:r w:rsidRPr="00DB44CF">
              <w:rPr>
                <w:rFonts w:ascii="Arial" w:eastAsia="Times New Roman" w:hAnsi="Arial" w:cs="Arial"/>
              </w:rPr>
              <w:t xml:space="preserve"> arising in </w:t>
            </w:r>
            <w:r>
              <w:rPr>
                <w:rFonts w:ascii="Arial" w:eastAsia="Times New Roman" w:hAnsi="Arial" w:cs="Arial"/>
              </w:rPr>
              <w:t>a different organ</w:t>
            </w:r>
            <w:r w:rsidRPr="00DB44CF">
              <w:rPr>
                <w:rFonts w:ascii="Arial" w:eastAsia="Times New Roman" w:hAnsi="Arial" w:cs="Arial"/>
              </w:rPr>
              <w:t xml:space="preserve"> </w:t>
            </w:r>
            <w:r>
              <w:rPr>
                <w:rFonts w:ascii="Arial" w:eastAsia="Times New Roman" w:hAnsi="Arial" w:cs="Arial"/>
              </w:rPr>
              <w:t>from the</w:t>
            </w:r>
            <w:r w:rsidRPr="00DB44CF">
              <w:rPr>
                <w:rFonts w:ascii="Arial" w:eastAsia="Times New Roman" w:hAnsi="Arial" w:cs="Arial"/>
              </w:rPr>
              <w:t xml:space="preserve"> one in which </w:t>
            </w:r>
            <w:r>
              <w:rPr>
                <w:rFonts w:ascii="Arial" w:eastAsia="Times New Roman" w:hAnsi="Arial" w:cs="Arial"/>
              </w:rPr>
              <w:t>the</w:t>
            </w:r>
            <w:r w:rsidRPr="00DB44CF">
              <w:rPr>
                <w:rFonts w:ascii="Arial" w:eastAsia="Times New Roman" w:hAnsi="Arial" w:cs="Arial"/>
              </w:rPr>
              <w:t xml:space="preserve"> primary cancer developed. </w:t>
            </w:r>
            <w:r>
              <w:rPr>
                <w:rFonts w:ascii="Arial" w:eastAsia="Times New Roman" w:hAnsi="Arial" w:cs="Arial"/>
              </w:rPr>
              <w:t>This is different from</w:t>
            </w:r>
            <w:r w:rsidRPr="00DB44CF">
              <w:rPr>
                <w:rFonts w:ascii="Arial" w:eastAsia="Times New Roman" w:hAnsi="Arial" w:cs="Arial"/>
              </w:rPr>
              <w:t xml:space="preserve"> metastatic </w:t>
            </w:r>
            <w:r>
              <w:rPr>
                <w:rFonts w:ascii="Arial" w:eastAsia="Times New Roman" w:hAnsi="Arial" w:cs="Arial"/>
              </w:rPr>
              <w:t xml:space="preserve">cancer which arises when a primary cancer spreads to another organ. </w:t>
            </w:r>
          </w:p>
          <w:p w14:paraId="588872C3" w14:textId="77777777" w:rsidR="00D34A3E" w:rsidRPr="00807DE4" w:rsidRDefault="00D34A3E" w:rsidP="00F00FC7">
            <w:pPr>
              <w:rPr>
                <w:rFonts w:ascii="Arial" w:hAnsi="Arial"/>
                <w:sz w:val="24"/>
                <w:szCs w:val="24"/>
              </w:rPr>
            </w:pPr>
          </w:p>
        </w:tc>
        <w:tc>
          <w:tcPr>
            <w:tcW w:w="2970" w:type="dxa"/>
          </w:tcPr>
          <w:p w14:paraId="7D635291" w14:textId="0D217B6B" w:rsidR="00D34A3E" w:rsidRPr="00807DE4" w:rsidRDefault="00D34A3E" w:rsidP="00807DE4">
            <w:pPr>
              <w:rPr>
                <w:rFonts w:ascii="Arial" w:hAnsi="Arial"/>
                <w:sz w:val="24"/>
                <w:szCs w:val="24"/>
              </w:rPr>
            </w:pPr>
            <w:r w:rsidRPr="00807DE4">
              <w:rPr>
                <w:rFonts w:ascii="Arial" w:hAnsi="Arial"/>
                <w:sz w:val="24"/>
                <w:szCs w:val="24"/>
              </w:rPr>
              <w:t>первичный раки</w:t>
            </w:r>
          </w:p>
          <w:p w14:paraId="270E7993" w14:textId="77777777" w:rsidR="00D34A3E" w:rsidRDefault="00D34A3E" w:rsidP="00807DE4">
            <w:pPr>
              <w:rPr>
                <w:rFonts w:ascii="Arial" w:eastAsia="Times New Roman" w:hAnsi="Arial" w:cs="Arial"/>
              </w:rPr>
            </w:pPr>
          </w:p>
          <w:p w14:paraId="41B735E2" w14:textId="715AC2AF" w:rsidR="00D34A3E" w:rsidRPr="0022608A" w:rsidRDefault="00D34A3E" w:rsidP="00807DE4">
            <w:pPr>
              <w:rPr>
                <w:rFonts w:ascii="Arial" w:eastAsia="Times New Roman" w:hAnsi="Arial" w:cs="Arial"/>
              </w:rPr>
            </w:pPr>
            <w:r w:rsidRPr="0022608A">
              <w:rPr>
                <w:rFonts w:ascii="Arial" w:hAnsi="Arial"/>
                <w:lang w:val="ru-RU"/>
              </w:rPr>
              <w:t>дополнительный очаг первичного рака</w:t>
            </w:r>
          </w:p>
        </w:tc>
      </w:tr>
      <w:tr w:rsidR="00D34A3E" w:rsidRPr="005663BA" w14:paraId="7DFFED9E" w14:textId="77777777" w:rsidTr="00D34A3E">
        <w:tc>
          <w:tcPr>
            <w:tcW w:w="2912" w:type="dxa"/>
          </w:tcPr>
          <w:p w14:paraId="6988064B" w14:textId="77777777" w:rsidR="00D34A3E" w:rsidRPr="00D142AC" w:rsidRDefault="00D34A3E" w:rsidP="00807DE4">
            <w:pPr>
              <w:rPr>
                <w:rFonts w:ascii="Arial" w:eastAsia="Times New Roman" w:hAnsi="Arial" w:cs="Arial"/>
              </w:rPr>
            </w:pPr>
            <w:r w:rsidRPr="00D142AC">
              <w:rPr>
                <w:rFonts w:ascii="Arial" w:eastAsia="Times New Roman" w:hAnsi="Arial" w:cs="Arial"/>
              </w:rPr>
              <w:t xml:space="preserve">prognosis </w:t>
            </w:r>
            <w:r w:rsidRPr="00D142AC">
              <w:rPr>
                <w:rFonts w:ascii="Arial" w:hAnsi="Arial" w:cs="Arial"/>
              </w:rPr>
              <w:t>(n)</w:t>
            </w:r>
          </w:p>
          <w:p w14:paraId="22665FE9" w14:textId="77777777" w:rsidR="00D34A3E" w:rsidRPr="00D142AC" w:rsidRDefault="00D34A3E" w:rsidP="00807DE4">
            <w:pPr>
              <w:rPr>
                <w:rFonts w:ascii="Arial" w:eastAsia="Times New Roman" w:hAnsi="Arial" w:cs="Arial"/>
              </w:rPr>
            </w:pPr>
          </w:p>
        </w:tc>
        <w:tc>
          <w:tcPr>
            <w:tcW w:w="7168" w:type="dxa"/>
          </w:tcPr>
          <w:p w14:paraId="09D37DEF" w14:textId="1D266725" w:rsidR="00D34A3E" w:rsidRDefault="00D34A3E" w:rsidP="00F00FC7">
            <w:pPr>
              <w:rPr>
                <w:rFonts w:ascii="Arial" w:hAnsi="Arial" w:cs="Arial"/>
                <w:lang w:val="ru-RU"/>
              </w:rPr>
            </w:pPr>
            <w:r w:rsidRPr="00D142AC">
              <w:rPr>
                <w:rFonts w:ascii="Arial" w:eastAsia="Times New Roman" w:hAnsi="Arial" w:cs="Arial"/>
              </w:rPr>
              <w:t xml:space="preserve">The most likely outcome of a disease process. </w:t>
            </w:r>
          </w:p>
        </w:tc>
        <w:tc>
          <w:tcPr>
            <w:tcW w:w="2970" w:type="dxa"/>
          </w:tcPr>
          <w:p w14:paraId="09041E02" w14:textId="05A79A34" w:rsidR="00D34A3E" w:rsidRPr="00D142AC" w:rsidRDefault="00D34A3E" w:rsidP="00807DE4">
            <w:pPr>
              <w:rPr>
                <w:rFonts w:ascii="Arial" w:eastAsia="Times New Roman" w:hAnsi="Arial" w:cs="Arial"/>
              </w:rPr>
            </w:pPr>
            <w:r>
              <w:rPr>
                <w:rFonts w:ascii="Arial" w:hAnsi="Arial" w:cs="Arial"/>
                <w:lang w:val="ru-RU"/>
              </w:rPr>
              <w:t>п</w:t>
            </w:r>
            <w:r w:rsidRPr="00B26FCD">
              <w:rPr>
                <w:rFonts w:ascii="Arial" w:hAnsi="Arial" w:cs="Arial"/>
                <w:lang w:val="ru-RU"/>
              </w:rPr>
              <w:t>рогноз</w:t>
            </w:r>
          </w:p>
        </w:tc>
      </w:tr>
      <w:tr w:rsidR="00D34A3E" w:rsidRPr="005663BA" w14:paraId="656E3DF7" w14:textId="77777777" w:rsidTr="00D34A3E">
        <w:tc>
          <w:tcPr>
            <w:tcW w:w="2912" w:type="dxa"/>
          </w:tcPr>
          <w:p w14:paraId="5E4BBDC2" w14:textId="77777777" w:rsidR="00D34A3E" w:rsidRPr="00D142AC" w:rsidRDefault="00D34A3E" w:rsidP="00807DE4">
            <w:pPr>
              <w:rPr>
                <w:rFonts w:ascii="Arial" w:eastAsia="Times New Roman" w:hAnsi="Arial" w:cs="Arial"/>
              </w:rPr>
            </w:pPr>
            <w:r w:rsidRPr="00D142AC">
              <w:rPr>
                <w:rFonts w:ascii="Arial" w:eastAsia="Times New Roman" w:hAnsi="Arial" w:cs="Arial"/>
              </w:rPr>
              <w:t xml:space="preserve">proliferation (cell proliferation) </w:t>
            </w:r>
            <w:r w:rsidRPr="00D142AC">
              <w:rPr>
                <w:rFonts w:ascii="Arial" w:hAnsi="Arial" w:cs="Arial"/>
              </w:rPr>
              <w:t>(n)</w:t>
            </w:r>
          </w:p>
          <w:p w14:paraId="1ABBA2F5" w14:textId="77777777" w:rsidR="00D34A3E" w:rsidRPr="00D142AC" w:rsidRDefault="00D34A3E" w:rsidP="00807DE4">
            <w:pPr>
              <w:rPr>
                <w:rFonts w:ascii="Arial" w:eastAsia="Times New Roman" w:hAnsi="Arial" w:cs="Arial"/>
              </w:rPr>
            </w:pPr>
          </w:p>
        </w:tc>
        <w:tc>
          <w:tcPr>
            <w:tcW w:w="7168" w:type="dxa"/>
          </w:tcPr>
          <w:p w14:paraId="654FB06F" w14:textId="77777777" w:rsidR="00D34A3E" w:rsidRPr="00D142AC" w:rsidRDefault="00D34A3E" w:rsidP="00F00FC7">
            <w:pPr>
              <w:rPr>
                <w:rFonts w:ascii="Arial" w:eastAsia="Times New Roman" w:hAnsi="Arial" w:cs="Arial"/>
              </w:rPr>
            </w:pPr>
            <w:r w:rsidRPr="00D142AC">
              <w:rPr>
                <w:rFonts w:ascii="Arial" w:eastAsia="Times New Roman" w:hAnsi="Arial" w:cs="Arial"/>
              </w:rPr>
              <w:t>The controlled process by which a cell multiplies.</w:t>
            </w:r>
          </w:p>
          <w:p w14:paraId="3D3082CB" w14:textId="77777777" w:rsidR="00D34A3E" w:rsidRPr="00D142AC" w:rsidRDefault="00D34A3E" w:rsidP="00F00FC7">
            <w:pPr>
              <w:rPr>
                <w:rFonts w:ascii="Arial" w:eastAsia="Times New Roman" w:hAnsi="Arial" w:cs="Arial"/>
              </w:rPr>
            </w:pPr>
          </w:p>
          <w:p w14:paraId="4AB80AE3" w14:textId="091671E0" w:rsidR="00D34A3E" w:rsidRPr="00B26FCD" w:rsidRDefault="00D34A3E" w:rsidP="00F00FC7">
            <w:pPr>
              <w:rPr>
                <w:rFonts w:ascii="Arial" w:hAnsi="Arial" w:cs="Arial"/>
                <w:lang w:val="ru-RU"/>
              </w:rPr>
            </w:pPr>
            <w:r w:rsidRPr="00D142AC">
              <w:rPr>
                <w:rFonts w:ascii="Arial" w:eastAsia="Times New Roman" w:hAnsi="Arial" w:cs="Arial"/>
              </w:rPr>
              <w:t>Cancer arises when the process of cell division becomes uncontrolled.</w:t>
            </w:r>
            <w:r w:rsidRPr="00D142AC">
              <w:rPr>
                <w:rFonts w:ascii="Arial" w:eastAsia="Times New Roman" w:hAnsi="Arial" w:cs="Arial"/>
                <w:strike/>
              </w:rPr>
              <w:t xml:space="preserve"> </w:t>
            </w:r>
            <w:r w:rsidRPr="00D142AC">
              <w:rPr>
                <w:rFonts w:ascii="Arial" w:eastAsia="Times New Roman" w:hAnsi="Arial" w:cs="Arial"/>
                <w:strike/>
              </w:rPr>
              <w:br/>
            </w:r>
          </w:p>
        </w:tc>
        <w:tc>
          <w:tcPr>
            <w:tcW w:w="2970" w:type="dxa"/>
          </w:tcPr>
          <w:p w14:paraId="0D85E9FD" w14:textId="1192E06A" w:rsidR="00D34A3E" w:rsidRPr="00D142AC" w:rsidRDefault="00D34A3E" w:rsidP="00807DE4">
            <w:pPr>
              <w:rPr>
                <w:rFonts w:ascii="Arial" w:eastAsia="Times New Roman" w:hAnsi="Arial" w:cs="Arial"/>
              </w:rPr>
            </w:pPr>
            <w:r w:rsidRPr="00B26FCD">
              <w:rPr>
                <w:rFonts w:ascii="Arial" w:hAnsi="Arial" w:cs="Arial"/>
                <w:lang w:val="ru-RU"/>
              </w:rPr>
              <w:t>пролиферация (пролиферация клеток)</w:t>
            </w:r>
          </w:p>
        </w:tc>
      </w:tr>
      <w:tr w:rsidR="00D34A3E" w:rsidRPr="005663BA" w14:paraId="4FEB930C" w14:textId="77777777" w:rsidTr="00D34A3E">
        <w:tc>
          <w:tcPr>
            <w:tcW w:w="2912" w:type="dxa"/>
          </w:tcPr>
          <w:p w14:paraId="514C0944" w14:textId="77777777" w:rsidR="00D34A3E" w:rsidRPr="00D142AC" w:rsidRDefault="00D34A3E" w:rsidP="00807DE4">
            <w:pPr>
              <w:rPr>
                <w:rFonts w:ascii="Arial" w:eastAsia="Times New Roman" w:hAnsi="Arial" w:cs="Arial"/>
              </w:rPr>
            </w:pPr>
            <w:r w:rsidRPr="00D142AC">
              <w:rPr>
                <w:rFonts w:ascii="Arial" w:eastAsia="Times New Roman" w:hAnsi="Arial" w:cs="Arial"/>
              </w:rPr>
              <w:t>prophylactic mastectomy</w:t>
            </w:r>
            <w:r>
              <w:rPr>
                <w:rFonts w:ascii="Arial" w:eastAsia="Times New Roman" w:hAnsi="Arial" w:cs="Arial"/>
              </w:rPr>
              <w:t xml:space="preserve"> (n)</w:t>
            </w:r>
          </w:p>
        </w:tc>
        <w:tc>
          <w:tcPr>
            <w:tcW w:w="7168" w:type="dxa"/>
          </w:tcPr>
          <w:p w14:paraId="3D1B66D5" w14:textId="77777777" w:rsidR="00D34A3E" w:rsidRPr="00D142AC" w:rsidRDefault="00D34A3E" w:rsidP="00F00FC7">
            <w:pPr>
              <w:rPr>
                <w:rFonts w:ascii="Arial" w:hAnsi="Arial" w:cs="Arial"/>
                <w:shd w:val="clear" w:color="auto" w:fill="FFFFFF"/>
              </w:rPr>
            </w:pPr>
            <w:r w:rsidRPr="00D142AC">
              <w:rPr>
                <w:rFonts w:ascii="Arial" w:hAnsi="Arial" w:cs="Arial"/>
                <w:shd w:val="clear" w:color="auto" w:fill="FFFFFF"/>
              </w:rPr>
              <w:t>A mastectomy is the surgical removal of the breast. “Prophyla</w:t>
            </w:r>
            <w:r>
              <w:rPr>
                <w:rFonts w:ascii="Arial" w:hAnsi="Arial" w:cs="Arial"/>
                <w:shd w:val="clear" w:color="auto" w:fill="FFFFFF"/>
              </w:rPr>
              <w:t>c</w:t>
            </w:r>
            <w:r w:rsidRPr="00D142AC">
              <w:rPr>
                <w:rFonts w:ascii="Arial" w:hAnsi="Arial" w:cs="Arial"/>
                <w:shd w:val="clear" w:color="auto" w:fill="FFFFFF"/>
              </w:rPr>
              <w:t xml:space="preserve">tic” means something done to prevent disease. So a prophylactic mastectomy is the surgical removal of </w:t>
            </w:r>
            <w:r>
              <w:rPr>
                <w:rFonts w:ascii="Arial" w:hAnsi="Arial" w:cs="Arial"/>
                <w:shd w:val="clear" w:color="auto" w:fill="FFFFFF"/>
              </w:rPr>
              <w:t>a healthy</w:t>
            </w:r>
            <w:r w:rsidRPr="00D142AC">
              <w:rPr>
                <w:rFonts w:ascii="Arial" w:hAnsi="Arial" w:cs="Arial"/>
                <w:shd w:val="clear" w:color="auto" w:fill="FFFFFF"/>
              </w:rPr>
              <w:t xml:space="preserve"> breast </w:t>
            </w:r>
            <w:r>
              <w:rPr>
                <w:rFonts w:ascii="Arial" w:hAnsi="Arial" w:cs="Arial"/>
                <w:shd w:val="clear" w:color="auto" w:fill="FFFFFF"/>
              </w:rPr>
              <w:t xml:space="preserve">to prevent breast cancer.  Prophylactic mastectomy is an option for individuals </w:t>
            </w:r>
            <w:r w:rsidRPr="00D142AC">
              <w:rPr>
                <w:rFonts w:ascii="Arial" w:hAnsi="Arial" w:cs="Arial"/>
                <w:shd w:val="clear" w:color="auto" w:fill="FFFFFF"/>
              </w:rPr>
              <w:t>with a very high breast cancer risk</w:t>
            </w:r>
            <w:r>
              <w:rPr>
                <w:rFonts w:ascii="Arial" w:hAnsi="Arial" w:cs="Arial"/>
                <w:shd w:val="clear" w:color="auto" w:fill="FFFFFF"/>
              </w:rPr>
              <w:t>, for example, women with a BRCA mutation.</w:t>
            </w:r>
          </w:p>
          <w:p w14:paraId="72A1233A" w14:textId="77777777" w:rsidR="00D34A3E" w:rsidRPr="00B26FCD" w:rsidRDefault="00D34A3E" w:rsidP="00F00FC7">
            <w:pPr>
              <w:rPr>
                <w:rFonts w:ascii="Arial" w:hAnsi="Arial" w:cs="Arial"/>
                <w:lang w:val="ru-RU"/>
              </w:rPr>
            </w:pPr>
          </w:p>
        </w:tc>
        <w:tc>
          <w:tcPr>
            <w:tcW w:w="2970" w:type="dxa"/>
          </w:tcPr>
          <w:p w14:paraId="0ADCB3D4" w14:textId="11869224" w:rsidR="00D34A3E" w:rsidRPr="00D142AC" w:rsidRDefault="00D34A3E" w:rsidP="00807DE4">
            <w:pPr>
              <w:rPr>
                <w:rFonts w:ascii="Arial" w:hAnsi="Arial" w:cs="Arial"/>
                <w:shd w:val="clear" w:color="auto" w:fill="FFFFFF"/>
              </w:rPr>
            </w:pPr>
            <w:r w:rsidRPr="00B26FCD">
              <w:rPr>
                <w:rFonts w:ascii="Arial" w:hAnsi="Arial" w:cs="Arial"/>
                <w:lang w:val="ru-RU"/>
              </w:rPr>
              <w:t xml:space="preserve">профилактическая </w:t>
            </w:r>
            <w:r w:rsidRPr="00B26FCD">
              <w:rPr>
                <w:rFonts w:ascii="Arial" w:hAnsi="Arial" w:cs="Arial"/>
              </w:rPr>
              <w:t>мастэктомия</w:t>
            </w:r>
          </w:p>
        </w:tc>
      </w:tr>
      <w:tr w:rsidR="00D34A3E" w:rsidRPr="005663BA" w14:paraId="604D2DC1" w14:textId="77777777" w:rsidTr="00D34A3E">
        <w:tc>
          <w:tcPr>
            <w:tcW w:w="2912" w:type="dxa"/>
          </w:tcPr>
          <w:p w14:paraId="1B7514B2" w14:textId="77777777" w:rsidR="00D34A3E" w:rsidRPr="00D142AC" w:rsidRDefault="00D34A3E" w:rsidP="00807DE4">
            <w:pPr>
              <w:rPr>
                <w:rFonts w:ascii="Arial" w:eastAsia="Times New Roman" w:hAnsi="Arial" w:cs="Arial"/>
              </w:rPr>
            </w:pPr>
            <w:r w:rsidRPr="00D142AC">
              <w:rPr>
                <w:rFonts w:ascii="Arial" w:eastAsia="Times New Roman" w:hAnsi="Arial" w:cs="Arial"/>
              </w:rPr>
              <w:t xml:space="preserve">protein </w:t>
            </w:r>
            <w:r w:rsidRPr="00D142AC">
              <w:rPr>
                <w:rFonts w:ascii="Arial" w:hAnsi="Arial" w:cs="Arial"/>
              </w:rPr>
              <w:t>(n)</w:t>
            </w:r>
          </w:p>
          <w:p w14:paraId="75A7A243" w14:textId="77777777" w:rsidR="00D34A3E" w:rsidRPr="00D142AC" w:rsidRDefault="00D34A3E" w:rsidP="00807DE4">
            <w:pPr>
              <w:rPr>
                <w:rFonts w:ascii="Arial" w:eastAsia="Times New Roman" w:hAnsi="Arial" w:cs="Arial"/>
              </w:rPr>
            </w:pPr>
          </w:p>
        </w:tc>
        <w:tc>
          <w:tcPr>
            <w:tcW w:w="7168" w:type="dxa"/>
          </w:tcPr>
          <w:p w14:paraId="5F44C5A8" w14:textId="77777777" w:rsidR="00D34A3E" w:rsidRPr="00D142AC" w:rsidRDefault="00D34A3E" w:rsidP="00F00FC7">
            <w:pPr>
              <w:rPr>
                <w:rFonts w:ascii="Arial" w:hAnsi="Arial" w:cs="Arial"/>
                <w:shd w:val="clear" w:color="auto" w:fill="FFFFFF"/>
              </w:rPr>
            </w:pPr>
            <w:r w:rsidRPr="00D142AC">
              <w:rPr>
                <w:rFonts w:ascii="Arial" w:hAnsi="Arial" w:cs="Arial"/>
                <w:shd w:val="clear" w:color="auto" w:fill="FFFFFF"/>
              </w:rPr>
              <w:t>A molecule made up of chains of</w:t>
            </w:r>
            <w:r w:rsidRPr="00D142AC">
              <w:rPr>
                <w:rStyle w:val="apple-converted-space"/>
                <w:rFonts w:ascii="Arial" w:hAnsi="Arial" w:cs="Arial"/>
                <w:shd w:val="clear" w:color="auto" w:fill="FFFFFF"/>
              </w:rPr>
              <w:t> </w:t>
            </w:r>
            <w:r w:rsidRPr="00D142AC">
              <w:rPr>
                <w:rStyle w:val="Emphasis"/>
                <w:rFonts w:ascii="Arial" w:hAnsi="Arial" w:cs="Arial"/>
                <w:bCs/>
                <w:shd w:val="clear" w:color="auto" w:fill="FFFFFF"/>
              </w:rPr>
              <w:t>amino acids</w:t>
            </w:r>
            <w:r w:rsidRPr="00D142AC">
              <w:rPr>
                <w:rFonts w:ascii="Arial" w:hAnsi="Arial" w:cs="Arial"/>
                <w:shd w:val="clear" w:color="auto" w:fill="FFFFFF"/>
              </w:rPr>
              <w:t xml:space="preserve">. Proteins do most of the work in cells and are required for the structure, function, and regulation </w:t>
            </w:r>
            <w:r w:rsidRPr="00D142AC">
              <w:rPr>
                <w:rFonts w:ascii="Arial" w:hAnsi="Arial" w:cs="Arial"/>
                <w:shd w:val="clear" w:color="auto" w:fill="FFFFFF"/>
              </w:rPr>
              <w:lastRenderedPageBreak/>
              <w:t>of the body's tissues and organs. Genes determine how specific amino acids are put together to form a specific protein.</w:t>
            </w:r>
          </w:p>
          <w:p w14:paraId="3B473D75" w14:textId="77777777" w:rsidR="00D34A3E" w:rsidRPr="00B26FCD" w:rsidRDefault="00D34A3E" w:rsidP="00F00FC7">
            <w:pPr>
              <w:rPr>
                <w:rFonts w:ascii="Arial" w:hAnsi="Arial" w:cs="Arial"/>
                <w:lang w:val="ru-RU"/>
              </w:rPr>
            </w:pPr>
          </w:p>
        </w:tc>
        <w:tc>
          <w:tcPr>
            <w:tcW w:w="2970" w:type="dxa"/>
          </w:tcPr>
          <w:p w14:paraId="41EA9B1B" w14:textId="2AD15218" w:rsidR="00D34A3E" w:rsidRPr="00D142AC" w:rsidRDefault="00D34A3E" w:rsidP="00807DE4">
            <w:pPr>
              <w:rPr>
                <w:rFonts w:ascii="Arial" w:hAnsi="Arial" w:cs="Arial"/>
                <w:shd w:val="clear" w:color="auto" w:fill="FFFFFF"/>
              </w:rPr>
            </w:pPr>
            <w:r w:rsidRPr="00B26FCD">
              <w:rPr>
                <w:rFonts w:ascii="Arial" w:hAnsi="Arial" w:cs="Arial"/>
                <w:lang w:val="ru-RU"/>
              </w:rPr>
              <w:lastRenderedPageBreak/>
              <w:t>белок</w:t>
            </w:r>
          </w:p>
        </w:tc>
      </w:tr>
      <w:tr w:rsidR="00D34A3E" w:rsidRPr="005663BA" w14:paraId="21938F4B" w14:textId="77777777" w:rsidTr="00D34A3E">
        <w:tc>
          <w:tcPr>
            <w:tcW w:w="2912" w:type="dxa"/>
          </w:tcPr>
          <w:p w14:paraId="0BE121E1" w14:textId="77777777" w:rsidR="00D34A3E" w:rsidRPr="00D142AC" w:rsidRDefault="00D34A3E" w:rsidP="00807DE4">
            <w:pPr>
              <w:rPr>
                <w:rFonts w:ascii="Arial" w:eastAsia="Times New Roman" w:hAnsi="Arial" w:cs="Arial"/>
              </w:rPr>
            </w:pPr>
            <w:r w:rsidRPr="00D142AC">
              <w:rPr>
                <w:rFonts w:ascii="Arial" w:eastAsia="Times New Roman" w:hAnsi="Arial" w:cs="Arial"/>
              </w:rPr>
              <w:lastRenderedPageBreak/>
              <w:t xml:space="preserve">random </w:t>
            </w:r>
            <w:r w:rsidRPr="00D142AC">
              <w:rPr>
                <w:rFonts w:ascii="Arial" w:hAnsi="Arial" w:cs="Arial"/>
              </w:rPr>
              <w:t>(adj)</w:t>
            </w:r>
          </w:p>
          <w:p w14:paraId="56DD6345" w14:textId="77777777" w:rsidR="00D34A3E" w:rsidRPr="00D142AC" w:rsidRDefault="00D34A3E" w:rsidP="00807DE4">
            <w:pPr>
              <w:rPr>
                <w:rFonts w:ascii="Arial" w:eastAsia="Times New Roman" w:hAnsi="Arial" w:cs="Arial"/>
              </w:rPr>
            </w:pPr>
          </w:p>
        </w:tc>
        <w:tc>
          <w:tcPr>
            <w:tcW w:w="7168" w:type="dxa"/>
          </w:tcPr>
          <w:p w14:paraId="1D76A2D7" w14:textId="6C5F946C" w:rsidR="00D34A3E" w:rsidRPr="00B26FCD" w:rsidRDefault="00D34A3E" w:rsidP="00F00FC7">
            <w:pPr>
              <w:rPr>
                <w:rFonts w:ascii="Arial" w:hAnsi="Arial" w:cs="Arial"/>
                <w:lang w:val="ru-RU"/>
              </w:rPr>
            </w:pPr>
            <w:r w:rsidRPr="00D142AC">
              <w:rPr>
                <w:rFonts w:ascii="Arial" w:eastAsia="Times New Roman" w:hAnsi="Arial" w:cs="Arial"/>
              </w:rPr>
              <w:t xml:space="preserve">Happening in an unpredictable way. </w:t>
            </w:r>
          </w:p>
        </w:tc>
        <w:tc>
          <w:tcPr>
            <w:tcW w:w="2970" w:type="dxa"/>
          </w:tcPr>
          <w:p w14:paraId="657DAE46" w14:textId="370D8A12" w:rsidR="00D34A3E" w:rsidRPr="00D142AC" w:rsidRDefault="00D34A3E" w:rsidP="00807DE4">
            <w:pPr>
              <w:rPr>
                <w:rFonts w:ascii="Arial" w:eastAsia="Times New Roman" w:hAnsi="Arial" w:cs="Arial"/>
              </w:rPr>
            </w:pPr>
            <w:r w:rsidRPr="00B26FCD">
              <w:rPr>
                <w:rFonts w:ascii="Arial" w:hAnsi="Arial" w:cs="Arial"/>
                <w:lang w:val="ru-RU"/>
              </w:rPr>
              <w:t>произвольный</w:t>
            </w:r>
          </w:p>
        </w:tc>
      </w:tr>
      <w:tr w:rsidR="00D34A3E" w:rsidRPr="005663BA" w14:paraId="09591F7C" w14:textId="77777777" w:rsidTr="00D34A3E">
        <w:tc>
          <w:tcPr>
            <w:tcW w:w="2912" w:type="dxa"/>
          </w:tcPr>
          <w:p w14:paraId="34ECFE3F" w14:textId="77777777" w:rsidR="00D34A3E" w:rsidRPr="00D142AC" w:rsidRDefault="00D34A3E" w:rsidP="00807DE4">
            <w:pPr>
              <w:rPr>
                <w:rFonts w:ascii="Arial" w:eastAsia="Times New Roman" w:hAnsi="Arial" w:cs="Arial"/>
              </w:rPr>
            </w:pPr>
            <w:r w:rsidRPr="00D142AC">
              <w:rPr>
                <w:rFonts w:ascii="Arial" w:eastAsia="Times New Roman" w:hAnsi="Arial" w:cs="Arial"/>
              </w:rPr>
              <w:t xml:space="preserve">recessive </w:t>
            </w:r>
            <w:r w:rsidRPr="00D142AC">
              <w:rPr>
                <w:rFonts w:ascii="Arial" w:hAnsi="Arial" w:cs="Arial"/>
              </w:rPr>
              <w:t>(adj)</w:t>
            </w:r>
          </w:p>
          <w:p w14:paraId="02E2941A" w14:textId="77777777" w:rsidR="00D34A3E" w:rsidRPr="00D142AC" w:rsidRDefault="00D34A3E" w:rsidP="00807DE4">
            <w:pPr>
              <w:rPr>
                <w:rFonts w:ascii="Arial" w:eastAsia="Times New Roman" w:hAnsi="Arial" w:cs="Arial"/>
              </w:rPr>
            </w:pPr>
          </w:p>
        </w:tc>
        <w:tc>
          <w:tcPr>
            <w:tcW w:w="7168" w:type="dxa"/>
          </w:tcPr>
          <w:p w14:paraId="29CDDDA2" w14:textId="77777777" w:rsidR="00D34A3E" w:rsidRPr="008F32E6" w:rsidRDefault="00D34A3E" w:rsidP="00F00FC7">
            <w:pPr>
              <w:widowControl w:val="0"/>
              <w:autoSpaceDE w:val="0"/>
              <w:autoSpaceDN w:val="0"/>
              <w:adjustRightInd w:val="0"/>
              <w:rPr>
                <w:rFonts w:cs="Calibri"/>
              </w:rPr>
            </w:pPr>
            <w:r w:rsidRPr="008F32E6">
              <w:rPr>
                <w:rFonts w:ascii="Arial" w:hAnsi="Arial" w:cs="Arial"/>
              </w:rPr>
              <w:t>A genetic trait in which both copies of a gene are needed for the trait to be expressed; recessive traits are inherited from both parents, each one contributing one copy of the gene in question.</w:t>
            </w:r>
          </w:p>
          <w:p w14:paraId="59BC66FE" w14:textId="77777777" w:rsidR="00D34A3E" w:rsidRPr="008F32E6" w:rsidRDefault="00D34A3E" w:rsidP="00F00FC7">
            <w:pPr>
              <w:widowControl w:val="0"/>
              <w:tabs>
                <w:tab w:val="center" w:pos="4680"/>
                <w:tab w:val="right" w:pos="9360"/>
              </w:tabs>
              <w:autoSpaceDE w:val="0"/>
              <w:autoSpaceDN w:val="0"/>
              <w:adjustRightInd w:val="0"/>
              <w:rPr>
                <w:rFonts w:cs="Calibri"/>
              </w:rPr>
            </w:pPr>
          </w:p>
          <w:p w14:paraId="2BC801A1" w14:textId="77777777" w:rsidR="00D34A3E" w:rsidRDefault="00D34A3E" w:rsidP="00F00FC7">
            <w:pPr>
              <w:rPr>
                <w:rFonts w:ascii="Arial" w:hAnsi="Arial" w:cs="Arial"/>
              </w:rPr>
            </w:pPr>
            <w:r w:rsidRPr="008F32E6">
              <w:rPr>
                <w:rFonts w:ascii="Arial" w:hAnsi="Arial" w:cs="Arial"/>
              </w:rPr>
              <w:t>In cancer genetics, recessive inheritance refers to conditions in which both copies of a particular gene pair need to be altered to develop the disease.</w:t>
            </w:r>
          </w:p>
          <w:p w14:paraId="3FC460DF" w14:textId="77777777" w:rsidR="00D34A3E" w:rsidRPr="00B26FCD" w:rsidRDefault="00D34A3E" w:rsidP="00F00FC7">
            <w:pPr>
              <w:widowControl w:val="0"/>
              <w:autoSpaceDE w:val="0"/>
              <w:autoSpaceDN w:val="0"/>
              <w:adjustRightInd w:val="0"/>
              <w:rPr>
                <w:rFonts w:ascii="Arial" w:hAnsi="Arial" w:cs="Arial"/>
                <w:lang w:val="ru-RU"/>
              </w:rPr>
            </w:pPr>
          </w:p>
        </w:tc>
        <w:tc>
          <w:tcPr>
            <w:tcW w:w="2970" w:type="dxa"/>
          </w:tcPr>
          <w:p w14:paraId="7C3B487F" w14:textId="6B51E4D3" w:rsidR="00D34A3E" w:rsidRPr="008F32E6" w:rsidRDefault="00D34A3E" w:rsidP="00807DE4">
            <w:pPr>
              <w:widowControl w:val="0"/>
              <w:autoSpaceDE w:val="0"/>
              <w:autoSpaceDN w:val="0"/>
              <w:adjustRightInd w:val="0"/>
              <w:rPr>
                <w:rFonts w:ascii="Arial" w:hAnsi="Arial" w:cs="Arial"/>
              </w:rPr>
            </w:pPr>
            <w:r w:rsidRPr="00B26FCD">
              <w:rPr>
                <w:rFonts w:ascii="Arial" w:hAnsi="Arial" w:cs="Arial"/>
                <w:lang w:val="ru-RU"/>
              </w:rPr>
              <w:t>рецессивный</w:t>
            </w:r>
          </w:p>
        </w:tc>
      </w:tr>
      <w:tr w:rsidR="00D34A3E" w:rsidRPr="005663BA" w14:paraId="13A3F47A" w14:textId="77777777" w:rsidTr="00D34A3E">
        <w:tc>
          <w:tcPr>
            <w:tcW w:w="2912" w:type="dxa"/>
          </w:tcPr>
          <w:p w14:paraId="3B198887" w14:textId="77777777" w:rsidR="00D34A3E" w:rsidRPr="00D142AC" w:rsidRDefault="00D34A3E" w:rsidP="00807DE4">
            <w:pPr>
              <w:rPr>
                <w:rFonts w:ascii="Arial" w:eastAsia="Times New Roman" w:hAnsi="Arial" w:cs="Arial"/>
              </w:rPr>
            </w:pPr>
            <w:r w:rsidRPr="00D142AC">
              <w:rPr>
                <w:rFonts w:ascii="Arial" w:eastAsia="Times New Roman" w:hAnsi="Arial" w:cs="Arial"/>
              </w:rPr>
              <w:t>recurren</w:t>
            </w:r>
            <w:r>
              <w:rPr>
                <w:rFonts w:ascii="Arial" w:eastAsia="Times New Roman" w:hAnsi="Arial" w:cs="Arial"/>
              </w:rPr>
              <w:t>ce</w:t>
            </w:r>
            <w:r w:rsidRPr="00D142AC">
              <w:rPr>
                <w:rFonts w:ascii="Arial" w:eastAsia="Times New Roman" w:hAnsi="Arial" w:cs="Arial"/>
              </w:rPr>
              <w:t xml:space="preserve"> </w:t>
            </w:r>
            <w:r w:rsidRPr="00D142AC">
              <w:rPr>
                <w:rFonts w:ascii="Arial" w:hAnsi="Arial" w:cs="Arial"/>
              </w:rPr>
              <w:t>(</w:t>
            </w:r>
            <w:r>
              <w:rPr>
                <w:rFonts w:ascii="Arial" w:hAnsi="Arial" w:cs="Arial"/>
              </w:rPr>
              <w:t>n</w:t>
            </w:r>
            <w:r w:rsidRPr="00D142AC">
              <w:rPr>
                <w:rFonts w:ascii="Arial" w:hAnsi="Arial" w:cs="Arial"/>
              </w:rPr>
              <w:t>)</w:t>
            </w:r>
          </w:p>
          <w:p w14:paraId="5D976A86" w14:textId="77777777" w:rsidR="00D34A3E" w:rsidRPr="00D142AC" w:rsidRDefault="00D34A3E" w:rsidP="00807DE4">
            <w:pPr>
              <w:rPr>
                <w:rFonts w:ascii="Arial" w:eastAsia="Times New Roman" w:hAnsi="Arial" w:cs="Arial"/>
              </w:rPr>
            </w:pPr>
          </w:p>
        </w:tc>
        <w:tc>
          <w:tcPr>
            <w:tcW w:w="7168" w:type="dxa"/>
          </w:tcPr>
          <w:p w14:paraId="32F351C9" w14:textId="77777777" w:rsidR="00D34A3E" w:rsidRDefault="00D34A3E" w:rsidP="00F00FC7">
            <w:pPr>
              <w:rPr>
                <w:rFonts w:ascii="Arial" w:eastAsia="Times New Roman" w:hAnsi="Arial" w:cs="Arial"/>
              </w:rPr>
            </w:pPr>
            <w:r>
              <w:rPr>
                <w:rFonts w:ascii="Arial" w:eastAsia="Times New Roman" w:hAnsi="Arial" w:cs="Arial"/>
              </w:rPr>
              <w:t>When something happens again.</w:t>
            </w:r>
          </w:p>
          <w:p w14:paraId="3B954CC2" w14:textId="77777777" w:rsidR="00D34A3E" w:rsidRDefault="00D34A3E" w:rsidP="00F00FC7">
            <w:pPr>
              <w:rPr>
                <w:rFonts w:ascii="Arial" w:eastAsia="Times New Roman" w:hAnsi="Arial" w:cs="Arial"/>
              </w:rPr>
            </w:pPr>
          </w:p>
          <w:p w14:paraId="69AE85EA" w14:textId="77777777" w:rsidR="00D34A3E" w:rsidRDefault="00D34A3E" w:rsidP="00F00FC7">
            <w:pPr>
              <w:rPr>
                <w:rFonts w:ascii="Arial" w:eastAsia="Times New Roman" w:hAnsi="Arial" w:cs="Arial"/>
              </w:rPr>
            </w:pPr>
            <w:r w:rsidRPr="00534DA1">
              <w:rPr>
                <w:rStyle w:val="st"/>
                <w:rFonts w:ascii="Arial" w:eastAsia="Times New Roman" w:hAnsi="Arial" w:cs="Arial"/>
              </w:rPr>
              <w:t>In cancer, a return of the disease after treatment and after a period of time during which the cancer cannot be detected.</w:t>
            </w:r>
            <w:r w:rsidRPr="00534DA1">
              <w:rPr>
                <w:rFonts w:ascii="Arial" w:eastAsia="Times New Roman" w:hAnsi="Arial" w:cs="Arial"/>
              </w:rPr>
              <w:t xml:space="preserve"> </w:t>
            </w:r>
          </w:p>
          <w:p w14:paraId="064303F0" w14:textId="77777777" w:rsidR="00D34A3E" w:rsidRPr="00B26FCD" w:rsidRDefault="00D34A3E" w:rsidP="00F00FC7">
            <w:pPr>
              <w:rPr>
                <w:rFonts w:ascii="Arial" w:hAnsi="Arial" w:cs="Arial"/>
                <w:lang w:val="ru-RU"/>
              </w:rPr>
            </w:pPr>
          </w:p>
        </w:tc>
        <w:tc>
          <w:tcPr>
            <w:tcW w:w="2970" w:type="dxa"/>
          </w:tcPr>
          <w:p w14:paraId="3C0E8227" w14:textId="6BC52C57" w:rsidR="00D34A3E" w:rsidRDefault="00D34A3E" w:rsidP="00807DE4">
            <w:pPr>
              <w:rPr>
                <w:rFonts w:ascii="Arial" w:eastAsia="Times New Roman" w:hAnsi="Arial" w:cs="Arial"/>
              </w:rPr>
            </w:pPr>
            <w:r w:rsidRPr="00B26FCD">
              <w:rPr>
                <w:rFonts w:ascii="Arial" w:hAnsi="Arial" w:cs="Arial"/>
                <w:lang w:val="ru-RU"/>
              </w:rPr>
              <w:t>повтор</w:t>
            </w:r>
            <w:r>
              <w:rPr>
                <w:rFonts w:ascii="Arial" w:hAnsi="Arial" w:cs="Arial"/>
                <w:lang w:val="ru-RU"/>
              </w:rPr>
              <w:t>ение</w:t>
            </w:r>
            <w:r w:rsidRPr="00B26FCD">
              <w:rPr>
                <w:rFonts w:ascii="Arial" w:hAnsi="Arial" w:cs="Arial"/>
                <w:lang w:val="ru-RU"/>
              </w:rPr>
              <w:t xml:space="preserve"> </w:t>
            </w:r>
          </w:p>
        </w:tc>
      </w:tr>
      <w:tr w:rsidR="00D34A3E" w:rsidRPr="005663BA" w14:paraId="4DEE7349" w14:textId="77777777" w:rsidTr="00D34A3E">
        <w:tc>
          <w:tcPr>
            <w:tcW w:w="2912" w:type="dxa"/>
          </w:tcPr>
          <w:p w14:paraId="13E6ABCA" w14:textId="77777777" w:rsidR="00D34A3E" w:rsidRPr="00D142AC" w:rsidRDefault="00D34A3E" w:rsidP="00807DE4">
            <w:pPr>
              <w:rPr>
                <w:rFonts w:ascii="Arial" w:eastAsia="Times New Roman" w:hAnsi="Arial" w:cs="Arial"/>
              </w:rPr>
            </w:pPr>
            <w:r w:rsidRPr="00D142AC">
              <w:rPr>
                <w:rFonts w:ascii="Arial" w:eastAsia="Times New Roman" w:hAnsi="Arial" w:cs="Arial"/>
              </w:rPr>
              <w:t xml:space="preserve">red flag </w:t>
            </w:r>
            <w:r w:rsidRPr="00D142AC">
              <w:rPr>
                <w:rFonts w:ascii="Arial" w:hAnsi="Arial" w:cs="Arial"/>
              </w:rPr>
              <w:t>(n)</w:t>
            </w:r>
          </w:p>
          <w:p w14:paraId="13591218" w14:textId="77777777" w:rsidR="00D34A3E" w:rsidRPr="00D142AC" w:rsidRDefault="00D34A3E" w:rsidP="00807DE4">
            <w:pPr>
              <w:rPr>
                <w:rFonts w:ascii="Arial" w:eastAsia="Times New Roman" w:hAnsi="Arial" w:cs="Arial"/>
              </w:rPr>
            </w:pPr>
          </w:p>
        </w:tc>
        <w:tc>
          <w:tcPr>
            <w:tcW w:w="7168" w:type="dxa"/>
          </w:tcPr>
          <w:p w14:paraId="575457E0" w14:textId="6754613C" w:rsidR="00D34A3E" w:rsidRPr="00B26FCD" w:rsidRDefault="00D34A3E" w:rsidP="00F00FC7">
            <w:pPr>
              <w:rPr>
                <w:rFonts w:ascii="Arial" w:hAnsi="Arial" w:cs="Arial"/>
                <w:lang w:val="ru-RU"/>
              </w:rPr>
            </w:pPr>
            <w:r w:rsidRPr="00D142AC">
              <w:rPr>
                <w:rFonts w:ascii="Arial" w:eastAsia="Times New Roman" w:hAnsi="Arial" w:cs="Arial"/>
              </w:rPr>
              <w:t>A warning sign or a clue.</w:t>
            </w:r>
          </w:p>
        </w:tc>
        <w:tc>
          <w:tcPr>
            <w:tcW w:w="2970" w:type="dxa"/>
          </w:tcPr>
          <w:p w14:paraId="3B5BDB07" w14:textId="53FACB41" w:rsidR="00D34A3E" w:rsidRPr="00D142AC" w:rsidRDefault="00D34A3E" w:rsidP="00807DE4">
            <w:pPr>
              <w:rPr>
                <w:rFonts w:ascii="Arial" w:eastAsia="Times New Roman" w:hAnsi="Arial" w:cs="Arial"/>
              </w:rPr>
            </w:pPr>
            <w:r w:rsidRPr="00B26FCD">
              <w:rPr>
                <w:rFonts w:ascii="Arial" w:hAnsi="Arial" w:cs="Arial"/>
                <w:lang w:val="ru-RU"/>
              </w:rPr>
              <w:t>тревожный сигнал</w:t>
            </w:r>
          </w:p>
        </w:tc>
      </w:tr>
      <w:tr w:rsidR="00D34A3E" w:rsidRPr="008F7005" w14:paraId="60660601" w14:textId="77777777" w:rsidTr="00D34A3E">
        <w:tc>
          <w:tcPr>
            <w:tcW w:w="2912" w:type="dxa"/>
          </w:tcPr>
          <w:p w14:paraId="4FC985E5" w14:textId="77777777" w:rsidR="00D34A3E" w:rsidRPr="00D142AC" w:rsidRDefault="00D34A3E" w:rsidP="00807DE4">
            <w:pPr>
              <w:rPr>
                <w:rFonts w:ascii="Arial" w:eastAsia="Times New Roman" w:hAnsi="Arial" w:cs="Arial"/>
              </w:rPr>
            </w:pPr>
            <w:r w:rsidRPr="00D142AC">
              <w:rPr>
                <w:rFonts w:ascii="Arial" w:eastAsia="Times New Roman" w:hAnsi="Arial" w:cs="Arial"/>
              </w:rPr>
              <w:t xml:space="preserve">risk </w:t>
            </w:r>
            <w:r w:rsidRPr="00D142AC">
              <w:rPr>
                <w:rFonts w:ascii="Arial" w:hAnsi="Arial" w:cs="Arial"/>
              </w:rPr>
              <w:t>(n)</w:t>
            </w:r>
          </w:p>
          <w:p w14:paraId="01227BE2" w14:textId="77777777" w:rsidR="00D34A3E" w:rsidRDefault="00D34A3E" w:rsidP="00807DE4">
            <w:pPr>
              <w:ind w:left="342"/>
              <w:rPr>
                <w:rFonts w:ascii="Arial" w:eastAsia="Times New Roman" w:hAnsi="Arial" w:cs="Arial"/>
              </w:rPr>
            </w:pPr>
          </w:p>
          <w:p w14:paraId="22F750D7" w14:textId="77777777" w:rsidR="00D34A3E" w:rsidRPr="00D142AC" w:rsidRDefault="00D34A3E" w:rsidP="00807DE4">
            <w:pPr>
              <w:ind w:left="342"/>
              <w:rPr>
                <w:rFonts w:ascii="Arial" w:eastAsia="Times New Roman" w:hAnsi="Arial" w:cs="Arial"/>
              </w:rPr>
            </w:pPr>
            <w:r w:rsidRPr="00D142AC">
              <w:rPr>
                <w:rFonts w:ascii="Arial" w:eastAsia="Times New Roman" w:hAnsi="Arial" w:cs="Arial"/>
              </w:rPr>
              <w:br/>
              <w:t>at risk (adj)</w:t>
            </w:r>
          </w:p>
          <w:p w14:paraId="04E50361" w14:textId="77777777" w:rsidR="00D34A3E" w:rsidRPr="00D142AC" w:rsidRDefault="00D34A3E" w:rsidP="00807DE4">
            <w:pPr>
              <w:ind w:left="342"/>
              <w:rPr>
                <w:rFonts w:ascii="Arial" w:eastAsia="Times New Roman" w:hAnsi="Arial" w:cs="Arial"/>
              </w:rPr>
            </w:pPr>
          </w:p>
          <w:p w14:paraId="60BF52DA" w14:textId="77777777" w:rsidR="00D34A3E" w:rsidRPr="00D142AC" w:rsidRDefault="00D34A3E" w:rsidP="00807DE4">
            <w:pPr>
              <w:ind w:left="342"/>
              <w:rPr>
                <w:rFonts w:ascii="Arial" w:eastAsia="Times New Roman" w:hAnsi="Arial" w:cs="Arial"/>
              </w:rPr>
            </w:pPr>
            <w:r w:rsidRPr="00D142AC">
              <w:rPr>
                <w:rFonts w:ascii="Arial" w:eastAsia="Times New Roman" w:hAnsi="Arial" w:cs="Arial"/>
              </w:rPr>
              <w:t>at average risk (adj)</w:t>
            </w:r>
            <w:r w:rsidRPr="00D142AC">
              <w:rPr>
                <w:rFonts w:ascii="Arial" w:eastAsia="Times New Roman" w:hAnsi="Arial" w:cs="Arial"/>
              </w:rPr>
              <w:br/>
            </w:r>
          </w:p>
          <w:p w14:paraId="26DA56A4" w14:textId="77777777" w:rsidR="00D34A3E" w:rsidRPr="00D142AC" w:rsidRDefault="00D34A3E" w:rsidP="00807DE4">
            <w:pPr>
              <w:ind w:left="342"/>
              <w:rPr>
                <w:rFonts w:ascii="Arial" w:eastAsia="Times New Roman" w:hAnsi="Arial" w:cs="Arial"/>
              </w:rPr>
            </w:pPr>
            <w:r w:rsidRPr="00D142AC">
              <w:rPr>
                <w:rFonts w:ascii="Arial" w:eastAsia="Times New Roman" w:hAnsi="Arial" w:cs="Arial"/>
              </w:rPr>
              <w:t>at high risk (adj)</w:t>
            </w:r>
          </w:p>
          <w:p w14:paraId="213AA0DB" w14:textId="77777777" w:rsidR="00D34A3E" w:rsidRPr="00D142AC" w:rsidRDefault="00D34A3E" w:rsidP="00807DE4">
            <w:pPr>
              <w:rPr>
                <w:rFonts w:ascii="Arial" w:eastAsia="Times New Roman" w:hAnsi="Arial" w:cs="Arial"/>
              </w:rPr>
            </w:pPr>
          </w:p>
          <w:p w14:paraId="6139ABC7" w14:textId="77777777" w:rsidR="00D34A3E" w:rsidRPr="00D142AC" w:rsidRDefault="00D34A3E" w:rsidP="00807DE4">
            <w:pPr>
              <w:ind w:left="342"/>
              <w:rPr>
                <w:rFonts w:ascii="Arial" w:eastAsia="Times New Roman" w:hAnsi="Arial" w:cs="Arial"/>
              </w:rPr>
            </w:pPr>
            <w:r w:rsidRPr="00D142AC">
              <w:rPr>
                <w:rFonts w:ascii="Arial" w:eastAsia="Times New Roman" w:hAnsi="Arial" w:cs="Arial"/>
              </w:rPr>
              <w:t>at higher risk than ‘X” (adj)</w:t>
            </w:r>
          </w:p>
          <w:p w14:paraId="7C7FD04C" w14:textId="77777777" w:rsidR="00D34A3E" w:rsidRPr="00D142AC" w:rsidRDefault="00D34A3E" w:rsidP="00807DE4">
            <w:pPr>
              <w:ind w:left="342"/>
              <w:rPr>
                <w:rFonts w:ascii="Arial" w:eastAsia="Times New Roman" w:hAnsi="Arial" w:cs="Arial"/>
              </w:rPr>
            </w:pPr>
          </w:p>
          <w:p w14:paraId="4E670019" w14:textId="77777777" w:rsidR="00D34A3E" w:rsidRPr="00D142AC" w:rsidRDefault="00D34A3E" w:rsidP="00807DE4">
            <w:pPr>
              <w:ind w:left="342"/>
              <w:rPr>
                <w:rFonts w:ascii="Arial" w:eastAsia="Times New Roman" w:hAnsi="Arial" w:cs="Arial"/>
              </w:rPr>
            </w:pPr>
            <w:r>
              <w:rPr>
                <w:rFonts w:ascii="Arial" w:eastAsia="Times New Roman" w:hAnsi="Arial" w:cs="Arial"/>
              </w:rPr>
              <w:t>risk factor (n</w:t>
            </w:r>
            <w:r w:rsidRPr="00D142AC">
              <w:rPr>
                <w:rFonts w:ascii="Arial" w:eastAsia="Times New Roman" w:hAnsi="Arial" w:cs="Arial"/>
              </w:rPr>
              <w:t>)</w:t>
            </w:r>
          </w:p>
          <w:p w14:paraId="607BAF19" w14:textId="77777777" w:rsidR="00D34A3E" w:rsidRPr="00D142AC" w:rsidRDefault="00D34A3E" w:rsidP="00807DE4">
            <w:pPr>
              <w:rPr>
                <w:rFonts w:ascii="Arial" w:eastAsia="Times New Roman" w:hAnsi="Arial" w:cs="Arial"/>
              </w:rPr>
            </w:pPr>
          </w:p>
        </w:tc>
        <w:tc>
          <w:tcPr>
            <w:tcW w:w="7168" w:type="dxa"/>
          </w:tcPr>
          <w:p w14:paraId="2B2324F9" w14:textId="77777777" w:rsidR="00D34A3E" w:rsidRDefault="00D34A3E" w:rsidP="00F00FC7">
            <w:pPr>
              <w:rPr>
                <w:rFonts w:ascii="Arial" w:eastAsia="Times New Roman" w:hAnsi="Arial" w:cs="Arial"/>
              </w:rPr>
            </w:pPr>
            <w:r w:rsidRPr="00D142AC">
              <w:rPr>
                <w:rFonts w:ascii="Arial" w:eastAsia="Times New Roman" w:hAnsi="Arial" w:cs="Arial"/>
              </w:rPr>
              <w:t xml:space="preserve">The chance that something will happen; in the case of cancer genetics, the chance of getting cancer. </w:t>
            </w:r>
          </w:p>
          <w:p w14:paraId="7E4E26B1" w14:textId="77777777" w:rsidR="00D34A3E" w:rsidRPr="00D142AC" w:rsidRDefault="00D34A3E" w:rsidP="00F00FC7">
            <w:pPr>
              <w:rPr>
                <w:rFonts w:ascii="Arial" w:eastAsia="Times New Roman" w:hAnsi="Arial" w:cs="Arial"/>
              </w:rPr>
            </w:pPr>
          </w:p>
          <w:p w14:paraId="172F4406" w14:textId="77777777" w:rsidR="00D34A3E" w:rsidRPr="00D142AC" w:rsidRDefault="00D34A3E" w:rsidP="00F00FC7">
            <w:pPr>
              <w:rPr>
                <w:rFonts w:ascii="Arial" w:eastAsia="Times New Roman" w:hAnsi="Arial" w:cs="Arial"/>
              </w:rPr>
            </w:pPr>
            <w:r w:rsidRPr="00D142AC">
              <w:rPr>
                <w:rFonts w:ascii="Arial" w:eastAsia="Times New Roman" w:hAnsi="Arial" w:cs="Arial"/>
              </w:rPr>
              <w:t xml:space="preserve">Has some possibility of getting cancer. </w:t>
            </w:r>
          </w:p>
          <w:p w14:paraId="0B514711" w14:textId="77777777" w:rsidR="00D34A3E" w:rsidRPr="00D142AC" w:rsidRDefault="00D34A3E" w:rsidP="00F00FC7">
            <w:pPr>
              <w:ind w:left="342" w:hanging="342"/>
              <w:rPr>
                <w:rFonts w:ascii="Arial" w:eastAsia="Times New Roman" w:hAnsi="Arial" w:cs="Arial"/>
              </w:rPr>
            </w:pPr>
          </w:p>
          <w:p w14:paraId="48200315" w14:textId="77777777" w:rsidR="00D34A3E" w:rsidRPr="00D142AC" w:rsidRDefault="00D34A3E" w:rsidP="00F00FC7">
            <w:pPr>
              <w:ind w:left="342" w:hanging="342"/>
              <w:rPr>
                <w:rFonts w:ascii="Arial" w:eastAsia="Times New Roman" w:hAnsi="Arial" w:cs="Arial"/>
              </w:rPr>
            </w:pPr>
            <w:r w:rsidRPr="00D142AC">
              <w:rPr>
                <w:rFonts w:ascii="Arial" w:eastAsia="Times New Roman" w:hAnsi="Arial" w:cs="Arial"/>
              </w:rPr>
              <w:t>Has the same possibility of getting cancer as the general population.</w:t>
            </w:r>
          </w:p>
          <w:p w14:paraId="0F232768" w14:textId="77777777" w:rsidR="00D34A3E" w:rsidRPr="00D142AC" w:rsidRDefault="00D34A3E" w:rsidP="00F00FC7">
            <w:pPr>
              <w:ind w:left="342" w:hanging="342"/>
              <w:rPr>
                <w:rFonts w:ascii="Arial" w:eastAsia="Times New Roman" w:hAnsi="Arial" w:cs="Arial"/>
              </w:rPr>
            </w:pPr>
          </w:p>
          <w:p w14:paraId="52AB6E0A" w14:textId="77777777" w:rsidR="00D34A3E" w:rsidRPr="00D142AC" w:rsidRDefault="00D34A3E" w:rsidP="00F00FC7">
            <w:pPr>
              <w:ind w:left="342" w:hanging="342"/>
              <w:rPr>
                <w:rFonts w:ascii="Arial" w:eastAsia="Times New Roman" w:hAnsi="Arial" w:cs="Arial"/>
              </w:rPr>
            </w:pPr>
            <w:r w:rsidRPr="00D142AC">
              <w:rPr>
                <w:rFonts w:ascii="Arial" w:eastAsia="Times New Roman" w:hAnsi="Arial" w:cs="Arial"/>
              </w:rPr>
              <w:t xml:space="preserve">Has a greater possibility of getting cancer than the general population. </w:t>
            </w:r>
          </w:p>
          <w:p w14:paraId="15A94463" w14:textId="77777777" w:rsidR="00D34A3E" w:rsidRPr="00D142AC" w:rsidRDefault="00D34A3E" w:rsidP="00F00FC7">
            <w:pPr>
              <w:ind w:left="342" w:hanging="342"/>
              <w:rPr>
                <w:rFonts w:ascii="Arial" w:eastAsia="Times New Roman" w:hAnsi="Arial" w:cs="Arial"/>
              </w:rPr>
            </w:pPr>
          </w:p>
          <w:p w14:paraId="19B139C6" w14:textId="77777777" w:rsidR="00D34A3E" w:rsidRPr="00D142AC" w:rsidRDefault="00D34A3E" w:rsidP="00F00FC7">
            <w:pPr>
              <w:ind w:left="342" w:hanging="342"/>
              <w:rPr>
                <w:rFonts w:ascii="Arial" w:eastAsia="Times New Roman" w:hAnsi="Arial" w:cs="Arial"/>
              </w:rPr>
            </w:pPr>
            <w:r w:rsidRPr="00D142AC">
              <w:rPr>
                <w:rFonts w:ascii="Arial" w:eastAsia="Times New Roman" w:hAnsi="Arial" w:cs="Arial"/>
              </w:rPr>
              <w:t>Has a greater possibility of getting cancer than “X”</w:t>
            </w:r>
            <w:r>
              <w:rPr>
                <w:rFonts w:ascii="Arial" w:eastAsia="Times New Roman" w:hAnsi="Arial" w:cs="Arial"/>
              </w:rPr>
              <w:t>.</w:t>
            </w:r>
          </w:p>
          <w:p w14:paraId="3F02100F" w14:textId="77777777" w:rsidR="00D34A3E" w:rsidRPr="00D142AC" w:rsidRDefault="00D34A3E" w:rsidP="00F00FC7">
            <w:pPr>
              <w:ind w:left="342" w:hanging="342"/>
              <w:rPr>
                <w:rFonts w:ascii="Arial" w:eastAsia="Times New Roman" w:hAnsi="Arial" w:cs="Arial"/>
              </w:rPr>
            </w:pPr>
          </w:p>
          <w:p w14:paraId="4D2EF2F4" w14:textId="77777777" w:rsidR="00D34A3E" w:rsidRDefault="00D34A3E" w:rsidP="00F00FC7">
            <w:pPr>
              <w:ind w:left="342" w:hanging="342"/>
              <w:rPr>
                <w:rFonts w:ascii="Arial" w:eastAsia="Times New Roman" w:hAnsi="Arial" w:cs="Arial"/>
              </w:rPr>
            </w:pPr>
          </w:p>
          <w:p w14:paraId="1D2B5CE0" w14:textId="77777777" w:rsidR="00D34A3E" w:rsidRPr="00D142AC" w:rsidRDefault="00D34A3E" w:rsidP="00F00FC7">
            <w:pPr>
              <w:ind w:left="342" w:hanging="342"/>
              <w:rPr>
                <w:rFonts w:ascii="Arial" w:eastAsia="Times New Roman" w:hAnsi="Arial" w:cs="Arial"/>
              </w:rPr>
            </w:pPr>
            <w:r w:rsidRPr="00D142AC">
              <w:rPr>
                <w:rFonts w:ascii="Arial" w:eastAsia="Times New Roman" w:hAnsi="Arial" w:cs="Arial"/>
              </w:rPr>
              <w:t xml:space="preserve">A circumstance that increases the risk of getting cancer. </w:t>
            </w:r>
          </w:p>
          <w:p w14:paraId="74A40119" w14:textId="77777777" w:rsidR="00D34A3E" w:rsidRDefault="00D34A3E" w:rsidP="00F00FC7">
            <w:pPr>
              <w:rPr>
                <w:rFonts w:ascii="Arial" w:hAnsi="Arial" w:cs="Arial"/>
              </w:rPr>
            </w:pPr>
          </w:p>
          <w:p w14:paraId="1EA5EDE0" w14:textId="77777777" w:rsidR="009E2900" w:rsidRPr="009E2900" w:rsidRDefault="009E2900" w:rsidP="00F00FC7">
            <w:pPr>
              <w:rPr>
                <w:rFonts w:ascii="Arial" w:hAnsi="Arial" w:cs="Arial"/>
              </w:rPr>
            </w:pPr>
          </w:p>
        </w:tc>
        <w:tc>
          <w:tcPr>
            <w:tcW w:w="2970" w:type="dxa"/>
          </w:tcPr>
          <w:p w14:paraId="4C3A487A" w14:textId="59BC0F5B" w:rsidR="00D34A3E" w:rsidRPr="00B26FCD" w:rsidRDefault="00D34A3E" w:rsidP="00655540">
            <w:pPr>
              <w:rPr>
                <w:rFonts w:ascii="Arial" w:hAnsi="Arial" w:cs="Arial"/>
                <w:lang w:val="ru-RU"/>
              </w:rPr>
            </w:pPr>
            <w:r w:rsidRPr="00B26FCD">
              <w:rPr>
                <w:rFonts w:ascii="Arial" w:hAnsi="Arial" w:cs="Arial"/>
                <w:lang w:val="ru-RU"/>
              </w:rPr>
              <w:t>риск</w:t>
            </w:r>
          </w:p>
          <w:p w14:paraId="72FB595E" w14:textId="77777777" w:rsidR="00D34A3E" w:rsidRPr="00B26FCD" w:rsidRDefault="00D34A3E" w:rsidP="00655540">
            <w:pPr>
              <w:rPr>
                <w:rFonts w:ascii="Arial" w:hAnsi="Arial" w:cs="Arial"/>
                <w:lang w:val="ru-RU"/>
              </w:rPr>
            </w:pPr>
          </w:p>
          <w:p w14:paraId="2FA05E51" w14:textId="77777777" w:rsidR="00D34A3E" w:rsidRPr="00B26FCD" w:rsidRDefault="00D34A3E" w:rsidP="00655540">
            <w:pPr>
              <w:rPr>
                <w:rFonts w:ascii="Arial" w:hAnsi="Arial" w:cs="Arial"/>
                <w:lang w:val="ru-RU"/>
              </w:rPr>
            </w:pPr>
            <w:r w:rsidRPr="00B26FCD">
              <w:rPr>
                <w:rFonts w:ascii="Arial" w:hAnsi="Arial" w:cs="Arial"/>
                <w:lang w:val="ru-RU"/>
              </w:rPr>
              <w:t xml:space="preserve">  повышенный уровень  </w:t>
            </w:r>
          </w:p>
          <w:p w14:paraId="364F03F2" w14:textId="77777777" w:rsidR="00D34A3E" w:rsidRPr="00B26FCD" w:rsidRDefault="00D34A3E" w:rsidP="00655540">
            <w:pPr>
              <w:rPr>
                <w:rFonts w:ascii="Arial" w:hAnsi="Arial" w:cs="Arial"/>
                <w:lang w:val="ru-RU"/>
              </w:rPr>
            </w:pPr>
            <w:r w:rsidRPr="00B26FCD">
              <w:rPr>
                <w:rFonts w:ascii="Arial" w:hAnsi="Arial" w:cs="Arial"/>
                <w:lang w:val="ru-RU"/>
              </w:rPr>
              <w:t xml:space="preserve">  риска</w:t>
            </w:r>
          </w:p>
          <w:p w14:paraId="10572F70" w14:textId="77777777" w:rsidR="00D34A3E" w:rsidRDefault="00D34A3E" w:rsidP="00655540">
            <w:pPr>
              <w:rPr>
                <w:rFonts w:ascii="Arial" w:hAnsi="Arial" w:cs="Arial"/>
                <w:lang w:val="ru-RU"/>
              </w:rPr>
            </w:pPr>
            <w:r w:rsidRPr="00B26FCD">
              <w:rPr>
                <w:rFonts w:ascii="Arial" w:hAnsi="Arial" w:cs="Arial"/>
                <w:lang w:val="ru-RU"/>
              </w:rPr>
              <w:t xml:space="preserve">  </w:t>
            </w:r>
          </w:p>
          <w:p w14:paraId="7BC38AF7" w14:textId="77777777" w:rsidR="00D34A3E" w:rsidRPr="00B26FCD" w:rsidRDefault="00D34A3E" w:rsidP="00655540">
            <w:pPr>
              <w:rPr>
                <w:rFonts w:ascii="Arial" w:hAnsi="Arial" w:cs="Arial"/>
                <w:lang w:val="ru-RU"/>
              </w:rPr>
            </w:pPr>
            <w:r w:rsidRPr="00B26FCD">
              <w:rPr>
                <w:rFonts w:ascii="Arial" w:hAnsi="Arial" w:cs="Arial"/>
                <w:lang w:val="ru-RU"/>
              </w:rPr>
              <w:t>средний уровень риска</w:t>
            </w:r>
          </w:p>
          <w:p w14:paraId="17B7172D" w14:textId="77777777" w:rsidR="00D34A3E" w:rsidRPr="00B26FCD" w:rsidRDefault="00D34A3E" w:rsidP="00655540">
            <w:pPr>
              <w:rPr>
                <w:rFonts w:ascii="Arial" w:hAnsi="Arial" w:cs="Arial"/>
                <w:lang w:val="ru-RU"/>
              </w:rPr>
            </w:pPr>
          </w:p>
          <w:p w14:paraId="6600CD1F" w14:textId="77777777" w:rsidR="00D34A3E" w:rsidRPr="00B26FCD" w:rsidRDefault="00D34A3E" w:rsidP="00655540">
            <w:pPr>
              <w:rPr>
                <w:rFonts w:ascii="Arial" w:hAnsi="Arial" w:cs="Arial"/>
                <w:lang w:val="ru-RU"/>
              </w:rPr>
            </w:pPr>
            <w:r w:rsidRPr="00B26FCD">
              <w:rPr>
                <w:rFonts w:ascii="Arial" w:hAnsi="Arial" w:cs="Arial"/>
                <w:lang w:val="ru-RU"/>
              </w:rPr>
              <w:t xml:space="preserve">  высокий уровень риска</w:t>
            </w:r>
          </w:p>
          <w:p w14:paraId="47CA0BCF" w14:textId="77777777" w:rsidR="00D34A3E" w:rsidRPr="00B26FCD" w:rsidRDefault="00D34A3E" w:rsidP="00655540">
            <w:pPr>
              <w:rPr>
                <w:rFonts w:ascii="Arial" w:hAnsi="Arial" w:cs="Arial"/>
                <w:lang w:val="ru-RU"/>
              </w:rPr>
            </w:pPr>
          </w:p>
          <w:p w14:paraId="2D33CD1B" w14:textId="77777777" w:rsidR="00D34A3E" w:rsidRPr="00B26FCD" w:rsidRDefault="00D34A3E" w:rsidP="00655540">
            <w:pPr>
              <w:rPr>
                <w:rFonts w:ascii="Arial" w:hAnsi="Arial" w:cs="Arial"/>
                <w:lang w:val="ru-RU"/>
              </w:rPr>
            </w:pPr>
            <w:r w:rsidRPr="00B26FCD">
              <w:rPr>
                <w:rFonts w:ascii="Arial" w:hAnsi="Arial" w:cs="Arial"/>
                <w:lang w:val="ru-RU"/>
              </w:rPr>
              <w:t xml:space="preserve">  более высокий уровень  </w:t>
            </w:r>
          </w:p>
          <w:p w14:paraId="37505488" w14:textId="77777777" w:rsidR="00D34A3E" w:rsidRPr="00B26FCD" w:rsidRDefault="00D34A3E" w:rsidP="00655540">
            <w:pPr>
              <w:rPr>
                <w:rFonts w:ascii="Arial" w:hAnsi="Arial" w:cs="Arial"/>
                <w:lang w:val="ru-RU"/>
              </w:rPr>
            </w:pPr>
            <w:r w:rsidRPr="00B26FCD">
              <w:rPr>
                <w:rFonts w:ascii="Arial" w:hAnsi="Arial" w:cs="Arial"/>
                <w:lang w:val="ru-RU"/>
              </w:rPr>
              <w:t xml:space="preserve">  риска, чем у «Х»</w:t>
            </w:r>
          </w:p>
          <w:p w14:paraId="1FC7C970" w14:textId="77777777" w:rsidR="00D34A3E" w:rsidRDefault="00D34A3E" w:rsidP="00655540">
            <w:pPr>
              <w:rPr>
                <w:rFonts w:ascii="Arial" w:hAnsi="Arial" w:cs="Arial"/>
                <w:lang w:val="ru-RU"/>
              </w:rPr>
            </w:pPr>
            <w:r w:rsidRPr="00B26FCD">
              <w:rPr>
                <w:rFonts w:ascii="Arial" w:hAnsi="Arial" w:cs="Arial"/>
                <w:lang w:val="ru-RU"/>
              </w:rPr>
              <w:t xml:space="preserve">  </w:t>
            </w:r>
          </w:p>
          <w:p w14:paraId="4E8793F8" w14:textId="77777777" w:rsidR="00D34A3E" w:rsidRPr="00B26FCD" w:rsidRDefault="00D34A3E" w:rsidP="00655540">
            <w:pPr>
              <w:rPr>
                <w:rFonts w:ascii="Arial" w:hAnsi="Arial" w:cs="Arial"/>
                <w:lang w:val="ru-RU"/>
              </w:rPr>
            </w:pPr>
            <w:r w:rsidRPr="00B26FCD">
              <w:rPr>
                <w:rFonts w:ascii="Arial" w:hAnsi="Arial" w:cs="Arial"/>
                <w:lang w:val="ru-RU"/>
              </w:rPr>
              <w:t>фактор риска</w:t>
            </w:r>
          </w:p>
          <w:p w14:paraId="423AAF5B" w14:textId="42447978" w:rsidR="00D34A3E" w:rsidRPr="0082356D" w:rsidRDefault="00D34A3E" w:rsidP="00807DE4">
            <w:pPr>
              <w:rPr>
                <w:rFonts w:ascii="Arial" w:eastAsia="Times New Roman" w:hAnsi="Arial" w:cs="Arial"/>
                <w:lang w:val="ru-RU"/>
              </w:rPr>
            </w:pPr>
            <w:r w:rsidRPr="00B26FCD">
              <w:rPr>
                <w:rFonts w:ascii="Arial" w:hAnsi="Arial" w:cs="Arial"/>
                <w:lang w:val="ru-RU"/>
              </w:rPr>
              <w:t xml:space="preserve">  </w:t>
            </w:r>
          </w:p>
        </w:tc>
      </w:tr>
      <w:tr w:rsidR="00D34A3E" w:rsidRPr="008F7005" w14:paraId="6F1F1548" w14:textId="77777777" w:rsidTr="00D34A3E">
        <w:tc>
          <w:tcPr>
            <w:tcW w:w="2912" w:type="dxa"/>
          </w:tcPr>
          <w:p w14:paraId="45014D4C" w14:textId="77777777" w:rsidR="00D34A3E" w:rsidRPr="00D142AC" w:rsidRDefault="00D34A3E" w:rsidP="00807DE4">
            <w:pPr>
              <w:rPr>
                <w:rFonts w:ascii="Arial" w:eastAsia="Times New Roman" w:hAnsi="Arial" w:cs="Arial"/>
              </w:rPr>
            </w:pPr>
            <w:r w:rsidRPr="00D142AC">
              <w:rPr>
                <w:rFonts w:ascii="Arial" w:eastAsia="Times New Roman" w:hAnsi="Arial" w:cs="Arial"/>
              </w:rPr>
              <w:lastRenderedPageBreak/>
              <w:t xml:space="preserve">runs in the family </w:t>
            </w:r>
            <w:r w:rsidRPr="00D142AC">
              <w:rPr>
                <w:rFonts w:ascii="Arial" w:eastAsia="Times New Roman" w:hAnsi="Arial" w:cs="Arial"/>
              </w:rPr>
              <w:br/>
              <w:t>(e.g. cancer runs in the family)</w:t>
            </w:r>
            <w:r>
              <w:rPr>
                <w:rFonts w:ascii="Arial" w:eastAsia="Times New Roman" w:hAnsi="Arial" w:cs="Arial"/>
              </w:rPr>
              <w:t xml:space="preserve"> (v)</w:t>
            </w:r>
          </w:p>
          <w:p w14:paraId="5DFF3CE4" w14:textId="77777777" w:rsidR="00D34A3E" w:rsidRPr="00D142AC" w:rsidRDefault="00D34A3E" w:rsidP="00807DE4">
            <w:pPr>
              <w:rPr>
                <w:rFonts w:ascii="Arial" w:eastAsia="Times New Roman" w:hAnsi="Arial" w:cs="Arial"/>
              </w:rPr>
            </w:pPr>
          </w:p>
        </w:tc>
        <w:tc>
          <w:tcPr>
            <w:tcW w:w="7168" w:type="dxa"/>
          </w:tcPr>
          <w:p w14:paraId="41678B69" w14:textId="2396B5DF" w:rsidR="00D34A3E" w:rsidRDefault="00D34A3E" w:rsidP="00F00FC7">
            <w:pPr>
              <w:rPr>
                <w:rFonts w:ascii="Arial" w:hAnsi="Arial" w:cs="Arial"/>
                <w:lang w:val="ru-RU"/>
              </w:rPr>
            </w:pPr>
            <w:r w:rsidRPr="00D142AC">
              <w:rPr>
                <w:rFonts w:ascii="Arial" w:eastAsia="Times New Roman" w:hAnsi="Arial" w:cs="Arial"/>
              </w:rPr>
              <w:t xml:space="preserve">Is passed down from parents to children to grandchildren.  </w:t>
            </w:r>
          </w:p>
        </w:tc>
        <w:tc>
          <w:tcPr>
            <w:tcW w:w="2970" w:type="dxa"/>
          </w:tcPr>
          <w:p w14:paraId="78DDC6C3" w14:textId="5EA37FB7" w:rsidR="00D34A3E" w:rsidRPr="0082356D" w:rsidRDefault="00D34A3E" w:rsidP="00807DE4">
            <w:pPr>
              <w:rPr>
                <w:rFonts w:ascii="Arial" w:eastAsia="Times New Roman" w:hAnsi="Arial" w:cs="Arial"/>
                <w:lang w:val="ru-RU"/>
              </w:rPr>
            </w:pPr>
            <w:r>
              <w:rPr>
                <w:rFonts w:ascii="Arial" w:hAnsi="Arial" w:cs="Arial"/>
                <w:lang w:val="ru-RU"/>
              </w:rPr>
              <w:t>Передается по наследству</w:t>
            </w:r>
            <w:r w:rsidRPr="00B26FCD">
              <w:rPr>
                <w:rFonts w:ascii="Arial" w:hAnsi="Arial" w:cs="Arial"/>
                <w:lang w:val="ru-RU"/>
              </w:rPr>
              <w:t xml:space="preserve"> (напр.</w:t>
            </w:r>
            <w:r w:rsidRPr="0082356D">
              <w:rPr>
                <w:rFonts w:ascii="Arial" w:hAnsi="Arial" w:cs="Arial"/>
                <w:lang w:val="ru-RU"/>
              </w:rPr>
              <w:t xml:space="preserve">, </w:t>
            </w:r>
            <w:r>
              <w:rPr>
                <w:rFonts w:ascii="Arial" w:hAnsi="Arial" w:cs="Arial"/>
                <w:lang w:val="ru-RU"/>
              </w:rPr>
              <w:t>раковые заболевания передаются по наследству)</w:t>
            </w:r>
          </w:p>
        </w:tc>
      </w:tr>
      <w:tr w:rsidR="00D34A3E" w:rsidRPr="005663BA" w14:paraId="078540E6" w14:textId="77777777" w:rsidTr="00D34A3E">
        <w:tc>
          <w:tcPr>
            <w:tcW w:w="2912" w:type="dxa"/>
          </w:tcPr>
          <w:p w14:paraId="16806179" w14:textId="77777777" w:rsidR="00D34A3E" w:rsidRPr="00D142AC" w:rsidRDefault="00D34A3E" w:rsidP="00807DE4">
            <w:pPr>
              <w:rPr>
                <w:rFonts w:ascii="Arial" w:eastAsia="Times New Roman" w:hAnsi="Arial" w:cs="Arial"/>
              </w:rPr>
            </w:pPr>
            <w:r w:rsidRPr="00D142AC">
              <w:rPr>
                <w:rFonts w:ascii="Arial" w:eastAsia="Times New Roman" w:hAnsi="Arial" w:cs="Arial"/>
              </w:rPr>
              <w:t xml:space="preserve">saliva (spit) test </w:t>
            </w:r>
            <w:r w:rsidRPr="00D142AC">
              <w:rPr>
                <w:rFonts w:ascii="Arial" w:hAnsi="Arial" w:cs="Arial"/>
              </w:rPr>
              <w:t>(n)</w:t>
            </w:r>
          </w:p>
          <w:p w14:paraId="56280B3D" w14:textId="77777777" w:rsidR="00D34A3E" w:rsidRPr="00D142AC" w:rsidRDefault="00D34A3E" w:rsidP="00807DE4">
            <w:pPr>
              <w:rPr>
                <w:rFonts w:ascii="Arial" w:eastAsia="Times New Roman" w:hAnsi="Arial" w:cs="Arial"/>
              </w:rPr>
            </w:pPr>
          </w:p>
        </w:tc>
        <w:tc>
          <w:tcPr>
            <w:tcW w:w="7168" w:type="dxa"/>
          </w:tcPr>
          <w:p w14:paraId="67CC0433" w14:textId="77777777" w:rsidR="00D34A3E" w:rsidRPr="00D142AC" w:rsidRDefault="00D34A3E" w:rsidP="00F00FC7">
            <w:pPr>
              <w:rPr>
                <w:rFonts w:ascii="Arial" w:eastAsia="Times New Roman" w:hAnsi="Arial" w:cs="Arial"/>
              </w:rPr>
            </w:pPr>
            <w:r w:rsidRPr="00D142AC">
              <w:rPr>
                <w:rFonts w:ascii="Arial" w:eastAsia="Times New Roman" w:hAnsi="Arial" w:cs="Arial"/>
              </w:rPr>
              <w:t xml:space="preserve">A genetic test done by collecting saliva (spit) instead of blood. </w:t>
            </w:r>
          </w:p>
          <w:p w14:paraId="361BFC82" w14:textId="77777777" w:rsidR="00D34A3E" w:rsidRPr="00B26FCD" w:rsidRDefault="00D34A3E" w:rsidP="00F00FC7">
            <w:pPr>
              <w:rPr>
                <w:rFonts w:ascii="Arial" w:hAnsi="Arial" w:cs="Arial"/>
                <w:lang w:val="ru-RU"/>
              </w:rPr>
            </w:pPr>
          </w:p>
        </w:tc>
        <w:tc>
          <w:tcPr>
            <w:tcW w:w="2970" w:type="dxa"/>
          </w:tcPr>
          <w:p w14:paraId="7C3B3C4D" w14:textId="3C5C259E" w:rsidR="00D34A3E" w:rsidRPr="00D142AC" w:rsidRDefault="00D34A3E" w:rsidP="00807DE4">
            <w:pPr>
              <w:rPr>
                <w:rFonts w:ascii="Arial" w:eastAsia="Times New Roman" w:hAnsi="Arial" w:cs="Arial"/>
              </w:rPr>
            </w:pPr>
            <w:r w:rsidRPr="00B26FCD">
              <w:rPr>
                <w:rFonts w:ascii="Arial" w:hAnsi="Arial" w:cs="Arial"/>
                <w:lang w:val="ru-RU"/>
              </w:rPr>
              <w:t>анализ слюны</w:t>
            </w:r>
          </w:p>
        </w:tc>
      </w:tr>
      <w:tr w:rsidR="00D34A3E" w:rsidRPr="005663BA" w14:paraId="1C9F19AF" w14:textId="77777777" w:rsidTr="00D34A3E">
        <w:tc>
          <w:tcPr>
            <w:tcW w:w="2912" w:type="dxa"/>
          </w:tcPr>
          <w:p w14:paraId="1E1772D3" w14:textId="77777777" w:rsidR="00D34A3E" w:rsidRPr="00D142AC" w:rsidRDefault="00D34A3E" w:rsidP="00807DE4">
            <w:pPr>
              <w:rPr>
                <w:rFonts w:ascii="Arial" w:eastAsia="Times New Roman" w:hAnsi="Arial" w:cs="Arial"/>
              </w:rPr>
            </w:pPr>
            <w:r w:rsidRPr="00D142AC">
              <w:rPr>
                <w:rFonts w:ascii="Arial" w:eastAsia="Times New Roman" w:hAnsi="Arial" w:cs="Arial"/>
              </w:rPr>
              <w:t>screen (v)</w:t>
            </w:r>
          </w:p>
          <w:p w14:paraId="049CD622" w14:textId="77777777" w:rsidR="00D34A3E" w:rsidRPr="00D142AC" w:rsidRDefault="00D34A3E" w:rsidP="00807DE4">
            <w:pPr>
              <w:rPr>
                <w:rFonts w:ascii="Arial" w:eastAsia="Times New Roman" w:hAnsi="Arial" w:cs="Arial"/>
              </w:rPr>
            </w:pPr>
          </w:p>
        </w:tc>
        <w:tc>
          <w:tcPr>
            <w:tcW w:w="7168" w:type="dxa"/>
          </w:tcPr>
          <w:p w14:paraId="18CA10B7" w14:textId="77777777" w:rsidR="00D34A3E" w:rsidRPr="00D142AC" w:rsidRDefault="00D34A3E" w:rsidP="00F00FC7">
            <w:pPr>
              <w:rPr>
                <w:rFonts w:ascii="Arial" w:eastAsia="Times New Roman" w:hAnsi="Arial" w:cs="Arial"/>
              </w:rPr>
            </w:pPr>
            <w:r w:rsidRPr="00D142AC">
              <w:rPr>
                <w:rFonts w:ascii="Arial" w:eastAsia="Times New Roman" w:hAnsi="Arial" w:cs="Arial"/>
              </w:rPr>
              <w:t xml:space="preserve">To test a person for a particular common health problem, even though the person has no symptoms to suggest that they have the problem. </w:t>
            </w:r>
          </w:p>
          <w:p w14:paraId="6C401189" w14:textId="77777777" w:rsidR="00D34A3E" w:rsidRPr="00B26FCD" w:rsidRDefault="00D34A3E" w:rsidP="00F00FC7">
            <w:pPr>
              <w:rPr>
                <w:rFonts w:ascii="Arial" w:hAnsi="Arial" w:cs="Arial"/>
                <w:lang w:val="ru-RU"/>
              </w:rPr>
            </w:pPr>
          </w:p>
        </w:tc>
        <w:tc>
          <w:tcPr>
            <w:tcW w:w="2970" w:type="dxa"/>
          </w:tcPr>
          <w:p w14:paraId="73DA669A" w14:textId="6AB2E675" w:rsidR="00D34A3E" w:rsidRPr="00D142AC" w:rsidRDefault="00D34A3E" w:rsidP="00807DE4">
            <w:pPr>
              <w:rPr>
                <w:rFonts w:ascii="Arial" w:eastAsia="Times New Roman" w:hAnsi="Arial" w:cs="Arial"/>
              </w:rPr>
            </w:pPr>
            <w:r w:rsidRPr="00B26FCD">
              <w:rPr>
                <w:rFonts w:ascii="Arial" w:hAnsi="Arial" w:cs="Arial"/>
                <w:lang w:val="ru-RU"/>
              </w:rPr>
              <w:t>диспансеризация</w:t>
            </w:r>
          </w:p>
        </w:tc>
      </w:tr>
      <w:tr w:rsidR="00D34A3E" w:rsidRPr="005663BA" w14:paraId="057DF252" w14:textId="77777777" w:rsidTr="00D34A3E">
        <w:tc>
          <w:tcPr>
            <w:tcW w:w="2912" w:type="dxa"/>
          </w:tcPr>
          <w:p w14:paraId="1EA90C3E" w14:textId="77777777" w:rsidR="00D34A3E" w:rsidRPr="00D142AC" w:rsidRDefault="00D34A3E" w:rsidP="00807DE4">
            <w:pPr>
              <w:rPr>
                <w:rFonts w:ascii="Arial" w:eastAsia="Times New Roman" w:hAnsi="Arial" w:cs="Arial"/>
              </w:rPr>
            </w:pPr>
            <w:r w:rsidRPr="00D142AC">
              <w:rPr>
                <w:rFonts w:ascii="Arial" w:eastAsia="Times New Roman" w:hAnsi="Arial" w:cs="Arial"/>
              </w:rPr>
              <w:t xml:space="preserve">screening test </w:t>
            </w:r>
            <w:r w:rsidRPr="00D142AC">
              <w:rPr>
                <w:rFonts w:ascii="Arial" w:hAnsi="Arial" w:cs="Arial"/>
              </w:rPr>
              <w:t>(n)</w:t>
            </w:r>
          </w:p>
          <w:p w14:paraId="56476CCE" w14:textId="77777777" w:rsidR="00D34A3E" w:rsidRPr="00D142AC" w:rsidRDefault="00D34A3E" w:rsidP="00807DE4">
            <w:pPr>
              <w:rPr>
                <w:rFonts w:ascii="Arial" w:eastAsia="Times New Roman" w:hAnsi="Arial" w:cs="Arial"/>
              </w:rPr>
            </w:pPr>
          </w:p>
        </w:tc>
        <w:tc>
          <w:tcPr>
            <w:tcW w:w="7168" w:type="dxa"/>
          </w:tcPr>
          <w:p w14:paraId="1AEFFD72" w14:textId="77777777" w:rsidR="00D34A3E" w:rsidRPr="00D142AC" w:rsidRDefault="00D34A3E" w:rsidP="00F00FC7">
            <w:pPr>
              <w:rPr>
                <w:rFonts w:ascii="Arial" w:eastAsia="Times New Roman" w:hAnsi="Arial" w:cs="Arial"/>
              </w:rPr>
            </w:pPr>
            <w:r w:rsidRPr="00D142AC">
              <w:rPr>
                <w:rFonts w:ascii="Arial" w:eastAsia="Times New Roman" w:hAnsi="Arial" w:cs="Arial"/>
              </w:rPr>
              <w:t xml:space="preserve">A test that looks for a common health problem even though the patient has no symptoms to suggest they have the particular disease. </w:t>
            </w:r>
          </w:p>
          <w:p w14:paraId="65FA779B" w14:textId="77777777" w:rsidR="00D34A3E" w:rsidRPr="00B26FCD" w:rsidRDefault="00D34A3E" w:rsidP="00F00FC7">
            <w:pPr>
              <w:rPr>
                <w:rFonts w:ascii="Arial" w:hAnsi="Arial" w:cs="Arial"/>
                <w:lang w:val="ru-RU"/>
              </w:rPr>
            </w:pPr>
          </w:p>
        </w:tc>
        <w:tc>
          <w:tcPr>
            <w:tcW w:w="2970" w:type="dxa"/>
          </w:tcPr>
          <w:p w14:paraId="2DB4A07F" w14:textId="70ED9859" w:rsidR="00D34A3E" w:rsidRPr="00D142AC" w:rsidRDefault="00D34A3E" w:rsidP="00807DE4">
            <w:pPr>
              <w:rPr>
                <w:rFonts w:ascii="Arial" w:eastAsia="Times New Roman" w:hAnsi="Arial" w:cs="Arial"/>
              </w:rPr>
            </w:pPr>
            <w:r w:rsidRPr="00B26FCD">
              <w:rPr>
                <w:rFonts w:ascii="Arial" w:hAnsi="Arial" w:cs="Arial"/>
                <w:lang w:val="ru-RU"/>
              </w:rPr>
              <w:t>скрининговый тест</w:t>
            </w:r>
          </w:p>
        </w:tc>
      </w:tr>
      <w:tr w:rsidR="00D34A3E" w:rsidRPr="005663BA" w14:paraId="5B66B586" w14:textId="77777777" w:rsidTr="00D34A3E">
        <w:tc>
          <w:tcPr>
            <w:tcW w:w="2912" w:type="dxa"/>
          </w:tcPr>
          <w:p w14:paraId="4BC5E085" w14:textId="77777777" w:rsidR="00D34A3E" w:rsidRPr="00D142AC" w:rsidRDefault="00D34A3E" w:rsidP="00807DE4">
            <w:pPr>
              <w:rPr>
                <w:rFonts w:ascii="Arial" w:eastAsia="Times New Roman" w:hAnsi="Arial" w:cs="Arial"/>
              </w:rPr>
            </w:pPr>
            <w:r w:rsidRPr="00D142AC">
              <w:rPr>
                <w:rFonts w:ascii="Arial" w:eastAsia="Times New Roman" w:hAnsi="Arial" w:cs="Arial"/>
              </w:rPr>
              <w:t xml:space="preserve">sperm </w:t>
            </w:r>
            <w:r w:rsidRPr="00D142AC">
              <w:rPr>
                <w:rFonts w:ascii="Arial" w:hAnsi="Arial" w:cs="Arial"/>
              </w:rPr>
              <w:t>(n)</w:t>
            </w:r>
          </w:p>
          <w:p w14:paraId="01433905" w14:textId="77777777" w:rsidR="00D34A3E" w:rsidRPr="00D142AC" w:rsidRDefault="00D34A3E" w:rsidP="00807DE4">
            <w:pPr>
              <w:rPr>
                <w:rFonts w:ascii="Arial" w:eastAsia="Times New Roman" w:hAnsi="Arial" w:cs="Arial"/>
              </w:rPr>
            </w:pPr>
          </w:p>
        </w:tc>
        <w:tc>
          <w:tcPr>
            <w:tcW w:w="7168" w:type="dxa"/>
          </w:tcPr>
          <w:p w14:paraId="03DAC467" w14:textId="77777777" w:rsidR="00D34A3E" w:rsidRDefault="00D34A3E" w:rsidP="00F00FC7">
            <w:pPr>
              <w:rPr>
                <w:rFonts w:ascii="Arial" w:eastAsia="Times New Roman" w:hAnsi="Arial" w:cs="Arial"/>
              </w:rPr>
            </w:pPr>
            <w:r w:rsidRPr="00D142AC">
              <w:rPr>
                <w:rFonts w:ascii="Arial" w:eastAsia="Times New Roman" w:hAnsi="Arial" w:cs="Arial"/>
              </w:rPr>
              <w:t xml:space="preserve">The reproductive cells of the man. When sperm fertilize a woman’s egg, a baby develops. </w:t>
            </w:r>
          </w:p>
          <w:p w14:paraId="17D8E8C5" w14:textId="77777777" w:rsidR="00D34A3E" w:rsidRDefault="00D34A3E" w:rsidP="00F00FC7">
            <w:pPr>
              <w:rPr>
                <w:rFonts w:ascii="Arial" w:hAnsi="Arial" w:cs="Arial"/>
                <w:lang w:val="ru-RU"/>
              </w:rPr>
            </w:pPr>
          </w:p>
        </w:tc>
        <w:tc>
          <w:tcPr>
            <w:tcW w:w="2970" w:type="dxa"/>
          </w:tcPr>
          <w:p w14:paraId="32E6CD82" w14:textId="54CB5717" w:rsidR="00D34A3E" w:rsidRPr="00D142AC" w:rsidRDefault="00D34A3E" w:rsidP="00807DE4">
            <w:pPr>
              <w:rPr>
                <w:rFonts w:ascii="Arial" w:eastAsia="Times New Roman" w:hAnsi="Arial" w:cs="Arial"/>
              </w:rPr>
            </w:pPr>
            <w:r>
              <w:rPr>
                <w:rFonts w:ascii="Arial" w:hAnsi="Arial" w:cs="Arial"/>
                <w:lang w:val="ru-RU"/>
              </w:rPr>
              <w:t>с</w:t>
            </w:r>
            <w:r w:rsidRPr="00B26FCD">
              <w:rPr>
                <w:rFonts w:ascii="Arial" w:hAnsi="Arial" w:cs="Arial"/>
                <w:lang w:val="ru-RU"/>
              </w:rPr>
              <w:t>перма</w:t>
            </w:r>
          </w:p>
        </w:tc>
      </w:tr>
      <w:tr w:rsidR="00D34A3E" w:rsidRPr="005663BA" w14:paraId="666E0113" w14:textId="77777777" w:rsidTr="00D34A3E">
        <w:tc>
          <w:tcPr>
            <w:tcW w:w="2912" w:type="dxa"/>
          </w:tcPr>
          <w:p w14:paraId="0E4ECE35" w14:textId="77777777" w:rsidR="00D34A3E" w:rsidRPr="00D142AC" w:rsidRDefault="00D34A3E" w:rsidP="00807DE4">
            <w:pPr>
              <w:rPr>
                <w:rFonts w:ascii="Arial" w:eastAsia="Times New Roman" w:hAnsi="Arial" w:cs="Arial"/>
              </w:rPr>
            </w:pPr>
            <w:r w:rsidRPr="00D142AC">
              <w:rPr>
                <w:rFonts w:ascii="Arial" w:eastAsia="Times New Roman" w:hAnsi="Arial" w:cs="Arial"/>
              </w:rPr>
              <w:t xml:space="preserve">sporadic </w:t>
            </w:r>
            <w:r w:rsidRPr="00D142AC">
              <w:rPr>
                <w:rFonts w:ascii="Arial" w:hAnsi="Arial" w:cs="Arial"/>
              </w:rPr>
              <w:t>(adj)</w:t>
            </w:r>
          </w:p>
          <w:p w14:paraId="00496E12" w14:textId="77777777" w:rsidR="00D34A3E" w:rsidRPr="00D142AC" w:rsidRDefault="00D34A3E" w:rsidP="00807DE4">
            <w:pPr>
              <w:rPr>
                <w:rFonts w:ascii="Arial" w:eastAsia="Times New Roman" w:hAnsi="Arial" w:cs="Arial"/>
              </w:rPr>
            </w:pPr>
          </w:p>
        </w:tc>
        <w:tc>
          <w:tcPr>
            <w:tcW w:w="7168" w:type="dxa"/>
          </w:tcPr>
          <w:p w14:paraId="7AAD498E" w14:textId="77777777" w:rsidR="00D34A3E" w:rsidRPr="009B4157" w:rsidRDefault="00D34A3E" w:rsidP="00F00FC7">
            <w:pPr>
              <w:rPr>
                <w:rFonts w:ascii="Arial" w:eastAsia="Times New Roman" w:hAnsi="Arial" w:cs="Arial"/>
              </w:rPr>
            </w:pPr>
            <w:r w:rsidRPr="009B4157">
              <w:rPr>
                <w:rFonts w:ascii="Arial" w:eastAsia="Times New Roman" w:hAnsi="Arial" w:cs="Arial"/>
              </w:rPr>
              <w:t xml:space="preserve">Random, once in a while. </w:t>
            </w:r>
          </w:p>
          <w:p w14:paraId="64EBB7E2" w14:textId="77777777" w:rsidR="00D34A3E" w:rsidRPr="009B4157" w:rsidRDefault="00D34A3E" w:rsidP="00F00FC7">
            <w:pPr>
              <w:rPr>
                <w:rFonts w:ascii="Arial" w:eastAsia="Times New Roman" w:hAnsi="Arial" w:cs="Arial"/>
              </w:rPr>
            </w:pPr>
          </w:p>
          <w:p w14:paraId="41FA3723" w14:textId="77777777" w:rsidR="00D34A3E" w:rsidRPr="009B4157" w:rsidRDefault="00D34A3E" w:rsidP="00F00FC7">
            <w:pPr>
              <w:pStyle w:val="CommentText"/>
              <w:rPr>
                <w:rFonts w:ascii="Arial" w:hAnsi="Arial" w:cs="Arial"/>
                <w:sz w:val="22"/>
                <w:szCs w:val="22"/>
              </w:rPr>
            </w:pPr>
            <w:r w:rsidRPr="009B4157">
              <w:rPr>
                <w:rFonts w:ascii="Arial" w:hAnsi="Arial" w:cs="Arial"/>
                <w:sz w:val="22"/>
                <w:szCs w:val="22"/>
              </w:rPr>
              <w:t>In genetics, sporadic cancers are those caused by random chance or unkn</w:t>
            </w:r>
            <w:r>
              <w:rPr>
                <w:rFonts w:ascii="Arial" w:hAnsi="Arial" w:cs="Arial"/>
                <w:sz w:val="22"/>
                <w:szCs w:val="22"/>
              </w:rPr>
              <w:t>own factors in the environment.</w:t>
            </w:r>
          </w:p>
          <w:p w14:paraId="35E6ACD6" w14:textId="77777777" w:rsidR="00D34A3E" w:rsidRPr="00B26FCD" w:rsidRDefault="00D34A3E" w:rsidP="00F00FC7">
            <w:pPr>
              <w:rPr>
                <w:rFonts w:ascii="Arial" w:hAnsi="Arial" w:cs="Arial"/>
                <w:lang w:val="ru-RU"/>
              </w:rPr>
            </w:pPr>
          </w:p>
        </w:tc>
        <w:tc>
          <w:tcPr>
            <w:tcW w:w="2970" w:type="dxa"/>
          </w:tcPr>
          <w:p w14:paraId="66EB2818" w14:textId="7766981E" w:rsidR="00D34A3E" w:rsidRPr="00D142AC" w:rsidRDefault="00D34A3E" w:rsidP="00807DE4">
            <w:pPr>
              <w:rPr>
                <w:rFonts w:ascii="Arial" w:eastAsia="Times New Roman" w:hAnsi="Arial" w:cs="Arial"/>
              </w:rPr>
            </w:pPr>
            <w:r w:rsidRPr="00B26FCD">
              <w:rPr>
                <w:rFonts w:ascii="Arial" w:hAnsi="Arial" w:cs="Arial"/>
                <w:lang w:val="ru-RU"/>
              </w:rPr>
              <w:t>спорадический</w:t>
            </w:r>
          </w:p>
        </w:tc>
      </w:tr>
      <w:tr w:rsidR="00D34A3E" w:rsidRPr="005663BA" w14:paraId="7C7CFDA5" w14:textId="77777777" w:rsidTr="00D34A3E">
        <w:tc>
          <w:tcPr>
            <w:tcW w:w="2912" w:type="dxa"/>
          </w:tcPr>
          <w:p w14:paraId="252C265F" w14:textId="77777777" w:rsidR="00D34A3E" w:rsidRPr="00D142AC" w:rsidRDefault="00D34A3E" w:rsidP="00807DE4">
            <w:pPr>
              <w:rPr>
                <w:rFonts w:ascii="Arial" w:eastAsia="Times New Roman" w:hAnsi="Arial" w:cs="Arial"/>
              </w:rPr>
            </w:pPr>
            <w:r w:rsidRPr="00D142AC">
              <w:rPr>
                <w:rFonts w:ascii="Arial" w:eastAsia="Times New Roman" w:hAnsi="Arial" w:cs="Arial"/>
              </w:rPr>
              <w:t>statistically significant (adj)</w:t>
            </w:r>
          </w:p>
          <w:p w14:paraId="29C8D6A4" w14:textId="77777777" w:rsidR="00D34A3E" w:rsidRPr="00D142AC" w:rsidRDefault="00D34A3E" w:rsidP="00807DE4">
            <w:pPr>
              <w:rPr>
                <w:rFonts w:ascii="Arial" w:eastAsia="Times New Roman" w:hAnsi="Arial" w:cs="Arial"/>
              </w:rPr>
            </w:pPr>
          </w:p>
        </w:tc>
        <w:tc>
          <w:tcPr>
            <w:tcW w:w="7168" w:type="dxa"/>
          </w:tcPr>
          <w:p w14:paraId="372211FB" w14:textId="77777777" w:rsidR="00D34A3E" w:rsidRPr="00D142AC" w:rsidRDefault="00D34A3E" w:rsidP="00F00FC7">
            <w:pPr>
              <w:rPr>
                <w:rFonts w:ascii="Arial" w:eastAsia="Times New Roman" w:hAnsi="Arial" w:cs="Arial"/>
              </w:rPr>
            </w:pPr>
            <w:r w:rsidRPr="00D142AC">
              <w:rPr>
                <w:rFonts w:ascii="Arial" w:eastAsia="Times New Roman" w:hAnsi="Arial" w:cs="Arial"/>
              </w:rPr>
              <w:t xml:space="preserve">Not caused by chance. </w:t>
            </w:r>
          </w:p>
          <w:p w14:paraId="17E59703" w14:textId="3118A2FA" w:rsidR="00D34A3E" w:rsidRPr="00B26FCD" w:rsidRDefault="00D34A3E" w:rsidP="00F00FC7">
            <w:pPr>
              <w:rPr>
                <w:rFonts w:ascii="Arial" w:hAnsi="Arial" w:cs="Arial"/>
                <w:lang w:val="ru-RU"/>
              </w:rPr>
            </w:pPr>
            <w:r w:rsidRPr="00D142AC">
              <w:rPr>
                <w:rFonts w:ascii="Arial" w:eastAsia="Times New Roman" w:hAnsi="Arial" w:cs="Arial"/>
              </w:rPr>
              <w:br/>
            </w:r>
          </w:p>
        </w:tc>
        <w:tc>
          <w:tcPr>
            <w:tcW w:w="2970" w:type="dxa"/>
          </w:tcPr>
          <w:p w14:paraId="2C20AC41" w14:textId="6D8163FB" w:rsidR="00D34A3E" w:rsidRPr="00D142AC" w:rsidRDefault="00D34A3E" w:rsidP="00807DE4">
            <w:pPr>
              <w:rPr>
                <w:rFonts w:ascii="Arial" w:eastAsia="Times New Roman" w:hAnsi="Arial" w:cs="Arial"/>
              </w:rPr>
            </w:pPr>
            <w:r w:rsidRPr="00B26FCD">
              <w:rPr>
                <w:rFonts w:ascii="Arial" w:hAnsi="Arial" w:cs="Arial"/>
                <w:lang w:val="ru-RU"/>
              </w:rPr>
              <w:t>статистически значимый</w:t>
            </w:r>
          </w:p>
        </w:tc>
      </w:tr>
      <w:tr w:rsidR="00D34A3E" w:rsidRPr="005663BA" w14:paraId="5D5FE1A9" w14:textId="77777777" w:rsidTr="00D34A3E">
        <w:tc>
          <w:tcPr>
            <w:tcW w:w="2912" w:type="dxa"/>
          </w:tcPr>
          <w:p w14:paraId="621BA072" w14:textId="77777777" w:rsidR="00D34A3E" w:rsidRPr="00D142AC" w:rsidRDefault="00D34A3E" w:rsidP="00807DE4">
            <w:pPr>
              <w:rPr>
                <w:rFonts w:ascii="Arial" w:eastAsia="Times New Roman" w:hAnsi="Arial" w:cs="Arial"/>
              </w:rPr>
            </w:pPr>
            <w:r w:rsidRPr="00D142AC">
              <w:rPr>
                <w:rFonts w:ascii="Arial" w:eastAsia="Times New Roman" w:hAnsi="Arial" w:cs="Arial"/>
              </w:rPr>
              <w:t xml:space="preserve">syndrome </w:t>
            </w:r>
            <w:r w:rsidRPr="00D142AC">
              <w:rPr>
                <w:rFonts w:ascii="Arial" w:hAnsi="Arial" w:cs="Arial"/>
              </w:rPr>
              <w:t>(n)</w:t>
            </w:r>
          </w:p>
          <w:p w14:paraId="58E718D8" w14:textId="77777777" w:rsidR="00D34A3E" w:rsidRPr="00D142AC" w:rsidRDefault="00D34A3E" w:rsidP="00807DE4">
            <w:pPr>
              <w:rPr>
                <w:rFonts w:ascii="Arial" w:eastAsia="Times New Roman" w:hAnsi="Arial" w:cs="Arial"/>
              </w:rPr>
            </w:pPr>
          </w:p>
        </w:tc>
        <w:tc>
          <w:tcPr>
            <w:tcW w:w="7168" w:type="dxa"/>
          </w:tcPr>
          <w:p w14:paraId="19310DAA" w14:textId="77777777" w:rsidR="00D34A3E" w:rsidRPr="00D142AC" w:rsidRDefault="00D34A3E" w:rsidP="00F00FC7">
            <w:pPr>
              <w:rPr>
                <w:rFonts w:ascii="Arial" w:hAnsi="Arial" w:cs="Arial"/>
                <w:shd w:val="clear" w:color="auto" w:fill="FFFFFF"/>
              </w:rPr>
            </w:pPr>
            <w:r w:rsidRPr="00D142AC">
              <w:rPr>
                <w:rFonts w:ascii="Arial" w:hAnsi="Arial" w:cs="Arial"/>
                <w:shd w:val="clear" w:color="auto" w:fill="FFFFFF"/>
              </w:rPr>
              <w:t>A group of</w:t>
            </w:r>
            <w:r>
              <w:rPr>
                <w:rFonts w:ascii="Arial" w:hAnsi="Arial" w:cs="Arial"/>
                <w:shd w:val="clear" w:color="auto" w:fill="FFFFFF"/>
              </w:rPr>
              <w:t xml:space="preserve"> </w:t>
            </w:r>
            <w:r w:rsidRPr="00D142AC">
              <w:rPr>
                <w:rFonts w:ascii="Arial" w:hAnsi="Arial" w:cs="Arial"/>
                <w:shd w:val="clear" w:color="auto" w:fill="FFFFFF"/>
              </w:rPr>
              <w:t>symptoms</w:t>
            </w:r>
            <w:r>
              <w:rPr>
                <w:rFonts w:ascii="Arial" w:hAnsi="Arial" w:cs="Arial"/>
                <w:shd w:val="clear" w:color="auto" w:fill="FFFFFF"/>
              </w:rPr>
              <w:t xml:space="preserve"> or features </w:t>
            </w:r>
            <w:r w:rsidRPr="00D142AC">
              <w:rPr>
                <w:rFonts w:ascii="Arial" w:hAnsi="Arial" w:cs="Arial"/>
                <w:shd w:val="clear" w:color="auto" w:fill="FFFFFF"/>
              </w:rPr>
              <w:t>that consistently occur together or a condition characterized by a set of associated</w:t>
            </w:r>
            <w:r>
              <w:rPr>
                <w:rFonts w:ascii="Arial" w:hAnsi="Arial" w:cs="Arial"/>
                <w:shd w:val="clear" w:color="auto" w:fill="FFFFFF"/>
              </w:rPr>
              <w:t xml:space="preserve"> features</w:t>
            </w:r>
            <w:r w:rsidRPr="00D142AC">
              <w:rPr>
                <w:rFonts w:ascii="Arial" w:hAnsi="Arial" w:cs="Arial"/>
                <w:shd w:val="clear" w:color="auto" w:fill="FFFFFF"/>
              </w:rPr>
              <w:t>.</w:t>
            </w:r>
          </w:p>
          <w:p w14:paraId="09E5F91E" w14:textId="77777777" w:rsidR="00D34A3E" w:rsidRPr="00D142AC" w:rsidRDefault="00D34A3E" w:rsidP="00F00FC7">
            <w:pPr>
              <w:rPr>
                <w:rFonts w:ascii="Arial" w:hAnsi="Arial" w:cs="Arial"/>
                <w:shd w:val="clear" w:color="auto" w:fill="FFFFFF"/>
              </w:rPr>
            </w:pPr>
          </w:p>
          <w:p w14:paraId="5692BCE1" w14:textId="77777777" w:rsidR="00D34A3E" w:rsidRPr="00D142AC" w:rsidRDefault="00D34A3E" w:rsidP="00F00FC7">
            <w:pPr>
              <w:rPr>
                <w:rFonts w:ascii="Arial" w:hAnsi="Arial" w:cs="Arial"/>
                <w:shd w:val="clear" w:color="auto" w:fill="FFFFFF"/>
              </w:rPr>
            </w:pPr>
            <w:r w:rsidRPr="00D142AC">
              <w:rPr>
                <w:rFonts w:ascii="Arial" w:hAnsi="Arial" w:cs="Arial"/>
                <w:shd w:val="clear" w:color="auto" w:fill="FFFFFF"/>
              </w:rPr>
              <w:t>For example, a hereditary cancer syndrome refers to risk for a group of cancers all caused by a particular gene mutation. BRCA1 mutations increase risk for breast and ovarian cancers. This is called Hereditary Breast and Ovarian Cancer Syndrome.  See also, Lynch Syndrome.</w:t>
            </w:r>
          </w:p>
          <w:p w14:paraId="50265F85" w14:textId="77777777" w:rsidR="00D34A3E" w:rsidRPr="00B26FCD" w:rsidRDefault="00D34A3E" w:rsidP="00F00FC7">
            <w:pPr>
              <w:rPr>
                <w:rFonts w:ascii="Arial" w:hAnsi="Arial" w:cs="Arial"/>
                <w:lang w:val="ru-RU"/>
              </w:rPr>
            </w:pPr>
          </w:p>
        </w:tc>
        <w:tc>
          <w:tcPr>
            <w:tcW w:w="2970" w:type="dxa"/>
          </w:tcPr>
          <w:p w14:paraId="6CC85B35" w14:textId="5DDF0742" w:rsidR="00D34A3E" w:rsidRPr="00D142AC" w:rsidRDefault="00D34A3E" w:rsidP="00807DE4">
            <w:pPr>
              <w:rPr>
                <w:rFonts w:ascii="Arial" w:hAnsi="Arial" w:cs="Arial"/>
                <w:shd w:val="clear" w:color="auto" w:fill="FFFFFF"/>
              </w:rPr>
            </w:pPr>
            <w:r w:rsidRPr="00B26FCD">
              <w:rPr>
                <w:rFonts w:ascii="Arial" w:hAnsi="Arial" w:cs="Arial"/>
                <w:lang w:val="ru-RU"/>
              </w:rPr>
              <w:t>синдром</w:t>
            </w:r>
          </w:p>
        </w:tc>
      </w:tr>
      <w:tr w:rsidR="00D34A3E" w:rsidRPr="00D142AC" w14:paraId="2C0920EB" w14:textId="77777777" w:rsidTr="00D34A3E">
        <w:tc>
          <w:tcPr>
            <w:tcW w:w="2912" w:type="dxa"/>
          </w:tcPr>
          <w:p w14:paraId="4260EF54" w14:textId="77777777" w:rsidR="00D34A3E" w:rsidRPr="00D142AC" w:rsidRDefault="00D34A3E" w:rsidP="00807DE4">
            <w:pPr>
              <w:rPr>
                <w:rFonts w:ascii="Arial" w:hAnsi="Arial" w:cs="Arial"/>
              </w:rPr>
            </w:pPr>
            <w:r w:rsidRPr="00D142AC">
              <w:rPr>
                <w:rFonts w:ascii="Arial" w:hAnsi="Arial" w:cs="Arial"/>
              </w:rPr>
              <w:t>test result</w:t>
            </w:r>
            <w:r>
              <w:rPr>
                <w:rFonts w:ascii="Arial" w:hAnsi="Arial" w:cs="Arial"/>
              </w:rPr>
              <w:t xml:space="preserve"> (n)</w:t>
            </w:r>
          </w:p>
          <w:p w14:paraId="1BCA48AD" w14:textId="77777777" w:rsidR="00D34A3E" w:rsidRPr="00D142AC" w:rsidRDefault="00D34A3E" w:rsidP="00807DE4">
            <w:pPr>
              <w:ind w:left="342"/>
              <w:rPr>
                <w:rFonts w:ascii="Arial" w:hAnsi="Arial" w:cs="Arial"/>
              </w:rPr>
            </w:pPr>
            <w:r w:rsidRPr="00D142AC">
              <w:rPr>
                <w:rFonts w:ascii="Arial" w:hAnsi="Arial" w:cs="Arial"/>
              </w:rPr>
              <w:t xml:space="preserve">negative </w:t>
            </w:r>
            <w:r>
              <w:rPr>
                <w:rFonts w:ascii="Arial" w:hAnsi="Arial" w:cs="Arial"/>
              </w:rPr>
              <w:t>(adj)</w:t>
            </w:r>
          </w:p>
          <w:p w14:paraId="3A52E28D" w14:textId="77777777" w:rsidR="00D34A3E" w:rsidRPr="00D142AC" w:rsidRDefault="00D34A3E" w:rsidP="00807DE4">
            <w:pPr>
              <w:ind w:left="342"/>
              <w:rPr>
                <w:rFonts w:ascii="Arial" w:hAnsi="Arial" w:cs="Arial"/>
              </w:rPr>
            </w:pPr>
          </w:p>
          <w:p w14:paraId="17EAE2C7" w14:textId="77777777" w:rsidR="00D34A3E" w:rsidRPr="00D142AC" w:rsidRDefault="00D34A3E" w:rsidP="00807DE4">
            <w:pPr>
              <w:ind w:left="342"/>
              <w:rPr>
                <w:rFonts w:ascii="Arial" w:hAnsi="Arial" w:cs="Arial"/>
              </w:rPr>
            </w:pPr>
            <w:r w:rsidRPr="00D142AC">
              <w:rPr>
                <w:rFonts w:ascii="Arial" w:hAnsi="Arial" w:cs="Arial"/>
              </w:rPr>
              <w:lastRenderedPageBreak/>
              <w:t>true negative</w:t>
            </w:r>
            <w:r>
              <w:rPr>
                <w:rFonts w:ascii="Arial" w:hAnsi="Arial" w:cs="Arial"/>
              </w:rPr>
              <w:t xml:space="preserve"> (n)</w:t>
            </w:r>
          </w:p>
          <w:p w14:paraId="290AA431" w14:textId="77777777" w:rsidR="00D34A3E" w:rsidRPr="00D142AC" w:rsidRDefault="00D34A3E" w:rsidP="00807DE4">
            <w:pPr>
              <w:ind w:left="342"/>
              <w:rPr>
                <w:rFonts w:ascii="Arial" w:hAnsi="Arial" w:cs="Arial"/>
              </w:rPr>
            </w:pPr>
          </w:p>
          <w:p w14:paraId="1849B29C" w14:textId="77777777" w:rsidR="00D34A3E" w:rsidRPr="00D142AC" w:rsidRDefault="00D34A3E" w:rsidP="00807DE4">
            <w:pPr>
              <w:ind w:left="342"/>
              <w:rPr>
                <w:rFonts w:ascii="Arial" w:hAnsi="Arial" w:cs="Arial"/>
              </w:rPr>
            </w:pPr>
          </w:p>
          <w:p w14:paraId="5E55D719" w14:textId="77777777" w:rsidR="00D34A3E" w:rsidRPr="00D142AC" w:rsidRDefault="00D34A3E" w:rsidP="00807DE4">
            <w:pPr>
              <w:rPr>
                <w:rFonts w:ascii="Arial" w:hAnsi="Arial" w:cs="Arial"/>
              </w:rPr>
            </w:pPr>
          </w:p>
          <w:p w14:paraId="1E29BE6A" w14:textId="77777777" w:rsidR="00D34A3E" w:rsidRDefault="00D34A3E" w:rsidP="00807DE4">
            <w:pPr>
              <w:ind w:left="342"/>
              <w:rPr>
                <w:rFonts w:ascii="Arial" w:hAnsi="Arial" w:cs="Arial"/>
              </w:rPr>
            </w:pPr>
          </w:p>
          <w:p w14:paraId="427AA44D" w14:textId="77777777" w:rsidR="00D34A3E" w:rsidRPr="00D142AC" w:rsidRDefault="00D34A3E" w:rsidP="00807DE4">
            <w:pPr>
              <w:ind w:left="342"/>
              <w:rPr>
                <w:rFonts w:ascii="Arial" w:hAnsi="Arial" w:cs="Arial"/>
              </w:rPr>
            </w:pPr>
          </w:p>
          <w:p w14:paraId="75FDF5DC" w14:textId="77777777" w:rsidR="00D34A3E" w:rsidRPr="00D142AC" w:rsidRDefault="00D34A3E" w:rsidP="00807DE4">
            <w:pPr>
              <w:ind w:left="342"/>
              <w:rPr>
                <w:rFonts w:ascii="Arial" w:hAnsi="Arial" w:cs="Arial"/>
              </w:rPr>
            </w:pPr>
            <w:r w:rsidRPr="00D142AC">
              <w:rPr>
                <w:rFonts w:ascii="Arial" w:hAnsi="Arial" w:cs="Arial"/>
              </w:rPr>
              <w:t>uninformative negative</w:t>
            </w:r>
            <w:r>
              <w:rPr>
                <w:rFonts w:ascii="Arial" w:hAnsi="Arial" w:cs="Arial"/>
              </w:rPr>
              <w:t xml:space="preserve"> (n)</w:t>
            </w:r>
          </w:p>
          <w:p w14:paraId="2ACDFB99" w14:textId="77777777" w:rsidR="00D34A3E" w:rsidRPr="00D142AC" w:rsidRDefault="00D34A3E" w:rsidP="00807DE4">
            <w:pPr>
              <w:ind w:left="342"/>
              <w:rPr>
                <w:rFonts w:ascii="Arial" w:hAnsi="Arial" w:cs="Arial"/>
              </w:rPr>
            </w:pPr>
          </w:p>
          <w:p w14:paraId="3B39EE08" w14:textId="77777777" w:rsidR="00D34A3E" w:rsidRDefault="00D34A3E" w:rsidP="00807DE4">
            <w:pPr>
              <w:ind w:left="342"/>
              <w:rPr>
                <w:rFonts w:ascii="Arial" w:hAnsi="Arial" w:cs="Arial"/>
              </w:rPr>
            </w:pPr>
          </w:p>
          <w:p w14:paraId="386D6D64" w14:textId="77777777" w:rsidR="00D34A3E" w:rsidRDefault="00D34A3E" w:rsidP="00807DE4">
            <w:pPr>
              <w:ind w:left="342"/>
              <w:rPr>
                <w:rFonts w:ascii="Arial" w:hAnsi="Arial" w:cs="Arial"/>
              </w:rPr>
            </w:pPr>
          </w:p>
          <w:p w14:paraId="590A6FEA" w14:textId="77777777" w:rsidR="00D34A3E" w:rsidRPr="00D142AC" w:rsidRDefault="00D34A3E" w:rsidP="00807DE4">
            <w:pPr>
              <w:ind w:left="342"/>
              <w:rPr>
                <w:rFonts w:ascii="Arial" w:hAnsi="Arial" w:cs="Arial"/>
              </w:rPr>
            </w:pPr>
          </w:p>
          <w:p w14:paraId="00745501" w14:textId="77777777" w:rsidR="00D34A3E" w:rsidRDefault="00D34A3E" w:rsidP="00807DE4">
            <w:pPr>
              <w:rPr>
                <w:rFonts w:ascii="Arial" w:hAnsi="Arial" w:cs="Arial"/>
              </w:rPr>
            </w:pPr>
          </w:p>
          <w:p w14:paraId="52CB061B" w14:textId="77777777" w:rsidR="009E2900" w:rsidRPr="00D142AC" w:rsidRDefault="009E2900" w:rsidP="00807DE4">
            <w:pPr>
              <w:rPr>
                <w:rFonts w:ascii="Arial" w:hAnsi="Arial" w:cs="Arial"/>
              </w:rPr>
            </w:pPr>
          </w:p>
          <w:p w14:paraId="09EDB78C" w14:textId="77777777" w:rsidR="00D34A3E" w:rsidRPr="00D142AC" w:rsidRDefault="00D34A3E" w:rsidP="00807DE4">
            <w:pPr>
              <w:ind w:left="342"/>
              <w:rPr>
                <w:rFonts w:ascii="Arial" w:hAnsi="Arial" w:cs="Arial"/>
              </w:rPr>
            </w:pPr>
            <w:r w:rsidRPr="00D142AC">
              <w:rPr>
                <w:rFonts w:ascii="Arial" w:hAnsi="Arial" w:cs="Arial"/>
              </w:rPr>
              <w:t>positive</w:t>
            </w:r>
            <w:r>
              <w:rPr>
                <w:rFonts w:ascii="Arial" w:hAnsi="Arial" w:cs="Arial"/>
              </w:rPr>
              <w:t xml:space="preserve"> (adj)</w:t>
            </w:r>
          </w:p>
          <w:p w14:paraId="7FA72177" w14:textId="77777777" w:rsidR="00D34A3E" w:rsidRPr="00D142AC" w:rsidRDefault="00D34A3E" w:rsidP="00807DE4">
            <w:pPr>
              <w:ind w:left="342"/>
              <w:rPr>
                <w:rFonts w:ascii="Arial" w:eastAsia="Times New Roman" w:hAnsi="Arial" w:cs="Arial"/>
              </w:rPr>
            </w:pPr>
          </w:p>
          <w:p w14:paraId="49BBD2FF" w14:textId="77777777" w:rsidR="00D34A3E" w:rsidRDefault="00D34A3E" w:rsidP="00807DE4">
            <w:pPr>
              <w:ind w:left="702" w:hanging="360"/>
              <w:rPr>
                <w:rFonts w:ascii="Arial" w:hAnsi="Arial" w:cs="Arial"/>
              </w:rPr>
            </w:pPr>
          </w:p>
          <w:p w14:paraId="459A4D23" w14:textId="77777777" w:rsidR="00D34A3E" w:rsidRDefault="00D34A3E" w:rsidP="00807DE4">
            <w:pPr>
              <w:ind w:left="702" w:hanging="360"/>
              <w:rPr>
                <w:rFonts w:ascii="Arial" w:hAnsi="Arial" w:cs="Arial"/>
              </w:rPr>
            </w:pPr>
          </w:p>
          <w:p w14:paraId="4B8E2303" w14:textId="77777777" w:rsidR="00D34A3E" w:rsidRDefault="00D34A3E" w:rsidP="00807DE4">
            <w:pPr>
              <w:ind w:left="702" w:hanging="360"/>
              <w:rPr>
                <w:rFonts w:ascii="Arial" w:hAnsi="Arial" w:cs="Arial"/>
              </w:rPr>
            </w:pPr>
          </w:p>
          <w:p w14:paraId="26E20820" w14:textId="77777777" w:rsidR="00D34A3E" w:rsidRDefault="00D34A3E" w:rsidP="00807DE4">
            <w:pPr>
              <w:ind w:left="702" w:hanging="360"/>
              <w:rPr>
                <w:rFonts w:ascii="Arial" w:hAnsi="Arial" w:cs="Arial"/>
              </w:rPr>
            </w:pPr>
          </w:p>
          <w:p w14:paraId="485E8BE4" w14:textId="77777777" w:rsidR="00D34A3E" w:rsidRPr="00D142AC" w:rsidRDefault="00D34A3E" w:rsidP="00807DE4">
            <w:pPr>
              <w:ind w:left="702" w:hanging="360"/>
              <w:rPr>
                <w:rFonts w:ascii="Arial" w:hAnsi="Arial" w:cs="Arial"/>
              </w:rPr>
            </w:pPr>
            <w:r w:rsidRPr="00D142AC">
              <w:rPr>
                <w:rFonts w:ascii="Arial" w:hAnsi="Arial" w:cs="Arial"/>
              </w:rPr>
              <w:t xml:space="preserve">variant of </w:t>
            </w:r>
            <w:r>
              <w:rPr>
                <w:rFonts w:ascii="Arial" w:hAnsi="Arial" w:cs="Arial"/>
              </w:rPr>
              <w:t xml:space="preserve">uncertain </w:t>
            </w:r>
            <w:r w:rsidRPr="00D142AC">
              <w:rPr>
                <w:rFonts w:ascii="Arial" w:hAnsi="Arial" w:cs="Arial"/>
              </w:rPr>
              <w:t>significance</w:t>
            </w:r>
            <w:r>
              <w:rPr>
                <w:rFonts w:ascii="Arial" w:hAnsi="Arial" w:cs="Arial"/>
              </w:rPr>
              <w:t xml:space="preserve"> (n)</w:t>
            </w:r>
          </w:p>
          <w:p w14:paraId="6E29829E" w14:textId="77777777" w:rsidR="00D34A3E" w:rsidRPr="00D142AC" w:rsidRDefault="00D34A3E" w:rsidP="00807DE4">
            <w:pPr>
              <w:rPr>
                <w:rFonts w:ascii="Arial" w:hAnsi="Arial" w:cs="Arial"/>
              </w:rPr>
            </w:pPr>
          </w:p>
          <w:p w14:paraId="4984CA9A" w14:textId="77777777" w:rsidR="00D34A3E" w:rsidRPr="00D142AC" w:rsidRDefault="00D34A3E" w:rsidP="00807DE4">
            <w:pPr>
              <w:rPr>
                <w:rFonts w:ascii="Arial" w:hAnsi="Arial" w:cs="Arial"/>
              </w:rPr>
            </w:pPr>
          </w:p>
          <w:p w14:paraId="065D62AC" w14:textId="77777777" w:rsidR="00D34A3E" w:rsidRPr="00D142AC" w:rsidRDefault="00D34A3E" w:rsidP="00807DE4">
            <w:pPr>
              <w:rPr>
                <w:rFonts w:ascii="Arial" w:hAnsi="Arial" w:cs="Arial"/>
              </w:rPr>
            </w:pPr>
          </w:p>
          <w:p w14:paraId="479F031A" w14:textId="77777777" w:rsidR="00D34A3E" w:rsidRDefault="00D34A3E" w:rsidP="00807DE4">
            <w:pPr>
              <w:ind w:left="342"/>
              <w:rPr>
                <w:rFonts w:ascii="Arial" w:hAnsi="Arial" w:cs="Arial"/>
              </w:rPr>
            </w:pPr>
          </w:p>
          <w:p w14:paraId="3A46D323" w14:textId="77777777" w:rsidR="00D34A3E" w:rsidRPr="00D142AC" w:rsidRDefault="00D34A3E" w:rsidP="00807DE4">
            <w:pPr>
              <w:rPr>
                <w:rFonts w:ascii="Arial" w:eastAsia="Times New Roman" w:hAnsi="Arial" w:cs="Arial"/>
              </w:rPr>
            </w:pPr>
          </w:p>
          <w:p w14:paraId="4A1EC59F" w14:textId="77777777" w:rsidR="00D34A3E" w:rsidRDefault="00D34A3E" w:rsidP="00807DE4">
            <w:pPr>
              <w:ind w:left="342"/>
              <w:rPr>
                <w:rFonts w:ascii="Arial" w:eastAsia="Times New Roman" w:hAnsi="Arial" w:cs="Arial"/>
              </w:rPr>
            </w:pPr>
          </w:p>
          <w:p w14:paraId="199051C9" w14:textId="77777777" w:rsidR="00D34A3E" w:rsidRPr="00D142AC" w:rsidRDefault="00D34A3E" w:rsidP="00807DE4">
            <w:pPr>
              <w:ind w:left="342"/>
              <w:rPr>
                <w:rFonts w:ascii="Arial" w:hAnsi="Arial" w:cs="Arial"/>
              </w:rPr>
            </w:pPr>
            <w:r w:rsidRPr="00D142AC">
              <w:rPr>
                <w:rFonts w:ascii="Arial" w:eastAsia="Times New Roman" w:hAnsi="Arial" w:cs="Arial"/>
              </w:rPr>
              <w:t>polymorphism</w:t>
            </w:r>
            <w:r>
              <w:rPr>
                <w:rFonts w:ascii="Arial" w:eastAsia="Times New Roman" w:hAnsi="Arial" w:cs="Arial"/>
              </w:rPr>
              <w:t xml:space="preserve"> (n)</w:t>
            </w:r>
          </w:p>
          <w:p w14:paraId="509E4A82" w14:textId="77777777" w:rsidR="00D34A3E" w:rsidRPr="00D142AC" w:rsidRDefault="00D34A3E" w:rsidP="00807DE4">
            <w:pPr>
              <w:rPr>
                <w:rFonts w:ascii="Arial" w:hAnsi="Arial" w:cs="Arial"/>
              </w:rPr>
            </w:pPr>
          </w:p>
        </w:tc>
        <w:tc>
          <w:tcPr>
            <w:tcW w:w="7168" w:type="dxa"/>
          </w:tcPr>
          <w:p w14:paraId="5664DA6E" w14:textId="77777777" w:rsidR="00D34A3E" w:rsidRPr="00D142AC" w:rsidRDefault="00D34A3E" w:rsidP="00F00FC7">
            <w:pPr>
              <w:rPr>
                <w:rFonts w:ascii="Arial" w:eastAsia="Times New Roman" w:hAnsi="Arial" w:cs="Arial"/>
              </w:rPr>
            </w:pPr>
          </w:p>
          <w:p w14:paraId="761C8DDE" w14:textId="77777777" w:rsidR="00D34A3E" w:rsidRDefault="00D34A3E" w:rsidP="00F00FC7">
            <w:pPr>
              <w:rPr>
                <w:rFonts w:ascii="Arial" w:eastAsia="Times New Roman" w:hAnsi="Arial" w:cs="Arial"/>
              </w:rPr>
            </w:pPr>
            <w:r w:rsidRPr="00D142AC">
              <w:rPr>
                <w:rFonts w:ascii="Arial" w:eastAsia="Times New Roman" w:hAnsi="Arial" w:cs="Arial"/>
              </w:rPr>
              <w:t xml:space="preserve">A negative result on a genetic test means that the laboratory did not find the specific genetic change that the test was designed to identify. </w:t>
            </w:r>
          </w:p>
          <w:p w14:paraId="59B8070C" w14:textId="77777777" w:rsidR="00D34A3E" w:rsidRPr="00D142AC" w:rsidRDefault="00D34A3E" w:rsidP="00F00FC7">
            <w:pPr>
              <w:rPr>
                <w:rFonts w:ascii="Arial" w:eastAsia="Times New Roman" w:hAnsi="Arial" w:cs="Arial"/>
              </w:rPr>
            </w:pPr>
            <w:r w:rsidRPr="00D142AC">
              <w:rPr>
                <w:rFonts w:ascii="Arial" w:eastAsia="Times New Roman" w:hAnsi="Arial" w:cs="Arial"/>
              </w:rPr>
              <w:lastRenderedPageBreak/>
              <w:t xml:space="preserve">When a patient is being tested to see if he or she has a specific genetic change that is present in other family members, a negative result can be considered a “true negative.” </w:t>
            </w:r>
            <w:r>
              <w:rPr>
                <w:rFonts w:ascii="Arial" w:eastAsia="Times New Roman" w:hAnsi="Arial" w:cs="Arial"/>
              </w:rPr>
              <w:t xml:space="preserve">This means that instead of having an increased risk for cancer like other family members, they have </w:t>
            </w:r>
            <w:r w:rsidRPr="00D142AC">
              <w:rPr>
                <w:rFonts w:ascii="Arial" w:eastAsia="Times New Roman" w:hAnsi="Arial" w:cs="Arial"/>
              </w:rPr>
              <w:t xml:space="preserve">the same risk as everyone else in the general population. </w:t>
            </w:r>
          </w:p>
          <w:p w14:paraId="03F34AE7" w14:textId="77777777" w:rsidR="00D34A3E" w:rsidRPr="00D142AC" w:rsidRDefault="00D34A3E" w:rsidP="00F00FC7">
            <w:pPr>
              <w:rPr>
                <w:rFonts w:ascii="Arial" w:eastAsia="Times New Roman" w:hAnsi="Arial" w:cs="Arial"/>
              </w:rPr>
            </w:pPr>
          </w:p>
          <w:p w14:paraId="278D36D8" w14:textId="77777777" w:rsidR="00D34A3E" w:rsidRPr="00D142AC" w:rsidRDefault="00D34A3E" w:rsidP="00F00FC7">
            <w:pPr>
              <w:rPr>
                <w:rFonts w:ascii="Arial" w:eastAsia="Times New Roman" w:hAnsi="Arial" w:cs="Arial"/>
              </w:rPr>
            </w:pPr>
            <w:r>
              <w:rPr>
                <w:rFonts w:ascii="Arial" w:eastAsia="Times New Roman" w:hAnsi="Arial" w:cs="Arial"/>
              </w:rPr>
              <w:t xml:space="preserve">When a patient without cancer is being tested due to a strong family history, </w:t>
            </w:r>
            <w:r w:rsidRPr="00D142AC">
              <w:rPr>
                <w:rFonts w:ascii="Arial" w:eastAsia="Times New Roman" w:hAnsi="Arial" w:cs="Arial"/>
              </w:rPr>
              <w:t>but no genetic change related to that cancer has been found in that family</w:t>
            </w:r>
            <w:r>
              <w:rPr>
                <w:rFonts w:ascii="Arial" w:eastAsia="Times New Roman" w:hAnsi="Arial" w:cs="Arial"/>
              </w:rPr>
              <w:t xml:space="preserve"> a negative result may be considered “uninformative</w:t>
            </w:r>
            <w:r w:rsidRPr="00D142AC">
              <w:rPr>
                <w:rFonts w:ascii="Arial" w:eastAsia="Times New Roman" w:hAnsi="Arial" w:cs="Arial"/>
              </w:rPr>
              <w:t>.</w:t>
            </w:r>
            <w:r>
              <w:rPr>
                <w:rFonts w:ascii="Arial" w:eastAsia="Times New Roman" w:hAnsi="Arial" w:cs="Arial"/>
              </w:rPr>
              <w:t>”</w:t>
            </w:r>
            <w:r w:rsidRPr="00D142AC">
              <w:rPr>
                <w:rFonts w:ascii="Arial" w:eastAsia="Times New Roman" w:hAnsi="Arial" w:cs="Arial"/>
              </w:rPr>
              <w:t xml:space="preserve"> An “uninformative negative” result means that a specific test was negative, but is not conclusive because the “family” mutation has not being identified</w:t>
            </w:r>
            <w:r>
              <w:rPr>
                <w:rFonts w:ascii="Arial" w:eastAsia="Times New Roman" w:hAnsi="Arial" w:cs="Arial"/>
              </w:rPr>
              <w:t>,</w:t>
            </w:r>
            <w:r w:rsidRPr="00D142AC">
              <w:rPr>
                <w:rFonts w:ascii="Arial" w:eastAsia="Times New Roman" w:hAnsi="Arial" w:cs="Arial"/>
              </w:rPr>
              <w:t xml:space="preserve"> and</w:t>
            </w:r>
            <w:r>
              <w:rPr>
                <w:rFonts w:ascii="Arial" w:eastAsia="Times New Roman" w:hAnsi="Arial" w:cs="Arial"/>
              </w:rPr>
              <w:t>/or</w:t>
            </w:r>
            <w:r w:rsidRPr="00D142AC">
              <w:rPr>
                <w:rFonts w:ascii="Arial" w:eastAsia="Times New Roman" w:hAnsi="Arial" w:cs="Arial"/>
              </w:rPr>
              <w:t xml:space="preserve"> there may be changes that the test could not detect in the gene being analyzed, or in other genes that were not tested. </w:t>
            </w:r>
          </w:p>
          <w:p w14:paraId="6F7DB569" w14:textId="77777777" w:rsidR="00D34A3E" w:rsidRPr="00D142AC" w:rsidRDefault="00D34A3E" w:rsidP="00F00FC7">
            <w:pPr>
              <w:rPr>
                <w:rFonts w:ascii="Arial" w:eastAsia="Times New Roman" w:hAnsi="Arial" w:cs="Arial"/>
              </w:rPr>
            </w:pPr>
          </w:p>
          <w:p w14:paraId="44A57F25" w14:textId="77777777" w:rsidR="00D34A3E" w:rsidRPr="00D142AC" w:rsidRDefault="00D34A3E" w:rsidP="00F00FC7">
            <w:pPr>
              <w:rPr>
                <w:rFonts w:ascii="Arial" w:eastAsia="Times New Roman" w:hAnsi="Arial" w:cs="Arial"/>
              </w:rPr>
            </w:pPr>
            <w:r w:rsidRPr="00D142AC">
              <w:rPr>
                <w:rFonts w:ascii="Arial" w:eastAsia="Times New Roman" w:hAnsi="Arial" w:cs="Arial"/>
              </w:rPr>
              <w:t>A positive result on a genetic test means that the laboratory did find a specific genetic change that is associated with a hereditary cancer syndrome</w:t>
            </w:r>
            <w:r>
              <w:rPr>
                <w:rFonts w:ascii="Arial" w:eastAsia="Times New Roman" w:hAnsi="Arial" w:cs="Arial"/>
              </w:rPr>
              <w:t xml:space="preserve"> (a deleterious mutation)</w:t>
            </w:r>
            <w:r w:rsidRPr="00D142AC">
              <w:rPr>
                <w:rFonts w:ascii="Arial" w:eastAsia="Times New Roman" w:hAnsi="Arial" w:cs="Arial"/>
              </w:rPr>
              <w:t>. In cancer genetics, that means that the patient has an increased risk of getting the cancer</w:t>
            </w:r>
            <w:r>
              <w:rPr>
                <w:rFonts w:ascii="Arial" w:eastAsia="Times New Roman" w:hAnsi="Arial" w:cs="Arial"/>
              </w:rPr>
              <w:t>(s)</w:t>
            </w:r>
            <w:r w:rsidRPr="00D142AC">
              <w:rPr>
                <w:rFonts w:ascii="Arial" w:eastAsia="Times New Roman" w:hAnsi="Arial" w:cs="Arial"/>
              </w:rPr>
              <w:t xml:space="preserve"> associated with the gene. </w:t>
            </w:r>
          </w:p>
          <w:p w14:paraId="1C0B8DFA" w14:textId="77777777" w:rsidR="00D34A3E" w:rsidRPr="00D142AC" w:rsidRDefault="00D34A3E" w:rsidP="00F00FC7">
            <w:pPr>
              <w:rPr>
                <w:rFonts w:ascii="Arial" w:eastAsia="Times New Roman" w:hAnsi="Arial" w:cs="Arial"/>
              </w:rPr>
            </w:pPr>
          </w:p>
          <w:p w14:paraId="02527A01" w14:textId="77777777" w:rsidR="00D34A3E" w:rsidRPr="00D142AC" w:rsidRDefault="00D34A3E" w:rsidP="00F00FC7">
            <w:pPr>
              <w:rPr>
                <w:rFonts w:ascii="Arial" w:hAnsi="Arial" w:cs="Arial"/>
              </w:rPr>
            </w:pPr>
            <w:r w:rsidRPr="00D142AC">
              <w:rPr>
                <w:rFonts w:ascii="Arial" w:hAnsi="Arial" w:cs="Arial"/>
              </w:rPr>
              <w:t>If the laboratory finds a genetic change for which currently there is not enough information to know if this change is problematic or not, it reports a “variant of uncertain significance.” Basically, this means that the laboratory found a genetic change, but they don’t know what it means. All of these variants will eventually be reclassified as either a “positive” or “negative” result. Most become “negative” and are thought to represent natural variation between individuals.</w:t>
            </w:r>
          </w:p>
          <w:p w14:paraId="311F2519" w14:textId="77777777" w:rsidR="00D34A3E" w:rsidRDefault="00D34A3E" w:rsidP="00F00FC7">
            <w:pPr>
              <w:rPr>
                <w:rFonts w:ascii="Arial" w:eastAsia="Times New Roman" w:hAnsi="Arial" w:cs="Arial"/>
              </w:rPr>
            </w:pPr>
          </w:p>
          <w:p w14:paraId="12DEF46C" w14:textId="77777777" w:rsidR="00D34A3E" w:rsidRPr="00D142AC" w:rsidRDefault="00D34A3E" w:rsidP="00F00FC7">
            <w:pPr>
              <w:rPr>
                <w:rFonts w:ascii="Arial" w:eastAsia="Times New Roman" w:hAnsi="Arial" w:cs="Arial"/>
              </w:rPr>
            </w:pPr>
            <w:r w:rsidRPr="00D142AC">
              <w:rPr>
                <w:rFonts w:ascii="Arial" w:eastAsia="Times New Roman" w:hAnsi="Arial" w:cs="Arial"/>
              </w:rPr>
              <w:t xml:space="preserve">Everyone has some degree of commonly occurring genetic changes that are not associated with cancer. If the test finds this sort of change, it reports a “polymorphism.” </w:t>
            </w:r>
          </w:p>
          <w:p w14:paraId="75EC5AD7" w14:textId="77777777" w:rsidR="00D34A3E" w:rsidRPr="00B26FCD" w:rsidRDefault="00D34A3E" w:rsidP="00F00FC7">
            <w:pPr>
              <w:rPr>
                <w:rFonts w:ascii="Arial" w:hAnsi="Arial" w:cs="Arial"/>
                <w:lang w:val="ru-RU"/>
              </w:rPr>
            </w:pPr>
          </w:p>
        </w:tc>
        <w:tc>
          <w:tcPr>
            <w:tcW w:w="2970" w:type="dxa"/>
          </w:tcPr>
          <w:p w14:paraId="218CCCCA" w14:textId="6B2B4469" w:rsidR="00D34A3E" w:rsidRPr="00B26FCD" w:rsidRDefault="00D34A3E" w:rsidP="00AA1DF3">
            <w:pPr>
              <w:rPr>
                <w:rFonts w:ascii="Arial" w:hAnsi="Arial" w:cs="Arial"/>
                <w:lang w:val="ru-RU"/>
              </w:rPr>
            </w:pPr>
            <w:r w:rsidRPr="00B26FCD">
              <w:rPr>
                <w:rFonts w:ascii="Arial" w:hAnsi="Arial" w:cs="Arial"/>
                <w:lang w:val="ru-RU"/>
              </w:rPr>
              <w:lastRenderedPageBreak/>
              <w:t>результат тестирования</w:t>
            </w:r>
          </w:p>
          <w:p w14:paraId="31991E73" w14:textId="77777777" w:rsidR="00D34A3E" w:rsidRPr="00B26FCD" w:rsidRDefault="00D34A3E" w:rsidP="00AA1DF3">
            <w:pPr>
              <w:rPr>
                <w:rFonts w:ascii="Arial" w:hAnsi="Arial" w:cs="Arial"/>
                <w:lang w:val="ru-RU"/>
              </w:rPr>
            </w:pPr>
            <w:r w:rsidRPr="00B26FCD">
              <w:rPr>
                <w:rFonts w:ascii="Arial" w:hAnsi="Arial" w:cs="Arial"/>
                <w:lang w:val="ru-RU"/>
              </w:rPr>
              <w:t xml:space="preserve">   отрицательный </w:t>
            </w:r>
          </w:p>
          <w:p w14:paraId="5A31FD0A" w14:textId="77777777" w:rsidR="00D34A3E" w:rsidRPr="00B26FCD" w:rsidRDefault="00D34A3E" w:rsidP="00AA1DF3">
            <w:pPr>
              <w:rPr>
                <w:rFonts w:ascii="Arial" w:hAnsi="Arial" w:cs="Arial"/>
                <w:lang w:val="ru-RU"/>
              </w:rPr>
            </w:pPr>
          </w:p>
          <w:p w14:paraId="0DF29DDB" w14:textId="77777777" w:rsidR="00D34A3E" w:rsidRPr="00B26FCD" w:rsidRDefault="00D34A3E" w:rsidP="00AA1DF3">
            <w:pPr>
              <w:rPr>
                <w:rFonts w:ascii="Arial" w:hAnsi="Arial" w:cs="Arial"/>
                <w:lang w:val="ru-RU"/>
              </w:rPr>
            </w:pPr>
            <w:r w:rsidRPr="00B26FCD">
              <w:rPr>
                <w:rFonts w:ascii="Arial" w:hAnsi="Arial" w:cs="Arial"/>
                <w:lang w:val="ru-RU"/>
              </w:rPr>
              <w:lastRenderedPageBreak/>
              <w:t>истинно отрицательный</w:t>
            </w:r>
          </w:p>
          <w:p w14:paraId="2F9E898A" w14:textId="77777777" w:rsidR="00D34A3E" w:rsidRPr="00B26FCD" w:rsidRDefault="00D34A3E" w:rsidP="00AA1DF3">
            <w:pPr>
              <w:rPr>
                <w:rFonts w:ascii="Arial" w:hAnsi="Arial" w:cs="Arial"/>
                <w:lang w:val="ru-RU"/>
              </w:rPr>
            </w:pPr>
          </w:p>
          <w:p w14:paraId="700F48B3" w14:textId="77777777" w:rsidR="00D34A3E" w:rsidRPr="00B26FCD" w:rsidRDefault="00D34A3E" w:rsidP="00AA1DF3">
            <w:pPr>
              <w:rPr>
                <w:rFonts w:ascii="Arial" w:hAnsi="Arial" w:cs="Arial"/>
                <w:lang w:val="ru-RU"/>
              </w:rPr>
            </w:pPr>
          </w:p>
          <w:p w14:paraId="1564E581" w14:textId="77777777" w:rsidR="00D34A3E" w:rsidRPr="00B26FCD" w:rsidRDefault="00D34A3E" w:rsidP="00AA1DF3">
            <w:pPr>
              <w:rPr>
                <w:rFonts w:ascii="Arial" w:hAnsi="Arial" w:cs="Arial"/>
                <w:lang w:val="ru-RU"/>
              </w:rPr>
            </w:pPr>
          </w:p>
          <w:p w14:paraId="5AC53DAF" w14:textId="77777777" w:rsidR="00D34A3E" w:rsidRPr="00B26FCD" w:rsidRDefault="00D34A3E" w:rsidP="00AA1DF3">
            <w:pPr>
              <w:rPr>
                <w:rFonts w:ascii="Arial" w:hAnsi="Arial" w:cs="Arial"/>
                <w:lang w:val="ru-RU"/>
              </w:rPr>
            </w:pPr>
          </w:p>
          <w:p w14:paraId="5BDC48C6" w14:textId="77777777" w:rsidR="00D34A3E" w:rsidRPr="00B26FCD" w:rsidRDefault="00D34A3E" w:rsidP="00AA1DF3">
            <w:pPr>
              <w:rPr>
                <w:rFonts w:ascii="Arial" w:hAnsi="Arial" w:cs="Arial"/>
                <w:lang w:val="ru-RU"/>
              </w:rPr>
            </w:pPr>
          </w:p>
          <w:p w14:paraId="2CE0CAD8" w14:textId="77777777" w:rsidR="00D34A3E" w:rsidRPr="00B26FCD" w:rsidRDefault="00D34A3E" w:rsidP="00AA1DF3">
            <w:pPr>
              <w:rPr>
                <w:rFonts w:ascii="Arial" w:hAnsi="Arial" w:cs="Arial"/>
                <w:lang w:val="ru-RU"/>
              </w:rPr>
            </w:pPr>
            <w:r>
              <w:rPr>
                <w:rFonts w:ascii="Arial" w:hAnsi="Arial" w:cs="Arial"/>
                <w:lang w:val="ru-RU"/>
              </w:rPr>
              <w:t>н</w:t>
            </w:r>
            <w:r w:rsidRPr="00B26FCD">
              <w:rPr>
                <w:rFonts w:ascii="Arial" w:hAnsi="Arial" w:cs="Arial"/>
                <w:lang w:val="ru-RU"/>
              </w:rPr>
              <w:t>е</w:t>
            </w:r>
            <w:r>
              <w:rPr>
                <w:rFonts w:ascii="Arial" w:hAnsi="Arial" w:cs="Arial"/>
                <w:lang w:val="ru-RU"/>
              </w:rPr>
              <w:t xml:space="preserve"> </w:t>
            </w:r>
            <w:r w:rsidRPr="00B26FCD">
              <w:rPr>
                <w:rFonts w:ascii="Arial" w:hAnsi="Arial" w:cs="Arial"/>
                <w:lang w:val="ru-RU"/>
              </w:rPr>
              <w:t xml:space="preserve">подкрепленный данными отрицательный </w:t>
            </w:r>
          </w:p>
          <w:p w14:paraId="46D27E0F" w14:textId="77777777" w:rsidR="00D34A3E" w:rsidRPr="00B26FCD" w:rsidRDefault="00D34A3E" w:rsidP="00AA1DF3">
            <w:pPr>
              <w:rPr>
                <w:rFonts w:ascii="Arial" w:hAnsi="Arial" w:cs="Arial"/>
                <w:lang w:val="ru-RU"/>
              </w:rPr>
            </w:pPr>
          </w:p>
          <w:p w14:paraId="143AEB21" w14:textId="77777777" w:rsidR="00D34A3E" w:rsidRPr="00B26FCD" w:rsidRDefault="00D34A3E" w:rsidP="00AA1DF3">
            <w:pPr>
              <w:rPr>
                <w:rFonts w:ascii="Arial" w:hAnsi="Arial" w:cs="Arial"/>
                <w:lang w:val="ru-RU"/>
              </w:rPr>
            </w:pPr>
          </w:p>
          <w:p w14:paraId="335B171F" w14:textId="77777777" w:rsidR="00D34A3E" w:rsidRDefault="00D34A3E" w:rsidP="00AA1DF3">
            <w:pPr>
              <w:rPr>
                <w:rFonts w:ascii="Arial" w:hAnsi="Arial" w:cs="Arial"/>
                <w:lang w:val="ru-RU"/>
              </w:rPr>
            </w:pPr>
          </w:p>
          <w:p w14:paraId="4892DAB3" w14:textId="77777777" w:rsidR="00D34A3E" w:rsidRPr="0082356D" w:rsidRDefault="00D34A3E" w:rsidP="00AA1DF3">
            <w:pPr>
              <w:rPr>
                <w:rFonts w:ascii="Arial" w:hAnsi="Arial" w:cs="Arial"/>
                <w:lang w:val="ru-RU"/>
              </w:rPr>
            </w:pPr>
          </w:p>
          <w:p w14:paraId="51B6148C" w14:textId="77777777" w:rsidR="009E2900" w:rsidRPr="0082356D" w:rsidRDefault="009E2900" w:rsidP="00AA1DF3">
            <w:pPr>
              <w:rPr>
                <w:rFonts w:ascii="Arial" w:hAnsi="Arial" w:cs="Arial"/>
                <w:lang w:val="ru-RU"/>
              </w:rPr>
            </w:pPr>
          </w:p>
          <w:p w14:paraId="44DCE815" w14:textId="77777777" w:rsidR="00D34A3E" w:rsidRDefault="00D34A3E" w:rsidP="00AA1DF3">
            <w:pPr>
              <w:rPr>
                <w:rFonts w:ascii="Arial" w:hAnsi="Arial" w:cs="Arial"/>
                <w:lang w:val="ru-RU"/>
              </w:rPr>
            </w:pPr>
          </w:p>
          <w:p w14:paraId="69C04C69" w14:textId="77777777" w:rsidR="00D34A3E" w:rsidRPr="00B26FCD" w:rsidRDefault="00D34A3E" w:rsidP="00AA1DF3">
            <w:pPr>
              <w:rPr>
                <w:rFonts w:ascii="Arial" w:hAnsi="Arial" w:cs="Arial"/>
                <w:lang w:val="ru-RU"/>
              </w:rPr>
            </w:pPr>
            <w:r>
              <w:rPr>
                <w:rFonts w:ascii="Arial" w:hAnsi="Arial" w:cs="Arial"/>
                <w:lang w:val="ru-RU"/>
              </w:rPr>
              <w:t>положительный</w:t>
            </w:r>
          </w:p>
          <w:p w14:paraId="11404FBC" w14:textId="77777777" w:rsidR="00D34A3E" w:rsidRPr="00B26FCD" w:rsidRDefault="00D34A3E" w:rsidP="00AA1DF3">
            <w:pPr>
              <w:rPr>
                <w:rFonts w:ascii="Arial" w:hAnsi="Arial" w:cs="Arial"/>
                <w:lang w:val="ru-RU"/>
              </w:rPr>
            </w:pPr>
          </w:p>
          <w:p w14:paraId="6B3F8EE0" w14:textId="77777777" w:rsidR="00D34A3E" w:rsidRPr="00B26FCD" w:rsidRDefault="00D34A3E" w:rsidP="00AA1DF3">
            <w:pPr>
              <w:rPr>
                <w:rFonts w:ascii="Arial" w:hAnsi="Arial" w:cs="Arial"/>
                <w:lang w:val="ru-RU"/>
              </w:rPr>
            </w:pPr>
          </w:p>
          <w:p w14:paraId="00590E55" w14:textId="77777777" w:rsidR="00D34A3E" w:rsidRPr="00B26FCD" w:rsidRDefault="00D34A3E" w:rsidP="00AA1DF3">
            <w:pPr>
              <w:rPr>
                <w:rFonts w:ascii="Arial" w:hAnsi="Arial" w:cs="Arial"/>
              </w:rPr>
            </w:pPr>
          </w:p>
          <w:p w14:paraId="7387762B" w14:textId="77777777" w:rsidR="00D34A3E" w:rsidRDefault="00D34A3E" w:rsidP="00AA1DF3">
            <w:pPr>
              <w:rPr>
                <w:rFonts w:ascii="Arial" w:hAnsi="Arial" w:cs="Arial"/>
                <w:lang w:val="ru-RU"/>
              </w:rPr>
            </w:pPr>
          </w:p>
          <w:p w14:paraId="2ECD3EAB" w14:textId="77777777" w:rsidR="00D34A3E" w:rsidRDefault="00D34A3E" w:rsidP="00AA1DF3">
            <w:pPr>
              <w:rPr>
                <w:rFonts w:ascii="Arial" w:hAnsi="Arial" w:cs="Arial"/>
                <w:lang w:val="ru-RU"/>
              </w:rPr>
            </w:pPr>
          </w:p>
          <w:p w14:paraId="12E9EF54" w14:textId="77777777" w:rsidR="00D34A3E" w:rsidRPr="00B26FCD" w:rsidRDefault="00D34A3E" w:rsidP="00AA1DF3">
            <w:pPr>
              <w:rPr>
                <w:rFonts w:ascii="Arial" w:hAnsi="Arial" w:cs="Arial"/>
                <w:lang w:val="ru-RU"/>
              </w:rPr>
            </w:pPr>
            <w:r w:rsidRPr="00B26FCD">
              <w:rPr>
                <w:rFonts w:ascii="Arial" w:hAnsi="Arial" w:cs="Arial"/>
                <w:lang w:val="ru-RU"/>
              </w:rPr>
              <w:t>вариант неизвестного значения</w:t>
            </w:r>
          </w:p>
          <w:p w14:paraId="338F2EC0" w14:textId="77777777" w:rsidR="00D34A3E" w:rsidRPr="00B26FCD" w:rsidRDefault="00D34A3E" w:rsidP="00AA1DF3">
            <w:pPr>
              <w:rPr>
                <w:rFonts w:ascii="Arial" w:hAnsi="Arial" w:cs="Arial"/>
                <w:lang w:val="ru-RU"/>
              </w:rPr>
            </w:pPr>
          </w:p>
          <w:p w14:paraId="17014F4C" w14:textId="77777777" w:rsidR="00D34A3E" w:rsidRPr="00B26FCD" w:rsidRDefault="00D34A3E" w:rsidP="00AA1DF3">
            <w:pPr>
              <w:rPr>
                <w:rFonts w:ascii="Arial" w:hAnsi="Arial" w:cs="Arial"/>
                <w:lang w:val="ru-RU"/>
              </w:rPr>
            </w:pPr>
          </w:p>
          <w:p w14:paraId="284BDE64" w14:textId="77777777" w:rsidR="00D34A3E" w:rsidRPr="00B26FCD" w:rsidRDefault="00D34A3E" w:rsidP="00AA1DF3">
            <w:pPr>
              <w:rPr>
                <w:rFonts w:ascii="Arial" w:hAnsi="Arial" w:cs="Arial"/>
                <w:lang w:val="ru-RU"/>
              </w:rPr>
            </w:pPr>
          </w:p>
          <w:p w14:paraId="019F7C9F" w14:textId="77777777" w:rsidR="00D34A3E" w:rsidRPr="00B26FCD" w:rsidRDefault="00D34A3E" w:rsidP="00AA1DF3">
            <w:pPr>
              <w:rPr>
                <w:rFonts w:ascii="Arial" w:hAnsi="Arial" w:cs="Arial"/>
                <w:lang w:val="ru-RU"/>
              </w:rPr>
            </w:pPr>
          </w:p>
          <w:p w14:paraId="5E7C8E84" w14:textId="77777777" w:rsidR="00D34A3E" w:rsidRPr="00B26FCD" w:rsidRDefault="00D34A3E" w:rsidP="00AA1DF3">
            <w:pPr>
              <w:rPr>
                <w:rFonts w:ascii="Arial" w:hAnsi="Arial" w:cs="Arial"/>
                <w:lang w:val="ru-RU"/>
              </w:rPr>
            </w:pPr>
          </w:p>
          <w:p w14:paraId="6B7444FA" w14:textId="77777777" w:rsidR="00D34A3E" w:rsidRPr="00B26FCD" w:rsidRDefault="00D34A3E" w:rsidP="00AA1DF3">
            <w:pPr>
              <w:rPr>
                <w:rFonts w:ascii="Arial" w:hAnsi="Arial" w:cs="Arial"/>
                <w:lang w:val="ru-RU"/>
              </w:rPr>
            </w:pPr>
          </w:p>
          <w:p w14:paraId="66872D1E" w14:textId="77777777" w:rsidR="00D34A3E" w:rsidRPr="00B26FCD" w:rsidRDefault="00D34A3E" w:rsidP="00AA1DF3">
            <w:pPr>
              <w:rPr>
                <w:rFonts w:ascii="Arial" w:hAnsi="Arial" w:cs="Arial"/>
                <w:lang w:val="ru-RU"/>
              </w:rPr>
            </w:pPr>
            <w:r w:rsidRPr="00B26FCD">
              <w:rPr>
                <w:rFonts w:ascii="Arial" w:hAnsi="Arial" w:cs="Arial"/>
                <w:lang w:val="ru-RU"/>
              </w:rPr>
              <w:t>полиморфизм</w:t>
            </w:r>
          </w:p>
          <w:p w14:paraId="5997B50A" w14:textId="77777777" w:rsidR="00D34A3E" w:rsidRPr="00D142AC" w:rsidRDefault="00D34A3E" w:rsidP="00807DE4">
            <w:pPr>
              <w:rPr>
                <w:rFonts w:ascii="Arial" w:eastAsia="Times New Roman" w:hAnsi="Arial" w:cs="Arial"/>
              </w:rPr>
            </w:pPr>
          </w:p>
        </w:tc>
      </w:tr>
      <w:tr w:rsidR="00D34A3E" w:rsidRPr="005663BA" w14:paraId="491936DE" w14:textId="77777777" w:rsidTr="00D34A3E">
        <w:tc>
          <w:tcPr>
            <w:tcW w:w="2912" w:type="dxa"/>
          </w:tcPr>
          <w:p w14:paraId="75409A81" w14:textId="77777777" w:rsidR="00D34A3E" w:rsidRPr="00D142AC" w:rsidRDefault="00D34A3E" w:rsidP="00807DE4">
            <w:pPr>
              <w:rPr>
                <w:rFonts w:ascii="Arial" w:eastAsia="Times New Roman" w:hAnsi="Arial" w:cs="Arial"/>
              </w:rPr>
            </w:pPr>
            <w:r w:rsidRPr="00D142AC">
              <w:rPr>
                <w:rFonts w:ascii="Arial" w:eastAsia="Times New Roman" w:hAnsi="Arial" w:cs="Arial"/>
              </w:rPr>
              <w:lastRenderedPageBreak/>
              <w:t xml:space="preserve">trait </w:t>
            </w:r>
            <w:r w:rsidRPr="00D142AC">
              <w:rPr>
                <w:rFonts w:ascii="Arial" w:hAnsi="Arial" w:cs="Arial"/>
              </w:rPr>
              <w:t>(n)</w:t>
            </w:r>
          </w:p>
          <w:p w14:paraId="4A743D79" w14:textId="77777777" w:rsidR="00D34A3E" w:rsidRPr="00D142AC" w:rsidRDefault="00D34A3E" w:rsidP="00807DE4">
            <w:pPr>
              <w:rPr>
                <w:rFonts w:ascii="Arial" w:eastAsia="Times New Roman" w:hAnsi="Arial" w:cs="Arial"/>
              </w:rPr>
            </w:pPr>
          </w:p>
        </w:tc>
        <w:tc>
          <w:tcPr>
            <w:tcW w:w="7168" w:type="dxa"/>
          </w:tcPr>
          <w:p w14:paraId="513F176D" w14:textId="77777777" w:rsidR="00D34A3E" w:rsidRDefault="00D34A3E" w:rsidP="00F00FC7">
            <w:pPr>
              <w:rPr>
                <w:rFonts w:ascii="Arial" w:eastAsia="Times New Roman" w:hAnsi="Arial" w:cs="Arial"/>
              </w:rPr>
            </w:pPr>
            <w:r w:rsidRPr="00D142AC">
              <w:rPr>
                <w:rFonts w:ascii="Arial" w:eastAsia="Times New Roman" w:hAnsi="Arial" w:cs="Arial"/>
              </w:rPr>
              <w:t>A characteristic</w:t>
            </w:r>
            <w:r>
              <w:rPr>
                <w:rFonts w:ascii="Arial" w:eastAsia="Times New Roman" w:hAnsi="Arial" w:cs="Arial"/>
              </w:rPr>
              <w:t>.</w:t>
            </w:r>
          </w:p>
          <w:p w14:paraId="7C727EE5" w14:textId="77777777" w:rsidR="009E2900" w:rsidRDefault="009E2900" w:rsidP="00F00FC7">
            <w:pPr>
              <w:rPr>
                <w:rFonts w:ascii="Arial" w:eastAsia="Times New Roman" w:hAnsi="Arial" w:cs="Arial"/>
              </w:rPr>
            </w:pPr>
          </w:p>
          <w:p w14:paraId="69E0C135" w14:textId="0E539087" w:rsidR="009E2900" w:rsidRDefault="009E2900" w:rsidP="00F00FC7">
            <w:pPr>
              <w:rPr>
                <w:rFonts w:ascii="Arial" w:hAnsi="Arial" w:cs="Arial"/>
                <w:lang w:val="ru-RU"/>
              </w:rPr>
            </w:pPr>
          </w:p>
        </w:tc>
        <w:tc>
          <w:tcPr>
            <w:tcW w:w="2970" w:type="dxa"/>
          </w:tcPr>
          <w:p w14:paraId="5B14D416" w14:textId="0765DD20" w:rsidR="00D34A3E" w:rsidRPr="00D142AC" w:rsidRDefault="00D34A3E" w:rsidP="00807DE4">
            <w:pPr>
              <w:rPr>
                <w:rFonts w:ascii="Arial" w:eastAsia="Times New Roman" w:hAnsi="Arial" w:cs="Arial"/>
              </w:rPr>
            </w:pPr>
            <w:r>
              <w:rPr>
                <w:rFonts w:ascii="Arial" w:hAnsi="Arial" w:cs="Arial"/>
                <w:lang w:val="ru-RU"/>
              </w:rPr>
              <w:t>п</w:t>
            </w:r>
            <w:r w:rsidRPr="00B26FCD">
              <w:rPr>
                <w:rFonts w:ascii="Arial" w:hAnsi="Arial" w:cs="Arial"/>
                <w:lang w:val="ru-RU"/>
              </w:rPr>
              <w:t>ризнак</w:t>
            </w:r>
          </w:p>
        </w:tc>
      </w:tr>
      <w:tr w:rsidR="00D34A3E" w:rsidRPr="005663BA" w14:paraId="3DA794EB" w14:textId="77777777" w:rsidTr="00D34A3E">
        <w:tc>
          <w:tcPr>
            <w:tcW w:w="2912" w:type="dxa"/>
          </w:tcPr>
          <w:p w14:paraId="675ACB8C" w14:textId="77777777" w:rsidR="00D34A3E" w:rsidRPr="00D142AC" w:rsidDel="004947AA" w:rsidRDefault="00D34A3E" w:rsidP="00807DE4">
            <w:pPr>
              <w:rPr>
                <w:rFonts w:ascii="Arial" w:eastAsia="Times New Roman" w:hAnsi="Arial" w:cs="Arial"/>
              </w:rPr>
            </w:pPr>
            <w:r w:rsidRPr="00D142AC">
              <w:rPr>
                <w:rFonts w:ascii="Arial" w:eastAsia="Times New Roman" w:hAnsi="Arial" w:cs="Arial"/>
              </w:rPr>
              <w:lastRenderedPageBreak/>
              <w:t xml:space="preserve">tumor </w:t>
            </w:r>
            <w:r w:rsidRPr="00D142AC">
              <w:rPr>
                <w:rFonts w:ascii="Arial" w:hAnsi="Arial" w:cs="Arial"/>
              </w:rPr>
              <w:t>(n)</w:t>
            </w:r>
            <w:r w:rsidRPr="00D142AC">
              <w:rPr>
                <w:rFonts w:ascii="Arial" w:eastAsia="Times New Roman" w:hAnsi="Arial" w:cs="Arial"/>
              </w:rPr>
              <w:br/>
            </w:r>
          </w:p>
        </w:tc>
        <w:tc>
          <w:tcPr>
            <w:tcW w:w="7168" w:type="dxa"/>
          </w:tcPr>
          <w:p w14:paraId="36DC54D9" w14:textId="77777777" w:rsidR="00D34A3E" w:rsidRPr="00D142AC" w:rsidRDefault="00D34A3E" w:rsidP="00F00FC7">
            <w:pPr>
              <w:rPr>
                <w:rFonts w:ascii="Arial" w:eastAsia="Times New Roman" w:hAnsi="Arial" w:cs="Arial"/>
              </w:rPr>
            </w:pPr>
            <w:r w:rsidRPr="00D142AC">
              <w:rPr>
                <w:rFonts w:ascii="Arial" w:eastAsia="Times New Roman" w:hAnsi="Arial" w:cs="Arial"/>
              </w:rPr>
              <w:t xml:space="preserve">An abnormal growth of cells; a tumor can be benign (not harmful) or malignant (harmful, cancer). </w:t>
            </w:r>
          </w:p>
          <w:p w14:paraId="1724CD5A" w14:textId="77777777" w:rsidR="00D34A3E" w:rsidRPr="00B26FCD" w:rsidRDefault="00D34A3E" w:rsidP="00F00FC7">
            <w:pPr>
              <w:rPr>
                <w:rFonts w:ascii="Arial" w:hAnsi="Arial" w:cs="Arial"/>
                <w:lang w:val="ru-RU"/>
              </w:rPr>
            </w:pPr>
          </w:p>
        </w:tc>
        <w:tc>
          <w:tcPr>
            <w:tcW w:w="2970" w:type="dxa"/>
          </w:tcPr>
          <w:p w14:paraId="0C268ACD" w14:textId="6E60EB03" w:rsidR="00D34A3E" w:rsidRPr="00D142AC" w:rsidRDefault="00D34A3E" w:rsidP="00807DE4">
            <w:pPr>
              <w:rPr>
                <w:rFonts w:ascii="Arial" w:eastAsia="Times New Roman" w:hAnsi="Arial" w:cs="Arial"/>
              </w:rPr>
            </w:pPr>
            <w:r w:rsidRPr="00B26FCD">
              <w:rPr>
                <w:rFonts w:ascii="Arial" w:hAnsi="Arial" w:cs="Arial"/>
                <w:lang w:val="ru-RU"/>
              </w:rPr>
              <w:t>опухоль</w:t>
            </w:r>
          </w:p>
        </w:tc>
      </w:tr>
      <w:tr w:rsidR="00D34A3E" w:rsidRPr="005663BA" w14:paraId="6E4E2357" w14:textId="77777777" w:rsidTr="00D34A3E">
        <w:tc>
          <w:tcPr>
            <w:tcW w:w="2912" w:type="dxa"/>
          </w:tcPr>
          <w:p w14:paraId="6108C8EC" w14:textId="77777777" w:rsidR="00D34A3E" w:rsidRPr="00D142AC" w:rsidRDefault="00D34A3E" w:rsidP="00807DE4">
            <w:pPr>
              <w:rPr>
                <w:rFonts w:ascii="Arial" w:eastAsia="Times New Roman" w:hAnsi="Arial" w:cs="Arial"/>
              </w:rPr>
            </w:pPr>
            <w:r w:rsidRPr="00D142AC">
              <w:rPr>
                <w:rFonts w:ascii="Arial" w:eastAsia="Times New Roman" w:hAnsi="Arial" w:cs="Arial"/>
              </w:rPr>
              <w:t xml:space="preserve">tumor testing </w:t>
            </w:r>
            <w:r w:rsidRPr="00D142AC">
              <w:rPr>
                <w:rFonts w:ascii="Arial" w:hAnsi="Arial" w:cs="Arial"/>
              </w:rPr>
              <w:t>(n)</w:t>
            </w:r>
          </w:p>
          <w:p w14:paraId="2910DF80" w14:textId="77777777" w:rsidR="00D34A3E" w:rsidRPr="00D142AC" w:rsidRDefault="00D34A3E" w:rsidP="00807DE4">
            <w:pPr>
              <w:rPr>
                <w:rFonts w:ascii="Arial" w:eastAsia="Times New Roman" w:hAnsi="Arial" w:cs="Arial"/>
              </w:rPr>
            </w:pPr>
          </w:p>
        </w:tc>
        <w:tc>
          <w:tcPr>
            <w:tcW w:w="7168" w:type="dxa"/>
          </w:tcPr>
          <w:p w14:paraId="3DAFDF73" w14:textId="77777777" w:rsidR="00D34A3E" w:rsidRPr="00D142AC" w:rsidRDefault="00D34A3E" w:rsidP="00F00FC7">
            <w:pPr>
              <w:rPr>
                <w:rFonts w:ascii="Arial" w:eastAsia="Times New Roman" w:hAnsi="Arial" w:cs="Arial"/>
              </w:rPr>
            </w:pPr>
            <w:r w:rsidRPr="00D142AC">
              <w:rPr>
                <w:rFonts w:ascii="Arial" w:eastAsia="Times New Roman" w:hAnsi="Arial" w:cs="Arial"/>
              </w:rPr>
              <w:t>An analysis of the DNA of someone’s tumor. This analysis is meant to identify changes that a person might have acquired in his/her tumor cells that are not present in the rest of his/her body cells and were not inherited from his/her parents.</w:t>
            </w:r>
            <w:r>
              <w:rPr>
                <w:rFonts w:ascii="Arial" w:eastAsia="Times New Roman" w:hAnsi="Arial" w:cs="Arial"/>
              </w:rPr>
              <w:t xml:space="preserve"> </w:t>
            </w:r>
            <w:r w:rsidRPr="00534DA1">
              <w:rPr>
                <w:rFonts w:ascii="Arial" w:hAnsi="Arial" w:cs="Arial"/>
              </w:rPr>
              <w:t>This testing is often done to help make treatment decisions.</w:t>
            </w:r>
          </w:p>
          <w:p w14:paraId="1FCF9BDA" w14:textId="77777777" w:rsidR="00D34A3E" w:rsidRPr="00B26FCD" w:rsidRDefault="00D34A3E" w:rsidP="00F00FC7">
            <w:pPr>
              <w:rPr>
                <w:rFonts w:ascii="Arial" w:hAnsi="Arial" w:cs="Arial"/>
                <w:lang w:val="ru-RU"/>
              </w:rPr>
            </w:pPr>
          </w:p>
        </w:tc>
        <w:tc>
          <w:tcPr>
            <w:tcW w:w="2970" w:type="dxa"/>
          </w:tcPr>
          <w:p w14:paraId="79092144" w14:textId="79E6A186" w:rsidR="00D34A3E" w:rsidRPr="00D142AC" w:rsidRDefault="00D34A3E" w:rsidP="00807DE4">
            <w:pPr>
              <w:rPr>
                <w:rFonts w:ascii="Arial" w:eastAsia="Times New Roman" w:hAnsi="Arial" w:cs="Arial"/>
              </w:rPr>
            </w:pPr>
            <w:r w:rsidRPr="00B26FCD">
              <w:rPr>
                <w:rFonts w:ascii="Arial" w:hAnsi="Arial" w:cs="Arial"/>
                <w:lang w:val="ru-RU"/>
              </w:rPr>
              <w:t>анализ опухоли</w:t>
            </w:r>
          </w:p>
        </w:tc>
      </w:tr>
      <w:tr w:rsidR="00D34A3E" w:rsidRPr="005663BA" w14:paraId="09720E80" w14:textId="77777777" w:rsidTr="00D34A3E">
        <w:tc>
          <w:tcPr>
            <w:tcW w:w="2912" w:type="dxa"/>
          </w:tcPr>
          <w:p w14:paraId="46AEA156" w14:textId="77777777" w:rsidR="00D34A3E" w:rsidRPr="00D142AC" w:rsidRDefault="00D34A3E" w:rsidP="00807DE4">
            <w:pPr>
              <w:rPr>
                <w:rFonts w:ascii="Arial" w:eastAsia="Times New Roman" w:hAnsi="Arial" w:cs="Arial"/>
              </w:rPr>
            </w:pPr>
            <w:r>
              <w:rPr>
                <w:rFonts w:ascii="Arial" w:eastAsia="Times New Roman" w:hAnsi="Arial" w:cs="Arial"/>
              </w:rPr>
              <w:t>typo (n)</w:t>
            </w:r>
          </w:p>
        </w:tc>
        <w:tc>
          <w:tcPr>
            <w:tcW w:w="7168" w:type="dxa"/>
          </w:tcPr>
          <w:p w14:paraId="1F1C17B8" w14:textId="77777777" w:rsidR="00D34A3E" w:rsidRDefault="00D34A3E" w:rsidP="00F00FC7">
            <w:pPr>
              <w:rPr>
                <w:rFonts w:ascii="Arial" w:eastAsia="Times New Roman" w:hAnsi="Arial" w:cs="Arial"/>
              </w:rPr>
            </w:pPr>
            <w:r>
              <w:rPr>
                <w:rFonts w:ascii="Arial" w:eastAsia="Times New Roman" w:hAnsi="Arial" w:cs="Arial"/>
              </w:rPr>
              <w:t>A mistyped word; shortened slang for “typographical error.”</w:t>
            </w:r>
          </w:p>
          <w:p w14:paraId="13C6B8A0" w14:textId="77777777" w:rsidR="00D34A3E" w:rsidRDefault="00D34A3E" w:rsidP="00F00FC7">
            <w:pPr>
              <w:rPr>
                <w:rFonts w:ascii="Arial" w:eastAsia="Times New Roman" w:hAnsi="Arial" w:cs="Arial"/>
              </w:rPr>
            </w:pPr>
          </w:p>
          <w:p w14:paraId="49A5903E" w14:textId="77777777" w:rsidR="00D34A3E" w:rsidRDefault="00D34A3E" w:rsidP="00F00FC7">
            <w:pPr>
              <w:rPr>
                <w:rFonts w:ascii="Arial" w:eastAsia="Times New Roman" w:hAnsi="Arial" w:cs="Arial"/>
              </w:rPr>
            </w:pPr>
            <w:r>
              <w:rPr>
                <w:rFonts w:ascii="Arial" w:eastAsia="Times New Roman" w:hAnsi="Arial" w:cs="Arial"/>
              </w:rPr>
              <w:t>In genetic counseling “a typo” is commonly used as an analogy to refer to mutations or variants in a gene.</w:t>
            </w:r>
          </w:p>
          <w:p w14:paraId="1AB4F4C8" w14:textId="77777777" w:rsidR="00D34A3E" w:rsidRDefault="00D34A3E" w:rsidP="00F00FC7">
            <w:pPr>
              <w:rPr>
                <w:rFonts w:ascii="Arial" w:hAnsi="Arial" w:cs="Arial"/>
                <w:lang w:val="ru-RU"/>
              </w:rPr>
            </w:pPr>
          </w:p>
        </w:tc>
        <w:tc>
          <w:tcPr>
            <w:tcW w:w="2970" w:type="dxa"/>
          </w:tcPr>
          <w:p w14:paraId="7D498B4D" w14:textId="7A9AAB92" w:rsidR="00D34A3E" w:rsidRDefault="00D34A3E" w:rsidP="00807DE4">
            <w:pPr>
              <w:rPr>
                <w:rFonts w:ascii="Arial" w:eastAsia="Times New Roman" w:hAnsi="Arial" w:cs="Arial"/>
              </w:rPr>
            </w:pPr>
            <w:r>
              <w:rPr>
                <w:rFonts w:ascii="Arial" w:hAnsi="Arial" w:cs="Arial"/>
                <w:lang w:val="ru-RU"/>
              </w:rPr>
              <w:t>опечатка</w:t>
            </w:r>
          </w:p>
        </w:tc>
      </w:tr>
      <w:tr w:rsidR="00D34A3E" w:rsidRPr="005663BA" w14:paraId="19F1EED4" w14:textId="77777777" w:rsidTr="00D34A3E">
        <w:tc>
          <w:tcPr>
            <w:tcW w:w="2912" w:type="dxa"/>
          </w:tcPr>
          <w:p w14:paraId="77A2EBFC" w14:textId="77777777" w:rsidR="00D34A3E" w:rsidRPr="00D142AC" w:rsidRDefault="00D34A3E" w:rsidP="00807DE4">
            <w:pPr>
              <w:rPr>
                <w:rFonts w:ascii="Arial" w:eastAsia="Times New Roman" w:hAnsi="Arial" w:cs="Arial"/>
              </w:rPr>
            </w:pPr>
            <w:r>
              <w:rPr>
                <w:rFonts w:ascii="Arial" w:eastAsia="Times New Roman" w:hAnsi="Arial" w:cs="Arial"/>
              </w:rPr>
              <w:t>u</w:t>
            </w:r>
            <w:r w:rsidRPr="00D142AC">
              <w:rPr>
                <w:rFonts w:ascii="Arial" w:eastAsia="Times New Roman" w:hAnsi="Arial" w:cs="Arial"/>
              </w:rPr>
              <w:t>ltrasound</w:t>
            </w:r>
            <w:r>
              <w:rPr>
                <w:rFonts w:ascii="Arial" w:eastAsia="Times New Roman" w:hAnsi="Arial" w:cs="Arial"/>
              </w:rPr>
              <w:t xml:space="preserve"> (n)</w:t>
            </w:r>
          </w:p>
          <w:p w14:paraId="4044182F" w14:textId="77777777" w:rsidR="00D34A3E" w:rsidRPr="00D142AC" w:rsidRDefault="00D34A3E" w:rsidP="00807DE4">
            <w:pPr>
              <w:rPr>
                <w:rFonts w:ascii="Arial" w:eastAsia="Times New Roman" w:hAnsi="Arial" w:cs="Arial"/>
              </w:rPr>
            </w:pPr>
          </w:p>
        </w:tc>
        <w:tc>
          <w:tcPr>
            <w:tcW w:w="7168" w:type="dxa"/>
          </w:tcPr>
          <w:p w14:paraId="6F9B6440" w14:textId="77777777" w:rsidR="00D34A3E" w:rsidRPr="00D142AC" w:rsidRDefault="00D34A3E" w:rsidP="00F00FC7">
            <w:pPr>
              <w:rPr>
                <w:rFonts w:ascii="Arial" w:eastAsia="Times New Roman" w:hAnsi="Arial" w:cs="Arial"/>
              </w:rPr>
            </w:pPr>
            <w:r w:rsidRPr="00D142AC">
              <w:rPr>
                <w:rFonts w:ascii="Arial" w:eastAsia="Times New Roman" w:hAnsi="Arial" w:cs="Arial"/>
              </w:rPr>
              <w:t xml:space="preserve">An imaging method that uses high frequency sound waves to create a picture of something inside the body. </w:t>
            </w:r>
          </w:p>
          <w:p w14:paraId="6B51FA05" w14:textId="77777777" w:rsidR="00D34A3E" w:rsidRDefault="00D34A3E" w:rsidP="00F00FC7">
            <w:pPr>
              <w:rPr>
                <w:rFonts w:ascii="Arial" w:hAnsi="Arial" w:cs="Arial"/>
                <w:lang w:val="ru-RU"/>
              </w:rPr>
            </w:pPr>
          </w:p>
        </w:tc>
        <w:tc>
          <w:tcPr>
            <w:tcW w:w="2970" w:type="dxa"/>
          </w:tcPr>
          <w:p w14:paraId="026C908C" w14:textId="2B1F5022" w:rsidR="00D34A3E" w:rsidRPr="00D142AC" w:rsidRDefault="00D34A3E" w:rsidP="00807DE4">
            <w:pPr>
              <w:rPr>
                <w:rFonts w:ascii="Arial" w:eastAsia="Times New Roman" w:hAnsi="Arial" w:cs="Arial"/>
              </w:rPr>
            </w:pPr>
            <w:r>
              <w:rPr>
                <w:rFonts w:ascii="Arial" w:hAnsi="Arial" w:cs="Arial"/>
                <w:lang w:val="ru-RU"/>
              </w:rPr>
              <w:t>ультразвук</w:t>
            </w:r>
          </w:p>
        </w:tc>
      </w:tr>
      <w:tr w:rsidR="00D34A3E" w:rsidRPr="005663BA" w14:paraId="6E2FF527" w14:textId="77777777" w:rsidTr="00D34A3E">
        <w:tc>
          <w:tcPr>
            <w:tcW w:w="2912" w:type="dxa"/>
          </w:tcPr>
          <w:p w14:paraId="7163F5AF" w14:textId="77777777" w:rsidR="00D34A3E" w:rsidRPr="00D142AC" w:rsidRDefault="00D34A3E" w:rsidP="00807DE4">
            <w:pPr>
              <w:rPr>
                <w:rFonts w:ascii="Arial" w:eastAsia="Times New Roman" w:hAnsi="Arial" w:cs="Arial"/>
              </w:rPr>
            </w:pPr>
            <w:r w:rsidRPr="00D142AC">
              <w:rPr>
                <w:rFonts w:ascii="Arial" w:eastAsia="Times New Roman" w:hAnsi="Arial" w:cs="Arial"/>
              </w:rPr>
              <w:t xml:space="preserve">variant </w:t>
            </w:r>
            <w:r w:rsidRPr="00D142AC">
              <w:rPr>
                <w:rFonts w:ascii="Arial" w:hAnsi="Arial" w:cs="Arial"/>
              </w:rPr>
              <w:t>(n)</w:t>
            </w:r>
          </w:p>
          <w:p w14:paraId="22D53409" w14:textId="77777777" w:rsidR="00D34A3E" w:rsidRPr="00D142AC" w:rsidRDefault="00D34A3E" w:rsidP="00807DE4">
            <w:pPr>
              <w:rPr>
                <w:rFonts w:ascii="Arial" w:hAnsi="Arial" w:cs="Arial"/>
              </w:rPr>
            </w:pPr>
          </w:p>
        </w:tc>
        <w:tc>
          <w:tcPr>
            <w:tcW w:w="7168" w:type="dxa"/>
          </w:tcPr>
          <w:p w14:paraId="3761E143" w14:textId="77777777" w:rsidR="00D34A3E" w:rsidRDefault="00D34A3E" w:rsidP="00F00FC7">
            <w:pPr>
              <w:rPr>
                <w:rFonts w:ascii="Arial" w:eastAsia="Times New Roman" w:hAnsi="Arial" w:cs="Arial"/>
              </w:rPr>
            </w:pPr>
            <w:r w:rsidRPr="00D142AC">
              <w:rPr>
                <w:rFonts w:ascii="Arial" w:eastAsia="Times New Roman" w:hAnsi="Arial" w:cs="Arial"/>
              </w:rPr>
              <w:t xml:space="preserve">A version of something that differs from the norm. So, a genetic variant is a change to the usual genetic sequence.  </w:t>
            </w:r>
          </w:p>
          <w:p w14:paraId="486A5C57" w14:textId="77777777" w:rsidR="00D34A3E" w:rsidRDefault="00D34A3E" w:rsidP="00F00FC7">
            <w:pPr>
              <w:rPr>
                <w:rFonts w:ascii="Arial" w:hAnsi="Arial" w:cs="Arial"/>
                <w:lang w:val="ru-RU"/>
              </w:rPr>
            </w:pPr>
          </w:p>
        </w:tc>
        <w:tc>
          <w:tcPr>
            <w:tcW w:w="2970" w:type="dxa"/>
          </w:tcPr>
          <w:p w14:paraId="25BA1121" w14:textId="42F19192" w:rsidR="00D34A3E" w:rsidRPr="00D142AC" w:rsidRDefault="00D34A3E" w:rsidP="00807DE4">
            <w:pPr>
              <w:rPr>
                <w:rFonts w:ascii="Arial" w:eastAsia="Times New Roman" w:hAnsi="Arial" w:cs="Arial"/>
              </w:rPr>
            </w:pPr>
            <w:r>
              <w:rPr>
                <w:rFonts w:ascii="Arial" w:hAnsi="Arial" w:cs="Arial"/>
                <w:lang w:val="ru-RU"/>
              </w:rPr>
              <w:t>в</w:t>
            </w:r>
            <w:r w:rsidRPr="00B26FCD">
              <w:rPr>
                <w:rFonts w:ascii="Arial" w:hAnsi="Arial" w:cs="Arial"/>
                <w:lang w:val="ru-RU"/>
              </w:rPr>
              <w:t>ариант</w:t>
            </w:r>
          </w:p>
        </w:tc>
      </w:tr>
    </w:tbl>
    <w:p w14:paraId="40DCD506" w14:textId="77777777" w:rsidR="0045376F" w:rsidRDefault="0045376F" w:rsidP="0045376F">
      <w:pPr>
        <w:rPr>
          <w:rFonts w:ascii="Arial" w:hAnsi="Arial" w:cs="Arial"/>
        </w:rPr>
      </w:pPr>
    </w:p>
    <w:p w14:paraId="72E52AC2" w14:textId="77777777" w:rsidR="0045376F" w:rsidRDefault="0045376F" w:rsidP="0045376F">
      <w:pPr>
        <w:rPr>
          <w:rFonts w:ascii="Arial" w:hAnsi="Arial" w:cs="Arial"/>
          <w:b/>
          <w:sz w:val="28"/>
        </w:rPr>
      </w:pPr>
    </w:p>
    <w:p w14:paraId="5CA63DAD" w14:textId="77777777" w:rsidR="0045376F" w:rsidRDefault="0045376F" w:rsidP="0045376F">
      <w:pPr>
        <w:rPr>
          <w:rFonts w:ascii="Arial" w:hAnsi="Arial" w:cs="Arial"/>
          <w:b/>
          <w:sz w:val="28"/>
        </w:rPr>
      </w:pPr>
      <w:r>
        <w:rPr>
          <w:rFonts w:ascii="Arial" w:hAnsi="Arial" w:cs="Arial"/>
          <w:b/>
          <w:sz w:val="28"/>
        </w:rPr>
        <w:t>Examples of g</w:t>
      </w:r>
      <w:r w:rsidRPr="00D96975">
        <w:rPr>
          <w:rFonts w:ascii="Arial" w:hAnsi="Arial" w:cs="Arial"/>
          <w:b/>
          <w:sz w:val="28"/>
        </w:rPr>
        <w:t>enes that are often checked in genetic testing</w:t>
      </w:r>
    </w:p>
    <w:tbl>
      <w:tblPr>
        <w:tblW w:w="12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4"/>
        <w:gridCol w:w="8019"/>
        <w:gridCol w:w="3507"/>
      </w:tblGrid>
      <w:tr w:rsidR="009A5D86" w:rsidRPr="00B26FCD" w14:paraId="5CF2C249" w14:textId="77777777" w:rsidTr="005A09AB">
        <w:trPr>
          <w:tblHeader/>
        </w:trPr>
        <w:tc>
          <w:tcPr>
            <w:tcW w:w="1434" w:type="dxa"/>
            <w:tcBorders>
              <w:top w:val="single" w:sz="4" w:space="0" w:color="auto"/>
              <w:left w:val="single" w:sz="4" w:space="0" w:color="auto"/>
              <w:bottom w:val="single" w:sz="4" w:space="0" w:color="auto"/>
              <w:right w:val="single" w:sz="4" w:space="0" w:color="auto"/>
            </w:tcBorders>
            <w:vAlign w:val="center"/>
          </w:tcPr>
          <w:p w14:paraId="7DCE3871" w14:textId="77777777" w:rsidR="0059280E" w:rsidRPr="00B26FCD" w:rsidRDefault="0059280E" w:rsidP="00CE4CF5">
            <w:pPr>
              <w:jc w:val="center"/>
              <w:rPr>
                <w:rFonts w:ascii="Arial" w:hAnsi="Arial" w:cs="Arial"/>
                <w:b/>
              </w:rPr>
            </w:pPr>
            <w:r w:rsidRPr="00B26FCD">
              <w:rPr>
                <w:rFonts w:ascii="Arial" w:hAnsi="Arial" w:cs="Arial"/>
                <w:b/>
              </w:rPr>
              <w:t>Term</w:t>
            </w:r>
          </w:p>
        </w:tc>
        <w:tc>
          <w:tcPr>
            <w:tcW w:w="8019" w:type="dxa"/>
            <w:tcBorders>
              <w:top w:val="single" w:sz="4" w:space="0" w:color="auto"/>
              <w:left w:val="single" w:sz="4" w:space="0" w:color="auto"/>
              <w:bottom w:val="single" w:sz="4" w:space="0" w:color="auto"/>
              <w:right w:val="single" w:sz="4" w:space="0" w:color="auto"/>
            </w:tcBorders>
            <w:vAlign w:val="center"/>
          </w:tcPr>
          <w:p w14:paraId="6B583D5C" w14:textId="77777777" w:rsidR="0059280E" w:rsidRPr="00B26FCD" w:rsidRDefault="0059280E" w:rsidP="00CE4CF5">
            <w:pPr>
              <w:jc w:val="center"/>
              <w:rPr>
                <w:rFonts w:ascii="Arial" w:hAnsi="Arial" w:cs="Arial"/>
                <w:b/>
              </w:rPr>
            </w:pPr>
            <w:r w:rsidRPr="00B26FCD">
              <w:rPr>
                <w:rFonts w:ascii="Arial" w:hAnsi="Arial" w:cs="Arial"/>
                <w:b/>
              </w:rPr>
              <w:t>Definition</w:t>
            </w:r>
          </w:p>
        </w:tc>
        <w:tc>
          <w:tcPr>
            <w:tcW w:w="3507" w:type="dxa"/>
            <w:tcBorders>
              <w:top w:val="single" w:sz="4" w:space="0" w:color="auto"/>
              <w:left w:val="single" w:sz="4" w:space="0" w:color="auto"/>
              <w:bottom w:val="single" w:sz="4" w:space="0" w:color="auto"/>
              <w:right w:val="single" w:sz="4" w:space="0" w:color="auto"/>
            </w:tcBorders>
            <w:vAlign w:val="center"/>
          </w:tcPr>
          <w:p w14:paraId="3336EB6F" w14:textId="77777777" w:rsidR="0059280E" w:rsidRPr="00B26FCD" w:rsidRDefault="0059280E" w:rsidP="00CE4CF5">
            <w:pPr>
              <w:jc w:val="center"/>
              <w:rPr>
                <w:rFonts w:ascii="Arial" w:hAnsi="Arial" w:cs="Arial"/>
                <w:b/>
              </w:rPr>
            </w:pPr>
            <w:r w:rsidRPr="00B26FCD">
              <w:rPr>
                <w:rFonts w:ascii="Arial" w:hAnsi="Arial" w:cs="Arial"/>
                <w:b/>
              </w:rPr>
              <w:t>Equivalent or Paraphrase</w:t>
            </w:r>
          </w:p>
        </w:tc>
      </w:tr>
      <w:tr w:rsidR="009A5D86" w:rsidRPr="00B26FCD" w14:paraId="545B843D" w14:textId="77777777" w:rsidTr="005A09AB">
        <w:tc>
          <w:tcPr>
            <w:tcW w:w="1434" w:type="dxa"/>
            <w:tcBorders>
              <w:top w:val="single" w:sz="4" w:space="0" w:color="auto"/>
              <w:left w:val="single" w:sz="4" w:space="0" w:color="auto"/>
              <w:bottom w:val="single" w:sz="4" w:space="0" w:color="auto"/>
              <w:right w:val="single" w:sz="4" w:space="0" w:color="auto"/>
            </w:tcBorders>
          </w:tcPr>
          <w:p w14:paraId="681456DD" w14:textId="77777777" w:rsidR="0059280E" w:rsidRPr="00B26FCD" w:rsidRDefault="0059280E" w:rsidP="00CE4CF5">
            <w:pPr>
              <w:rPr>
                <w:rFonts w:ascii="Arial" w:hAnsi="Arial" w:cs="Arial"/>
              </w:rPr>
            </w:pPr>
            <w:r w:rsidRPr="00B26FCD">
              <w:rPr>
                <w:rFonts w:ascii="Arial" w:hAnsi="Arial" w:cs="Arial"/>
              </w:rPr>
              <w:t>BRCA 1</w:t>
            </w:r>
          </w:p>
          <w:p w14:paraId="6F554F26" w14:textId="77777777" w:rsidR="0059280E" w:rsidRPr="00B26FCD" w:rsidRDefault="0059280E" w:rsidP="00CE4CF5">
            <w:pPr>
              <w:rPr>
                <w:rFonts w:ascii="Arial" w:hAnsi="Arial" w:cs="Arial"/>
              </w:rPr>
            </w:pPr>
            <w:r w:rsidRPr="00B26FCD">
              <w:rPr>
                <w:rFonts w:ascii="Arial" w:hAnsi="Arial" w:cs="Arial"/>
              </w:rPr>
              <w:t>BRCA 2</w:t>
            </w:r>
          </w:p>
          <w:p w14:paraId="36CA501A" w14:textId="77777777" w:rsidR="0059280E" w:rsidRPr="00B26FCD" w:rsidRDefault="0059280E" w:rsidP="00CE4CF5">
            <w:pPr>
              <w:rPr>
                <w:rFonts w:ascii="Arial" w:hAnsi="Arial" w:cs="Arial"/>
              </w:rPr>
            </w:pPr>
          </w:p>
          <w:p w14:paraId="0A6FD37C" w14:textId="77777777" w:rsidR="0059280E" w:rsidRPr="00B26FCD" w:rsidRDefault="0059280E" w:rsidP="00CE4CF5">
            <w:pPr>
              <w:rPr>
                <w:rFonts w:ascii="Arial" w:hAnsi="Arial" w:cs="Arial"/>
              </w:rPr>
            </w:pPr>
          </w:p>
        </w:tc>
        <w:tc>
          <w:tcPr>
            <w:tcW w:w="8019" w:type="dxa"/>
            <w:tcBorders>
              <w:top w:val="single" w:sz="4" w:space="0" w:color="auto"/>
              <w:left w:val="single" w:sz="4" w:space="0" w:color="auto"/>
              <w:bottom w:val="single" w:sz="4" w:space="0" w:color="auto"/>
              <w:right w:val="single" w:sz="4" w:space="0" w:color="auto"/>
            </w:tcBorders>
          </w:tcPr>
          <w:p w14:paraId="7F10EDF2" w14:textId="77777777" w:rsidR="0059280E" w:rsidRPr="00B26FCD" w:rsidRDefault="0059280E" w:rsidP="00CE4CF5">
            <w:pPr>
              <w:rPr>
                <w:rFonts w:ascii="Arial" w:hAnsi="Arial" w:cs="Arial"/>
                <w:shd w:val="clear" w:color="auto" w:fill="FFFFFF"/>
              </w:rPr>
            </w:pPr>
            <w:r w:rsidRPr="00B26FCD">
              <w:rPr>
                <w:rFonts w:ascii="Arial" w:hAnsi="Arial" w:cs="Arial"/>
                <w:shd w:val="clear" w:color="auto" w:fill="FFFFFF"/>
              </w:rPr>
              <w:t xml:space="preserve">“The Breast Cancer Genes.” </w:t>
            </w:r>
            <w:r w:rsidRPr="00B26FCD">
              <w:rPr>
                <w:rFonts w:ascii="Arial" w:hAnsi="Arial" w:cs="Arial"/>
                <w:shd w:val="clear" w:color="auto" w:fill="FFFFFF"/>
              </w:rPr>
              <w:br/>
            </w:r>
            <w:r w:rsidRPr="00B26FCD">
              <w:rPr>
                <w:rFonts w:ascii="Arial" w:hAnsi="Arial" w:cs="Arial"/>
                <w:shd w:val="clear" w:color="auto" w:fill="FFFFFF"/>
              </w:rPr>
              <w:br/>
              <w:t>The tumor suppressor genes that in mutated form tend to be associated with an increased risk of certain cancers and especially breast and ovarian cancers.</w:t>
            </w:r>
          </w:p>
          <w:p w14:paraId="47855C11" w14:textId="77777777" w:rsidR="0059280E" w:rsidRPr="00B26FCD" w:rsidRDefault="0059280E" w:rsidP="00CE4CF5">
            <w:pPr>
              <w:rPr>
                <w:rFonts w:ascii="Arial" w:hAnsi="Arial" w:cs="Arial"/>
              </w:rPr>
            </w:pPr>
          </w:p>
        </w:tc>
        <w:tc>
          <w:tcPr>
            <w:tcW w:w="3507" w:type="dxa"/>
            <w:tcBorders>
              <w:top w:val="single" w:sz="4" w:space="0" w:color="auto"/>
              <w:left w:val="single" w:sz="4" w:space="0" w:color="auto"/>
              <w:bottom w:val="single" w:sz="4" w:space="0" w:color="auto"/>
              <w:right w:val="single" w:sz="4" w:space="0" w:color="auto"/>
            </w:tcBorders>
          </w:tcPr>
          <w:p w14:paraId="6229DB74" w14:textId="77777777" w:rsidR="0059280E" w:rsidRDefault="0059280E" w:rsidP="00CE4CF5">
            <w:pPr>
              <w:rPr>
                <w:rFonts w:ascii="Arial" w:hAnsi="Arial" w:cs="Arial"/>
              </w:rPr>
            </w:pPr>
            <w:r>
              <w:rPr>
                <w:rFonts w:ascii="Arial" w:hAnsi="Arial" w:cs="Arial"/>
              </w:rPr>
              <w:t>ген рака молочной железы 1</w:t>
            </w:r>
          </w:p>
          <w:p w14:paraId="7AD4E4D4" w14:textId="77777777" w:rsidR="0059280E" w:rsidRPr="00B26FCD" w:rsidRDefault="0059280E" w:rsidP="00CE4CF5">
            <w:pPr>
              <w:rPr>
                <w:rFonts w:ascii="Arial" w:hAnsi="Arial" w:cs="Arial"/>
              </w:rPr>
            </w:pPr>
            <w:r>
              <w:rPr>
                <w:rFonts w:ascii="Arial" w:hAnsi="Arial" w:cs="Arial"/>
              </w:rPr>
              <w:t>ген рака молочной жилезы 2</w:t>
            </w:r>
          </w:p>
        </w:tc>
      </w:tr>
      <w:tr w:rsidR="009A5D86" w:rsidRPr="008F7005" w14:paraId="2D49AC3D" w14:textId="77777777" w:rsidTr="005A09AB">
        <w:tc>
          <w:tcPr>
            <w:tcW w:w="1434" w:type="dxa"/>
            <w:tcBorders>
              <w:top w:val="single" w:sz="4" w:space="0" w:color="auto"/>
              <w:left w:val="single" w:sz="4" w:space="0" w:color="auto"/>
              <w:bottom w:val="single" w:sz="4" w:space="0" w:color="auto"/>
              <w:right w:val="single" w:sz="4" w:space="0" w:color="auto"/>
            </w:tcBorders>
          </w:tcPr>
          <w:p w14:paraId="55ECEF4D" w14:textId="77777777" w:rsidR="0059280E" w:rsidRPr="00B26FCD" w:rsidRDefault="0059280E" w:rsidP="00CE4CF5">
            <w:pPr>
              <w:rPr>
                <w:rFonts w:ascii="Arial" w:hAnsi="Arial" w:cs="Arial"/>
              </w:rPr>
            </w:pPr>
            <w:r w:rsidRPr="00B26FCD">
              <w:rPr>
                <w:rFonts w:ascii="Arial" w:hAnsi="Arial" w:cs="Arial"/>
              </w:rPr>
              <w:t>MLH1</w:t>
            </w:r>
          </w:p>
          <w:p w14:paraId="7DA54053" w14:textId="77777777" w:rsidR="0059280E" w:rsidRPr="00B26FCD" w:rsidRDefault="0059280E" w:rsidP="00CE4CF5">
            <w:pPr>
              <w:rPr>
                <w:rFonts w:ascii="Arial" w:hAnsi="Arial" w:cs="Arial"/>
              </w:rPr>
            </w:pPr>
            <w:r w:rsidRPr="00B26FCD">
              <w:rPr>
                <w:rFonts w:ascii="Arial" w:hAnsi="Arial" w:cs="Arial"/>
              </w:rPr>
              <w:t>MSH2</w:t>
            </w:r>
          </w:p>
          <w:p w14:paraId="47A1AACF" w14:textId="77777777" w:rsidR="0059280E" w:rsidRPr="00B26FCD" w:rsidRDefault="0059280E" w:rsidP="00CE4CF5">
            <w:pPr>
              <w:rPr>
                <w:rFonts w:ascii="Arial" w:hAnsi="Arial" w:cs="Arial"/>
              </w:rPr>
            </w:pPr>
            <w:r w:rsidRPr="00B26FCD">
              <w:rPr>
                <w:rFonts w:ascii="Arial" w:hAnsi="Arial" w:cs="Arial"/>
              </w:rPr>
              <w:t>MSH6</w:t>
            </w:r>
          </w:p>
          <w:p w14:paraId="2022AE61" w14:textId="77777777" w:rsidR="0059280E" w:rsidRPr="00B26FCD" w:rsidRDefault="0059280E" w:rsidP="00CE4CF5">
            <w:pPr>
              <w:rPr>
                <w:rFonts w:ascii="Arial" w:hAnsi="Arial" w:cs="Arial"/>
              </w:rPr>
            </w:pPr>
            <w:r w:rsidRPr="00B26FCD">
              <w:rPr>
                <w:rFonts w:ascii="Arial" w:hAnsi="Arial" w:cs="Arial"/>
              </w:rPr>
              <w:t>PMS2</w:t>
            </w:r>
          </w:p>
          <w:p w14:paraId="6D887748" w14:textId="77777777" w:rsidR="0059280E" w:rsidRPr="00B26FCD" w:rsidRDefault="0059280E" w:rsidP="00CE4CF5">
            <w:pPr>
              <w:rPr>
                <w:rFonts w:ascii="Arial" w:hAnsi="Arial" w:cs="Arial"/>
              </w:rPr>
            </w:pPr>
          </w:p>
          <w:p w14:paraId="27550044" w14:textId="77777777" w:rsidR="0059280E" w:rsidRPr="00B26FCD" w:rsidRDefault="0059280E" w:rsidP="00CE4CF5">
            <w:pPr>
              <w:rPr>
                <w:rFonts w:ascii="Arial" w:hAnsi="Arial" w:cs="Arial"/>
              </w:rPr>
            </w:pPr>
          </w:p>
        </w:tc>
        <w:tc>
          <w:tcPr>
            <w:tcW w:w="8019" w:type="dxa"/>
            <w:tcBorders>
              <w:top w:val="single" w:sz="4" w:space="0" w:color="auto"/>
              <w:left w:val="single" w:sz="4" w:space="0" w:color="auto"/>
              <w:bottom w:val="single" w:sz="4" w:space="0" w:color="auto"/>
              <w:right w:val="single" w:sz="4" w:space="0" w:color="auto"/>
            </w:tcBorders>
          </w:tcPr>
          <w:p w14:paraId="02F7F4F8" w14:textId="77777777" w:rsidR="0059280E" w:rsidRPr="00B26FCD" w:rsidRDefault="0059280E" w:rsidP="00CE4CF5">
            <w:pPr>
              <w:rPr>
                <w:rFonts w:ascii="Arial" w:hAnsi="Arial" w:cs="Arial"/>
                <w:shd w:val="clear" w:color="auto" w:fill="FFFFFF"/>
              </w:rPr>
            </w:pPr>
            <w:r w:rsidRPr="00B26FCD">
              <w:rPr>
                <w:rFonts w:ascii="Arial" w:hAnsi="Arial" w:cs="Arial"/>
                <w:shd w:val="clear" w:color="auto" w:fill="FFFFFF"/>
              </w:rPr>
              <w:t>“The Colon Cancer Genes”</w:t>
            </w:r>
            <w:r w:rsidRPr="00B26FCD">
              <w:rPr>
                <w:rFonts w:ascii="Arial" w:hAnsi="Arial" w:cs="Arial"/>
                <w:shd w:val="clear" w:color="auto" w:fill="FFFFFF"/>
              </w:rPr>
              <w:br/>
            </w:r>
            <w:r w:rsidRPr="00B26FCD">
              <w:rPr>
                <w:rFonts w:ascii="Arial" w:hAnsi="Arial" w:cs="Arial"/>
                <w:shd w:val="clear" w:color="auto" w:fill="FFFFFF"/>
              </w:rPr>
              <w:br/>
              <w:t>These genes are involved in fixing mistakes that occur when DNA replicates. An abnormality in the MSH6 gene can lead to Lynch Syndrome, a condition linked to increased risk of cancer in the colon, rectum, uterus, ovaries, as well as other organs.</w:t>
            </w:r>
          </w:p>
          <w:p w14:paraId="7D7D6D69" w14:textId="77777777" w:rsidR="0059280E" w:rsidRPr="00B26FCD" w:rsidRDefault="0059280E" w:rsidP="00CE4CF5">
            <w:pPr>
              <w:rPr>
                <w:rFonts w:ascii="Arial" w:hAnsi="Arial" w:cs="Arial"/>
                <w:shd w:val="clear" w:color="auto" w:fill="FFFFFF"/>
              </w:rPr>
            </w:pPr>
          </w:p>
        </w:tc>
        <w:tc>
          <w:tcPr>
            <w:tcW w:w="3507" w:type="dxa"/>
            <w:tcBorders>
              <w:top w:val="single" w:sz="4" w:space="0" w:color="auto"/>
              <w:left w:val="single" w:sz="4" w:space="0" w:color="auto"/>
              <w:bottom w:val="single" w:sz="4" w:space="0" w:color="auto"/>
              <w:right w:val="single" w:sz="4" w:space="0" w:color="auto"/>
            </w:tcBorders>
          </w:tcPr>
          <w:p w14:paraId="4FDB5280" w14:textId="77777777" w:rsidR="0059280E" w:rsidRPr="00111E66" w:rsidRDefault="0059280E" w:rsidP="00CE4CF5">
            <w:r w:rsidRPr="0040115F">
              <w:rPr>
                <w:lang w:val="ru-RU"/>
              </w:rPr>
              <w:lastRenderedPageBreak/>
              <w:t xml:space="preserve">гомолог </w:t>
            </w:r>
            <w:r>
              <w:rPr>
                <w:lang w:val="ru-RU"/>
              </w:rPr>
              <w:t xml:space="preserve">гена </w:t>
            </w:r>
            <w:r w:rsidRPr="0040115F">
              <w:rPr>
                <w:lang w:val="ru-RU"/>
              </w:rPr>
              <w:t>mutL E.Coli</w:t>
            </w:r>
            <w:r>
              <w:rPr>
                <w:lang w:val="ru-RU"/>
              </w:rPr>
              <w:t xml:space="preserve"> (</w:t>
            </w:r>
            <w:r>
              <w:t>кишечной палочки) 1</w:t>
            </w:r>
          </w:p>
          <w:p w14:paraId="2BF8E4EC" w14:textId="77777777" w:rsidR="0059280E" w:rsidRPr="0040115F" w:rsidRDefault="0059280E" w:rsidP="00CE4CF5">
            <w:pPr>
              <w:rPr>
                <w:lang w:val="ru-RU"/>
              </w:rPr>
            </w:pPr>
            <w:r w:rsidRPr="0040115F">
              <w:rPr>
                <w:lang w:val="ru-RU"/>
              </w:rPr>
              <w:t>гомолог гена mutS E.Coli</w:t>
            </w:r>
            <w:r>
              <w:rPr>
                <w:lang w:val="ru-RU"/>
              </w:rPr>
              <w:t xml:space="preserve"> (кишечной палочки</w:t>
            </w:r>
            <w:r w:rsidRPr="0099179D">
              <w:rPr>
                <w:lang w:val="ru-RU"/>
              </w:rPr>
              <w:t>)</w:t>
            </w:r>
            <w:r>
              <w:rPr>
                <w:lang w:val="ru-RU"/>
              </w:rPr>
              <w:t xml:space="preserve"> 2</w:t>
            </w:r>
          </w:p>
          <w:p w14:paraId="06730535" w14:textId="77777777" w:rsidR="0059280E" w:rsidRDefault="0059280E" w:rsidP="00CE4CF5">
            <w:pPr>
              <w:rPr>
                <w:lang w:val="ru-RU"/>
              </w:rPr>
            </w:pPr>
            <w:r>
              <w:rPr>
                <w:lang w:val="ru-RU"/>
              </w:rPr>
              <w:t xml:space="preserve">гомолог гена </w:t>
            </w:r>
            <w:r w:rsidRPr="0040115F">
              <w:rPr>
                <w:lang w:val="ru-RU"/>
              </w:rPr>
              <w:t>mutS E.Coli</w:t>
            </w:r>
            <w:r>
              <w:rPr>
                <w:lang w:val="ru-RU"/>
              </w:rPr>
              <w:t xml:space="preserve"> </w:t>
            </w:r>
            <w:r>
              <w:rPr>
                <w:lang w:val="ru-RU"/>
              </w:rPr>
              <w:lastRenderedPageBreak/>
              <w:t>(кишечной палочки</w:t>
            </w:r>
            <w:r w:rsidRPr="0099179D">
              <w:rPr>
                <w:lang w:val="ru-RU"/>
              </w:rPr>
              <w:t xml:space="preserve">) </w:t>
            </w:r>
            <w:r>
              <w:rPr>
                <w:lang w:val="ru-RU"/>
              </w:rPr>
              <w:t>6</w:t>
            </w:r>
          </w:p>
          <w:p w14:paraId="059B8312" w14:textId="77777777" w:rsidR="0059280E" w:rsidRDefault="0059280E" w:rsidP="00CE4CF5">
            <w:pPr>
              <w:rPr>
                <w:lang w:val="ru-RU"/>
              </w:rPr>
            </w:pPr>
            <w:r>
              <w:rPr>
                <w:lang w:val="ru-RU"/>
              </w:rPr>
              <w:t>гомолог гена увеличения постмейотической сегрегации 2</w:t>
            </w:r>
          </w:p>
          <w:p w14:paraId="3A000196" w14:textId="77777777" w:rsidR="0059280E" w:rsidRPr="0082356D" w:rsidRDefault="0059280E" w:rsidP="00CE4CF5">
            <w:pPr>
              <w:rPr>
                <w:rFonts w:ascii="Arial" w:hAnsi="Arial" w:cs="Arial"/>
                <w:lang w:val="ru-RU"/>
              </w:rPr>
            </w:pPr>
          </w:p>
        </w:tc>
      </w:tr>
      <w:tr w:rsidR="009A5D86" w:rsidRPr="00B26FCD" w14:paraId="5EEA12E7" w14:textId="77777777" w:rsidTr="005A09AB">
        <w:tc>
          <w:tcPr>
            <w:tcW w:w="1434" w:type="dxa"/>
            <w:tcBorders>
              <w:top w:val="single" w:sz="4" w:space="0" w:color="auto"/>
              <w:left w:val="single" w:sz="4" w:space="0" w:color="auto"/>
              <w:bottom w:val="single" w:sz="4" w:space="0" w:color="auto"/>
              <w:right w:val="single" w:sz="4" w:space="0" w:color="auto"/>
            </w:tcBorders>
          </w:tcPr>
          <w:p w14:paraId="7E616457" w14:textId="77777777" w:rsidR="0059280E" w:rsidRPr="00B26FCD" w:rsidRDefault="0059280E" w:rsidP="00CE4CF5">
            <w:pPr>
              <w:rPr>
                <w:rFonts w:ascii="Arial" w:hAnsi="Arial" w:cs="Arial"/>
              </w:rPr>
            </w:pPr>
            <w:r w:rsidRPr="00B26FCD">
              <w:rPr>
                <w:rFonts w:ascii="Arial" w:hAnsi="Arial" w:cs="Arial"/>
              </w:rPr>
              <w:lastRenderedPageBreak/>
              <w:t>ATM</w:t>
            </w:r>
          </w:p>
          <w:p w14:paraId="7953690B" w14:textId="77777777" w:rsidR="0059280E" w:rsidRPr="00B26FCD" w:rsidRDefault="0059280E" w:rsidP="00CE4CF5">
            <w:pPr>
              <w:rPr>
                <w:rFonts w:ascii="Arial" w:hAnsi="Arial" w:cs="Arial"/>
              </w:rPr>
            </w:pPr>
          </w:p>
        </w:tc>
        <w:tc>
          <w:tcPr>
            <w:tcW w:w="8019" w:type="dxa"/>
            <w:tcBorders>
              <w:top w:val="single" w:sz="4" w:space="0" w:color="auto"/>
              <w:left w:val="single" w:sz="4" w:space="0" w:color="auto"/>
              <w:bottom w:val="single" w:sz="4" w:space="0" w:color="auto"/>
              <w:right w:val="single" w:sz="4" w:space="0" w:color="auto"/>
            </w:tcBorders>
          </w:tcPr>
          <w:p w14:paraId="0FF1CC8D" w14:textId="77777777" w:rsidR="0059280E" w:rsidRPr="00B26FCD" w:rsidRDefault="0059280E" w:rsidP="00CE4CF5">
            <w:pPr>
              <w:rPr>
                <w:rFonts w:ascii="Arial" w:hAnsi="Arial" w:cs="Arial"/>
                <w:shd w:val="clear" w:color="auto" w:fill="FFFFFF"/>
              </w:rPr>
            </w:pPr>
            <w:r w:rsidRPr="00B26FCD">
              <w:rPr>
                <w:rFonts w:ascii="Arial" w:hAnsi="Arial" w:cs="Arial"/>
                <w:shd w:val="clear" w:color="auto" w:fill="FFFFFF"/>
              </w:rPr>
              <w:t>The ATM gene helps create a protein located in the cell nucleus that controls the rate at which cells grow and divide. The ATM protein also helps cells recognize damaged DNA strands.</w:t>
            </w:r>
          </w:p>
          <w:p w14:paraId="4A40F2F2" w14:textId="77777777" w:rsidR="0059280E" w:rsidRPr="00B26FCD" w:rsidRDefault="0059280E" w:rsidP="00CE4CF5">
            <w:pPr>
              <w:rPr>
                <w:rFonts w:ascii="Arial" w:hAnsi="Arial" w:cs="Arial"/>
                <w:shd w:val="clear" w:color="auto" w:fill="FFFFFF"/>
              </w:rPr>
            </w:pPr>
          </w:p>
          <w:p w14:paraId="38B510D2" w14:textId="77777777" w:rsidR="0059280E" w:rsidRPr="00B26FCD" w:rsidRDefault="0059280E" w:rsidP="00CE4CF5">
            <w:pPr>
              <w:rPr>
                <w:rFonts w:ascii="Arial" w:hAnsi="Arial" w:cs="Arial"/>
                <w:shd w:val="clear" w:color="auto" w:fill="FFFFFF"/>
              </w:rPr>
            </w:pPr>
            <w:r w:rsidRPr="00B26FCD">
              <w:rPr>
                <w:rFonts w:ascii="Arial" w:hAnsi="Arial" w:cs="Arial"/>
                <w:shd w:val="clear" w:color="auto" w:fill="FFFFFF"/>
              </w:rPr>
              <w:t xml:space="preserve">A mutation in the ATM gene can lead to increased risks for cancer or a condition called ataxia-telangiectasia a degenerative neurological condition that causes severe disability. </w:t>
            </w:r>
          </w:p>
          <w:p w14:paraId="15531924" w14:textId="77777777" w:rsidR="0059280E" w:rsidRPr="00B26FCD" w:rsidRDefault="0059280E" w:rsidP="00CE4CF5">
            <w:pPr>
              <w:rPr>
                <w:rFonts w:ascii="Arial" w:hAnsi="Arial" w:cs="Arial"/>
              </w:rPr>
            </w:pPr>
          </w:p>
        </w:tc>
        <w:tc>
          <w:tcPr>
            <w:tcW w:w="3507" w:type="dxa"/>
            <w:tcBorders>
              <w:top w:val="single" w:sz="4" w:space="0" w:color="auto"/>
              <w:left w:val="single" w:sz="4" w:space="0" w:color="auto"/>
              <w:bottom w:val="single" w:sz="4" w:space="0" w:color="auto"/>
              <w:right w:val="single" w:sz="4" w:space="0" w:color="auto"/>
            </w:tcBorders>
          </w:tcPr>
          <w:p w14:paraId="2FF82D2E" w14:textId="77777777" w:rsidR="0059280E" w:rsidRPr="00B26FCD" w:rsidRDefault="0059280E" w:rsidP="00CE4CF5">
            <w:pPr>
              <w:rPr>
                <w:rFonts w:ascii="Arial" w:hAnsi="Arial" w:cs="Arial"/>
              </w:rPr>
            </w:pPr>
            <w:r w:rsidRPr="00832FD1">
              <w:rPr>
                <w:rFonts w:ascii="Arial" w:hAnsi="Arial" w:cs="Arial"/>
              </w:rPr>
              <w:t xml:space="preserve">ген </w:t>
            </w:r>
            <w:hyperlink r:id="rId52" w:history="1">
              <w:r w:rsidRPr="00E175DE">
                <w:rPr>
                  <w:rFonts w:ascii="Arial" w:hAnsi="Arial" w:cs="Arial"/>
                </w:rPr>
                <w:t>серин</w:t>
              </w:r>
            </w:hyperlink>
            <w:r w:rsidRPr="00E175DE">
              <w:rPr>
                <w:rFonts w:ascii="Arial" w:hAnsi="Arial" w:cs="Arial"/>
              </w:rPr>
              <w:t>-треониновой протеинкиназы</w:t>
            </w:r>
          </w:p>
        </w:tc>
      </w:tr>
      <w:tr w:rsidR="009A5D86" w:rsidRPr="00B26FCD" w14:paraId="6B711A57" w14:textId="77777777" w:rsidTr="005A09AB">
        <w:tc>
          <w:tcPr>
            <w:tcW w:w="1434" w:type="dxa"/>
            <w:tcBorders>
              <w:top w:val="single" w:sz="4" w:space="0" w:color="auto"/>
              <w:left w:val="single" w:sz="4" w:space="0" w:color="auto"/>
              <w:bottom w:val="single" w:sz="4" w:space="0" w:color="auto"/>
              <w:right w:val="single" w:sz="4" w:space="0" w:color="auto"/>
            </w:tcBorders>
          </w:tcPr>
          <w:p w14:paraId="54E415E9" w14:textId="1165B9C1" w:rsidR="0059280E" w:rsidRPr="00B26FCD" w:rsidRDefault="0059280E" w:rsidP="00CE4CF5">
            <w:pPr>
              <w:rPr>
                <w:rFonts w:ascii="Arial" w:hAnsi="Arial" w:cs="Arial"/>
              </w:rPr>
            </w:pPr>
            <w:r w:rsidRPr="00B26FCD">
              <w:rPr>
                <w:rFonts w:ascii="Arial" w:hAnsi="Arial" w:cs="Arial"/>
              </w:rPr>
              <w:t>PALB2</w:t>
            </w:r>
          </w:p>
          <w:p w14:paraId="4D297E5C" w14:textId="77777777" w:rsidR="0059280E" w:rsidRPr="00B26FCD" w:rsidRDefault="0059280E" w:rsidP="00CE4CF5">
            <w:pPr>
              <w:rPr>
                <w:rFonts w:ascii="Arial" w:hAnsi="Arial" w:cs="Arial"/>
              </w:rPr>
            </w:pPr>
          </w:p>
        </w:tc>
        <w:tc>
          <w:tcPr>
            <w:tcW w:w="8019" w:type="dxa"/>
            <w:tcBorders>
              <w:top w:val="single" w:sz="4" w:space="0" w:color="auto"/>
              <w:left w:val="single" w:sz="4" w:space="0" w:color="auto"/>
              <w:bottom w:val="single" w:sz="4" w:space="0" w:color="auto"/>
              <w:right w:val="single" w:sz="4" w:space="0" w:color="auto"/>
            </w:tcBorders>
          </w:tcPr>
          <w:p w14:paraId="4BE16CC8" w14:textId="4E30689A" w:rsidR="0059280E" w:rsidRPr="00B26FCD" w:rsidRDefault="0059280E" w:rsidP="00CE4CF5">
            <w:pPr>
              <w:rPr>
                <w:rFonts w:ascii="Arial" w:hAnsi="Arial" w:cs="Arial"/>
                <w:shd w:val="clear" w:color="auto" w:fill="FFFFFF"/>
              </w:rPr>
            </w:pPr>
            <w:r w:rsidRPr="00B26FCD">
              <w:rPr>
                <w:rFonts w:ascii="Arial" w:hAnsi="Arial" w:cs="Arial"/>
                <w:shd w:val="clear" w:color="auto" w:fill="FFFFFF"/>
              </w:rPr>
              <w:t xml:space="preserve">Another gene in which mutations can lead to breast cancer. </w:t>
            </w:r>
          </w:p>
        </w:tc>
        <w:tc>
          <w:tcPr>
            <w:tcW w:w="3507" w:type="dxa"/>
            <w:tcBorders>
              <w:top w:val="single" w:sz="4" w:space="0" w:color="auto"/>
              <w:left w:val="single" w:sz="4" w:space="0" w:color="auto"/>
              <w:bottom w:val="single" w:sz="4" w:space="0" w:color="auto"/>
              <w:right w:val="single" w:sz="4" w:space="0" w:color="auto"/>
            </w:tcBorders>
          </w:tcPr>
          <w:p w14:paraId="22171AEF" w14:textId="77777777" w:rsidR="0059280E" w:rsidRPr="00B26FCD" w:rsidRDefault="0059280E" w:rsidP="00CE4CF5">
            <w:pPr>
              <w:rPr>
                <w:rFonts w:ascii="Arial" w:hAnsi="Arial" w:cs="Arial"/>
              </w:rPr>
            </w:pPr>
            <w:r>
              <w:rPr>
                <w:rFonts w:ascii="Arial" w:hAnsi="Arial" w:cs="Arial"/>
              </w:rPr>
              <w:t>ген-партнер и локализатор гена рака молочной железы 2</w:t>
            </w:r>
          </w:p>
        </w:tc>
      </w:tr>
    </w:tbl>
    <w:p w14:paraId="1174F468" w14:textId="77777777" w:rsidR="0045376F" w:rsidRDefault="0045376F" w:rsidP="0045376F">
      <w:pPr>
        <w:rPr>
          <w:rFonts w:ascii="Arial" w:hAnsi="Arial" w:cs="Arial"/>
          <w:b/>
          <w:sz w:val="28"/>
        </w:rPr>
      </w:pPr>
    </w:p>
    <w:p w14:paraId="4ED0F712" w14:textId="77777777" w:rsidR="0045376F" w:rsidRDefault="0045376F" w:rsidP="0045376F">
      <w:pPr>
        <w:rPr>
          <w:rFonts w:ascii="Arial" w:hAnsi="Arial" w:cs="Arial"/>
          <w:b/>
          <w:sz w:val="28"/>
        </w:rPr>
      </w:pPr>
      <w:r w:rsidRPr="00D96975">
        <w:rPr>
          <w:rFonts w:ascii="Arial" w:hAnsi="Arial" w:cs="Arial"/>
          <w:b/>
          <w:sz w:val="28"/>
        </w:rPr>
        <w:t>Family relationships</w:t>
      </w:r>
    </w:p>
    <w:p w14:paraId="37D9806B" w14:textId="77777777" w:rsidR="00F00FC7" w:rsidRPr="00D34A3E" w:rsidRDefault="00F00FC7" w:rsidP="00F00FC7">
      <w:pPr>
        <w:rPr>
          <w:rFonts w:ascii="Arial" w:hAnsi="Arial" w:cs="Arial"/>
          <w:b/>
        </w:rPr>
      </w:pPr>
      <w:r w:rsidRPr="00D34A3E">
        <w:rPr>
          <w:rFonts w:ascii="Arial" w:hAnsi="Arial" w:cs="Arial"/>
        </w:rPr>
        <w:t>NOTE: For Genetic Counselors, it is very important to know if a relative is a blood relative or a relative by marriage.</w:t>
      </w:r>
    </w:p>
    <w:p w14:paraId="6E61C543" w14:textId="77777777" w:rsidR="00F00FC7" w:rsidRDefault="00F00FC7" w:rsidP="0045376F">
      <w:pPr>
        <w:rPr>
          <w:rFonts w:ascii="Arial" w:hAnsi="Arial" w:cs="Arial"/>
          <w:b/>
          <w:sz w:val="28"/>
        </w:rPr>
      </w:pPr>
    </w:p>
    <w:tbl>
      <w:tblPr>
        <w:tblStyle w:val="TableGrid"/>
        <w:tblW w:w="0" w:type="auto"/>
        <w:tblInd w:w="18" w:type="dxa"/>
        <w:tblLook w:val="04A0" w:firstRow="1" w:lastRow="0" w:firstColumn="1" w:lastColumn="0" w:noHBand="0" w:noVBand="1"/>
      </w:tblPr>
      <w:tblGrid>
        <w:gridCol w:w="3060"/>
        <w:gridCol w:w="6660"/>
        <w:gridCol w:w="3438"/>
      </w:tblGrid>
      <w:tr w:rsidR="009A5D86" w:rsidRPr="00B26FCD" w14:paraId="51A5D4FD" w14:textId="77777777" w:rsidTr="009E2900">
        <w:trPr>
          <w:tblHeader/>
        </w:trPr>
        <w:tc>
          <w:tcPr>
            <w:tcW w:w="3060" w:type="dxa"/>
          </w:tcPr>
          <w:p w14:paraId="77458EBB" w14:textId="77777777" w:rsidR="009A5D86" w:rsidRPr="00B26FCD" w:rsidRDefault="009A5D86" w:rsidP="00CE4CF5">
            <w:pPr>
              <w:jc w:val="center"/>
              <w:rPr>
                <w:rFonts w:ascii="Arial" w:hAnsi="Arial" w:cs="Arial"/>
                <w:b/>
              </w:rPr>
            </w:pPr>
            <w:r w:rsidRPr="00B26FCD">
              <w:rPr>
                <w:rFonts w:ascii="Arial" w:hAnsi="Arial" w:cs="Arial"/>
                <w:b/>
              </w:rPr>
              <w:t>Term</w:t>
            </w:r>
          </w:p>
        </w:tc>
        <w:tc>
          <w:tcPr>
            <w:tcW w:w="6660" w:type="dxa"/>
          </w:tcPr>
          <w:p w14:paraId="4281916C" w14:textId="77777777" w:rsidR="009A5D86" w:rsidRPr="00B26FCD" w:rsidRDefault="009A5D86" w:rsidP="0048148C">
            <w:pPr>
              <w:ind w:left="342" w:hanging="342"/>
              <w:jc w:val="center"/>
              <w:rPr>
                <w:rFonts w:ascii="Arial" w:hAnsi="Arial" w:cs="Arial"/>
                <w:b/>
              </w:rPr>
            </w:pPr>
            <w:r w:rsidRPr="00B26FCD">
              <w:rPr>
                <w:rFonts w:ascii="Arial" w:hAnsi="Arial" w:cs="Arial"/>
                <w:b/>
              </w:rPr>
              <w:t>Definition</w:t>
            </w:r>
          </w:p>
        </w:tc>
        <w:tc>
          <w:tcPr>
            <w:tcW w:w="3438" w:type="dxa"/>
          </w:tcPr>
          <w:p w14:paraId="7FB4AEE0" w14:textId="77777777" w:rsidR="009A5D86" w:rsidRPr="00B26FCD" w:rsidRDefault="009A5D86" w:rsidP="00CE4CF5">
            <w:pPr>
              <w:jc w:val="center"/>
              <w:rPr>
                <w:rFonts w:ascii="Arial" w:hAnsi="Arial" w:cs="Arial"/>
                <w:b/>
              </w:rPr>
            </w:pPr>
            <w:r w:rsidRPr="00B26FCD">
              <w:rPr>
                <w:rFonts w:ascii="Arial" w:hAnsi="Arial" w:cs="Arial"/>
                <w:b/>
              </w:rPr>
              <w:t>Equivalent or Paraphrase</w:t>
            </w:r>
          </w:p>
        </w:tc>
      </w:tr>
      <w:tr w:rsidR="009A5D86" w:rsidRPr="00B26FCD" w14:paraId="19C0E004" w14:textId="77777777" w:rsidTr="009E2900">
        <w:tc>
          <w:tcPr>
            <w:tcW w:w="3060" w:type="dxa"/>
          </w:tcPr>
          <w:p w14:paraId="61E8D370" w14:textId="77777777" w:rsidR="009A5D86" w:rsidRPr="00B26FCD" w:rsidRDefault="009A5D86" w:rsidP="00CE4CF5">
            <w:pPr>
              <w:rPr>
                <w:rFonts w:ascii="Arial" w:hAnsi="Arial" w:cs="Arial"/>
              </w:rPr>
            </w:pPr>
            <w:r w:rsidRPr="00B26FCD">
              <w:rPr>
                <w:rFonts w:ascii="Arial" w:hAnsi="Arial" w:cs="Arial"/>
              </w:rPr>
              <w:t>parent</w:t>
            </w:r>
          </w:p>
        </w:tc>
        <w:tc>
          <w:tcPr>
            <w:tcW w:w="6660" w:type="dxa"/>
          </w:tcPr>
          <w:p w14:paraId="3C044E3F" w14:textId="77777777" w:rsidR="009A5D86" w:rsidRPr="00B26FCD" w:rsidRDefault="009A5D86" w:rsidP="0048148C">
            <w:pPr>
              <w:ind w:left="342" w:hanging="342"/>
              <w:rPr>
                <w:rFonts w:ascii="Arial" w:hAnsi="Arial" w:cs="Arial"/>
              </w:rPr>
            </w:pPr>
            <w:r w:rsidRPr="00B26FCD">
              <w:rPr>
                <w:rFonts w:ascii="Arial" w:hAnsi="Arial" w:cs="Arial"/>
              </w:rPr>
              <w:t>Your mother or father.</w:t>
            </w:r>
          </w:p>
          <w:p w14:paraId="0C3AA992" w14:textId="77777777" w:rsidR="009A5D86" w:rsidRPr="00B26FCD" w:rsidRDefault="009A5D86" w:rsidP="0048148C">
            <w:pPr>
              <w:ind w:left="342" w:hanging="342"/>
              <w:rPr>
                <w:rFonts w:ascii="Arial" w:hAnsi="Arial" w:cs="Arial"/>
              </w:rPr>
            </w:pPr>
          </w:p>
        </w:tc>
        <w:tc>
          <w:tcPr>
            <w:tcW w:w="3438" w:type="dxa"/>
          </w:tcPr>
          <w:p w14:paraId="418801FB" w14:textId="77777777" w:rsidR="009A5D86" w:rsidRPr="00B26FCD" w:rsidRDefault="009A5D86" w:rsidP="00CE4CF5">
            <w:pPr>
              <w:rPr>
                <w:rFonts w:ascii="Arial" w:hAnsi="Arial" w:cs="Arial"/>
                <w:lang w:val="ru-RU"/>
              </w:rPr>
            </w:pPr>
            <w:r w:rsidRPr="00B26FCD">
              <w:rPr>
                <w:rFonts w:ascii="Arial" w:hAnsi="Arial" w:cs="Arial"/>
                <w:lang w:val="ru-RU"/>
              </w:rPr>
              <w:t>родитель</w:t>
            </w:r>
          </w:p>
        </w:tc>
      </w:tr>
      <w:tr w:rsidR="009A5D86" w:rsidRPr="00B26FCD" w14:paraId="6EDCF3F4" w14:textId="77777777" w:rsidTr="009E2900">
        <w:tc>
          <w:tcPr>
            <w:tcW w:w="3060" w:type="dxa"/>
          </w:tcPr>
          <w:p w14:paraId="175EA72A" w14:textId="77777777" w:rsidR="009A5D86" w:rsidRPr="00B26FCD" w:rsidRDefault="009A5D86" w:rsidP="00CE4CF5">
            <w:pPr>
              <w:rPr>
                <w:rFonts w:ascii="Arial" w:hAnsi="Arial" w:cs="Arial"/>
              </w:rPr>
            </w:pPr>
            <w:r w:rsidRPr="00B26FCD">
              <w:rPr>
                <w:rFonts w:ascii="Arial" w:hAnsi="Arial" w:cs="Arial"/>
              </w:rPr>
              <w:t>mother</w:t>
            </w:r>
          </w:p>
          <w:p w14:paraId="253FA218" w14:textId="77777777" w:rsidR="009A5D86" w:rsidRPr="00B26FCD" w:rsidRDefault="009A5D86" w:rsidP="00CE4CF5">
            <w:pPr>
              <w:rPr>
                <w:rFonts w:ascii="Arial" w:hAnsi="Arial" w:cs="Arial"/>
              </w:rPr>
            </w:pPr>
            <w:r w:rsidRPr="00B26FCD">
              <w:rPr>
                <w:rFonts w:ascii="Arial" w:hAnsi="Arial" w:cs="Arial"/>
              </w:rPr>
              <w:tab/>
            </w:r>
          </w:p>
          <w:p w14:paraId="153A302A" w14:textId="77777777" w:rsidR="009A5D86" w:rsidRPr="00B26FCD" w:rsidRDefault="009A5D86" w:rsidP="00CE4CF5">
            <w:pPr>
              <w:rPr>
                <w:rFonts w:ascii="Arial" w:hAnsi="Arial" w:cs="Arial"/>
              </w:rPr>
            </w:pPr>
            <w:r w:rsidRPr="00B26FCD">
              <w:rPr>
                <w:rFonts w:ascii="Arial" w:hAnsi="Arial" w:cs="Arial"/>
              </w:rPr>
              <w:tab/>
            </w:r>
          </w:p>
          <w:p w14:paraId="74566CA2" w14:textId="77777777" w:rsidR="009A5D86" w:rsidRPr="00B26FCD" w:rsidRDefault="009A5D86" w:rsidP="00CE4CF5">
            <w:pPr>
              <w:ind w:left="360"/>
              <w:rPr>
                <w:rFonts w:ascii="Arial" w:hAnsi="Arial" w:cs="Arial"/>
              </w:rPr>
            </w:pPr>
            <w:r w:rsidRPr="00B26FCD">
              <w:rPr>
                <w:rFonts w:ascii="Arial" w:hAnsi="Arial" w:cs="Arial"/>
              </w:rPr>
              <w:t>mother-in-law</w:t>
            </w:r>
          </w:p>
          <w:p w14:paraId="32927797" w14:textId="77777777" w:rsidR="009A5D86" w:rsidRPr="00B26FCD" w:rsidRDefault="009A5D86" w:rsidP="00CE4CF5">
            <w:pPr>
              <w:ind w:left="360"/>
              <w:rPr>
                <w:rFonts w:ascii="Arial" w:hAnsi="Arial" w:cs="Arial"/>
              </w:rPr>
            </w:pPr>
          </w:p>
          <w:p w14:paraId="3802B5B2" w14:textId="77777777" w:rsidR="009A5D86" w:rsidRPr="00B26FCD" w:rsidRDefault="009A5D86" w:rsidP="00CE4CF5">
            <w:pPr>
              <w:ind w:left="360"/>
              <w:rPr>
                <w:rFonts w:ascii="Arial" w:hAnsi="Arial" w:cs="Arial"/>
              </w:rPr>
            </w:pPr>
          </w:p>
          <w:p w14:paraId="5B013F56" w14:textId="77777777" w:rsidR="009A5D86" w:rsidRPr="00B26FCD" w:rsidRDefault="009A5D86" w:rsidP="00CE4CF5">
            <w:pPr>
              <w:ind w:left="360"/>
              <w:rPr>
                <w:rFonts w:ascii="Arial" w:hAnsi="Arial" w:cs="Arial"/>
              </w:rPr>
            </w:pPr>
            <w:r w:rsidRPr="00B26FCD">
              <w:rPr>
                <w:rFonts w:ascii="Arial" w:hAnsi="Arial" w:cs="Arial"/>
              </w:rPr>
              <w:t>step-mother</w:t>
            </w:r>
          </w:p>
          <w:p w14:paraId="59E79FA1" w14:textId="77777777" w:rsidR="009A5D86" w:rsidRPr="00B26FCD" w:rsidRDefault="009A5D86" w:rsidP="00CE4CF5">
            <w:pPr>
              <w:ind w:left="360"/>
              <w:rPr>
                <w:rFonts w:ascii="Arial" w:hAnsi="Arial" w:cs="Arial"/>
              </w:rPr>
            </w:pPr>
          </w:p>
          <w:p w14:paraId="25E3D814" w14:textId="77777777" w:rsidR="009A5D86" w:rsidRPr="00B26FCD" w:rsidRDefault="009A5D86" w:rsidP="00CE4CF5">
            <w:pPr>
              <w:ind w:left="360"/>
              <w:rPr>
                <w:rFonts w:ascii="Arial" w:hAnsi="Arial" w:cs="Arial"/>
              </w:rPr>
            </w:pPr>
            <w:r w:rsidRPr="00B26FCD">
              <w:rPr>
                <w:rFonts w:ascii="Arial" w:hAnsi="Arial" w:cs="Arial"/>
              </w:rPr>
              <w:t>adoptive mother</w:t>
            </w:r>
            <w:r w:rsidRPr="00B26FCD">
              <w:rPr>
                <w:rFonts w:ascii="Arial" w:hAnsi="Arial" w:cs="Arial"/>
              </w:rPr>
              <w:br/>
            </w:r>
          </w:p>
          <w:p w14:paraId="30E54305" w14:textId="77777777" w:rsidR="009A5D86" w:rsidRPr="00B26FCD" w:rsidRDefault="009A5D86" w:rsidP="00CE4CF5">
            <w:pPr>
              <w:ind w:left="360"/>
              <w:rPr>
                <w:rFonts w:ascii="Arial" w:hAnsi="Arial" w:cs="Arial"/>
              </w:rPr>
            </w:pPr>
          </w:p>
          <w:p w14:paraId="6648E2CB" w14:textId="77777777" w:rsidR="009A5D86" w:rsidRPr="00B26FCD" w:rsidRDefault="009A5D86" w:rsidP="00CE4CF5">
            <w:pPr>
              <w:ind w:left="360"/>
              <w:rPr>
                <w:rFonts w:ascii="Arial" w:hAnsi="Arial" w:cs="Arial"/>
              </w:rPr>
            </w:pPr>
            <w:r w:rsidRPr="00B26FCD">
              <w:rPr>
                <w:rFonts w:ascii="Arial" w:hAnsi="Arial" w:cs="Arial"/>
              </w:rPr>
              <w:t>godmother</w:t>
            </w:r>
          </w:p>
        </w:tc>
        <w:tc>
          <w:tcPr>
            <w:tcW w:w="6660" w:type="dxa"/>
          </w:tcPr>
          <w:p w14:paraId="153166A2" w14:textId="77777777" w:rsidR="009A5D86" w:rsidRPr="00B26FCD" w:rsidRDefault="009A5D86" w:rsidP="0048148C">
            <w:pPr>
              <w:ind w:left="342" w:hanging="342"/>
              <w:rPr>
                <w:rFonts w:ascii="Arial" w:hAnsi="Arial" w:cs="Arial"/>
              </w:rPr>
            </w:pPr>
            <w:r w:rsidRPr="00B26FCD">
              <w:rPr>
                <w:rFonts w:ascii="Arial" w:hAnsi="Arial" w:cs="Arial"/>
              </w:rPr>
              <w:t>For genetic purposes, the women whose egg was fertilized and grew to be you.</w:t>
            </w:r>
            <w:r w:rsidRPr="00B26FCD">
              <w:rPr>
                <w:rFonts w:ascii="Arial" w:hAnsi="Arial" w:cs="Arial"/>
              </w:rPr>
              <w:br/>
              <w:t xml:space="preserve"> </w:t>
            </w:r>
          </w:p>
          <w:p w14:paraId="233B0302" w14:textId="77777777" w:rsidR="009A5D86" w:rsidRPr="00B26FCD" w:rsidRDefault="009A5D86" w:rsidP="0048148C">
            <w:pPr>
              <w:ind w:left="342" w:hanging="342"/>
              <w:rPr>
                <w:rFonts w:ascii="Arial" w:hAnsi="Arial" w:cs="Arial"/>
              </w:rPr>
            </w:pPr>
            <w:r w:rsidRPr="00B26FCD">
              <w:rPr>
                <w:rFonts w:ascii="Arial" w:hAnsi="Arial" w:cs="Arial"/>
              </w:rPr>
              <w:t xml:space="preserve">Your husband or wife’s mother. </w:t>
            </w:r>
          </w:p>
          <w:p w14:paraId="29EF395F" w14:textId="77777777" w:rsidR="009A5D86" w:rsidRPr="00B26FCD" w:rsidRDefault="009A5D86" w:rsidP="0048148C">
            <w:pPr>
              <w:ind w:left="342" w:hanging="342"/>
              <w:rPr>
                <w:rFonts w:ascii="Arial" w:hAnsi="Arial" w:cs="Arial"/>
              </w:rPr>
            </w:pPr>
          </w:p>
          <w:p w14:paraId="5978BC97" w14:textId="77777777" w:rsidR="009A5D86" w:rsidRPr="00B26FCD" w:rsidRDefault="009A5D86" w:rsidP="0048148C">
            <w:pPr>
              <w:ind w:left="342" w:hanging="342"/>
              <w:rPr>
                <w:rFonts w:ascii="Arial" w:hAnsi="Arial" w:cs="Arial"/>
              </w:rPr>
            </w:pPr>
          </w:p>
          <w:p w14:paraId="07E7C6D9" w14:textId="77777777" w:rsidR="009A5D86" w:rsidRPr="00B26FCD" w:rsidRDefault="009A5D86" w:rsidP="0048148C">
            <w:pPr>
              <w:ind w:left="342" w:hanging="342"/>
              <w:rPr>
                <w:rFonts w:ascii="Arial" w:hAnsi="Arial" w:cs="Arial"/>
              </w:rPr>
            </w:pPr>
            <w:r w:rsidRPr="00B26FCD">
              <w:rPr>
                <w:rFonts w:ascii="Arial" w:hAnsi="Arial" w:cs="Arial"/>
              </w:rPr>
              <w:t>Your father’s wife who is not your biological mother.</w:t>
            </w:r>
          </w:p>
          <w:p w14:paraId="61C42C13" w14:textId="77777777" w:rsidR="009A5D86" w:rsidRPr="00B26FCD" w:rsidRDefault="009A5D86" w:rsidP="0048148C">
            <w:pPr>
              <w:ind w:left="342" w:hanging="342"/>
              <w:rPr>
                <w:rFonts w:ascii="Arial" w:hAnsi="Arial" w:cs="Arial"/>
              </w:rPr>
            </w:pPr>
          </w:p>
          <w:p w14:paraId="3DDBCC6A" w14:textId="77777777" w:rsidR="009A5D86" w:rsidRPr="00B26FCD" w:rsidRDefault="009A5D86" w:rsidP="0048148C">
            <w:pPr>
              <w:ind w:left="342" w:hanging="342"/>
              <w:rPr>
                <w:rFonts w:ascii="Arial" w:hAnsi="Arial" w:cs="Arial"/>
              </w:rPr>
            </w:pPr>
            <w:r w:rsidRPr="00B26FCD">
              <w:rPr>
                <w:rFonts w:ascii="Arial" w:hAnsi="Arial" w:cs="Arial"/>
              </w:rPr>
              <w:t xml:space="preserve">A woman who is not your biological mother but who accepted legal responsibility for and raised you. </w:t>
            </w:r>
          </w:p>
          <w:p w14:paraId="343DCD7C" w14:textId="77777777" w:rsidR="009A5D86" w:rsidRPr="00B26FCD" w:rsidRDefault="009A5D86" w:rsidP="0048148C">
            <w:pPr>
              <w:ind w:left="342" w:hanging="342"/>
              <w:rPr>
                <w:rFonts w:ascii="Arial" w:hAnsi="Arial" w:cs="Arial"/>
              </w:rPr>
            </w:pPr>
          </w:p>
          <w:p w14:paraId="4200D2C2" w14:textId="4F7B1046" w:rsidR="009A5D86" w:rsidRPr="00B26FCD" w:rsidRDefault="009A5D86" w:rsidP="0048148C">
            <w:pPr>
              <w:ind w:left="342" w:hanging="342"/>
              <w:rPr>
                <w:rFonts w:ascii="Arial" w:hAnsi="Arial" w:cs="Arial"/>
              </w:rPr>
            </w:pPr>
            <w:r w:rsidRPr="00B26FCD">
              <w:rPr>
                <w:rFonts w:ascii="Arial" w:hAnsi="Arial" w:cs="Arial"/>
              </w:rPr>
              <w:t xml:space="preserve">A woman chosen by your parents to be your spiritual guide in life, named as such through a ceremony in the Catholic church. </w:t>
            </w:r>
          </w:p>
        </w:tc>
        <w:tc>
          <w:tcPr>
            <w:tcW w:w="3438" w:type="dxa"/>
          </w:tcPr>
          <w:p w14:paraId="34A2259C" w14:textId="77777777" w:rsidR="009A5D86" w:rsidRPr="00B26FCD" w:rsidRDefault="009A5D86" w:rsidP="00CE4CF5">
            <w:pPr>
              <w:rPr>
                <w:rFonts w:ascii="Arial" w:hAnsi="Arial" w:cs="Arial"/>
              </w:rPr>
            </w:pPr>
            <w:r w:rsidRPr="00B26FCD">
              <w:rPr>
                <w:rFonts w:ascii="Arial" w:hAnsi="Arial" w:cs="Arial"/>
                <w:lang w:val="ru-RU"/>
              </w:rPr>
              <w:t>мать</w:t>
            </w:r>
          </w:p>
          <w:p w14:paraId="4B898FF0" w14:textId="77777777" w:rsidR="009A5D86" w:rsidRPr="00B26FCD" w:rsidRDefault="009A5D86" w:rsidP="00CE4CF5">
            <w:pPr>
              <w:rPr>
                <w:rFonts w:ascii="Arial" w:hAnsi="Arial" w:cs="Arial"/>
              </w:rPr>
            </w:pPr>
          </w:p>
          <w:p w14:paraId="7763C1DA" w14:textId="77777777" w:rsidR="009A5D86" w:rsidRPr="00B26FCD" w:rsidRDefault="009A5D86" w:rsidP="00CE4CF5">
            <w:pPr>
              <w:rPr>
                <w:rFonts w:ascii="Arial" w:hAnsi="Arial" w:cs="Arial"/>
              </w:rPr>
            </w:pPr>
            <w:r w:rsidRPr="00B26FCD">
              <w:rPr>
                <w:rFonts w:ascii="Arial" w:hAnsi="Arial" w:cs="Arial"/>
                <w:lang w:val="ru-RU"/>
              </w:rPr>
              <w:t>свекровь</w:t>
            </w:r>
            <w:r w:rsidRPr="00B26FCD">
              <w:rPr>
                <w:rFonts w:ascii="Arial" w:hAnsi="Arial" w:cs="Arial"/>
              </w:rPr>
              <w:t xml:space="preserve"> </w:t>
            </w:r>
            <w:r>
              <w:rPr>
                <w:rFonts w:ascii="Arial" w:hAnsi="Arial" w:cs="Arial"/>
              </w:rPr>
              <w:t>или</w:t>
            </w:r>
            <w:r w:rsidRPr="00B26FCD">
              <w:rPr>
                <w:rFonts w:ascii="Arial" w:hAnsi="Arial" w:cs="Arial"/>
              </w:rPr>
              <w:t xml:space="preserve"> </w:t>
            </w:r>
            <w:r w:rsidRPr="00B26FCD">
              <w:rPr>
                <w:rFonts w:ascii="Arial" w:hAnsi="Arial" w:cs="Arial"/>
                <w:lang w:val="ru-RU"/>
              </w:rPr>
              <w:t>теща</w:t>
            </w:r>
            <w:r w:rsidRPr="00B26FCD">
              <w:rPr>
                <w:rFonts w:ascii="Arial" w:hAnsi="Arial" w:cs="Arial"/>
              </w:rPr>
              <w:t xml:space="preserve"> </w:t>
            </w:r>
          </w:p>
          <w:p w14:paraId="4910B5F7" w14:textId="77777777" w:rsidR="009A5D86" w:rsidRPr="00B26FCD" w:rsidRDefault="009A5D86" w:rsidP="00CE4CF5">
            <w:pPr>
              <w:rPr>
                <w:rFonts w:ascii="Arial" w:hAnsi="Arial" w:cs="Arial"/>
                <w:lang w:val="ru-RU"/>
              </w:rPr>
            </w:pPr>
          </w:p>
          <w:p w14:paraId="2121A29E" w14:textId="77777777" w:rsidR="009A5D86" w:rsidRPr="00B26FCD" w:rsidRDefault="009A5D86" w:rsidP="00CE4CF5">
            <w:pPr>
              <w:rPr>
                <w:rFonts w:ascii="Arial" w:hAnsi="Arial" w:cs="Arial"/>
                <w:lang w:val="ru-RU"/>
              </w:rPr>
            </w:pPr>
          </w:p>
          <w:p w14:paraId="226851BB" w14:textId="77777777" w:rsidR="009A5D86" w:rsidRPr="00B26FCD" w:rsidRDefault="009A5D86" w:rsidP="00CE4CF5">
            <w:pPr>
              <w:rPr>
                <w:rFonts w:ascii="Arial" w:hAnsi="Arial" w:cs="Arial"/>
                <w:lang w:val="ru-RU"/>
              </w:rPr>
            </w:pPr>
            <w:r w:rsidRPr="00B26FCD">
              <w:rPr>
                <w:rFonts w:ascii="Arial" w:hAnsi="Arial" w:cs="Arial"/>
                <w:lang w:val="ru-RU"/>
              </w:rPr>
              <w:t>мачеха</w:t>
            </w:r>
          </w:p>
          <w:p w14:paraId="17142D9B" w14:textId="77777777" w:rsidR="009A5D86" w:rsidRPr="00B26FCD" w:rsidRDefault="009A5D86" w:rsidP="00CE4CF5">
            <w:pPr>
              <w:rPr>
                <w:rFonts w:ascii="Arial" w:hAnsi="Arial" w:cs="Arial"/>
                <w:lang w:val="ru-RU"/>
              </w:rPr>
            </w:pPr>
          </w:p>
          <w:p w14:paraId="7C264F66" w14:textId="77777777" w:rsidR="009A5D86" w:rsidRDefault="009A5D86" w:rsidP="00CE4CF5">
            <w:pPr>
              <w:rPr>
                <w:rFonts w:ascii="Arial" w:hAnsi="Arial" w:cs="Arial"/>
                <w:lang w:val="ru-RU"/>
              </w:rPr>
            </w:pPr>
          </w:p>
          <w:p w14:paraId="64C0EFD1" w14:textId="77777777" w:rsidR="009A5D86" w:rsidRPr="00B26FCD" w:rsidRDefault="009A5D86" w:rsidP="00CE4CF5">
            <w:pPr>
              <w:rPr>
                <w:rFonts w:ascii="Arial" w:hAnsi="Arial" w:cs="Arial"/>
                <w:lang w:val="ru-RU"/>
              </w:rPr>
            </w:pPr>
            <w:r w:rsidRPr="00B26FCD">
              <w:rPr>
                <w:rFonts w:ascii="Arial" w:hAnsi="Arial" w:cs="Arial"/>
                <w:lang w:val="ru-RU"/>
              </w:rPr>
              <w:t>приёмная мать</w:t>
            </w:r>
          </w:p>
          <w:p w14:paraId="58BD1731" w14:textId="77777777" w:rsidR="009A5D86" w:rsidRPr="00B26FCD" w:rsidRDefault="009A5D86" w:rsidP="00CE4CF5">
            <w:pPr>
              <w:rPr>
                <w:rFonts w:ascii="Arial" w:hAnsi="Arial" w:cs="Arial"/>
                <w:lang w:val="ru-RU"/>
              </w:rPr>
            </w:pPr>
          </w:p>
          <w:p w14:paraId="692F8CB6" w14:textId="77777777" w:rsidR="009A5D86" w:rsidRPr="00B26FCD" w:rsidRDefault="009A5D86" w:rsidP="00CE4CF5">
            <w:pPr>
              <w:rPr>
                <w:rFonts w:ascii="Arial" w:hAnsi="Arial" w:cs="Arial"/>
                <w:lang w:val="ru-RU"/>
              </w:rPr>
            </w:pPr>
          </w:p>
          <w:p w14:paraId="28736B02" w14:textId="2BAC1F1A" w:rsidR="009A5D86" w:rsidRPr="009E2900" w:rsidRDefault="009A5D86" w:rsidP="00CE4CF5">
            <w:pPr>
              <w:rPr>
                <w:rFonts w:ascii="Arial" w:hAnsi="Arial" w:cs="Arial"/>
              </w:rPr>
            </w:pPr>
            <w:r w:rsidRPr="00B26FCD">
              <w:rPr>
                <w:rFonts w:ascii="Arial" w:hAnsi="Arial" w:cs="Arial"/>
                <w:lang w:val="ru-RU"/>
              </w:rPr>
              <w:t xml:space="preserve">крестная мать </w:t>
            </w:r>
          </w:p>
        </w:tc>
      </w:tr>
      <w:tr w:rsidR="009A5D86" w:rsidRPr="00B26FCD" w14:paraId="4C46C74F" w14:textId="77777777" w:rsidTr="009E2900">
        <w:tc>
          <w:tcPr>
            <w:tcW w:w="3060" w:type="dxa"/>
          </w:tcPr>
          <w:p w14:paraId="2D87DBBE" w14:textId="77777777" w:rsidR="009A5D86" w:rsidRPr="00B26FCD" w:rsidRDefault="009A5D86" w:rsidP="00CE4CF5">
            <w:pPr>
              <w:rPr>
                <w:rFonts w:ascii="Arial" w:hAnsi="Arial" w:cs="Arial"/>
              </w:rPr>
            </w:pPr>
            <w:r w:rsidRPr="00B26FCD">
              <w:rPr>
                <w:rFonts w:ascii="Arial" w:hAnsi="Arial" w:cs="Arial"/>
              </w:rPr>
              <w:lastRenderedPageBreak/>
              <w:t>father</w:t>
            </w:r>
            <w:r w:rsidRPr="00B26FCD">
              <w:rPr>
                <w:rFonts w:ascii="Arial" w:hAnsi="Arial" w:cs="Arial"/>
              </w:rPr>
              <w:br/>
            </w:r>
          </w:p>
          <w:p w14:paraId="5005C47D" w14:textId="77777777" w:rsidR="009A5D86" w:rsidRPr="00B26FCD" w:rsidRDefault="009A5D86" w:rsidP="00CE4CF5">
            <w:pPr>
              <w:ind w:left="360"/>
              <w:rPr>
                <w:rFonts w:ascii="Arial" w:hAnsi="Arial" w:cs="Arial"/>
              </w:rPr>
            </w:pPr>
          </w:p>
          <w:p w14:paraId="084FDFA8" w14:textId="77777777" w:rsidR="009A5D86" w:rsidRPr="00B26FCD" w:rsidRDefault="009A5D86" w:rsidP="00CE4CF5">
            <w:pPr>
              <w:ind w:left="360"/>
              <w:rPr>
                <w:rFonts w:ascii="Arial" w:hAnsi="Arial" w:cs="Arial"/>
              </w:rPr>
            </w:pPr>
            <w:r w:rsidRPr="00B26FCD">
              <w:rPr>
                <w:rFonts w:ascii="Arial" w:hAnsi="Arial" w:cs="Arial"/>
              </w:rPr>
              <w:t>father-in-law</w:t>
            </w:r>
          </w:p>
          <w:p w14:paraId="7B43E740" w14:textId="77777777" w:rsidR="009A5D86" w:rsidRPr="00B26FCD" w:rsidRDefault="009A5D86" w:rsidP="00CE4CF5">
            <w:pPr>
              <w:ind w:left="360"/>
              <w:rPr>
                <w:rFonts w:ascii="Arial" w:hAnsi="Arial" w:cs="Arial"/>
              </w:rPr>
            </w:pPr>
          </w:p>
          <w:p w14:paraId="770B7D6E" w14:textId="77777777" w:rsidR="009A5D86" w:rsidRPr="00B26FCD" w:rsidRDefault="009A5D86" w:rsidP="00CE4CF5">
            <w:pPr>
              <w:ind w:left="360"/>
              <w:rPr>
                <w:rFonts w:ascii="Arial" w:hAnsi="Arial" w:cs="Arial"/>
              </w:rPr>
            </w:pPr>
            <w:r w:rsidRPr="00B26FCD">
              <w:rPr>
                <w:rFonts w:ascii="Arial" w:hAnsi="Arial" w:cs="Arial"/>
              </w:rPr>
              <w:t>step-father</w:t>
            </w:r>
            <w:r w:rsidRPr="00B26FCD">
              <w:rPr>
                <w:rFonts w:ascii="Arial" w:hAnsi="Arial" w:cs="Arial"/>
              </w:rPr>
              <w:br/>
            </w:r>
          </w:p>
          <w:p w14:paraId="0ED7D67B" w14:textId="77777777" w:rsidR="009A5D86" w:rsidRPr="00B26FCD" w:rsidRDefault="009A5D86" w:rsidP="00CE4CF5">
            <w:pPr>
              <w:ind w:left="360"/>
              <w:rPr>
                <w:rFonts w:ascii="Arial" w:hAnsi="Arial" w:cs="Arial"/>
              </w:rPr>
            </w:pPr>
            <w:r w:rsidRPr="00B26FCD">
              <w:rPr>
                <w:rFonts w:ascii="Arial" w:hAnsi="Arial" w:cs="Arial"/>
              </w:rPr>
              <w:t>adoptive father</w:t>
            </w:r>
            <w:r w:rsidRPr="00B26FCD">
              <w:rPr>
                <w:rFonts w:ascii="Arial" w:hAnsi="Arial" w:cs="Arial"/>
              </w:rPr>
              <w:br/>
            </w:r>
          </w:p>
          <w:p w14:paraId="094BE75B" w14:textId="77777777" w:rsidR="009A5D86" w:rsidRPr="00B26FCD" w:rsidRDefault="009A5D86" w:rsidP="00CE4CF5">
            <w:pPr>
              <w:ind w:left="360"/>
              <w:rPr>
                <w:rFonts w:ascii="Arial" w:hAnsi="Arial" w:cs="Arial"/>
              </w:rPr>
            </w:pPr>
          </w:p>
          <w:p w14:paraId="3FF74A27" w14:textId="77777777" w:rsidR="009A5D86" w:rsidRPr="00B26FCD" w:rsidRDefault="009A5D86" w:rsidP="00CE4CF5">
            <w:pPr>
              <w:ind w:left="360"/>
              <w:rPr>
                <w:rFonts w:ascii="Arial" w:hAnsi="Arial" w:cs="Arial"/>
              </w:rPr>
            </w:pPr>
            <w:r w:rsidRPr="00B26FCD">
              <w:rPr>
                <w:rFonts w:ascii="Arial" w:hAnsi="Arial" w:cs="Arial"/>
              </w:rPr>
              <w:t>godfather</w:t>
            </w:r>
          </w:p>
        </w:tc>
        <w:tc>
          <w:tcPr>
            <w:tcW w:w="6660" w:type="dxa"/>
          </w:tcPr>
          <w:p w14:paraId="0CE48793" w14:textId="77777777" w:rsidR="009A5D86" w:rsidRPr="00B26FCD" w:rsidRDefault="009A5D86" w:rsidP="0048148C">
            <w:pPr>
              <w:ind w:left="342" w:hanging="342"/>
              <w:rPr>
                <w:rFonts w:ascii="Arial" w:hAnsi="Arial" w:cs="Arial"/>
              </w:rPr>
            </w:pPr>
            <w:r w:rsidRPr="00B26FCD">
              <w:rPr>
                <w:rFonts w:ascii="Arial" w:hAnsi="Arial" w:cs="Arial"/>
              </w:rPr>
              <w:t xml:space="preserve">For genetic purposes, the man whose sperm fertilized the egg that grew to be you. </w:t>
            </w:r>
          </w:p>
          <w:p w14:paraId="3631B7DE" w14:textId="77777777" w:rsidR="009A5D86" w:rsidRPr="00B26FCD" w:rsidRDefault="009A5D86" w:rsidP="0048148C">
            <w:pPr>
              <w:ind w:left="342" w:hanging="342"/>
              <w:rPr>
                <w:rFonts w:ascii="Arial" w:hAnsi="Arial" w:cs="Arial"/>
              </w:rPr>
            </w:pPr>
          </w:p>
          <w:p w14:paraId="2C679298" w14:textId="77777777" w:rsidR="009A5D86" w:rsidRPr="00B26FCD" w:rsidRDefault="009A5D86" w:rsidP="0048148C">
            <w:pPr>
              <w:ind w:left="342" w:hanging="342"/>
              <w:rPr>
                <w:rFonts w:ascii="Arial" w:hAnsi="Arial" w:cs="Arial"/>
              </w:rPr>
            </w:pPr>
            <w:r w:rsidRPr="00B26FCD">
              <w:rPr>
                <w:rFonts w:ascii="Arial" w:hAnsi="Arial" w:cs="Arial"/>
              </w:rPr>
              <w:t xml:space="preserve">Your husband or wife’s father. </w:t>
            </w:r>
          </w:p>
          <w:p w14:paraId="1C6FADFC" w14:textId="77777777" w:rsidR="009A5D86" w:rsidRPr="00B26FCD" w:rsidRDefault="009A5D86" w:rsidP="0048148C">
            <w:pPr>
              <w:ind w:left="342" w:hanging="342"/>
              <w:rPr>
                <w:rFonts w:ascii="Arial" w:hAnsi="Arial" w:cs="Arial"/>
              </w:rPr>
            </w:pPr>
          </w:p>
          <w:p w14:paraId="03724B15" w14:textId="77777777" w:rsidR="009A5D86" w:rsidRPr="00B26FCD" w:rsidRDefault="009A5D86" w:rsidP="0048148C">
            <w:pPr>
              <w:ind w:left="342" w:hanging="342"/>
              <w:rPr>
                <w:rFonts w:ascii="Arial" w:hAnsi="Arial" w:cs="Arial"/>
              </w:rPr>
            </w:pPr>
            <w:r w:rsidRPr="00B26FCD">
              <w:rPr>
                <w:rFonts w:ascii="Arial" w:hAnsi="Arial" w:cs="Arial"/>
              </w:rPr>
              <w:t>Your mother’s husband who is not your biological father.</w:t>
            </w:r>
          </w:p>
          <w:p w14:paraId="52B71063" w14:textId="77777777" w:rsidR="009A5D86" w:rsidRPr="00B26FCD" w:rsidRDefault="009A5D86" w:rsidP="0048148C">
            <w:pPr>
              <w:ind w:left="342" w:hanging="342"/>
              <w:rPr>
                <w:rFonts w:ascii="Arial" w:hAnsi="Arial" w:cs="Arial"/>
              </w:rPr>
            </w:pPr>
          </w:p>
          <w:p w14:paraId="53FC82CD" w14:textId="77777777" w:rsidR="009A5D86" w:rsidRPr="00B26FCD" w:rsidRDefault="009A5D86" w:rsidP="0048148C">
            <w:pPr>
              <w:ind w:left="342" w:hanging="342"/>
              <w:rPr>
                <w:rFonts w:ascii="Arial" w:hAnsi="Arial" w:cs="Arial"/>
              </w:rPr>
            </w:pPr>
            <w:r w:rsidRPr="00B26FCD">
              <w:rPr>
                <w:rFonts w:ascii="Arial" w:hAnsi="Arial" w:cs="Arial"/>
              </w:rPr>
              <w:t xml:space="preserve">A man who is not your biological father but who accepted legal responsibility for and raised you. </w:t>
            </w:r>
          </w:p>
          <w:p w14:paraId="1932CE56" w14:textId="77777777" w:rsidR="009A5D86" w:rsidRPr="00B26FCD" w:rsidRDefault="009A5D86" w:rsidP="0048148C">
            <w:pPr>
              <w:ind w:left="342" w:hanging="342"/>
              <w:rPr>
                <w:rFonts w:ascii="Arial" w:hAnsi="Arial" w:cs="Arial"/>
              </w:rPr>
            </w:pPr>
          </w:p>
          <w:p w14:paraId="40AB32BC" w14:textId="0531F567" w:rsidR="009A5D86" w:rsidRPr="00B26FCD" w:rsidRDefault="009A5D86" w:rsidP="0048148C">
            <w:pPr>
              <w:ind w:left="342" w:hanging="342"/>
              <w:rPr>
                <w:rFonts w:ascii="Arial" w:hAnsi="Arial" w:cs="Arial"/>
              </w:rPr>
            </w:pPr>
            <w:r w:rsidRPr="00B26FCD">
              <w:rPr>
                <w:rFonts w:ascii="Arial" w:hAnsi="Arial" w:cs="Arial"/>
              </w:rPr>
              <w:t>A man chosen by your parents to be your spiritual guide in life, named as such through a ceremony in the Catholic church.</w:t>
            </w:r>
            <w:r w:rsidRPr="00B26FCD">
              <w:rPr>
                <w:rFonts w:ascii="Arial" w:hAnsi="Arial" w:cs="Arial"/>
              </w:rPr>
              <w:br/>
            </w:r>
          </w:p>
        </w:tc>
        <w:tc>
          <w:tcPr>
            <w:tcW w:w="3438" w:type="dxa"/>
          </w:tcPr>
          <w:p w14:paraId="02C62EA4" w14:textId="77777777" w:rsidR="009A5D86" w:rsidRPr="00B26FCD" w:rsidRDefault="009A5D86" w:rsidP="00CE4CF5">
            <w:pPr>
              <w:rPr>
                <w:rFonts w:ascii="Arial" w:hAnsi="Arial" w:cs="Arial"/>
              </w:rPr>
            </w:pPr>
            <w:r w:rsidRPr="00B26FCD">
              <w:rPr>
                <w:rFonts w:ascii="Arial" w:hAnsi="Arial" w:cs="Arial"/>
                <w:lang w:val="ru-RU"/>
              </w:rPr>
              <w:t>отец</w:t>
            </w:r>
          </w:p>
          <w:p w14:paraId="07F802FA" w14:textId="77777777" w:rsidR="009A5D86" w:rsidRPr="00B26FCD" w:rsidRDefault="009A5D86" w:rsidP="00CE4CF5">
            <w:pPr>
              <w:rPr>
                <w:rFonts w:ascii="Arial" w:hAnsi="Arial" w:cs="Arial"/>
              </w:rPr>
            </w:pPr>
          </w:p>
          <w:p w14:paraId="5096E98B" w14:textId="77777777" w:rsidR="009A5D86" w:rsidRPr="00B26FCD" w:rsidRDefault="009A5D86" w:rsidP="00CE4CF5">
            <w:pPr>
              <w:rPr>
                <w:rFonts w:ascii="Arial" w:hAnsi="Arial" w:cs="Arial"/>
              </w:rPr>
            </w:pPr>
            <w:r w:rsidRPr="00B26FCD">
              <w:rPr>
                <w:rFonts w:ascii="Arial" w:hAnsi="Arial" w:cs="Arial"/>
                <w:lang w:val="ru-RU"/>
              </w:rPr>
              <w:t>свёкор</w:t>
            </w:r>
            <w:r w:rsidRPr="00B26FCD">
              <w:rPr>
                <w:rFonts w:ascii="Arial" w:hAnsi="Arial" w:cs="Arial"/>
              </w:rPr>
              <w:t xml:space="preserve"> </w:t>
            </w:r>
            <w:r>
              <w:rPr>
                <w:rFonts w:ascii="Arial" w:hAnsi="Arial" w:cs="Arial"/>
              </w:rPr>
              <w:t>или</w:t>
            </w:r>
            <w:r w:rsidRPr="00B26FCD">
              <w:rPr>
                <w:rFonts w:ascii="Arial" w:hAnsi="Arial" w:cs="Arial"/>
              </w:rPr>
              <w:t xml:space="preserve"> </w:t>
            </w:r>
            <w:r w:rsidRPr="00B26FCD">
              <w:rPr>
                <w:rFonts w:ascii="Arial" w:hAnsi="Arial" w:cs="Arial"/>
                <w:lang w:val="ru-RU"/>
              </w:rPr>
              <w:t>тесть</w:t>
            </w:r>
            <w:r w:rsidRPr="00B26FCD">
              <w:rPr>
                <w:rFonts w:ascii="Arial" w:hAnsi="Arial" w:cs="Arial"/>
              </w:rPr>
              <w:t xml:space="preserve"> </w:t>
            </w:r>
          </w:p>
          <w:p w14:paraId="488A5739" w14:textId="77777777" w:rsidR="009A5D86" w:rsidRPr="00B26FCD" w:rsidRDefault="009A5D86" w:rsidP="00CE4CF5">
            <w:pPr>
              <w:rPr>
                <w:rFonts w:ascii="Arial" w:hAnsi="Arial" w:cs="Arial"/>
              </w:rPr>
            </w:pPr>
            <w:r w:rsidRPr="00B26FCD">
              <w:rPr>
                <w:rFonts w:ascii="Arial" w:hAnsi="Arial" w:cs="Arial"/>
              </w:rPr>
              <w:t xml:space="preserve">  </w:t>
            </w:r>
          </w:p>
          <w:p w14:paraId="7E40F92C" w14:textId="77777777" w:rsidR="009A5D86" w:rsidRPr="00B26FCD" w:rsidRDefault="009A5D86" w:rsidP="00CE4CF5">
            <w:pPr>
              <w:rPr>
                <w:rFonts w:ascii="Arial" w:hAnsi="Arial" w:cs="Arial"/>
                <w:lang w:val="ru-RU"/>
              </w:rPr>
            </w:pPr>
            <w:r w:rsidRPr="00B26FCD">
              <w:rPr>
                <w:rFonts w:ascii="Arial" w:hAnsi="Arial" w:cs="Arial"/>
                <w:lang w:val="ru-RU"/>
              </w:rPr>
              <w:t>отчим</w:t>
            </w:r>
          </w:p>
          <w:p w14:paraId="1DA41A87" w14:textId="77777777" w:rsidR="009A5D86" w:rsidRPr="00B26FCD" w:rsidRDefault="009A5D86" w:rsidP="00CE4CF5">
            <w:pPr>
              <w:rPr>
                <w:rFonts w:ascii="Arial" w:hAnsi="Arial" w:cs="Arial"/>
                <w:lang w:val="ru-RU"/>
              </w:rPr>
            </w:pPr>
          </w:p>
          <w:p w14:paraId="3B9A652A" w14:textId="77777777" w:rsidR="009A5D86" w:rsidRPr="00B26FCD" w:rsidRDefault="009A5D86" w:rsidP="00CE4CF5">
            <w:pPr>
              <w:rPr>
                <w:rFonts w:ascii="Arial" w:hAnsi="Arial" w:cs="Arial"/>
                <w:lang w:val="ru-RU"/>
              </w:rPr>
            </w:pPr>
            <w:r w:rsidRPr="00B26FCD">
              <w:rPr>
                <w:rFonts w:ascii="Arial" w:hAnsi="Arial" w:cs="Arial"/>
                <w:lang w:val="ru-RU"/>
              </w:rPr>
              <w:t>приемный отец</w:t>
            </w:r>
          </w:p>
          <w:p w14:paraId="2D27D7F9" w14:textId="77777777" w:rsidR="009A5D86" w:rsidRPr="00B26FCD" w:rsidRDefault="009A5D86" w:rsidP="00CE4CF5">
            <w:pPr>
              <w:rPr>
                <w:rFonts w:ascii="Arial" w:hAnsi="Arial" w:cs="Arial"/>
                <w:lang w:val="ru-RU"/>
              </w:rPr>
            </w:pPr>
          </w:p>
          <w:p w14:paraId="6C952B85" w14:textId="77777777" w:rsidR="009A5D86" w:rsidRPr="00B26FCD" w:rsidRDefault="009A5D86" w:rsidP="00CE4CF5">
            <w:pPr>
              <w:rPr>
                <w:rFonts w:ascii="Arial" w:hAnsi="Arial" w:cs="Arial"/>
                <w:lang w:val="ru-RU"/>
              </w:rPr>
            </w:pPr>
          </w:p>
          <w:p w14:paraId="31B372C5" w14:textId="77777777" w:rsidR="009A5D86" w:rsidRPr="00B26FCD" w:rsidRDefault="009A5D86" w:rsidP="00CE4CF5">
            <w:pPr>
              <w:rPr>
                <w:rFonts w:ascii="Arial" w:hAnsi="Arial" w:cs="Arial"/>
                <w:lang w:val="ru-RU"/>
              </w:rPr>
            </w:pPr>
            <w:r w:rsidRPr="00B26FCD">
              <w:rPr>
                <w:rFonts w:ascii="Arial" w:hAnsi="Arial" w:cs="Arial"/>
                <w:lang w:val="ru-RU"/>
              </w:rPr>
              <w:t>крестный отец</w:t>
            </w:r>
          </w:p>
        </w:tc>
      </w:tr>
      <w:tr w:rsidR="009A5D86" w:rsidRPr="00B26FCD" w14:paraId="786A3BF9" w14:textId="77777777" w:rsidTr="009E2900">
        <w:tc>
          <w:tcPr>
            <w:tcW w:w="3060" w:type="dxa"/>
          </w:tcPr>
          <w:p w14:paraId="5258F013" w14:textId="77777777" w:rsidR="009A5D86" w:rsidRPr="00B26FCD" w:rsidRDefault="009A5D86" w:rsidP="00CE4CF5">
            <w:pPr>
              <w:rPr>
                <w:rFonts w:ascii="Arial" w:hAnsi="Arial" w:cs="Arial"/>
              </w:rPr>
            </w:pPr>
            <w:r w:rsidRPr="00B26FCD">
              <w:rPr>
                <w:rFonts w:ascii="Arial" w:hAnsi="Arial" w:cs="Arial"/>
              </w:rPr>
              <w:t>aunt</w:t>
            </w:r>
          </w:p>
          <w:p w14:paraId="38FEE298" w14:textId="77777777" w:rsidR="009A5D86" w:rsidRPr="00B26FCD" w:rsidRDefault="009A5D86" w:rsidP="00CE4CF5">
            <w:pPr>
              <w:rPr>
                <w:rFonts w:ascii="Arial" w:hAnsi="Arial" w:cs="Arial"/>
              </w:rPr>
            </w:pPr>
          </w:p>
          <w:p w14:paraId="2547A4F5" w14:textId="77777777" w:rsidR="009A5D86" w:rsidRPr="00B26FCD" w:rsidRDefault="009A5D86" w:rsidP="00CE4CF5">
            <w:pPr>
              <w:ind w:left="360"/>
              <w:rPr>
                <w:rFonts w:ascii="Arial" w:hAnsi="Arial" w:cs="Arial"/>
              </w:rPr>
            </w:pPr>
            <w:r w:rsidRPr="00B26FCD">
              <w:rPr>
                <w:rFonts w:ascii="Arial" w:hAnsi="Arial" w:cs="Arial"/>
              </w:rPr>
              <w:t>maternal aunt</w:t>
            </w:r>
          </w:p>
          <w:p w14:paraId="48900646" w14:textId="77777777" w:rsidR="009A5D86" w:rsidRPr="00B26FCD" w:rsidRDefault="009A5D86" w:rsidP="00CE4CF5">
            <w:pPr>
              <w:ind w:left="360"/>
              <w:rPr>
                <w:rFonts w:ascii="Arial" w:hAnsi="Arial" w:cs="Arial"/>
              </w:rPr>
            </w:pPr>
          </w:p>
          <w:p w14:paraId="584D78E8" w14:textId="77777777" w:rsidR="009A5D86" w:rsidRPr="00B26FCD" w:rsidRDefault="009A5D86" w:rsidP="00CE4CF5">
            <w:pPr>
              <w:ind w:left="360"/>
              <w:rPr>
                <w:rFonts w:ascii="Arial" w:hAnsi="Arial" w:cs="Arial"/>
              </w:rPr>
            </w:pPr>
            <w:r w:rsidRPr="00B26FCD">
              <w:rPr>
                <w:rFonts w:ascii="Arial" w:hAnsi="Arial" w:cs="Arial"/>
              </w:rPr>
              <w:t>paternal aunt</w:t>
            </w:r>
          </w:p>
        </w:tc>
        <w:tc>
          <w:tcPr>
            <w:tcW w:w="6660" w:type="dxa"/>
          </w:tcPr>
          <w:p w14:paraId="2F242F14" w14:textId="3EBF738E" w:rsidR="009A5D86" w:rsidRPr="00B26FCD" w:rsidRDefault="009A5D86" w:rsidP="0048148C">
            <w:pPr>
              <w:ind w:left="342" w:hanging="342"/>
              <w:rPr>
                <w:rFonts w:ascii="Arial" w:hAnsi="Arial" w:cs="Arial"/>
              </w:rPr>
            </w:pPr>
            <w:r w:rsidRPr="00B26FCD">
              <w:rPr>
                <w:rFonts w:ascii="Arial" w:hAnsi="Arial" w:cs="Arial"/>
              </w:rPr>
              <w:t xml:space="preserve">Your mother or father’s sister or sister-in-law. </w:t>
            </w:r>
          </w:p>
          <w:p w14:paraId="1A2EE118" w14:textId="77777777" w:rsidR="009A5D86" w:rsidRPr="00B26FCD" w:rsidRDefault="009A5D86" w:rsidP="0048148C">
            <w:pPr>
              <w:ind w:left="342" w:hanging="342"/>
              <w:rPr>
                <w:rFonts w:ascii="Arial" w:hAnsi="Arial" w:cs="Arial"/>
              </w:rPr>
            </w:pPr>
          </w:p>
          <w:p w14:paraId="137E0C7F" w14:textId="098B4414" w:rsidR="009A5D86" w:rsidRPr="00B26FCD" w:rsidRDefault="009A5D86" w:rsidP="0048148C">
            <w:pPr>
              <w:ind w:left="342" w:hanging="342"/>
              <w:rPr>
                <w:rFonts w:ascii="Arial" w:hAnsi="Arial" w:cs="Arial"/>
              </w:rPr>
            </w:pPr>
            <w:r w:rsidRPr="00B26FCD">
              <w:rPr>
                <w:rFonts w:ascii="Arial" w:hAnsi="Arial" w:cs="Arial"/>
              </w:rPr>
              <w:t xml:space="preserve">Your mother’s sister or sister-in-law. </w:t>
            </w:r>
            <w:r w:rsidRPr="00B26FCD">
              <w:rPr>
                <w:rFonts w:ascii="Arial" w:hAnsi="Arial" w:cs="Arial"/>
              </w:rPr>
              <w:br/>
            </w:r>
          </w:p>
          <w:p w14:paraId="65B20F25" w14:textId="294CFCCE" w:rsidR="009A5D86" w:rsidRPr="00B26FCD" w:rsidRDefault="009A5D86" w:rsidP="0048148C">
            <w:pPr>
              <w:ind w:left="342" w:hanging="342"/>
              <w:rPr>
                <w:rFonts w:ascii="Arial" w:hAnsi="Arial" w:cs="Arial"/>
              </w:rPr>
            </w:pPr>
            <w:r w:rsidRPr="00B26FCD">
              <w:rPr>
                <w:rFonts w:ascii="Arial" w:hAnsi="Arial" w:cs="Arial"/>
              </w:rPr>
              <w:t xml:space="preserve">Your father’s sister or sister-in-law. </w:t>
            </w:r>
            <w:r w:rsidRPr="00B26FCD">
              <w:rPr>
                <w:rFonts w:ascii="Arial" w:hAnsi="Arial" w:cs="Arial"/>
              </w:rPr>
              <w:br/>
            </w:r>
          </w:p>
        </w:tc>
        <w:tc>
          <w:tcPr>
            <w:tcW w:w="3438" w:type="dxa"/>
          </w:tcPr>
          <w:p w14:paraId="7AFBE251" w14:textId="77777777" w:rsidR="009A5D86" w:rsidRPr="00B26FCD" w:rsidRDefault="009A5D86" w:rsidP="00CE4CF5">
            <w:pPr>
              <w:rPr>
                <w:rFonts w:ascii="Arial" w:hAnsi="Arial" w:cs="Arial"/>
                <w:lang w:val="ru-RU"/>
              </w:rPr>
            </w:pPr>
            <w:r w:rsidRPr="00B26FCD">
              <w:rPr>
                <w:rFonts w:ascii="Arial" w:hAnsi="Arial" w:cs="Arial"/>
                <w:lang w:val="ru-RU"/>
              </w:rPr>
              <w:t>тетя</w:t>
            </w:r>
          </w:p>
          <w:p w14:paraId="2C264280" w14:textId="77777777" w:rsidR="009A5D86" w:rsidRPr="00B26FCD" w:rsidRDefault="009A5D86" w:rsidP="00CE4CF5">
            <w:pPr>
              <w:rPr>
                <w:rFonts w:ascii="Arial" w:hAnsi="Arial" w:cs="Arial"/>
                <w:lang w:val="ru-RU"/>
              </w:rPr>
            </w:pPr>
          </w:p>
          <w:p w14:paraId="52D1F2C1" w14:textId="77777777" w:rsidR="009A5D86" w:rsidRPr="00B26FCD" w:rsidRDefault="009A5D86" w:rsidP="00CE4CF5">
            <w:pPr>
              <w:rPr>
                <w:rFonts w:ascii="Arial" w:hAnsi="Arial" w:cs="Arial"/>
                <w:lang w:val="ru-RU"/>
              </w:rPr>
            </w:pPr>
            <w:r w:rsidRPr="00B26FCD">
              <w:rPr>
                <w:rFonts w:ascii="Arial" w:hAnsi="Arial" w:cs="Arial"/>
                <w:lang w:val="ru-RU"/>
              </w:rPr>
              <w:t xml:space="preserve"> тетя по материнской линии</w:t>
            </w:r>
          </w:p>
          <w:p w14:paraId="5B5AB02D" w14:textId="77777777" w:rsidR="009A5D86" w:rsidRPr="00B26FCD" w:rsidRDefault="009A5D86" w:rsidP="00CE4CF5">
            <w:pPr>
              <w:rPr>
                <w:rFonts w:ascii="Arial" w:hAnsi="Arial" w:cs="Arial"/>
                <w:lang w:val="ru-RU"/>
              </w:rPr>
            </w:pPr>
          </w:p>
          <w:p w14:paraId="412594ED" w14:textId="77777777" w:rsidR="009A5D86" w:rsidRPr="00B26FCD" w:rsidRDefault="009A5D86" w:rsidP="00CE4CF5">
            <w:pPr>
              <w:rPr>
                <w:rFonts w:ascii="Arial" w:hAnsi="Arial" w:cs="Arial"/>
                <w:lang w:val="ru-RU"/>
              </w:rPr>
            </w:pPr>
            <w:r w:rsidRPr="00B26FCD">
              <w:rPr>
                <w:rFonts w:ascii="Arial" w:hAnsi="Arial" w:cs="Arial"/>
                <w:lang w:val="ru-RU"/>
              </w:rPr>
              <w:t xml:space="preserve"> тетя по отцовской линии</w:t>
            </w:r>
          </w:p>
          <w:p w14:paraId="59CF151F" w14:textId="77777777" w:rsidR="009A5D86" w:rsidRPr="00B26FCD" w:rsidRDefault="009A5D86" w:rsidP="00CE4CF5">
            <w:pPr>
              <w:rPr>
                <w:rFonts w:ascii="Arial" w:hAnsi="Arial" w:cs="Arial"/>
                <w:lang w:val="ru-RU"/>
              </w:rPr>
            </w:pPr>
            <w:r w:rsidRPr="00B26FCD">
              <w:rPr>
                <w:rFonts w:ascii="Arial" w:hAnsi="Arial" w:cs="Arial"/>
                <w:lang w:val="ru-RU"/>
              </w:rPr>
              <w:t xml:space="preserve"> </w:t>
            </w:r>
          </w:p>
        </w:tc>
      </w:tr>
      <w:tr w:rsidR="009A5D86" w:rsidRPr="00B26FCD" w14:paraId="72D91601" w14:textId="77777777" w:rsidTr="009E2900">
        <w:tc>
          <w:tcPr>
            <w:tcW w:w="3060" w:type="dxa"/>
          </w:tcPr>
          <w:p w14:paraId="1E8BA703" w14:textId="77777777" w:rsidR="009A5D86" w:rsidRPr="00B26FCD" w:rsidRDefault="009A5D86" w:rsidP="00CE4CF5">
            <w:pPr>
              <w:rPr>
                <w:rFonts w:ascii="Arial" w:hAnsi="Arial" w:cs="Arial"/>
              </w:rPr>
            </w:pPr>
            <w:r w:rsidRPr="00B26FCD">
              <w:rPr>
                <w:rFonts w:ascii="Arial" w:hAnsi="Arial" w:cs="Arial"/>
              </w:rPr>
              <w:t>uncle</w:t>
            </w:r>
          </w:p>
          <w:p w14:paraId="6E92D2C3" w14:textId="77777777" w:rsidR="009A5D86" w:rsidRPr="00B26FCD" w:rsidRDefault="009A5D86" w:rsidP="00CE4CF5">
            <w:pPr>
              <w:rPr>
                <w:rFonts w:ascii="Arial" w:hAnsi="Arial" w:cs="Arial"/>
              </w:rPr>
            </w:pPr>
          </w:p>
          <w:p w14:paraId="11AC7748" w14:textId="77777777" w:rsidR="009A5D86" w:rsidRPr="00B26FCD" w:rsidRDefault="009A5D86" w:rsidP="00CE4CF5">
            <w:pPr>
              <w:ind w:left="360"/>
              <w:rPr>
                <w:rFonts w:ascii="Arial" w:hAnsi="Arial" w:cs="Arial"/>
              </w:rPr>
            </w:pPr>
            <w:r w:rsidRPr="00B26FCD">
              <w:rPr>
                <w:rFonts w:ascii="Arial" w:hAnsi="Arial" w:cs="Arial"/>
              </w:rPr>
              <w:t>maternal uncle</w:t>
            </w:r>
          </w:p>
          <w:p w14:paraId="2068C320" w14:textId="77777777" w:rsidR="009A5D86" w:rsidRPr="00B26FCD" w:rsidRDefault="009A5D86" w:rsidP="00CE4CF5">
            <w:pPr>
              <w:ind w:left="360"/>
              <w:rPr>
                <w:rFonts w:ascii="Arial" w:hAnsi="Arial" w:cs="Arial"/>
              </w:rPr>
            </w:pPr>
          </w:p>
          <w:p w14:paraId="6E125E6A" w14:textId="77777777" w:rsidR="009A5D86" w:rsidRPr="00B26FCD" w:rsidRDefault="009A5D86" w:rsidP="00CE4CF5">
            <w:pPr>
              <w:ind w:left="360"/>
              <w:rPr>
                <w:rFonts w:ascii="Arial" w:hAnsi="Arial" w:cs="Arial"/>
              </w:rPr>
            </w:pPr>
            <w:r w:rsidRPr="00B26FCD">
              <w:rPr>
                <w:rFonts w:ascii="Arial" w:hAnsi="Arial" w:cs="Arial"/>
              </w:rPr>
              <w:t>paternal uncle</w:t>
            </w:r>
          </w:p>
        </w:tc>
        <w:tc>
          <w:tcPr>
            <w:tcW w:w="6660" w:type="dxa"/>
          </w:tcPr>
          <w:p w14:paraId="51BD06C3" w14:textId="6ADFDDCD" w:rsidR="009A5D86" w:rsidRPr="00B26FCD" w:rsidRDefault="009A5D86" w:rsidP="0048148C">
            <w:pPr>
              <w:ind w:left="342" w:hanging="342"/>
              <w:rPr>
                <w:rFonts w:ascii="Arial" w:hAnsi="Arial" w:cs="Arial"/>
              </w:rPr>
            </w:pPr>
            <w:r w:rsidRPr="00B26FCD">
              <w:rPr>
                <w:rFonts w:ascii="Arial" w:hAnsi="Arial" w:cs="Arial"/>
              </w:rPr>
              <w:t xml:space="preserve">Your mother or father’s brother or brother-in-law. </w:t>
            </w:r>
          </w:p>
          <w:p w14:paraId="5BB9433A" w14:textId="77777777" w:rsidR="009A5D86" w:rsidRPr="00B26FCD" w:rsidRDefault="009A5D86" w:rsidP="0048148C">
            <w:pPr>
              <w:ind w:left="342" w:hanging="342"/>
              <w:rPr>
                <w:rFonts w:ascii="Arial" w:hAnsi="Arial" w:cs="Arial"/>
              </w:rPr>
            </w:pPr>
          </w:p>
          <w:p w14:paraId="6D54E07C" w14:textId="2BAB6F76" w:rsidR="009A5D86" w:rsidRPr="00B26FCD" w:rsidRDefault="009A5D86" w:rsidP="0048148C">
            <w:pPr>
              <w:ind w:left="342" w:hanging="342"/>
              <w:rPr>
                <w:rFonts w:ascii="Arial" w:hAnsi="Arial" w:cs="Arial"/>
              </w:rPr>
            </w:pPr>
            <w:r w:rsidRPr="00B26FCD">
              <w:rPr>
                <w:rFonts w:ascii="Arial" w:hAnsi="Arial" w:cs="Arial"/>
              </w:rPr>
              <w:t xml:space="preserve">Your mother’s brother or brother-in-law. </w:t>
            </w:r>
          </w:p>
          <w:p w14:paraId="6C34DBC5" w14:textId="77777777" w:rsidR="009A5D86" w:rsidRPr="00B26FCD" w:rsidRDefault="009A5D86" w:rsidP="0048148C">
            <w:pPr>
              <w:ind w:left="342" w:hanging="342"/>
              <w:rPr>
                <w:rFonts w:ascii="Arial" w:hAnsi="Arial" w:cs="Arial"/>
              </w:rPr>
            </w:pPr>
          </w:p>
          <w:p w14:paraId="42E015F8" w14:textId="2E20640F" w:rsidR="009A5D86" w:rsidRPr="00B26FCD" w:rsidRDefault="009A5D86" w:rsidP="0048148C">
            <w:pPr>
              <w:ind w:left="342" w:hanging="342"/>
              <w:rPr>
                <w:rFonts w:ascii="Arial" w:hAnsi="Arial" w:cs="Arial"/>
              </w:rPr>
            </w:pPr>
            <w:r w:rsidRPr="00B26FCD">
              <w:rPr>
                <w:rFonts w:ascii="Arial" w:hAnsi="Arial" w:cs="Arial"/>
              </w:rPr>
              <w:t>Your father’s brother or brother-in-law.</w:t>
            </w:r>
          </w:p>
          <w:p w14:paraId="29B7993F" w14:textId="77777777" w:rsidR="009A5D86" w:rsidRPr="00B26FCD" w:rsidRDefault="009A5D86" w:rsidP="0048148C">
            <w:pPr>
              <w:ind w:left="342" w:hanging="342"/>
              <w:rPr>
                <w:rFonts w:ascii="Arial" w:hAnsi="Arial" w:cs="Arial"/>
              </w:rPr>
            </w:pPr>
          </w:p>
        </w:tc>
        <w:tc>
          <w:tcPr>
            <w:tcW w:w="3438" w:type="dxa"/>
          </w:tcPr>
          <w:p w14:paraId="037ECAAD" w14:textId="77777777" w:rsidR="009A5D86" w:rsidRPr="00B26FCD" w:rsidRDefault="009A5D86" w:rsidP="00CE4CF5">
            <w:pPr>
              <w:rPr>
                <w:rFonts w:ascii="Arial" w:hAnsi="Arial" w:cs="Arial"/>
                <w:lang w:val="ru-RU"/>
              </w:rPr>
            </w:pPr>
            <w:r w:rsidRPr="00B26FCD">
              <w:rPr>
                <w:rFonts w:ascii="Arial" w:hAnsi="Arial" w:cs="Arial"/>
                <w:lang w:val="ru-RU"/>
              </w:rPr>
              <w:t>дядя</w:t>
            </w:r>
          </w:p>
          <w:p w14:paraId="3231F895" w14:textId="77777777" w:rsidR="009A5D86" w:rsidRPr="00B26FCD" w:rsidRDefault="009A5D86" w:rsidP="00CE4CF5">
            <w:pPr>
              <w:rPr>
                <w:rFonts w:ascii="Arial" w:hAnsi="Arial" w:cs="Arial"/>
                <w:lang w:val="ru-RU"/>
              </w:rPr>
            </w:pPr>
          </w:p>
          <w:p w14:paraId="421A4CA3" w14:textId="77777777" w:rsidR="009A5D86" w:rsidRPr="00B26FCD" w:rsidRDefault="009A5D86" w:rsidP="00CE4CF5">
            <w:pPr>
              <w:rPr>
                <w:rFonts w:ascii="Arial" w:hAnsi="Arial" w:cs="Arial"/>
                <w:lang w:val="ru-RU"/>
              </w:rPr>
            </w:pPr>
            <w:r w:rsidRPr="00B26FCD">
              <w:rPr>
                <w:rFonts w:ascii="Arial" w:hAnsi="Arial" w:cs="Arial"/>
                <w:lang w:val="ru-RU"/>
              </w:rPr>
              <w:t xml:space="preserve"> дядя по материнской линии</w:t>
            </w:r>
          </w:p>
          <w:p w14:paraId="05FAE142" w14:textId="77777777" w:rsidR="009A5D86" w:rsidRPr="00B26FCD" w:rsidRDefault="009A5D86" w:rsidP="00CE4CF5">
            <w:pPr>
              <w:rPr>
                <w:rFonts w:ascii="Arial" w:hAnsi="Arial" w:cs="Arial"/>
                <w:lang w:val="ru-RU"/>
              </w:rPr>
            </w:pPr>
          </w:p>
          <w:p w14:paraId="04A064DE" w14:textId="77777777" w:rsidR="009A5D86" w:rsidRPr="00B26FCD" w:rsidRDefault="009A5D86" w:rsidP="00CE4CF5">
            <w:pPr>
              <w:rPr>
                <w:rFonts w:ascii="Arial" w:hAnsi="Arial" w:cs="Arial"/>
                <w:lang w:val="ru-RU"/>
              </w:rPr>
            </w:pPr>
            <w:r w:rsidRPr="00B26FCD">
              <w:rPr>
                <w:rFonts w:ascii="Arial" w:hAnsi="Arial" w:cs="Arial"/>
                <w:lang w:val="ru-RU"/>
              </w:rPr>
              <w:t xml:space="preserve"> дядя по отцовской линии</w:t>
            </w:r>
          </w:p>
          <w:p w14:paraId="184A3B7E" w14:textId="77777777" w:rsidR="009A5D86" w:rsidRPr="00B26FCD" w:rsidRDefault="009A5D86" w:rsidP="00CE4CF5">
            <w:pPr>
              <w:rPr>
                <w:rFonts w:ascii="Arial" w:hAnsi="Arial" w:cs="Arial"/>
                <w:lang w:val="ru-RU"/>
              </w:rPr>
            </w:pPr>
          </w:p>
        </w:tc>
      </w:tr>
      <w:tr w:rsidR="009A5D86" w:rsidRPr="008F7005" w14:paraId="1D673AD5" w14:textId="77777777" w:rsidTr="009E2900">
        <w:tc>
          <w:tcPr>
            <w:tcW w:w="3060" w:type="dxa"/>
          </w:tcPr>
          <w:p w14:paraId="0D2E1E46" w14:textId="77777777" w:rsidR="009A5D86" w:rsidRPr="00B26FCD" w:rsidRDefault="009A5D86" w:rsidP="00CE4CF5">
            <w:pPr>
              <w:rPr>
                <w:rFonts w:ascii="Arial" w:hAnsi="Arial" w:cs="Arial"/>
              </w:rPr>
            </w:pPr>
            <w:r w:rsidRPr="00B26FCD">
              <w:rPr>
                <w:rFonts w:ascii="Arial" w:hAnsi="Arial" w:cs="Arial"/>
              </w:rPr>
              <w:t>cousin</w:t>
            </w:r>
          </w:p>
          <w:p w14:paraId="3D4C2B49" w14:textId="77777777" w:rsidR="009A5D86" w:rsidRPr="00B26FCD" w:rsidRDefault="009A5D86" w:rsidP="00CE4CF5">
            <w:pPr>
              <w:ind w:left="360"/>
              <w:rPr>
                <w:rFonts w:ascii="Arial" w:hAnsi="Arial" w:cs="Arial"/>
              </w:rPr>
            </w:pPr>
          </w:p>
          <w:p w14:paraId="2E2570C7" w14:textId="77777777" w:rsidR="009A5D86" w:rsidRPr="00B26FCD" w:rsidRDefault="009A5D86" w:rsidP="00CE4CF5">
            <w:pPr>
              <w:ind w:left="360"/>
              <w:rPr>
                <w:rFonts w:ascii="Arial" w:hAnsi="Arial" w:cs="Arial"/>
              </w:rPr>
            </w:pPr>
          </w:p>
          <w:p w14:paraId="6D64534A" w14:textId="77777777" w:rsidR="009A5D86" w:rsidRPr="00B26FCD" w:rsidRDefault="009A5D86" w:rsidP="00CE4CF5">
            <w:pPr>
              <w:ind w:left="360"/>
              <w:rPr>
                <w:rFonts w:ascii="Arial" w:hAnsi="Arial" w:cs="Arial"/>
              </w:rPr>
            </w:pPr>
            <w:r w:rsidRPr="00B26FCD">
              <w:rPr>
                <w:rFonts w:ascii="Arial" w:hAnsi="Arial" w:cs="Arial"/>
              </w:rPr>
              <w:t>first cousin</w:t>
            </w:r>
          </w:p>
          <w:p w14:paraId="3CDC2549" w14:textId="77777777" w:rsidR="009A5D86" w:rsidRPr="00B26FCD" w:rsidRDefault="009A5D86" w:rsidP="00CE4CF5">
            <w:pPr>
              <w:ind w:left="360"/>
              <w:rPr>
                <w:rFonts w:ascii="Arial" w:hAnsi="Arial" w:cs="Arial"/>
              </w:rPr>
            </w:pPr>
          </w:p>
          <w:p w14:paraId="68A0126F" w14:textId="77777777" w:rsidR="009E2900" w:rsidRDefault="009E2900" w:rsidP="00CE4CF5">
            <w:pPr>
              <w:ind w:left="360"/>
              <w:rPr>
                <w:rFonts w:ascii="Arial" w:hAnsi="Arial" w:cs="Arial"/>
              </w:rPr>
            </w:pPr>
          </w:p>
          <w:p w14:paraId="5FF017FF" w14:textId="77777777" w:rsidR="009E2900" w:rsidRDefault="009E2900" w:rsidP="00CE4CF5">
            <w:pPr>
              <w:ind w:left="360"/>
              <w:rPr>
                <w:rFonts w:ascii="Arial" w:hAnsi="Arial" w:cs="Arial"/>
              </w:rPr>
            </w:pPr>
          </w:p>
          <w:p w14:paraId="798C76CE" w14:textId="77777777" w:rsidR="009E2900" w:rsidRDefault="009E2900" w:rsidP="00CE4CF5">
            <w:pPr>
              <w:ind w:left="360"/>
              <w:rPr>
                <w:rFonts w:ascii="Arial" w:hAnsi="Arial" w:cs="Arial"/>
              </w:rPr>
            </w:pPr>
          </w:p>
          <w:p w14:paraId="63F6A056" w14:textId="77777777" w:rsidR="009A5D86" w:rsidRPr="00B26FCD" w:rsidRDefault="009A5D86" w:rsidP="00CE4CF5">
            <w:pPr>
              <w:ind w:left="360"/>
              <w:rPr>
                <w:rFonts w:ascii="Arial" w:hAnsi="Arial" w:cs="Arial"/>
              </w:rPr>
            </w:pPr>
            <w:r w:rsidRPr="00B26FCD">
              <w:rPr>
                <w:rFonts w:ascii="Arial" w:hAnsi="Arial" w:cs="Arial"/>
              </w:rPr>
              <w:t>second cousin</w:t>
            </w:r>
          </w:p>
        </w:tc>
        <w:tc>
          <w:tcPr>
            <w:tcW w:w="6660" w:type="dxa"/>
          </w:tcPr>
          <w:p w14:paraId="0771EEEB" w14:textId="77777777" w:rsidR="009A5D86" w:rsidRPr="00B26FCD" w:rsidRDefault="009A5D86" w:rsidP="0048148C">
            <w:pPr>
              <w:ind w:left="342" w:hanging="342"/>
              <w:rPr>
                <w:rFonts w:ascii="Arial" w:hAnsi="Arial" w:cs="Arial"/>
              </w:rPr>
            </w:pPr>
            <w:r w:rsidRPr="00B26FCD">
              <w:rPr>
                <w:rFonts w:ascii="Arial" w:hAnsi="Arial" w:cs="Arial"/>
              </w:rPr>
              <w:t xml:space="preserve">Usually understood to be a first cousin. </w:t>
            </w:r>
          </w:p>
          <w:p w14:paraId="38E76186" w14:textId="77777777" w:rsidR="009A5D86" w:rsidRPr="00B26FCD" w:rsidRDefault="009A5D86" w:rsidP="0048148C">
            <w:pPr>
              <w:ind w:left="342" w:hanging="342"/>
              <w:rPr>
                <w:rFonts w:ascii="Arial" w:hAnsi="Arial" w:cs="Arial"/>
              </w:rPr>
            </w:pPr>
          </w:p>
          <w:p w14:paraId="1F951558" w14:textId="77777777" w:rsidR="009A5D86" w:rsidRPr="00B26FCD" w:rsidRDefault="009A5D86" w:rsidP="0048148C">
            <w:pPr>
              <w:ind w:left="342" w:hanging="342"/>
              <w:rPr>
                <w:rFonts w:ascii="Arial" w:hAnsi="Arial" w:cs="Arial"/>
              </w:rPr>
            </w:pPr>
          </w:p>
          <w:p w14:paraId="35608545" w14:textId="77777777" w:rsidR="009A5D86" w:rsidRPr="00B26FCD" w:rsidRDefault="009A5D86" w:rsidP="0048148C">
            <w:pPr>
              <w:ind w:left="342" w:hanging="342"/>
              <w:rPr>
                <w:rFonts w:ascii="Arial" w:hAnsi="Arial" w:cs="Arial"/>
              </w:rPr>
            </w:pPr>
            <w:r w:rsidRPr="00B26FCD">
              <w:rPr>
                <w:rFonts w:ascii="Arial" w:hAnsi="Arial" w:cs="Arial"/>
              </w:rPr>
              <w:t>Your aunt or uncle’s child.</w:t>
            </w:r>
          </w:p>
          <w:p w14:paraId="52E579AA" w14:textId="77777777" w:rsidR="009A5D86" w:rsidRPr="00B26FCD" w:rsidRDefault="009A5D86" w:rsidP="0048148C">
            <w:pPr>
              <w:ind w:left="342" w:hanging="342"/>
              <w:rPr>
                <w:rFonts w:ascii="Arial" w:hAnsi="Arial" w:cs="Arial"/>
              </w:rPr>
            </w:pPr>
          </w:p>
          <w:p w14:paraId="18D56C27" w14:textId="77777777" w:rsidR="009E2900" w:rsidRDefault="009E2900" w:rsidP="0048148C">
            <w:pPr>
              <w:ind w:left="342" w:hanging="342"/>
              <w:rPr>
                <w:rFonts w:ascii="Arial" w:hAnsi="Arial" w:cs="Arial"/>
              </w:rPr>
            </w:pPr>
          </w:p>
          <w:p w14:paraId="4EA2D7D4" w14:textId="77777777" w:rsidR="009E2900" w:rsidRDefault="009E2900" w:rsidP="0048148C">
            <w:pPr>
              <w:ind w:left="342" w:hanging="342"/>
              <w:rPr>
                <w:rFonts w:ascii="Arial" w:hAnsi="Arial" w:cs="Arial"/>
              </w:rPr>
            </w:pPr>
          </w:p>
          <w:p w14:paraId="583EBAAD" w14:textId="77777777" w:rsidR="009E2900" w:rsidRDefault="009E2900" w:rsidP="0048148C">
            <w:pPr>
              <w:ind w:left="342" w:hanging="342"/>
              <w:rPr>
                <w:rFonts w:ascii="Arial" w:hAnsi="Arial" w:cs="Arial"/>
              </w:rPr>
            </w:pPr>
          </w:p>
          <w:p w14:paraId="2A29B8B9" w14:textId="77777777" w:rsidR="009A5D86" w:rsidRDefault="009A5D86" w:rsidP="0048148C">
            <w:pPr>
              <w:ind w:left="342" w:hanging="342"/>
              <w:rPr>
                <w:rFonts w:ascii="Arial" w:hAnsi="Arial" w:cs="Arial"/>
              </w:rPr>
            </w:pPr>
            <w:r>
              <w:rPr>
                <w:rFonts w:ascii="Arial" w:hAnsi="Arial" w:cs="Arial"/>
              </w:rPr>
              <w:t>A child of your parent’s cousin</w:t>
            </w:r>
          </w:p>
          <w:p w14:paraId="6EC6540E" w14:textId="77777777" w:rsidR="009E2900" w:rsidRPr="00B26FCD" w:rsidRDefault="009E2900" w:rsidP="0048148C">
            <w:pPr>
              <w:ind w:left="342" w:hanging="342"/>
              <w:rPr>
                <w:rFonts w:ascii="Arial" w:hAnsi="Arial" w:cs="Arial"/>
              </w:rPr>
            </w:pPr>
          </w:p>
        </w:tc>
        <w:tc>
          <w:tcPr>
            <w:tcW w:w="3438" w:type="dxa"/>
          </w:tcPr>
          <w:p w14:paraId="49938ED4" w14:textId="77777777" w:rsidR="009A5D86" w:rsidRPr="00B26FCD" w:rsidRDefault="009A5D86" w:rsidP="00CE4CF5">
            <w:pPr>
              <w:rPr>
                <w:rFonts w:ascii="Arial" w:hAnsi="Arial" w:cs="Arial"/>
                <w:lang w:val="ru-RU"/>
              </w:rPr>
            </w:pPr>
            <w:r w:rsidRPr="00B26FCD">
              <w:rPr>
                <w:rFonts w:ascii="Arial" w:hAnsi="Arial" w:cs="Arial"/>
                <w:lang w:val="ru-RU"/>
              </w:rPr>
              <w:t xml:space="preserve">двоюродный брат </w:t>
            </w:r>
            <w:r>
              <w:rPr>
                <w:rFonts w:ascii="Arial" w:hAnsi="Arial" w:cs="Arial"/>
                <w:lang w:val="ru-RU"/>
              </w:rPr>
              <w:t>или</w:t>
            </w:r>
            <w:r w:rsidRPr="00B26FCD">
              <w:rPr>
                <w:rFonts w:ascii="Arial" w:hAnsi="Arial" w:cs="Arial"/>
                <w:lang w:val="ru-RU"/>
              </w:rPr>
              <w:t xml:space="preserve"> </w:t>
            </w:r>
          </w:p>
          <w:p w14:paraId="3CDB2AAA" w14:textId="77777777" w:rsidR="009A5D86" w:rsidRPr="00B26FCD" w:rsidRDefault="009A5D86" w:rsidP="00CE4CF5">
            <w:pPr>
              <w:rPr>
                <w:rFonts w:ascii="Arial" w:hAnsi="Arial" w:cs="Arial"/>
              </w:rPr>
            </w:pPr>
            <w:r w:rsidRPr="00B26FCD">
              <w:rPr>
                <w:rFonts w:ascii="Arial" w:hAnsi="Arial" w:cs="Arial"/>
                <w:lang w:val="ru-RU"/>
              </w:rPr>
              <w:t xml:space="preserve">двоюродная сестра </w:t>
            </w:r>
          </w:p>
          <w:p w14:paraId="3F0098D2" w14:textId="77777777" w:rsidR="009A5D86" w:rsidRPr="00B26FCD" w:rsidRDefault="009A5D86" w:rsidP="00CE4CF5">
            <w:pPr>
              <w:rPr>
                <w:rFonts w:ascii="Arial" w:hAnsi="Arial" w:cs="Arial"/>
                <w:lang w:val="ru-RU"/>
              </w:rPr>
            </w:pPr>
          </w:p>
          <w:p w14:paraId="14F37AB2" w14:textId="77777777" w:rsidR="009A5D86" w:rsidRPr="00B26FCD" w:rsidRDefault="009A5D86" w:rsidP="00CE4CF5">
            <w:pPr>
              <w:rPr>
                <w:rFonts w:ascii="Arial" w:hAnsi="Arial" w:cs="Arial"/>
                <w:lang w:val="ru-RU"/>
              </w:rPr>
            </w:pPr>
            <w:r w:rsidRPr="00B26FCD">
              <w:rPr>
                <w:rFonts w:ascii="Arial" w:hAnsi="Arial" w:cs="Arial"/>
                <w:lang w:val="ru-RU"/>
              </w:rPr>
              <w:t xml:space="preserve">двоюродный брат (male) </w:t>
            </w:r>
          </w:p>
          <w:p w14:paraId="5BB6C04D" w14:textId="77777777" w:rsidR="009A5D86" w:rsidRPr="00B26FCD" w:rsidRDefault="009A5D86" w:rsidP="00CE4CF5">
            <w:pPr>
              <w:rPr>
                <w:rFonts w:ascii="Arial" w:hAnsi="Arial" w:cs="Arial"/>
                <w:lang w:val="ru-RU"/>
              </w:rPr>
            </w:pPr>
            <w:r w:rsidRPr="00B26FCD">
              <w:rPr>
                <w:rFonts w:ascii="Arial" w:hAnsi="Arial" w:cs="Arial"/>
                <w:lang w:val="ru-RU"/>
              </w:rPr>
              <w:t>двоюродная сестра (</w:t>
            </w:r>
            <w:r w:rsidRPr="00B26FCD">
              <w:rPr>
                <w:rFonts w:ascii="Arial" w:hAnsi="Arial" w:cs="Arial"/>
              </w:rPr>
              <w:t>female</w:t>
            </w:r>
            <w:r w:rsidRPr="00B26FCD">
              <w:rPr>
                <w:rFonts w:ascii="Arial" w:hAnsi="Arial" w:cs="Arial"/>
                <w:lang w:val="ru-RU"/>
              </w:rPr>
              <w:t>)</w:t>
            </w:r>
          </w:p>
          <w:p w14:paraId="0CFC2850" w14:textId="77777777" w:rsidR="009A5D86" w:rsidRPr="00B26FCD" w:rsidRDefault="009A5D86" w:rsidP="00CE4CF5">
            <w:pPr>
              <w:rPr>
                <w:rFonts w:ascii="Arial" w:hAnsi="Arial" w:cs="Arial"/>
                <w:lang w:val="ru-RU"/>
              </w:rPr>
            </w:pPr>
          </w:p>
          <w:p w14:paraId="40A32C7A" w14:textId="77777777" w:rsidR="009A5D86" w:rsidRPr="00B26FCD" w:rsidRDefault="009A5D86" w:rsidP="00CE4CF5">
            <w:pPr>
              <w:rPr>
                <w:rFonts w:ascii="Arial" w:hAnsi="Arial" w:cs="Arial"/>
                <w:lang w:val="ru-RU"/>
              </w:rPr>
            </w:pPr>
            <w:r>
              <w:rPr>
                <w:rFonts w:ascii="Arial" w:hAnsi="Arial" w:cs="Arial"/>
                <w:lang w:val="ru-RU"/>
              </w:rPr>
              <w:t>троюродный брат или троюродная сестра</w:t>
            </w:r>
          </w:p>
          <w:p w14:paraId="4EEE0CA0" w14:textId="77777777" w:rsidR="009A5D86" w:rsidRPr="00B26FCD" w:rsidRDefault="009A5D86" w:rsidP="00CE4CF5">
            <w:pPr>
              <w:rPr>
                <w:rFonts w:ascii="Arial" w:hAnsi="Arial" w:cs="Arial"/>
                <w:lang w:val="ru-RU"/>
              </w:rPr>
            </w:pPr>
            <w:r w:rsidRPr="00B26FCD">
              <w:rPr>
                <w:rFonts w:ascii="Arial" w:hAnsi="Arial" w:cs="Arial"/>
                <w:lang w:val="ru-RU"/>
              </w:rPr>
              <w:t xml:space="preserve"> </w:t>
            </w:r>
          </w:p>
        </w:tc>
      </w:tr>
      <w:tr w:rsidR="009A5D86" w:rsidRPr="00B26FCD" w14:paraId="57F34943" w14:textId="77777777" w:rsidTr="009E2900">
        <w:tc>
          <w:tcPr>
            <w:tcW w:w="3060" w:type="dxa"/>
          </w:tcPr>
          <w:p w14:paraId="1C48B5A7" w14:textId="77777777" w:rsidR="009A5D86" w:rsidRPr="00B26FCD" w:rsidRDefault="009A5D86" w:rsidP="00CE4CF5">
            <w:pPr>
              <w:rPr>
                <w:rFonts w:ascii="Arial" w:hAnsi="Arial" w:cs="Arial"/>
              </w:rPr>
            </w:pPr>
            <w:r w:rsidRPr="00B26FCD">
              <w:rPr>
                <w:rFonts w:ascii="Arial" w:hAnsi="Arial" w:cs="Arial"/>
              </w:rPr>
              <w:lastRenderedPageBreak/>
              <w:t>grandparent</w:t>
            </w:r>
          </w:p>
        </w:tc>
        <w:tc>
          <w:tcPr>
            <w:tcW w:w="6660" w:type="dxa"/>
          </w:tcPr>
          <w:p w14:paraId="2C6D8AF5" w14:textId="77777777" w:rsidR="009A5D86" w:rsidRPr="00B26FCD" w:rsidRDefault="009A5D86" w:rsidP="0048148C">
            <w:pPr>
              <w:ind w:left="342" w:hanging="342"/>
              <w:rPr>
                <w:rFonts w:ascii="Arial" w:hAnsi="Arial" w:cs="Arial"/>
              </w:rPr>
            </w:pPr>
            <w:r w:rsidRPr="00B26FCD">
              <w:rPr>
                <w:rFonts w:ascii="Arial" w:hAnsi="Arial" w:cs="Arial"/>
              </w:rPr>
              <w:t xml:space="preserve">Your parent’s father or mother. </w:t>
            </w:r>
          </w:p>
          <w:p w14:paraId="017890D4" w14:textId="77777777" w:rsidR="009A5D86" w:rsidRPr="00B26FCD" w:rsidRDefault="009A5D86" w:rsidP="0048148C">
            <w:pPr>
              <w:ind w:left="342" w:hanging="342"/>
              <w:rPr>
                <w:rFonts w:ascii="Arial" w:hAnsi="Arial" w:cs="Arial"/>
              </w:rPr>
            </w:pPr>
          </w:p>
        </w:tc>
        <w:tc>
          <w:tcPr>
            <w:tcW w:w="3438" w:type="dxa"/>
          </w:tcPr>
          <w:p w14:paraId="0958D4DC" w14:textId="77777777" w:rsidR="009A5D86" w:rsidRPr="00B26FCD" w:rsidRDefault="009A5D86" w:rsidP="00CE4CF5">
            <w:pPr>
              <w:rPr>
                <w:rFonts w:ascii="Arial" w:hAnsi="Arial" w:cs="Arial"/>
              </w:rPr>
            </w:pPr>
            <w:r>
              <w:rPr>
                <w:rFonts w:ascii="Arial" w:hAnsi="Arial" w:cs="Arial"/>
                <w:lang w:val="ru-RU"/>
              </w:rPr>
              <w:t>б</w:t>
            </w:r>
            <w:r w:rsidRPr="00B26FCD">
              <w:rPr>
                <w:rFonts w:ascii="Arial" w:hAnsi="Arial" w:cs="Arial"/>
                <w:lang w:val="ru-RU"/>
              </w:rPr>
              <w:t>абушка</w:t>
            </w:r>
            <w:r w:rsidRPr="00B26FCD">
              <w:rPr>
                <w:rFonts w:ascii="Arial" w:hAnsi="Arial" w:cs="Arial"/>
              </w:rPr>
              <w:t xml:space="preserve"> </w:t>
            </w:r>
            <w:r>
              <w:rPr>
                <w:rFonts w:ascii="Arial" w:hAnsi="Arial" w:cs="Arial"/>
                <w:lang w:val="ru-RU"/>
              </w:rPr>
              <w:t>или дедушка</w:t>
            </w:r>
          </w:p>
          <w:p w14:paraId="2FEAA61C" w14:textId="77777777" w:rsidR="009A5D86" w:rsidRPr="00B26FCD" w:rsidRDefault="009A5D86" w:rsidP="00CE4CF5">
            <w:pPr>
              <w:rPr>
                <w:rFonts w:ascii="Arial" w:hAnsi="Arial" w:cs="Arial"/>
                <w:lang w:val="ru-RU"/>
              </w:rPr>
            </w:pPr>
          </w:p>
        </w:tc>
      </w:tr>
      <w:tr w:rsidR="009A5D86" w:rsidRPr="00B26FCD" w14:paraId="2117F9D5" w14:textId="77777777" w:rsidTr="009E2900">
        <w:tc>
          <w:tcPr>
            <w:tcW w:w="3060" w:type="dxa"/>
          </w:tcPr>
          <w:p w14:paraId="2B4E83AB" w14:textId="77777777" w:rsidR="009A5D86" w:rsidRPr="00B26FCD" w:rsidRDefault="009A5D86" w:rsidP="00CE4CF5">
            <w:pPr>
              <w:rPr>
                <w:rFonts w:ascii="Arial" w:hAnsi="Arial" w:cs="Arial"/>
              </w:rPr>
            </w:pPr>
            <w:r w:rsidRPr="00B26FCD">
              <w:rPr>
                <w:rFonts w:ascii="Arial" w:hAnsi="Arial" w:cs="Arial"/>
              </w:rPr>
              <w:t>grandmother</w:t>
            </w:r>
          </w:p>
          <w:p w14:paraId="7E1DFDB3" w14:textId="77777777" w:rsidR="009A5D86" w:rsidRPr="00B26FCD" w:rsidRDefault="009A5D86" w:rsidP="00CE4CF5">
            <w:pPr>
              <w:ind w:left="360"/>
              <w:rPr>
                <w:rFonts w:ascii="Arial" w:hAnsi="Arial" w:cs="Arial"/>
              </w:rPr>
            </w:pPr>
          </w:p>
          <w:p w14:paraId="5F9AC046" w14:textId="77777777" w:rsidR="009A5D86" w:rsidRPr="00B26FCD" w:rsidRDefault="009A5D86" w:rsidP="00CE4CF5">
            <w:pPr>
              <w:ind w:left="360"/>
              <w:rPr>
                <w:rFonts w:ascii="Arial" w:hAnsi="Arial" w:cs="Arial"/>
              </w:rPr>
            </w:pPr>
            <w:r w:rsidRPr="00B26FCD">
              <w:rPr>
                <w:rFonts w:ascii="Arial" w:hAnsi="Arial" w:cs="Arial"/>
              </w:rPr>
              <w:t>maternal grandmother</w:t>
            </w:r>
          </w:p>
          <w:p w14:paraId="4ECF2E32" w14:textId="77777777" w:rsidR="009A5D86" w:rsidRPr="00B26FCD" w:rsidRDefault="009A5D86" w:rsidP="00CE4CF5">
            <w:pPr>
              <w:ind w:left="360"/>
              <w:rPr>
                <w:rFonts w:ascii="Arial" w:hAnsi="Arial" w:cs="Arial"/>
              </w:rPr>
            </w:pPr>
          </w:p>
          <w:p w14:paraId="7D2C1C29" w14:textId="77777777" w:rsidR="009A5D86" w:rsidRPr="00B26FCD" w:rsidRDefault="009A5D86" w:rsidP="00CE4CF5">
            <w:pPr>
              <w:ind w:left="360"/>
              <w:rPr>
                <w:rFonts w:ascii="Arial" w:hAnsi="Arial" w:cs="Arial"/>
              </w:rPr>
            </w:pPr>
            <w:r w:rsidRPr="00B26FCD">
              <w:rPr>
                <w:rFonts w:ascii="Arial" w:hAnsi="Arial" w:cs="Arial"/>
              </w:rPr>
              <w:t>paternal grandmother</w:t>
            </w:r>
          </w:p>
        </w:tc>
        <w:tc>
          <w:tcPr>
            <w:tcW w:w="6660" w:type="dxa"/>
          </w:tcPr>
          <w:p w14:paraId="20415598" w14:textId="77777777" w:rsidR="009A5D86" w:rsidRPr="00B26FCD" w:rsidRDefault="009A5D86" w:rsidP="0048148C">
            <w:pPr>
              <w:ind w:left="342" w:hanging="342"/>
              <w:rPr>
                <w:rFonts w:ascii="Arial" w:hAnsi="Arial" w:cs="Arial"/>
              </w:rPr>
            </w:pPr>
            <w:r w:rsidRPr="00B26FCD">
              <w:rPr>
                <w:rFonts w:ascii="Arial" w:hAnsi="Arial" w:cs="Arial"/>
              </w:rPr>
              <w:t xml:space="preserve">Your mother or father’s mother. </w:t>
            </w:r>
          </w:p>
          <w:p w14:paraId="057D7613" w14:textId="77777777" w:rsidR="009A5D86" w:rsidRPr="00B26FCD" w:rsidRDefault="009A5D86" w:rsidP="0048148C">
            <w:pPr>
              <w:ind w:left="342" w:hanging="342"/>
              <w:rPr>
                <w:rFonts w:ascii="Arial" w:hAnsi="Arial" w:cs="Arial"/>
              </w:rPr>
            </w:pPr>
          </w:p>
          <w:p w14:paraId="39275FD0" w14:textId="77777777" w:rsidR="009A5D86" w:rsidRPr="00B26FCD" w:rsidRDefault="009A5D86" w:rsidP="0048148C">
            <w:pPr>
              <w:ind w:left="342" w:hanging="342"/>
              <w:rPr>
                <w:rFonts w:ascii="Arial" w:hAnsi="Arial" w:cs="Arial"/>
              </w:rPr>
            </w:pPr>
            <w:r w:rsidRPr="00B26FCD">
              <w:rPr>
                <w:rFonts w:ascii="Arial" w:hAnsi="Arial" w:cs="Arial"/>
              </w:rPr>
              <w:t>Your mother’s mother.</w:t>
            </w:r>
          </w:p>
          <w:p w14:paraId="1CB6B59F" w14:textId="77777777" w:rsidR="009E2900" w:rsidRPr="00B26FCD" w:rsidRDefault="009E2900" w:rsidP="0048148C">
            <w:pPr>
              <w:ind w:left="342" w:hanging="342"/>
              <w:rPr>
                <w:rFonts w:ascii="Arial" w:hAnsi="Arial" w:cs="Arial"/>
              </w:rPr>
            </w:pPr>
          </w:p>
          <w:p w14:paraId="55E75D73" w14:textId="77777777" w:rsidR="009A5D86" w:rsidRPr="00B26FCD" w:rsidRDefault="009A5D86" w:rsidP="0048148C">
            <w:pPr>
              <w:ind w:left="342" w:hanging="342"/>
              <w:rPr>
                <w:rFonts w:ascii="Arial" w:hAnsi="Arial" w:cs="Arial"/>
              </w:rPr>
            </w:pPr>
            <w:r w:rsidRPr="00B26FCD">
              <w:rPr>
                <w:rFonts w:ascii="Arial" w:hAnsi="Arial" w:cs="Arial"/>
              </w:rPr>
              <w:t xml:space="preserve">Your father’s mother. </w:t>
            </w:r>
          </w:p>
          <w:p w14:paraId="27F8EAE8" w14:textId="77777777" w:rsidR="009A5D86" w:rsidRPr="00B26FCD" w:rsidRDefault="009A5D86" w:rsidP="0048148C">
            <w:pPr>
              <w:ind w:left="342" w:hanging="342"/>
              <w:rPr>
                <w:rFonts w:ascii="Arial" w:hAnsi="Arial" w:cs="Arial"/>
              </w:rPr>
            </w:pPr>
          </w:p>
          <w:p w14:paraId="13588FDD" w14:textId="2862671C" w:rsidR="009A5D86" w:rsidRPr="00B26FCD" w:rsidRDefault="009A5D86" w:rsidP="0048148C">
            <w:pPr>
              <w:ind w:left="342" w:hanging="342"/>
              <w:rPr>
                <w:rFonts w:ascii="Arial" w:hAnsi="Arial" w:cs="Arial"/>
              </w:rPr>
            </w:pPr>
          </w:p>
        </w:tc>
        <w:tc>
          <w:tcPr>
            <w:tcW w:w="3438" w:type="dxa"/>
          </w:tcPr>
          <w:p w14:paraId="4793D2FF" w14:textId="77777777" w:rsidR="009A5D86" w:rsidRPr="00B26FCD" w:rsidRDefault="009A5D86" w:rsidP="00CE4CF5">
            <w:pPr>
              <w:rPr>
                <w:rFonts w:ascii="Arial" w:hAnsi="Arial" w:cs="Arial"/>
                <w:lang w:val="ru-RU"/>
              </w:rPr>
            </w:pPr>
            <w:r w:rsidRPr="00B26FCD">
              <w:rPr>
                <w:rFonts w:ascii="Arial" w:hAnsi="Arial" w:cs="Arial"/>
                <w:lang w:val="ru-RU"/>
              </w:rPr>
              <w:t>бабушка</w:t>
            </w:r>
          </w:p>
          <w:p w14:paraId="0D1265F1" w14:textId="77777777" w:rsidR="009A5D86" w:rsidRPr="00B26FCD" w:rsidRDefault="009A5D86" w:rsidP="00CE4CF5">
            <w:pPr>
              <w:rPr>
                <w:rFonts w:ascii="Arial" w:hAnsi="Arial" w:cs="Arial"/>
                <w:lang w:val="ru-RU"/>
              </w:rPr>
            </w:pPr>
          </w:p>
          <w:p w14:paraId="15DD9835" w14:textId="77777777" w:rsidR="009A5D86" w:rsidRPr="00B26FCD" w:rsidRDefault="009A5D86" w:rsidP="00CE4CF5">
            <w:pPr>
              <w:rPr>
                <w:rFonts w:ascii="Arial" w:hAnsi="Arial" w:cs="Arial"/>
                <w:lang w:val="ru-RU"/>
              </w:rPr>
            </w:pPr>
            <w:r w:rsidRPr="00B26FCD">
              <w:rPr>
                <w:rFonts w:ascii="Arial" w:hAnsi="Arial" w:cs="Arial"/>
                <w:lang w:val="ru-RU"/>
              </w:rPr>
              <w:t>бабушка по материнской линии</w:t>
            </w:r>
          </w:p>
          <w:p w14:paraId="7124F1EF" w14:textId="77777777" w:rsidR="009A5D86" w:rsidRDefault="009A5D86" w:rsidP="00CE4CF5">
            <w:pPr>
              <w:rPr>
                <w:rFonts w:ascii="Arial" w:hAnsi="Arial" w:cs="Arial"/>
              </w:rPr>
            </w:pPr>
          </w:p>
          <w:p w14:paraId="31623F02" w14:textId="77777777" w:rsidR="009A5D86" w:rsidRPr="00B26FCD" w:rsidRDefault="009A5D86" w:rsidP="00CE4CF5">
            <w:pPr>
              <w:rPr>
                <w:rFonts w:ascii="Arial" w:hAnsi="Arial" w:cs="Arial"/>
                <w:lang w:val="ru-RU"/>
              </w:rPr>
            </w:pPr>
            <w:r w:rsidRPr="00B26FCD">
              <w:rPr>
                <w:rFonts w:ascii="Arial" w:hAnsi="Arial" w:cs="Arial"/>
                <w:lang w:val="ru-RU"/>
              </w:rPr>
              <w:t>бабушка по отцовской линии</w:t>
            </w:r>
          </w:p>
        </w:tc>
      </w:tr>
      <w:tr w:rsidR="009A5D86" w:rsidRPr="00B26FCD" w14:paraId="4C1D7AA8" w14:textId="77777777" w:rsidTr="009E2900">
        <w:tc>
          <w:tcPr>
            <w:tcW w:w="3060" w:type="dxa"/>
          </w:tcPr>
          <w:p w14:paraId="2FD82C82" w14:textId="77777777" w:rsidR="009A5D86" w:rsidRPr="00B26FCD" w:rsidRDefault="009A5D86" w:rsidP="00CE4CF5">
            <w:pPr>
              <w:rPr>
                <w:rFonts w:ascii="Arial" w:hAnsi="Arial" w:cs="Arial"/>
              </w:rPr>
            </w:pPr>
            <w:r w:rsidRPr="00B26FCD">
              <w:rPr>
                <w:rFonts w:ascii="Arial" w:hAnsi="Arial" w:cs="Arial"/>
              </w:rPr>
              <w:t>grandfather</w:t>
            </w:r>
          </w:p>
          <w:p w14:paraId="13303FAF" w14:textId="77777777" w:rsidR="009A5D86" w:rsidRPr="00B26FCD" w:rsidRDefault="009A5D86" w:rsidP="00CE4CF5">
            <w:pPr>
              <w:ind w:left="360"/>
              <w:rPr>
                <w:rFonts w:ascii="Arial" w:hAnsi="Arial" w:cs="Arial"/>
              </w:rPr>
            </w:pPr>
          </w:p>
          <w:p w14:paraId="3D07E8DA" w14:textId="77777777" w:rsidR="009A5D86" w:rsidRPr="00B26FCD" w:rsidRDefault="009A5D86" w:rsidP="00CE4CF5">
            <w:pPr>
              <w:ind w:left="360"/>
              <w:rPr>
                <w:rFonts w:ascii="Arial" w:hAnsi="Arial" w:cs="Arial"/>
              </w:rPr>
            </w:pPr>
            <w:r w:rsidRPr="00B26FCD">
              <w:rPr>
                <w:rFonts w:ascii="Arial" w:hAnsi="Arial" w:cs="Arial"/>
              </w:rPr>
              <w:t>maternal grandfather</w:t>
            </w:r>
          </w:p>
          <w:p w14:paraId="737CC996" w14:textId="77777777" w:rsidR="009A5D86" w:rsidRPr="00B26FCD" w:rsidRDefault="009A5D86" w:rsidP="00CE4CF5">
            <w:pPr>
              <w:ind w:left="360"/>
              <w:rPr>
                <w:rFonts w:ascii="Arial" w:hAnsi="Arial" w:cs="Arial"/>
              </w:rPr>
            </w:pPr>
          </w:p>
          <w:p w14:paraId="621A688C" w14:textId="77777777" w:rsidR="009A5D86" w:rsidRDefault="009A5D86" w:rsidP="00CE4CF5">
            <w:pPr>
              <w:ind w:left="360"/>
              <w:rPr>
                <w:rFonts w:ascii="Arial" w:hAnsi="Arial" w:cs="Arial"/>
              </w:rPr>
            </w:pPr>
            <w:r w:rsidRPr="00B26FCD">
              <w:rPr>
                <w:rFonts w:ascii="Arial" w:hAnsi="Arial" w:cs="Arial"/>
              </w:rPr>
              <w:t>paternal grandfather</w:t>
            </w:r>
          </w:p>
          <w:p w14:paraId="154E69E5" w14:textId="77777777" w:rsidR="009E2900" w:rsidRPr="00B26FCD" w:rsidRDefault="009E2900" w:rsidP="00CE4CF5">
            <w:pPr>
              <w:ind w:left="360"/>
              <w:rPr>
                <w:rFonts w:ascii="Arial" w:hAnsi="Arial" w:cs="Arial"/>
              </w:rPr>
            </w:pPr>
          </w:p>
        </w:tc>
        <w:tc>
          <w:tcPr>
            <w:tcW w:w="6660" w:type="dxa"/>
          </w:tcPr>
          <w:p w14:paraId="7C4126F7" w14:textId="77777777" w:rsidR="009A5D86" w:rsidRPr="00B26FCD" w:rsidRDefault="009A5D86" w:rsidP="0048148C">
            <w:pPr>
              <w:ind w:left="342" w:hanging="342"/>
              <w:rPr>
                <w:rFonts w:ascii="Arial" w:hAnsi="Arial" w:cs="Arial"/>
              </w:rPr>
            </w:pPr>
            <w:r w:rsidRPr="00B26FCD">
              <w:rPr>
                <w:rFonts w:ascii="Arial" w:hAnsi="Arial" w:cs="Arial"/>
              </w:rPr>
              <w:t xml:space="preserve">Your mother or father’s father. </w:t>
            </w:r>
          </w:p>
          <w:p w14:paraId="6A80DB72" w14:textId="77777777" w:rsidR="009A5D86" w:rsidRPr="00B26FCD" w:rsidRDefault="009A5D86" w:rsidP="0048148C">
            <w:pPr>
              <w:ind w:left="342" w:hanging="342"/>
              <w:rPr>
                <w:rFonts w:ascii="Arial" w:hAnsi="Arial" w:cs="Arial"/>
              </w:rPr>
            </w:pPr>
          </w:p>
          <w:p w14:paraId="6C6F9F38" w14:textId="77777777" w:rsidR="009A5D86" w:rsidRPr="00B26FCD" w:rsidRDefault="009A5D86" w:rsidP="0048148C">
            <w:pPr>
              <w:ind w:left="342" w:hanging="342"/>
              <w:rPr>
                <w:rFonts w:ascii="Arial" w:hAnsi="Arial" w:cs="Arial"/>
              </w:rPr>
            </w:pPr>
            <w:r w:rsidRPr="00B26FCD">
              <w:rPr>
                <w:rFonts w:ascii="Arial" w:hAnsi="Arial" w:cs="Arial"/>
              </w:rPr>
              <w:t xml:space="preserve">Your mother’s father. </w:t>
            </w:r>
          </w:p>
          <w:p w14:paraId="113C1C63" w14:textId="77777777" w:rsidR="009A5D86" w:rsidRPr="00B26FCD" w:rsidRDefault="009A5D86" w:rsidP="0048148C">
            <w:pPr>
              <w:ind w:left="342" w:hanging="342"/>
              <w:rPr>
                <w:rFonts w:ascii="Arial" w:hAnsi="Arial" w:cs="Arial"/>
              </w:rPr>
            </w:pPr>
          </w:p>
          <w:p w14:paraId="4A19AAF3" w14:textId="77777777" w:rsidR="009A5D86" w:rsidRPr="00B26FCD" w:rsidRDefault="009A5D86" w:rsidP="0048148C">
            <w:pPr>
              <w:ind w:left="342" w:hanging="342"/>
              <w:rPr>
                <w:rFonts w:ascii="Arial" w:hAnsi="Arial" w:cs="Arial"/>
              </w:rPr>
            </w:pPr>
            <w:r w:rsidRPr="00B26FCD">
              <w:rPr>
                <w:rFonts w:ascii="Arial" w:hAnsi="Arial" w:cs="Arial"/>
              </w:rPr>
              <w:t xml:space="preserve">Your father’s father. </w:t>
            </w:r>
          </w:p>
          <w:p w14:paraId="55C013D4" w14:textId="77777777" w:rsidR="009A5D86" w:rsidRPr="00B26FCD" w:rsidRDefault="009A5D86" w:rsidP="0048148C">
            <w:pPr>
              <w:ind w:left="342" w:hanging="342"/>
              <w:rPr>
                <w:rFonts w:ascii="Arial" w:hAnsi="Arial" w:cs="Arial"/>
              </w:rPr>
            </w:pPr>
          </w:p>
        </w:tc>
        <w:tc>
          <w:tcPr>
            <w:tcW w:w="3438" w:type="dxa"/>
          </w:tcPr>
          <w:p w14:paraId="44C586E7" w14:textId="77777777" w:rsidR="009A5D86" w:rsidRPr="00B26FCD" w:rsidRDefault="009A5D86" w:rsidP="00CE4CF5">
            <w:pPr>
              <w:rPr>
                <w:rFonts w:ascii="Arial" w:hAnsi="Arial" w:cs="Arial"/>
                <w:lang w:val="ru-RU"/>
              </w:rPr>
            </w:pPr>
            <w:r w:rsidRPr="00B26FCD">
              <w:rPr>
                <w:rFonts w:ascii="Arial" w:hAnsi="Arial" w:cs="Arial"/>
                <w:lang w:val="ru-RU"/>
              </w:rPr>
              <w:t>дед</w:t>
            </w:r>
            <w:r>
              <w:rPr>
                <w:rFonts w:ascii="Arial" w:hAnsi="Arial" w:cs="Arial"/>
                <w:lang w:val="ru-RU"/>
              </w:rPr>
              <w:t>ушка</w:t>
            </w:r>
          </w:p>
          <w:p w14:paraId="68D5326B" w14:textId="77777777" w:rsidR="009A5D86" w:rsidRPr="00B26FCD" w:rsidRDefault="009A5D86" w:rsidP="00CE4CF5">
            <w:pPr>
              <w:rPr>
                <w:rFonts w:ascii="Arial" w:hAnsi="Arial" w:cs="Arial"/>
                <w:lang w:val="ru-RU"/>
              </w:rPr>
            </w:pPr>
          </w:p>
          <w:p w14:paraId="55FC1F4B" w14:textId="77777777" w:rsidR="009A5D86" w:rsidRPr="00B26FCD" w:rsidRDefault="009A5D86" w:rsidP="00CE4CF5">
            <w:pPr>
              <w:rPr>
                <w:rFonts w:ascii="Arial" w:hAnsi="Arial" w:cs="Arial"/>
                <w:lang w:val="ru-RU"/>
              </w:rPr>
            </w:pPr>
            <w:r w:rsidRPr="00B26FCD">
              <w:rPr>
                <w:rFonts w:ascii="Arial" w:hAnsi="Arial" w:cs="Arial"/>
                <w:lang w:val="ru-RU"/>
              </w:rPr>
              <w:t>дед</w:t>
            </w:r>
            <w:r>
              <w:rPr>
                <w:rFonts w:ascii="Arial" w:hAnsi="Arial" w:cs="Arial"/>
                <w:lang w:val="ru-RU"/>
              </w:rPr>
              <w:t>ушка</w:t>
            </w:r>
            <w:r w:rsidRPr="00B26FCD">
              <w:rPr>
                <w:rFonts w:ascii="Arial" w:hAnsi="Arial" w:cs="Arial"/>
                <w:lang w:val="ru-RU"/>
              </w:rPr>
              <w:t xml:space="preserve"> по материнской линии</w:t>
            </w:r>
          </w:p>
          <w:p w14:paraId="444953B7" w14:textId="77777777" w:rsidR="009A5D86" w:rsidRPr="00B26FCD" w:rsidRDefault="009A5D86" w:rsidP="00CE4CF5">
            <w:pPr>
              <w:rPr>
                <w:rFonts w:ascii="Arial" w:hAnsi="Arial" w:cs="Arial"/>
                <w:lang w:val="ru-RU"/>
              </w:rPr>
            </w:pPr>
            <w:r w:rsidRPr="00B26FCD">
              <w:rPr>
                <w:rFonts w:ascii="Arial" w:hAnsi="Arial" w:cs="Arial"/>
                <w:lang w:val="ru-RU"/>
              </w:rPr>
              <w:t>дед</w:t>
            </w:r>
            <w:r>
              <w:rPr>
                <w:rFonts w:ascii="Arial" w:hAnsi="Arial" w:cs="Arial"/>
                <w:lang w:val="ru-RU"/>
              </w:rPr>
              <w:t>ушка</w:t>
            </w:r>
            <w:r w:rsidRPr="00B26FCD">
              <w:rPr>
                <w:rFonts w:ascii="Arial" w:hAnsi="Arial" w:cs="Arial"/>
                <w:lang w:val="ru-RU"/>
              </w:rPr>
              <w:t xml:space="preserve"> по отцовской линии</w:t>
            </w:r>
          </w:p>
        </w:tc>
      </w:tr>
      <w:tr w:rsidR="009A5D86" w:rsidRPr="00B26FCD" w14:paraId="16F7F13F" w14:textId="77777777" w:rsidTr="009E2900">
        <w:tc>
          <w:tcPr>
            <w:tcW w:w="3060" w:type="dxa"/>
          </w:tcPr>
          <w:p w14:paraId="21F75D71" w14:textId="77777777" w:rsidR="009A5D86" w:rsidRPr="00B26FCD" w:rsidRDefault="009A5D86" w:rsidP="00CE4CF5">
            <w:pPr>
              <w:rPr>
                <w:rFonts w:ascii="Arial" w:hAnsi="Arial" w:cs="Arial"/>
              </w:rPr>
            </w:pPr>
            <w:r w:rsidRPr="00B26FCD">
              <w:rPr>
                <w:rFonts w:ascii="Arial" w:hAnsi="Arial" w:cs="Arial"/>
              </w:rPr>
              <w:t>great aunt</w:t>
            </w:r>
          </w:p>
          <w:p w14:paraId="29C88CCC" w14:textId="77777777" w:rsidR="009A5D86" w:rsidRPr="00B26FCD" w:rsidRDefault="009A5D86" w:rsidP="00CE4CF5">
            <w:pPr>
              <w:ind w:left="360"/>
              <w:rPr>
                <w:rFonts w:ascii="Arial" w:hAnsi="Arial" w:cs="Arial"/>
              </w:rPr>
            </w:pPr>
          </w:p>
          <w:p w14:paraId="0DCE324C" w14:textId="77777777" w:rsidR="009A5D86" w:rsidRPr="00B26FCD" w:rsidRDefault="009A5D86" w:rsidP="00CE4CF5">
            <w:pPr>
              <w:ind w:left="360"/>
              <w:rPr>
                <w:rFonts w:ascii="Arial" w:hAnsi="Arial" w:cs="Arial"/>
              </w:rPr>
            </w:pPr>
            <w:r w:rsidRPr="00B26FCD">
              <w:rPr>
                <w:rFonts w:ascii="Arial" w:hAnsi="Arial" w:cs="Arial"/>
              </w:rPr>
              <w:t>maternal great aunt</w:t>
            </w:r>
          </w:p>
          <w:p w14:paraId="3A6C4C53" w14:textId="77777777" w:rsidR="009A5D86" w:rsidRPr="00B26FCD" w:rsidRDefault="009A5D86" w:rsidP="00CE4CF5">
            <w:pPr>
              <w:ind w:left="360"/>
              <w:rPr>
                <w:rFonts w:ascii="Arial" w:hAnsi="Arial" w:cs="Arial"/>
              </w:rPr>
            </w:pPr>
          </w:p>
          <w:p w14:paraId="67B8E743" w14:textId="77777777" w:rsidR="009A5D86" w:rsidRPr="00B26FCD" w:rsidRDefault="009A5D86" w:rsidP="00CE4CF5">
            <w:pPr>
              <w:ind w:left="360"/>
              <w:rPr>
                <w:rFonts w:ascii="Arial" w:hAnsi="Arial" w:cs="Arial"/>
              </w:rPr>
            </w:pPr>
          </w:p>
          <w:p w14:paraId="3B8CF0BF" w14:textId="77777777" w:rsidR="009A5D86" w:rsidRPr="00B26FCD" w:rsidRDefault="009A5D86" w:rsidP="00CE4CF5">
            <w:pPr>
              <w:ind w:left="360"/>
              <w:rPr>
                <w:rFonts w:ascii="Arial" w:hAnsi="Arial" w:cs="Arial"/>
              </w:rPr>
            </w:pPr>
            <w:r w:rsidRPr="00B26FCD">
              <w:rPr>
                <w:rFonts w:ascii="Arial" w:hAnsi="Arial" w:cs="Arial"/>
              </w:rPr>
              <w:t>paternal great aunt</w:t>
            </w:r>
          </w:p>
        </w:tc>
        <w:tc>
          <w:tcPr>
            <w:tcW w:w="6660" w:type="dxa"/>
          </w:tcPr>
          <w:p w14:paraId="28FCAF72" w14:textId="77777777" w:rsidR="009A5D86" w:rsidRPr="00B26FCD" w:rsidRDefault="009A5D86" w:rsidP="0048148C">
            <w:pPr>
              <w:ind w:left="342" w:hanging="342"/>
              <w:rPr>
                <w:rFonts w:ascii="Arial" w:hAnsi="Arial" w:cs="Arial"/>
              </w:rPr>
            </w:pPr>
            <w:r w:rsidRPr="00B26FCD">
              <w:rPr>
                <w:rFonts w:ascii="Arial" w:hAnsi="Arial" w:cs="Arial"/>
              </w:rPr>
              <w:t xml:space="preserve">Your mother or father’s aunt. </w:t>
            </w:r>
          </w:p>
          <w:p w14:paraId="00E37D03" w14:textId="77777777" w:rsidR="009A5D86" w:rsidRPr="00B26FCD" w:rsidRDefault="009A5D86" w:rsidP="0048148C">
            <w:pPr>
              <w:ind w:left="342" w:hanging="342"/>
              <w:rPr>
                <w:rFonts w:ascii="Arial" w:hAnsi="Arial" w:cs="Arial"/>
              </w:rPr>
            </w:pPr>
          </w:p>
          <w:p w14:paraId="323F9257" w14:textId="77777777" w:rsidR="009A5D86" w:rsidRPr="00B26FCD" w:rsidRDefault="009A5D86" w:rsidP="0048148C">
            <w:pPr>
              <w:ind w:left="342" w:hanging="342"/>
              <w:rPr>
                <w:rFonts w:ascii="Arial" w:hAnsi="Arial" w:cs="Arial"/>
              </w:rPr>
            </w:pPr>
            <w:r w:rsidRPr="00B26FCD">
              <w:rPr>
                <w:rFonts w:ascii="Arial" w:hAnsi="Arial" w:cs="Arial"/>
              </w:rPr>
              <w:t xml:space="preserve">Your mother’s aunt. </w:t>
            </w:r>
          </w:p>
          <w:p w14:paraId="4BDDDA90" w14:textId="77777777" w:rsidR="009A5D86" w:rsidRPr="00B26FCD" w:rsidRDefault="009A5D86" w:rsidP="0048148C">
            <w:pPr>
              <w:ind w:left="342" w:hanging="342"/>
              <w:rPr>
                <w:rFonts w:ascii="Arial" w:hAnsi="Arial" w:cs="Arial"/>
              </w:rPr>
            </w:pPr>
          </w:p>
          <w:p w14:paraId="1916AC2E" w14:textId="77777777" w:rsidR="009A5D86" w:rsidRPr="00B26FCD" w:rsidRDefault="009A5D86" w:rsidP="0048148C">
            <w:pPr>
              <w:ind w:left="342" w:hanging="342"/>
              <w:rPr>
                <w:rFonts w:ascii="Arial" w:hAnsi="Arial" w:cs="Arial"/>
              </w:rPr>
            </w:pPr>
          </w:p>
          <w:p w14:paraId="15D8250C" w14:textId="77777777" w:rsidR="009A5D86" w:rsidRPr="00B26FCD" w:rsidRDefault="009A5D86" w:rsidP="0048148C">
            <w:pPr>
              <w:ind w:left="342" w:hanging="342"/>
              <w:rPr>
                <w:rFonts w:ascii="Arial" w:hAnsi="Arial" w:cs="Arial"/>
              </w:rPr>
            </w:pPr>
            <w:r w:rsidRPr="00B26FCD">
              <w:rPr>
                <w:rFonts w:ascii="Arial" w:hAnsi="Arial" w:cs="Arial"/>
              </w:rPr>
              <w:t xml:space="preserve">Your father’s aunt. </w:t>
            </w:r>
          </w:p>
          <w:p w14:paraId="20120A03" w14:textId="77777777" w:rsidR="009A5D86" w:rsidRPr="00B26FCD" w:rsidRDefault="009A5D86" w:rsidP="0048148C">
            <w:pPr>
              <w:ind w:left="342" w:hanging="342"/>
              <w:rPr>
                <w:rFonts w:ascii="Arial" w:hAnsi="Arial" w:cs="Arial"/>
              </w:rPr>
            </w:pPr>
          </w:p>
        </w:tc>
        <w:tc>
          <w:tcPr>
            <w:tcW w:w="3438" w:type="dxa"/>
          </w:tcPr>
          <w:p w14:paraId="6F16E7F5" w14:textId="77777777" w:rsidR="009A5D86" w:rsidRPr="00B26FCD" w:rsidRDefault="009A5D86" w:rsidP="00CE4CF5">
            <w:pPr>
              <w:rPr>
                <w:rFonts w:ascii="Arial" w:hAnsi="Arial" w:cs="Arial"/>
                <w:lang w:val="ru-RU"/>
              </w:rPr>
            </w:pPr>
            <w:r w:rsidRPr="00B26FCD">
              <w:rPr>
                <w:rFonts w:ascii="Arial" w:hAnsi="Arial" w:cs="Arial"/>
                <w:lang w:val="ru-RU"/>
              </w:rPr>
              <w:t>двоюродная бабушка</w:t>
            </w:r>
          </w:p>
          <w:p w14:paraId="5CCD9E29" w14:textId="77777777" w:rsidR="009A5D86" w:rsidRPr="00B26FCD" w:rsidRDefault="009A5D86" w:rsidP="00CE4CF5">
            <w:pPr>
              <w:rPr>
                <w:rFonts w:ascii="Arial" w:hAnsi="Arial" w:cs="Arial"/>
                <w:lang w:val="ru-RU"/>
              </w:rPr>
            </w:pPr>
          </w:p>
          <w:p w14:paraId="573963FC" w14:textId="77777777" w:rsidR="009A5D86" w:rsidRPr="00B26FCD" w:rsidRDefault="009A5D86" w:rsidP="00CE4CF5">
            <w:pPr>
              <w:rPr>
                <w:rFonts w:ascii="Arial" w:hAnsi="Arial" w:cs="Arial"/>
                <w:lang w:val="ru-RU"/>
              </w:rPr>
            </w:pPr>
            <w:r w:rsidRPr="00B26FCD">
              <w:rPr>
                <w:rFonts w:ascii="Arial" w:hAnsi="Arial" w:cs="Arial"/>
                <w:lang w:val="ru-RU"/>
              </w:rPr>
              <w:t>двоюродная бабушка по материнской линии</w:t>
            </w:r>
          </w:p>
          <w:p w14:paraId="4FBD9343" w14:textId="77777777" w:rsidR="009A5D86" w:rsidRPr="00B26FCD" w:rsidRDefault="009A5D86" w:rsidP="00CE4CF5">
            <w:pPr>
              <w:rPr>
                <w:rFonts w:ascii="Arial" w:hAnsi="Arial" w:cs="Arial"/>
                <w:lang w:val="ru-RU"/>
              </w:rPr>
            </w:pPr>
          </w:p>
          <w:p w14:paraId="116E54AB" w14:textId="77777777" w:rsidR="009A5D86" w:rsidRDefault="009A5D86" w:rsidP="00CE4CF5">
            <w:pPr>
              <w:rPr>
                <w:rFonts w:ascii="Arial" w:hAnsi="Arial" w:cs="Arial"/>
              </w:rPr>
            </w:pPr>
            <w:r w:rsidRPr="00B26FCD">
              <w:rPr>
                <w:rFonts w:ascii="Arial" w:hAnsi="Arial" w:cs="Arial"/>
                <w:lang w:val="ru-RU"/>
              </w:rPr>
              <w:t>двоюродная бабушка по отцовской линии</w:t>
            </w:r>
          </w:p>
          <w:p w14:paraId="36C74D94" w14:textId="77777777" w:rsidR="00D214EA" w:rsidRPr="00D214EA" w:rsidRDefault="00D214EA" w:rsidP="00CE4CF5">
            <w:pPr>
              <w:rPr>
                <w:rFonts w:ascii="Arial" w:hAnsi="Arial" w:cs="Arial"/>
              </w:rPr>
            </w:pPr>
          </w:p>
        </w:tc>
      </w:tr>
      <w:tr w:rsidR="009A5D86" w:rsidRPr="00B26FCD" w14:paraId="45E5FEAA" w14:textId="77777777" w:rsidTr="009E2900">
        <w:tc>
          <w:tcPr>
            <w:tcW w:w="3060" w:type="dxa"/>
          </w:tcPr>
          <w:p w14:paraId="40EEC67E" w14:textId="77777777" w:rsidR="009A5D86" w:rsidRPr="00B26FCD" w:rsidRDefault="009A5D86" w:rsidP="00CE4CF5">
            <w:pPr>
              <w:rPr>
                <w:rFonts w:ascii="Arial" w:hAnsi="Arial" w:cs="Arial"/>
              </w:rPr>
            </w:pPr>
            <w:r w:rsidRPr="00B26FCD">
              <w:rPr>
                <w:rFonts w:ascii="Arial" w:hAnsi="Arial" w:cs="Arial"/>
              </w:rPr>
              <w:t>great uncle</w:t>
            </w:r>
          </w:p>
          <w:p w14:paraId="2341A9FD" w14:textId="77777777" w:rsidR="009A5D86" w:rsidRPr="00B26FCD" w:rsidRDefault="009A5D86" w:rsidP="00CE4CF5">
            <w:pPr>
              <w:ind w:left="360"/>
              <w:rPr>
                <w:rFonts w:ascii="Arial" w:hAnsi="Arial" w:cs="Arial"/>
              </w:rPr>
            </w:pPr>
          </w:p>
          <w:p w14:paraId="29231D10" w14:textId="77777777" w:rsidR="009A5D86" w:rsidRPr="00B26FCD" w:rsidRDefault="009A5D86" w:rsidP="00CE4CF5">
            <w:pPr>
              <w:ind w:left="360"/>
              <w:rPr>
                <w:rFonts w:ascii="Arial" w:hAnsi="Arial" w:cs="Arial"/>
              </w:rPr>
            </w:pPr>
            <w:r w:rsidRPr="00B26FCD">
              <w:rPr>
                <w:rFonts w:ascii="Arial" w:hAnsi="Arial" w:cs="Arial"/>
              </w:rPr>
              <w:t>maternal great uncle</w:t>
            </w:r>
            <w:r w:rsidRPr="00B26FCD">
              <w:rPr>
                <w:rFonts w:ascii="Arial" w:hAnsi="Arial" w:cs="Arial"/>
              </w:rPr>
              <w:br/>
            </w:r>
          </w:p>
          <w:p w14:paraId="431EB399" w14:textId="77777777" w:rsidR="009A5D86" w:rsidRPr="00B26FCD" w:rsidRDefault="009A5D86" w:rsidP="00CE4CF5">
            <w:pPr>
              <w:ind w:left="360"/>
              <w:rPr>
                <w:rFonts w:ascii="Arial" w:hAnsi="Arial" w:cs="Arial"/>
              </w:rPr>
            </w:pPr>
          </w:p>
          <w:p w14:paraId="0BDCC4AF" w14:textId="77777777" w:rsidR="009A5D86" w:rsidRPr="00B26FCD" w:rsidRDefault="009A5D86" w:rsidP="00CE4CF5">
            <w:pPr>
              <w:ind w:left="360"/>
              <w:rPr>
                <w:rFonts w:ascii="Arial" w:hAnsi="Arial" w:cs="Arial"/>
              </w:rPr>
            </w:pPr>
            <w:r w:rsidRPr="00B26FCD">
              <w:rPr>
                <w:rFonts w:ascii="Arial" w:hAnsi="Arial" w:cs="Arial"/>
              </w:rPr>
              <w:t>paternal great uncle</w:t>
            </w:r>
          </w:p>
        </w:tc>
        <w:tc>
          <w:tcPr>
            <w:tcW w:w="6660" w:type="dxa"/>
          </w:tcPr>
          <w:p w14:paraId="2F7227B8" w14:textId="77777777" w:rsidR="009A5D86" w:rsidRPr="00B26FCD" w:rsidRDefault="009A5D86" w:rsidP="0048148C">
            <w:pPr>
              <w:ind w:left="342" w:hanging="342"/>
              <w:rPr>
                <w:rFonts w:ascii="Arial" w:hAnsi="Arial" w:cs="Arial"/>
              </w:rPr>
            </w:pPr>
            <w:r w:rsidRPr="00B26FCD">
              <w:rPr>
                <w:rFonts w:ascii="Arial" w:hAnsi="Arial" w:cs="Arial"/>
              </w:rPr>
              <w:t xml:space="preserve">Your father or mother’s uncle. </w:t>
            </w:r>
          </w:p>
          <w:p w14:paraId="496A95E2" w14:textId="77777777" w:rsidR="009A5D86" w:rsidRPr="00B26FCD" w:rsidRDefault="009A5D86" w:rsidP="0048148C">
            <w:pPr>
              <w:ind w:left="342" w:hanging="342"/>
              <w:rPr>
                <w:rFonts w:ascii="Arial" w:hAnsi="Arial" w:cs="Arial"/>
              </w:rPr>
            </w:pPr>
          </w:p>
          <w:p w14:paraId="1904E95A" w14:textId="77777777" w:rsidR="009A5D86" w:rsidRPr="00B26FCD" w:rsidRDefault="009A5D86" w:rsidP="0048148C">
            <w:pPr>
              <w:ind w:left="342" w:hanging="342"/>
              <w:rPr>
                <w:rFonts w:ascii="Arial" w:hAnsi="Arial" w:cs="Arial"/>
              </w:rPr>
            </w:pPr>
            <w:r w:rsidRPr="00B26FCD">
              <w:rPr>
                <w:rFonts w:ascii="Arial" w:hAnsi="Arial" w:cs="Arial"/>
              </w:rPr>
              <w:t xml:space="preserve">Your mother’s uncle. </w:t>
            </w:r>
          </w:p>
          <w:p w14:paraId="6C78EAE6" w14:textId="77777777" w:rsidR="009A5D86" w:rsidRPr="00B26FCD" w:rsidRDefault="009A5D86" w:rsidP="0048148C">
            <w:pPr>
              <w:ind w:left="342" w:hanging="342"/>
              <w:rPr>
                <w:rFonts w:ascii="Arial" w:hAnsi="Arial" w:cs="Arial"/>
              </w:rPr>
            </w:pPr>
          </w:p>
          <w:p w14:paraId="75D86526" w14:textId="77777777" w:rsidR="009A5D86" w:rsidRPr="00B26FCD" w:rsidRDefault="009A5D86" w:rsidP="0048148C">
            <w:pPr>
              <w:ind w:left="342" w:hanging="342"/>
              <w:rPr>
                <w:rFonts w:ascii="Arial" w:hAnsi="Arial" w:cs="Arial"/>
              </w:rPr>
            </w:pPr>
          </w:p>
          <w:p w14:paraId="09AD5CB7" w14:textId="77777777" w:rsidR="009A5D86" w:rsidRPr="00B26FCD" w:rsidRDefault="009A5D86" w:rsidP="0048148C">
            <w:pPr>
              <w:ind w:left="342" w:hanging="342"/>
              <w:rPr>
                <w:rFonts w:ascii="Arial" w:hAnsi="Arial" w:cs="Arial"/>
              </w:rPr>
            </w:pPr>
            <w:r w:rsidRPr="00B26FCD">
              <w:rPr>
                <w:rFonts w:ascii="Arial" w:hAnsi="Arial" w:cs="Arial"/>
              </w:rPr>
              <w:t xml:space="preserve">Your father’s uncle. </w:t>
            </w:r>
          </w:p>
          <w:p w14:paraId="5ACAA056" w14:textId="77777777" w:rsidR="009A5D86" w:rsidRPr="00B26FCD" w:rsidRDefault="009A5D86" w:rsidP="0048148C">
            <w:pPr>
              <w:ind w:left="342" w:hanging="342"/>
              <w:rPr>
                <w:rFonts w:ascii="Arial" w:hAnsi="Arial" w:cs="Arial"/>
              </w:rPr>
            </w:pPr>
          </w:p>
        </w:tc>
        <w:tc>
          <w:tcPr>
            <w:tcW w:w="3438" w:type="dxa"/>
          </w:tcPr>
          <w:p w14:paraId="2A75E480" w14:textId="77777777" w:rsidR="009A5D86" w:rsidRPr="00B26FCD" w:rsidRDefault="009A5D86" w:rsidP="00CE4CF5">
            <w:pPr>
              <w:rPr>
                <w:rFonts w:ascii="Arial" w:hAnsi="Arial" w:cs="Arial"/>
                <w:lang w:val="ru-RU"/>
              </w:rPr>
            </w:pPr>
            <w:r w:rsidRPr="00B26FCD">
              <w:rPr>
                <w:rFonts w:ascii="Arial" w:hAnsi="Arial" w:cs="Arial"/>
                <w:lang w:val="ru-RU"/>
              </w:rPr>
              <w:t>двоюродный дед</w:t>
            </w:r>
            <w:r>
              <w:rPr>
                <w:rFonts w:ascii="Arial" w:hAnsi="Arial" w:cs="Arial"/>
                <w:lang w:val="ru-RU"/>
              </w:rPr>
              <w:t>ушка</w:t>
            </w:r>
          </w:p>
          <w:p w14:paraId="07CBD380" w14:textId="77777777" w:rsidR="009A5D86" w:rsidRPr="00B26FCD" w:rsidRDefault="009A5D86" w:rsidP="00CE4CF5">
            <w:pPr>
              <w:rPr>
                <w:rFonts w:ascii="Arial" w:hAnsi="Arial" w:cs="Arial"/>
                <w:lang w:val="ru-RU"/>
              </w:rPr>
            </w:pPr>
          </w:p>
          <w:p w14:paraId="317D968A" w14:textId="77777777" w:rsidR="009A5D86" w:rsidRPr="00B26FCD" w:rsidRDefault="009A5D86" w:rsidP="00CE4CF5">
            <w:pPr>
              <w:rPr>
                <w:rFonts w:ascii="Arial" w:hAnsi="Arial" w:cs="Arial"/>
                <w:lang w:val="ru-RU"/>
              </w:rPr>
            </w:pPr>
            <w:r w:rsidRPr="00B26FCD">
              <w:rPr>
                <w:rFonts w:ascii="Arial" w:hAnsi="Arial" w:cs="Arial"/>
                <w:lang w:val="ru-RU"/>
              </w:rPr>
              <w:t>двоюродный дед</w:t>
            </w:r>
            <w:r>
              <w:rPr>
                <w:rFonts w:ascii="Arial" w:hAnsi="Arial" w:cs="Arial"/>
                <w:lang w:val="ru-RU"/>
              </w:rPr>
              <w:t>ушка</w:t>
            </w:r>
            <w:r w:rsidRPr="00B26FCD">
              <w:rPr>
                <w:rFonts w:ascii="Arial" w:hAnsi="Arial" w:cs="Arial"/>
                <w:lang w:val="ru-RU"/>
              </w:rPr>
              <w:t xml:space="preserve"> по материнской линии</w:t>
            </w:r>
          </w:p>
          <w:p w14:paraId="3A04F916" w14:textId="77777777" w:rsidR="009A5D86" w:rsidRPr="00B26FCD" w:rsidRDefault="009A5D86" w:rsidP="00CE4CF5">
            <w:pPr>
              <w:rPr>
                <w:rFonts w:ascii="Arial" w:hAnsi="Arial" w:cs="Arial"/>
                <w:lang w:val="ru-RU"/>
              </w:rPr>
            </w:pPr>
          </w:p>
          <w:p w14:paraId="6BD4895F" w14:textId="77777777" w:rsidR="009A5D86" w:rsidRPr="00B26FCD" w:rsidRDefault="009A5D86" w:rsidP="00CE4CF5">
            <w:pPr>
              <w:rPr>
                <w:rFonts w:ascii="Arial" w:hAnsi="Arial" w:cs="Arial"/>
                <w:lang w:val="ru-RU"/>
              </w:rPr>
            </w:pPr>
            <w:r w:rsidRPr="00B26FCD">
              <w:rPr>
                <w:rFonts w:ascii="Arial" w:hAnsi="Arial" w:cs="Arial"/>
                <w:lang w:val="ru-RU"/>
              </w:rPr>
              <w:t>двоюродный дед</w:t>
            </w:r>
            <w:r>
              <w:rPr>
                <w:rFonts w:ascii="Arial" w:hAnsi="Arial" w:cs="Arial"/>
                <w:lang w:val="ru-RU"/>
              </w:rPr>
              <w:t>ушка</w:t>
            </w:r>
            <w:r w:rsidRPr="00B26FCD">
              <w:rPr>
                <w:rFonts w:ascii="Arial" w:hAnsi="Arial" w:cs="Arial"/>
                <w:lang w:val="ru-RU"/>
              </w:rPr>
              <w:t xml:space="preserve"> по отцовской линии</w:t>
            </w:r>
          </w:p>
          <w:p w14:paraId="53A6ED2F" w14:textId="77777777" w:rsidR="009A5D86" w:rsidRPr="00B26FCD" w:rsidRDefault="009A5D86" w:rsidP="00CE4CF5">
            <w:pPr>
              <w:rPr>
                <w:rFonts w:ascii="Arial" w:hAnsi="Arial" w:cs="Arial"/>
                <w:lang w:val="ru-RU"/>
              </w:rPr>
            </w:pPr>
          </w:p>
        </w:tc>
      </w:tr>
      <w:tr w:rsidR="009A5D86" w:rsidRPr="00B26FCD" w14:paraId="0EF875A5" w14:textId="77777777" w:rsidTr="009E2900">
        <w:tc>
          <w:tcPr>
            <w:tcW w:w="3060" w:type="dxa"/>
          </w:tcPr>
          <w:p w14:paraId="23678A63" w14:textId="77777777" w:rsidR="009A5D86" w:rsidRPr="00B26FCD" w:rsidRDefault="009A5D86" w:rsidP="00CE4CF5">
            <w:pPr>
              <w:rPr>
                <w:rFonts w:ascii="Arial" w:hAnsi="Arial" w:cs="Arial"/>
              </w:rPr>
            </w:pPr>
            <w:r w:rsidRPr="00B26FCD">
              <w:rPr>
                <w:rFonts w:ascii="Arial" w:hAnsi="Arial" w:cs="Arial"/>
              </w:rPr>
              <w:t>great grandparents</w:t>
            </w:r>
          </w:p>
        </w:tc>
        <w:tc>
          <w:tcPr>
            <w:tcW w:w="6660" w:type="dxa"/>
          </w:tcPr>
          <w:p w14:paraId="5634CE82" w14:textId="77777777" w:rsidR="009A5D86" w:rsidRPr="00B26FCD" w:rsidRDefault="009A5D86" w:rsidP="0048148C">
            <w:pPr>
              <w:ind w:left="342" w:hanging="342"/>
              <w:rPr>
                <w:rFonts w:ascii="Arial" w:hAnsi="Arial" w:cs="Arial"/>
              </w:rPr>
            </w:pPr>
            <w:r w:rsidRPr="00B26FCD">
              <w:rPr>
                <w:rFonts w:ascii="Arial" w:hAnsi="Arial" w:cs="Arial"/>
              </w:rPr>
              <w:t xml:space="preserve">The parents of any of your grandparents. </w:t>
            </w:r>
          </w:p>
          <w:p w14:paraId="42E32333" w14:textId="77777777" w:rsidR="009A5D86" w:rsidRPr="00B26FCD" w:rsidRDefault="009A5D86" w:rsidP="0048148C">
            <w:pPr>
              <w:ind w:left="342" w:hanging="342"/>
              <w:rPr>
                <w:rFonts w:ascii="Arial" w:hAnsi="Arial" w:cs="Arial"/>
              </w:rPr>
            </w:pPr>
          </w:p>
        </w:tc>
        <w:tc>
          <w:tcPr>
            <w:tcW w:w="3438" w:type="dxa"/>
          </w:tcPr>
          <w:p w14:paraId="1ECA2A6E" w14:textId="77777777" w:rsidR="009A5D86" w:rsidRPr="00B26FCD" w:rsidRDefault="009A5D86" w:rsidP="00CE4CF5">
            <w:pPr>
              <w:rPr>
                <w:rFonts w:ascii="Arial" w:hAnsi="Arial" w:cs="Arial"/>
              </w:rPr>
            </w:pPr>
            <w:r>
              <w:rPr>
                <w:rFonts w:ascii="Arial" w:hAnsi="Arial" w:cs="Arial"/>
                <w:lang w:val="ru-RU"/>
              </w:rPr>
              <w:t>п</w:t>
            </w:r>
            <w:r w:rsidRPr="00B26FCD">
              <w:rPr>
                <w:rFonts w:ascii="Arial" w:hAnsi="Arial" w:cs="Arial"/>
                <w:lang w:val="ru-RU"/>
              </w:rPr>
              <w:t>рабабушка</w:t>
            </w:r>
            <w:r w:rsidRPr="00B26FCD">
              <w:rPr>
                <w:rFonts w:ascii="Arial" w:hAnsi="Arial" w:cs="Arial"/>
              </w:rPr>
              <w:t xml:space="preserve"> </w:t>
            </w:r>
            <w:r>
              <w:rPr>
                <w:rFonts w:ascii="Arial" w:hAnsi="Arial" w:cs="Arial"/>
              </w:rPr>
              <w:t>и</w:t>
            </w:r>
            <w:r w:rsidRPr="00B26FCD">
              <w:rPr>
                <w:rFonts w:ascii="Arial" w:hAnsi="Arial" w:cs="Arial"/>
                <w:lang w:val="ru-RU"/>
              </w:rPr>
              <w:t xml:space="preserve"> </w:t>
            </w:r>
          </w:p>
          <w:p w14:paraId="1DA06055" w14:textId="77777777" w:rsidR="009A5D86" w:rsidRDefault="009A5D86" w:rsidP="00CE4CF5">
            <w:pPr>
              <w:rPr>
                <w:rFonts w:ascii="Arial" w:hAnsi="Arial" w:cs="Arial"/>
              </w:rPr>
            </w:pPr>
            <w:r w:rsidRPr="00B26FCD">
              <w:rPr>
                <w:rFonts w:ascii="Arial" w:hAnsi="Arial" w:cs="Arial"/>
                <w:lang w:val="ru-RU"/>
              </w:rPr>
              <w:t>прадед</w:t>
            </w:r>
            <w:r>
              <w:rPr>
                <w:rFonts w:ascii="Arial" w:hAnsi="Arial" w:cs="Arial"/>
                <w:lang w:val="ru-RU"/>
              </w:rPr>
              <w:t>ушка</w:t>
            </w:r>
            <w:r w:rsidRPr="00B26FCD">
              <w:rPr>
                <w:rFonts w:ascii="Arial" w:hAnsi="Arial" w:cs="Arial"/>
              </w:rPr>
              <w:t xml:space="preserve"> </w:t>
            </w:r>
          </w:p>
          <w:p w14:paraId="4CCA7BB4" w14:textId="77777777" w:rsidR="009E2900" w:rsidRPr="00B26FCD" w:rsidRDefault="009E2900" w:rsidP="00CE4CF5">
            <w:pPr>
              <w:rPr>
                <w:rFonts w:ascii="Arial" w:hAnsi="Arial" w:cs="Arial"/>
                <w:color w:val="FF0000"/>
                <w:lang w:val="ru-RU"/>
              </w:rPr>
            </w:pPr>
          </w:p>
        </w:tc>
      </w:tr>
      <w:tr w:rsidR="009A5D86" w:rsidRPr="00B26FCD" w14:paraId="2354723D" w14:textId="77777777" w:rsidTr="009E2900">
        <w:tc>
          <w:tcPr>
            <w:tcW w:w="3060" w:type="dxa"/>
          </w:tcPr>
          <w:p w14:paraId="6CC5F8D4" w14:textId="77777777" w:rsidR="009A5D86" w:rsidRPr="00B26FCD" w:rsidRDefault="009A5D86" w:rsidP="00CE4CF5">
            <w:pPr>
              <w:rPr>
                <w:rFonts w:ascii="Arial" w:hAnsi="Arial" w:cs="Arial"/>
              </w:rPr>
            </w:pPr>
            <w:r w:rsidRPr="00B26FCD">
              <w:rPr>
                <w:rFonts w:ascii="Arial" w:hAnsi="Arial" w:cs="Arial"/>
              </w:rPr>
              <w:t>great grandmother</w:t>
            </w:r>
          </w:p>
        </w:tc>
        <w:tc>
          <w:tcPr>
            <w:tcW w:w="6660" w:type="dxa"/>
          </w:tcPr>
          <w:p w14:paraId="37523CC3" w14:textId="50B2DD37" w:rsidR="009A5D86" w:rsidRPr="00B26FCD" w:rsidRDefault="009A5D86" w:rsidP="00D214EA">
            <w:pPr>
              <w:ind w:left="342" w:hanging="342"/>
              <w:rPr>
                <w:rFonts w:ascii="Arial" w:hAnsi="Arial" w:cs="Arial"/>
              </w:rPr>
            </w:pPr>
            <w:r w:rsidRPr="00B26FCD">
              <w:rPr>
                <w:rFonts w:ascii="Arial" w:hAnsi="Arial" w:cs="Arial"/>
              </w:rPr>
              <w:t xml:space="preserve">The mother of any of your grandparents. </w:t>
            </w:r>
          </w:p>
        </w:tc>
        <w:tc>
          <w:tcPr>
            <w:tcW w:w="3438" w:type="dxa"/>
          </w:tcPr>
          <w:p w14:paraId="68F1E7BF" w14:textId="77777777" w:rsidR="009A5D86" w:rsidRPr="00B26FCD" w:rsidRDefault="009A5D86" w:rsidP="00CE4CF5">
            <w:pPr>
              <w:rPr>
                <w:rFonts w:ascii="Arial" w:hAnsi="Arial" w:cs="Arial"/>
                <w:lang w:val="ru-RU"/>
              </w:rPr>
            </w:pPr>
            <w:r w:rsidRPr="00B26FCD">
              <w:rPr>
                <w:rFonts w:ascii="Arial" w:hAnsi="Arial" w:cs="Arial"/>
                <w:lang w:val="ru-RU"/>
              </w:rPr>
              <w:t xml:space="preserve">прабабушка </w:t>
            </w:r>
          </w:p>
        </w:tc>
      </w:tr>
      <w:tr w:rsidR="009A5D86" w:rsidRPr="00B26FCD" w14:paraId="48363634" w14:textId="77777777" w:rsidTr="009E2900">
        <w:tc>
          <w:tcPr>
            <w:tcW w:w="3060" w:type="dxa"/>
          </w:tcPr>
          <w:p w14:paraId="79AF5E8E" w14:textId="77777777" w:rsidR="009A5D86" w:rsidRPr="00B26FCD" w:rsidRDefault="009A5D86" w:rsidP="00CE4CF5">
            <w:pPr>
              <w:rPr>
                <w:rFonts w:ascii="Arial" w:hAnsi="Arial" w:cs="Arial"/>
              </w:rPr>
            </w:pPr>
            <w:r w:rsidRPr="00B26FCD">
              <w:rPr>
                <w:rFonts w:ascii="Arial" w:hAnsi="Arial" w:cs="Arial"/>
              </w:rPr>
              <w:lastRenderedPageBreak/>
              <w:t>great grandfather</w:t>
            </w:r>
          </w:p>
        </w:tc>
        <w:tc>
          <w:tcPr>
            <w:tcW w:w="6660" w:type="dxa"/>
          </w:tcPr>
          <w:p w14:paraId="57CB69F7" w14:textId="77777777" w:rsidR="009A5D86" w:rsidRPr="00B26FCD" w:rsidRDefault="009A5D86" w:rsidP="0048148C">
            <w:pPr>
              <w:ind w:left="342" w:hanging="342"/>
              <w:rPr>
                <w:rFonts w:ascii="Arial" w:hAnsi="Arial" w:cs="Arial"/>
              </w:rPr>
            </w:pPr>
            <w:r w:rsidRPr="00B26FCD">
              <w:rPr>
                <w:rFonts w:ascii="Arial" w:hAnsi="Arial" w:cs="Arial"/>
              </w:rPr>
              <w:t xml:space="preserve">The father of any of your grandparents. </w:t>
            </w:r>
          </w:p>
          <w:p w14:paraId="31AD16A7" w14:textId="77777777" w:rsidR="009A5D86" w:rsidRPr="00B26FCD" w:rsidRDefault="009A5D86" w:rsidP="0048148C">
            <w:pPr>
              <w:ind w:left="342" w:hanging="342"/>
              <w:rPr>
                <w:rFonts w:ascii="Arial" w:hAnsi="Arial" w:cs="Arial"/>
              </w:rPr>
            </w:pPr>
          </w:p>
        </w:tc>
        <w:tc>
          <w:tcPr>
            <w:tcW w:w="3438" w:type="dxa"/>
          </w:tcPr>
          <w:p w14:paraId="584ACA0D" w14:textId="77777777" w:rsidR="009A5D86" w:rsidRPr="00B26FCD" w:rsidRDefault="009A5D86" w:rsidP="00CE4CF5">
            <w:pPr>
              <w:rPr>
                <w:rFonts w:ascii="Arial" w:hAnsi="Arial" w:cs="Arial"/>
                <w:lang w:val="ru-RU"/>
              </w:rPr>
            </w:pPr>
            <w:r w:rsidRPr="00B26FCD">
              <w:rPr>
                <w:rFonts w:ascii="Arial" w:hAnsi="Arial" w:cs="Arial"/>
                <w:lang w:val="ru-RU"/>
              </w:rPr>
              <w:t>прадед</w:t>
            </w:r>
            <w:r>
              <w:rPr>
                <w:rFonts w:ascii="Arial" w:hAnsi="Arial" w:cs="Arial"/>
                <w:lang w:val="ru-RU"/>
              </w:rPr>
              <w:t>ушка</w:t>
            </w:r>
          </w:p>
        </w:tc>
      </w:tr>
      <w:tr w:rsidR="009A5D86" w:rsidRPr="00B26FCD" w14:paraId="105578C7" w14:textId="77777777" w:rsidTr="009E2900">
        <w:tc>
          <w:tcPr>
            <w:tcW w:w="3060" w:type="dxa"/>
          </w:tcPr>
          <w:p w14:paraId="62CA4ECB" w14:textId="77777777" w:rsidR="009A5D86" w:rsidRPr="00B26FCD" w:rsidRDefault="009A5D86" w:rsidP="00CE4CF5">
            <w:pPr>
              <w:rPr>
                <w:rFonts w:ascii="Arial" w:hAnsi="Arial" w:cs="Arial"/>
              </w:rPr>
            </w:pPr>
            <w:r w:rsidRPr="00B26FCD">
              <w:rPr>
                <w:rFonts w:ascii="Arial" w:hAnsi="Arial" w:cs="Arial"/>
              </w:rPr>
              <w:t>siblings</w:t>
            </w:r>
          </w:p>
        </w:tc>
        <w:tc>
          <w:tcPr>
            <w:tcW w:w="6660" w:type="dxa"/>
          </w:tcPr>
          <w:p w14:paraId="063D9CCA" w14:textId="77777777" w:rsidR="009A5D86" w:rsidRPr="00B26FCD" w:rsidRDefault="009A5D86" w:rsidP="0048148C">
            <w:pPr>
              <w:ind w:left="342" w:hanging="342"/>
              <w:rPr>
                <w:rFonts w:ascii="Arial" w:hAnsi="Arial" w:cs="Arial"/>
              </w:rPr>
            </w:pPr>
            <w:r w:rsidRPr="00B26FCD">
              <w:rPr>
                <w:rFonts w:ascii="Arial" w:hAnsi="Arial" w:cs="Arial"/>
              </w:rPr>
              <w:t xml:space="preserve">The children of your father and mother. </w:t>
            </w:r>
            <w:r w:rsidRPr="00B26FCD">
              <w:rPr>
                <w:rFonts w:ascii="Arial" w:hAnsi="Arial" w:cs="Arial"/>
              </w:rPr>
              <w:br/>
            </w:r>
          </w:p>
        </w:tc>
        <w:tc>
          <w:tcPr>
            <w:tcW w:w="3438" w:type="dxa"/>
          </w:tcPr>
          <w:p w14:paraId="04B49919" w14:textId="77777777" w:rsidR="009A5D86" w:rsidRPr="00B26FCD" w:rsidRDefault="009A5D86" w:rsidP="00CE4CF5">
            <w:pPr>
              <w:rPr>
                <w:rFonts w:ascii="Arial" w:hAnsi="Arial" w:cs="Arial"/>
              </w:rPr>
            </w:pPr>
            <w:r w:rsidRPr="00B26FCD">
              <w:rPr>
                <w:rFonts w:ascii="Arial" w:hAnsi="Arial" w:cs="Arial"/>
                <w:lang w:val="ru-RU"/>
              </w:rPr>
              <w:t xml:space="preserve">родные братья и сестры </w:t>
            </w:r>
          </w:p>
          <w:p w14:paraId="1F6211E6" w14:textId="77777777" w:rsidR="009A5D86" w:rsidRPr="00B26FCD" w:rsidRDefault="009A5D86" w:rsidP="00CE4CF5">
            <w:pPr>
              <w:rPr>
                <w:rFonts w:ascii="Arial" w:hAnsi="Arial" w:cs="Arial"/>
              </w:rPr>
            </w:pPr>
          </w:p>
        </w:tc>
      </w:tr>
      <w:tr w:rsidR="009A5D86" w:rsidRPr="00B26FCD" w14:paraId="06EC33D6" w14:textId="77777777" w:rsidTr="009E2900">
        <w:tc>
          <w:tcPr>
            <w:tcW w:w="3060" w:type="dxa"/>
          </w:tcPr>
          <w:p w14:paraId="3A072410" w14:textId="77777777" w:rsidR="009A5D86" w:rsidRPr="00B26FCD" w:rsidRDefault="009A5D86" w:rsidP="00CE4CF5">
            <w:pPr>
              <w:rPr>
                <w:rFonts w:ascii="Arial" w:hAnsi="Arial" w:cs="Arial"/>
              </w:rPr>
            </w:pPr>
            <w:r w:rsidRPr="00B26FCD">
              <w:rPr>
                <w:rFonts w:ascii="Arial" w:hAnsi="Arial" w:cs="Arial"/>
              </w:rPr>
              <w:t>twins</w:t>
            </w:r>
          </w:p>
          <w:p w14:paraId="3EFF5560" w14:textId="77777777" w:rsidR="009A5D86" w:rsidRPr="00B26FCD" w:rsidRDefault="009A5D86" w:rsidP="00CE4CF5">
            <w:pPr>
              <w:ind w:left="360"/>
              <w:rPr>
                <w:rFonts w:ascii="Arial" w:hAnsi="Arial" w:cs="Arial"/>
              </w:rPr>
            </w:pPr>
          </w:p>
          <w:p w14:paraId="647B1C5D" w14:textId="77777777" w:rsidR="009A5D86" w:rsidRPr="00B26FCD" w:rsidRDefault="009A5D86" w:rsidP="00CE4CF5">
            <w:pPr>
              <w:ind w:left="360"/>
              <w:rPr>
                <w:rFonts w:ascii="Arial" w:hAnsi="Arial" w:cs="Arial"/>
              </w:rPr>
            </w:pPr>
            <w:r w:rsidRPr="00B26FCD">
              <w:rPr>
                <w:rFonts w:ascii="Arial" w:hAnsi="Arial" w:cs="Arial"/>
              </w:rPr>
              <w:t>identical twins</w:t>
            </w:r>
            <w:r w:rsidRPr="00B26FCD">
              <w:rPr>
                <w:rFonts w:ascii="Arial" w:hAnsi="Arial" w:cs="Arial"/>
              </w:rPr>
              <w:br/>
            </w:r>
          </w:p>
          <w:p w14:paraId="61FC097A" w14:textId="77777777" w:rsidR="009A5D86" w:rsidRPr="00B26FCD" w:rsidRDefault="009A5D86" w:rsidP="00CE4CF5">
            <w:pPr>
              <w:ind w:left="360"/>
              <w:rPr>
                <w:rFonts w:ascii="Arial" w:hAnsi="Arial" w:cs="Arial"/>
              </w:rPr>
            </w:pPr>
          </w:p>
          <w:p w14:paraId="1D048A87" w14:textId="77777777" w:rsidR="009A5D86" w:rsidRPr="00B26FCD" w:rsidRDefault="009A5D86" w:rsidP="00CE4CF5">
            <w:pPr>
              <w:ind w:left="360"/>
              <w:rPr>
                <w:rFonts w:ascii="Arial" w:hAnsi="Arial" w:cs="Arial"/>
              </w:rPr>
            </w:pPr>
          </w:p>
          <w:p w14:paraId="52432486" w14:textId="77777777" w:rsidR="009A5D86" w:rsidRPr="00B26FCD" w:rsidRDefault="009A5D86" w:rsidP="00CE4CF5">
            <w:pPr>
              <w:ind w:left="360"/>
              <w:rPr>
                <w:rFonts w:ascii="Arial" w:hAnsi="Arial" w:cs="Arial"/>
              </w:rPr>
            </w:pPr>
            <w:r w:rsidRPr="00B26FCD">
              <w:rPr>
                <w:rFonts w:ascii="Arial" w:hAnsi="Arial" w:cs="Arial"/>
              </w:rPr>
              <w:t xml:space="preserve">fraternal twins </w:t>
            </w:r>
            <w:r w:rsidRPr="00B26FCD">
              <w:rPr>
                <w:rFonts w:ascii="Arial" w:hAnsi="Arial" w:cs="Arial"/>
              </w:rPr>
              <w:br/>
            </w:r>
          </w:p>
        </w:tc>
        <w:tc>
          <w:tcPr>
            <w:tcW w:w="6660" w:type="dxa"/>
          </w:tcPr>
          <w:p w14:paraId="74DD0D75" w14:textId="77777777" w:rsidR="009A5D86" w:rsidRPr="00B26FCD" w:rsidRDefault="009A5D86" w:rsidP="0048148C">
            <w:pPr>
              <w:ind w:left="342" w:hanging="342"/>
              <w:rPr>
                <w:rFonts w:ascii="Arial" w:hAnsi="Arial" w:cs="Arial"/>
              </w:rPr>
            </w:pPr>
            <w:r w:rsidRPr="00B26FCD">
              <w:rPr>
                <w:rFonts w:ascii="Arial" w:hAnsi="Arial" w:cs="Arial"/>
              </w:rPr>
              <w:t xml:space="preserve">A sibling born at the same time as you. </w:t>
            </w:r>
          </w:p>
          <w:p w14:paraId="5F5A271B" w14:textId="77777777" w:rsidR="009A5D86" w:rsidRPr="00B26FCD" w:rsidRDefault="009A5D86" w:rsidP="0048148C">
            <w:pPr>
              <w:ind w:left="342" w:hanging="342"/>
              <w:rPr>
                <w:rFonts w:ascii="Arial" w:hAnsi="Arial" w:cs="Arial"/>
              </w:rPr>
            </w:pPr>
          </w:p>
          <w:p w14:paraId="209B1C57" w14:textId="77777777" w:rsidR="009A5D86" w:rsidRPr="00B26FCD" w:rsidRDefault="009A5D86" w:rsidP="0048148C">
            <w:pPr>
              <w:ind w:left="342" w:hanging="342"/>
              <w:rPr>
                <w:rFonts w:ascii="Arial" w:hAnsi="Arial" w:cs="Arial"/>
              </w:rPr>
            </w:pPr>
            <w:r w:rsidRPr="00B26FCD">
              <w:rPr>
                <w:rFonts w:ascii="Arial" w:hAnsi="Arial" w:cs="Arial"/>
              </w:rPr>
              <w:t xml:space="preserve">A twin that developed from the same egg and sperm as you, meaning that you are genetically identical.  </w:t>
            </w:r>
          </w:p>
          <w:p w14:paraId="799AEDCC" w14:textId="77777777" w:rsidR="009A5D86" w:rsidRPr="00B26FCD" w:rsidRDefault="009A5D86" w:rsidP="0048148C">
            <w:pPr>
              <w:ind w:left="342" w:hanging="342"/>
              <w:rPr>
                <w:rFonts w:ascii="Arial" w:hAnsi="Arial" w:cs="Arial"/>
              </w:rPr>
            </w:pPr>
          </w:p>
          <w:p w14:paraId="47A1B427" w14:textId="77777777" w:rsidR="009A5D86" w:rsidRPr="00B26FCD" w:rsidRDefault="009A5D86" w:rsidP="0048148C">
            <w:pPr>
              <w:ind w:left="342" w:hanging="342"/>
              <w:rPr>
                <w:rFonts w:ascii="Arial" w:hAnsi="Arial" w:cs="Arial"/>
              </w:rPr>
            </w:pPr>
            <w:r w:rsidRPr="00B26FCD">
              <w:rPr>
                <w:rFonts w:ascii="Arial" w:hAnsi="Arial" w:cs="Arial"/>
              </w:rPr>
              <w:t>A twin who developed from a different egg and sperm than you, meaning that you are genetically different and have the same amount of shared genes as any sibling.</w:t>
            </w:r>
            <w:r w:rsidRPr="00B26FCD">
              <w:rPr>
                <w:rFonts w:ascii="Arial" w:hAnsi="Arial" w:cs="Arial"/>
              </w:rPr>
              <w:br/>
            </w:r>
          </w:p>
        </w:tc>
        <w:tc>
          <w:tcPr>
            <w:tcW w:w="3438" w:type="dxa"/>
          </w:tcPr>
          <w:p w14:paraId="21891E8D" w14:textId="77777777" w:rsidR="009A5D86" w:rsidRPr="00B26FCD" w:rsidRDefault="009A5D86" w:rsidP="00CE4CF5">
            <w:pPr>
              <w:rPr>
                <w:rFonts w:ascii="Arial" w:hAnsi="Arial" w:cs="Arial"/>
                <w:lang w:val="ru-RU"/>
              </w:rPr>
            </w:pPr>
            <w:r w:rsidRPr="00B26FCD">
              <w:rPr>
                <w:rFonts w:ascii="Arial" w:hAnsi="Arial" w:cs="Arial"/>
                <w:lang w:val="ru-RU"/>
              </w:rPr>
              <w:t>близнецы</w:t>
            </w:r>
          </w:p>
          <w:p w14:paraId="2465CDA8" w14:textId="77777777" w:rsidR="009A5D86" w:rsidRPr="00B26FCD" w:rsidRDefault="009A5D86" w:rsidP="00CE4CF5">
            <w:pPr>
              <w:rPr>
                <w:rFonts w:ascii="Arial" w:hAnsi="Arial" w:cs="Arial"/>
                <w:lang w:val="ru-RU"/>
              </w:rPr>
            </w:pPr>
          </w:p>
          <w:p w14:paraId="708F75FA" w14:textId="77777777" w:rsidR="009A5D86" w:rsidRPr="00B26FCD" w:rsidRDefault="009A5D86" w:rsidP="00CE4CF5">
            <w:pPr>
              <w:rPr>
                <w:rFonts w:ascii="Arial" w:hAnsi="Arial" w:cs="Arial"/>
                <w:lang w:val="ru-RU"/>
              </w:rPr>
            </w:pPr>
            <w:r w:rsidRPr="00B26FCD">
              <w:rPr>
                <w:rFonts w:ascii="Arial" w:hAnsi="Arial" w:cs="Arial"/>
                <w:lang w:val="ru-RU"/>
              </w:rPr>
              <w:t>однояйцевые  близнецы</w:t>
            </w:r>
          </w:p>
          <w:p w14:paraId="4AADF0C1" w14:textId="77777777" w:rsidR="009A5D86" w:rsidRPr="00B26FCD" w:rsidRDefault="009A5D86" w:rsidP="00CE4CF5">
            <w:pPr>
              <w:rPr>
                <w:rFonts w:ascii="Arial" w:hAnsi="Arial" w:cs="Arial"/>
                <w:lang w:val="ru-RU"/>
              </w:rPr>
            </w:pPr>
          </w:p>
          <w:p w14:paraId="0DF9FC8D" w14:textId="77777777" w:rsidR="009A5D86" w:rsidRPr="00B26FCD" w:rsidRDefault="009A5D86" w:rsidP="00CE4CF5">
            <w:pPr>
              <w:rPr>
                <w:rFonts w:ascii="Arial" w:hAnsi="Arial" w:cs="Arial"/>
                <w:lang w:val="ru-RU"/>
              </w:rPr>
            </w:pPr>
          </w:p>
          <w:p w14:paraId="4A5A57EE" w14:textId="77777777" w:rsidR="009A5D86" w:rsidRPr="00B26FCD" w:rsidRDefault="009A5D86" w:rsidP="00CE4CF5">
            <w:pPr>
              <w:rPr>
                <w:rFonts w:ascii="Arial" w:hAnsi="Arial" w:cs="Arial"/>
                <w:lang w:val="ru-RU"/>
              </w:rPr>
            </w:pPr>
            <w:r w:rsidRPr="00B26FCD">
              <w:rPr>
                <w:rFonts w:ascii="Arial" w:hAnsi="Arial" w:cs="Arial"/>
                <w:lang w:val="ru-RU"/>
              </w:rPr>
              <w:t>разнояйцевые близнецы</w:t>
            </w:r>
          </w:p>
        </w:tc>
      </w:tr>
      <w:tr w:rsidR="009A5D86" w:rsidRPr="00B26FCD" w14:paraId="27F85AD1" w14:textId="77777777" w:rsidTr="009E2900">
        <w:tc>
          <w:tcPr>
            <w:tcW w:w="3060" w:type="dxa"/>
          </w:tcPr>
          <w:p w14:paraId="2E8D3B36" w14:textId="77777777" w:rsidR="009A5D86" w:rsidRPr="00B26FCD" w:rsidRDefault="009A5D86" w:rsidP="00CE4CF5">
            <w:pPr>
              <w:rPr>
                <w:rFonts w:ascii="Arial" w:hAnsi="Arial" w:cs="Arial"/>
              </w:rPr>
            </w:pPr>
            <w:r w:rsidRPr="00B26FCD">
              <w:rPr>
                <w:rFonts w:ascii="Arial" w:hAnsi="Arial" w:cs="Arial"/>
              </w:rPr>
              <w:t>triplets</w:t>
            </w:r>
          </w:p>
        </w:tc>
        <w:tc>
          <w:tcPr>
            <w:tcW w:w="6660" w:type="dxa"/>
          </w:tcPr>
          <w:p w14:paraId="7B254F5F" w14:textId="77777777" w:rsidR="009A5D86" w:rsidRPr="00B26FCD" w:rsidRDefault="009A5D86" w:rsidP="0048148C">
            <w:pPr>
              <w:ind w:left="342" w:hanging="342"/>
              <w:rPr>
                <w:rFonts w:ascii="Arial" w:hAnsi="Arial" w:cs="Arial"/>
              </w:rPr>
            </w:pPr>
            <w:r w:rsidRPr="00B26FCD">
              <w:rPr>
                <w:rFonts w:ascii="Arial" w:hAnsi="Arial" w:cs="Arial"/>
              </w:rPr>
              <w:t xml:space="preserve">Two siblings born at the same time as you. </w:t>
            </w:r>
            <w:r w:rsidRPr="00B26FCD">
              <w:rPr>
                <w:rFonts w:ascii="Arial" w:hAnsi="Arial" w:cs="Arial"/>
              </w:rPr>
              <w:br/>
            </w:r>
          </w:p>
        </w:tc>
        <w:tc>
          <w:tcPr>
            <w:tcW w:w="3438" w:type="dxa"/>
          </w:tcPr>
          <w:p w14:paraId="6162D7A9" w14:textId="77777777" w:rsidR="009A5D86" w:rsidRPr="00B26FCD" w:rsidRDefault="009A5D86" w:rsidP="00CE4CF5">
            <w:pPr>
              <w:rPr>
                <w:rFonts w:ascii="Arial" w:hAnsi="Arial" w:cs="Arial"/>
                <w:lang w:val="ru-RU"/>
              </w:rPr>
            </w:pPr>
            <w:r w:rsidRPr="00B26FCD">
              <w:rPr>
                <w:rFonts w:ascii="Arial" w:hAnsi="Arial" w:cs="Arial"/>
                <w:lang w:val="ru-RU"/>
              </w:rPr>
              <w:t>тройняшки</w:t>
            </w:r>
          </w:p>
        </w:tc>
      </w:tr>
      <w:tr w:rsidR="009A5D86" w:rsidRPr="00B26FCD" w14:paraId="0C739DAD" w14:textId="77777777" w:rsidTr="009E2900">
        <w:tc>
          <w:tcPr>
            <w:tcW w:w="3060" w:type="dxa"/>
          </w:tcPr>
          <w:p w14:paraId="7DC0D764" w14:textId="77777777" w:rsidR="009A5D86" w:rsidRPr="00B26FCD" w:rsidRDefault="009A5D86" w:rsidP="00CE4CF5">
            <w:pPr>
              <w:rPr>
                <w:rFonts w:ascii="Arial" w:hAnsi="Arial" w:cs="Arial"/>
              </w:rPr>
            </w:pPr>
            <w:r w:rsidRPr="00B26FCD">
              <w:rPr>
                <w:rFonts w:ascii="Arial" w:hAnsi="Arial" w:cs="Arial"/>
              </w:rPr>
              <w:t>sister</w:t>
            </w:r>
          </w:p>
          <w:p w14:paraId="6A1424DE" w14:textId="77777777" w:rsidR="009A5D86" w:rsidRPr="00B26FCD" w:rsidRDefault="009A5D86" w:rsidP="00CE4CF5">
            <w:pPr>
              <w:ind w:left="360"/>
              <w:rPr>
                <w:rFonts w:ascii="Arial" w:hAnsi="Arial" w:cs="Arial"/>
              </w:rPr>
            </w:pPr>
          </w:p>
          <w:p w14:paraId="21D73723" w14:textId="77777777" w:rsidR="009A5D86" w:rsidRPr="00B26FCD" w:rsidRDefault="009A5D86" w:rsidP="00CE4CF5">
            <w:pPr>
              <w:ind w:left="360"/>
              <w:rPr>
                <w:rFonts w:ascii="Arial" w:hAnsi="Arial" w:cs="Arial"/>
              </w:rPr>
            </w:pPr>
            <w:r w:rsidRPr="00B26FCD">
              <w:rPr>
                <w:rFonts w:ascii="Arial" w:hAnsi="Arial" w:cs="Arial"/>
              </w:rPr>
              <w:t>sister-in-law</w:t>
            </w:r>
          </w:p>
          <w:p w14:paraId="586AEF10" w14:textId="77777777" w:rsidR="009A5D86" w:rsidRPr="00B26FCD" w:rsidRDefault="009A5D86" w:rsidP="00CE4CF5">
            <w:pPr>
              <w:ind w:left="360"/>
              <w:rPr>
                <w:rFonts w:ascii="Arial" w:hAnsi="Arial" w:cs="Arial"/>
              </w:rPr>
            </w:pPr>
          </w:p>
          <w:p w14:paraId="19621F3E" w14:textId="77777777" w:rsidR="009A5D86" w:rsidRPr="00B26FCD" w:rsidRDefault="009A5D86" w:rsidP="00CE4CF5">
            <w:pPr>
              <w:ind w:left="360"/>
              <w:rPr>
                <w:rFonts w:ascii="Arial" w:hAnsi="Arial" w:cs="Arial"/>
              </w:rPr>
            </w:pPr>
            <w:r w:rsidRPr="00B26FCD">
              <w:rPr>
                <w:rFonts w:ascii="Arial" w:hAnsi="Arial" w:cs="Arial"/>
              </w:rPr>
              <w:t>half sister</w:t>
            </w:r>
            <w:r w:rsidRPr="00B26FCD">
              <w:rPr>
                <w:rFonts w:ascii="Arial" w:hAnsi="Arial" w:cs="Arial"/>
              </w:rPr>
              <w:br/>
            </w:r>
          </w:p>
          <w:p w14:paraId="5163B2ED" w14:textId="77777777" w:rsidR="009A5D86" w:rsidRPr="00B26FCD" w:rsidRDefault="009A5D86" w:rsidP="00D214EA">
            <w:pPr>
              <w:rPr>
                <w:rFonts w:ascii="Arial" w:hAnsi="Arial" w:cs="Arial"/>
              </w:rPr>
            </w:pPr>
          </w:p>
          <w:p w14:paraId="78D41007" w14:textId="77777777" w:rsidR="009A5D86" w:rsidRPr="00B26FCD" w:rsidRDefault="009A5D86" w:rsidP="00CE4CF5">
            <w:pPr>
              <w:ind w:left="360"/>
              <w:rPr>
                <w:rFonts w:ascii="Arial" w:hAnsi="Arial" w:cs="Arial"/>
              </w:rPr>
            </w:pPr>
            <w:r w:rsidRPr="00B26FCD">
              <w:rPr>
                <w:rFonts w:ascii="Arial" w:hAnsi="Arial" w:cs="Arial"/>
              </w:rPr>
              <w:t>step-sister</w:t>
            </w:r>
          </w:p>
        </w:tc>
        <w:tc>
          <w:tcPr>
            <w:tcW w:w="6660" w:type="dxa"/>
          </w:tcPr>
          <w:p w14:paraId="7A77C5E4" w14:textId="77777777" w:rsidR="009A5D86" w:rsidRPr="00B26FCD" w:rsidRDefault="009A5D86" w:rsidP="0048148C">
            <w:pPr>
              <w:ind w:left="342" w:hanging="342"/>
              <w:rPr>
                <w:rFonts w:ascii="Arial" w:hAnsi="Arial" w:cs="Arial"/>
              </w:rPr>
            </w:pPr>
            <w:r w:rsidRPr="00B26FCD">
              <w:rPr>
                <w:rFonts w:ascii="Arial" w:hAnsi="Arial" w:cs="Arial"/>
              </w:rPr>
              <w:t xml:space="preserve">A sibling who is a girl. </w:t>
            </w:r>
          </w:p>
          <w:p w14:paraId="5FEFA4A7" w14:textId="77777777" w:rsidR="009A5D86" w:rsidRPr="00B26FCD" w:rsidRDefault="009A5D86" w:rsidP="0048148C">
            <w:pPr>
              <w:ind w:left="342" w:hanging="342"/>
              <w:rPr>
                <w:rFonts w:ascii="Arial" w:hAnsi="Arial" w:cs="Arial"/>
              </w:rPr>
            </w:pPr>
          </w:p>
          <w:p w14:paraId="078C7902" w14:textId="77777777" w:rsidR="009A5D86" w:rsidRPr="00B26FCD" w:rsidRDefault="009A5D86" w:rsidP="0048148C">
            <w:pPr>
              <w:ind w:left="342" w:hanging="342"/>
              <w:rPr>
                <w:rFonts w:ascii="Arial" w:hAnsi="Arial" w:cs="Arial"/>
              </w:rPr>
            </w:pPr>
            <w:r w:rsidRPr="00B26FCD">
              <w:rPr>
                <w:rFonts w:ascii="Arial" w:hAnsi="Arial" w:cs="Arial"/>
              </w:rPr>
              <w:t xml:space="preserve">Your brother’s wife.  </w:t>
            </w:r>
          </w:p>
          <w:p w14:paraId="330AE924" w14:textId="77777777" w:rsidR="009A5D86" w:rsidRPr="00B26FCD" w:rsidRDefault="009A5D86" w:rsidP="0048148C">
            <w:pPr>
              <w:ind w:left="342" w:hanging="342"/>
              <w:rPr>
                <w:rFonts w:ascii="Arial" w:hAnsi="Arial" w:cs="Arial"/>
              </w:rPr>
            </w:pPr>
          </w:p>
          <w:p w14:paraId="449ED262" w14:textId="77777777" w:rsidR="009A5D86" w:rsidRPr="00B26FCD" w:rsidRDefault="009A5D86" w:rsidP="0048148C">
            <w:pPr>
              <w:ind w:left="342" w:hanging="342"/>
              <w:rPr>
                <w:rFonts w:ascii="Arial" w:hAnsi="Arial" w:cs="Arial"/>
              </w:rPr>
            </w:pPr>
            <w:r w:rsidRPr="00B26FCD">
              <w:rPr>
                <w:rFonts w:ascii="Arial" w:hAnsi="Arial" w:cs="Arial"/>
              </w:rPr>
              <w:t xml:space="preserve">A girl who is the either the child of your father with a different mother, or the child of your mother with a different father. </w:t>
            </w:r>
          </w:p>
          <w:p w14:paraId="2A46F7BF" w14:textId="77777777" w:rsidR="009A5D86" w:rsidRPr="00B26FCD" w:rsidRDefault="009A5D86" w:rsidP="00D214EA">
            <w:pPr>
              <w:rPr>
                <w:rFonts w:ascii="Arial" w:hAnsi="Arial" w:cs="Arial"/>
              </w:rPr>
            </w:pPr>
          </w:p>
          <w:p w14:paraId="7F9B1234" w14:textId="77777777" w:rsidR="009A5D86" w:rsidRPr="00B26FCD" w:rsidRDefault="009A5D86" w:rsidP="0048148C">
            <w:pPr>
              <w:ind w:left="342" w:hanging="342"/>
              <w:rPr>
                <w:rFonts w:ascii="Arial" w:hAnsi="Arial" w:cs="Arial"/>
              </w:rPr>
            </w:pPr>
            <w:r w:rsidRPr="00B26FCD">
              <w:rPr>
                <w:rFonts w:ascii="Arial" w:hAnsi="Arial" w:cs="Arial"/>
              </w:rPr>
              <w:t>The daughter of your step-mother or step-father and therefore not biologically related to you.</w:t>
            </w:r>
          </w:p>
          <w:p w14:paraId="7B166174" w14:textId="77777777" w:rsidR="009A5D86" w:rsidRPr="00B26FCD" w:rsidRDefault="009A5D86" w:rsidP="0048148C">
            <w:pPr>
              <w:ind w:left="342" w:hanging="342"/>
              <w:rPr>
                <w:rFonts w:ascii="Arial" w:hAnsi="Arial" w:cs="Arial"/>
              </w:rPr>
            </w:pPr>
          </w:p>
        </w:tc>
        <w:tc>
          <w:tcPr>
            <w:tcW w:w="3438" w:type="dxa"/>
          </w:tcPr>
          <w:p w14:paraId="24A5960E" w14:textId="77777777" w:rsidR="009A5D86" w:rsidRPr="00B26FCD" w:rsidRDefault="009A5D86" w:rsidP="00CE4CF5">
            <w:pPr>
              <w:rPr>
                <w:rFonts w:ascii="Arial" w:hAnsi="Arial" w:cs="Arial"/>
                <w:lang w:val="ru-RU"/>
              </w:rPr>
            </w:pPr>
            <w:r w:rsidRPr="00B26FCD">
              <w:rPr>
                <w:rFonts w:ascii="Arial" w:hAnsi="Arial" w:cs="Arial"/>
                <w:lang w:val="ru-RU"/>
              </w:rPr>
              <w:t>сестра</w:t>
            </w:r>
          </w:p>
          <w:p w14:paraId="7F7A54C0" w14:textId="77777777" w:rsidR="009A5D86" w:rsidRPr="00B26FCD" w:rsidRDefault="009A5D86" w:rsidP="00CE4CF5">
            <w:pPr>
              <w:rPr>
                <w:rFonts w:ascii="Arial" w:hAnsi="Arial" w:cs="Arial"/>
                <w:lang w:val="ru-RU"/>
              </w:rPr>
            </w:pPr>
          </w:p>
          <w:p w14:paraId="13123666" w14:textId="77777777" w:rsidR="009A5D86" w:rsidRPr="00B26FCD" w:rsidRDefault="009A5D86" w:rsidP="00CE4CF5">
            <w:pPr>
              <w:rPr>
                <w:rFonts w:ascii="Arial" w:hAnsi="Arial" w:cs="Arial"/>
                <w:lang w:val="ru-RU"/>
              </w:rPr>
            </w:pPr>
            <w:r w:rsidRPr="00B26FCD">
              <w:rPr>
                <w:rFonts w:ascii="Arial" w:hAnsi="Arial" w:cs="Arial"/>
                <w:lang w:val="ru-RU"/>
              </w:rPr>
              <w:t>невестка</w:t>
            </w:r>
          </w:p>
          <w:p w14:paraId="3CBDA938" w14:textId="77777777" w:rsidR="009A5D86" w:rsidRPr="00B26FCD" w:rsidRDefault="009A5D86" w:rsidP="00CE4CF5">
            <w:pPr>
              <w:rPr>
                <w:rFonts w:ascii="Arial" w:hAnsi="Arial" w:cs="Arial"/>
                <w:lang w:val="ru-RU"/>
              </w:rPr>
            </w:pPr>
          </w:p>
          <w:p w14:paraId="53118BBB" w14:textId="77777777" w:rsidR="009A5D86" w:rsidRPr="00B26FCD" w:rsidRDefault="009A5D86" w:rsidP="00CE4CF5">
            <w:pPr>
              <w:rPr>
                <w:rFonts w:ascii="Arial" w:hAnsi="Arial" w:cs="Arial"/>
                <w:lang w:val="ru-RU"/>
              </w:rPr>
            </w:pPr>
            <w:r>
              <w:rPr>
                <w:rFonts w:ascii="Arial" w:hAnsi="Arial" w:cs="Arial"/>
                <w:lang w:val="ru-RU"/>
              </w:rPr>
              <w:t>сестра по матери или по отцу</w:t>
            </w:r>
          </w:p>
          <w:p w14:paraId="2C9C6F87" w14:textId="77777777" w:rsidR="009E2900" w:rsidRPr="009E2900" w:rsidRDefault="009E2900" w:rsidP="00CE4CF5">
            <w:pPr>
              <w:rPr>
                <w:rFonts w:ascii="Arial" w:hAnsi="Arial" w:cs="Arial"/>
              </w:rPr>
            </w:pPr>
          </w:p>
          <w:p w14:paraId="6871140D" w14:textId="77777777" w:rsidR="009A5D86" w:rsidRDefault="009A5D86" w:rsidP="00CE4CF5">
            <w:pPr>
              <w:rPr>
                <w:rFonts w:ascii="Arial" w:hAnsi="Arial" w:cs="Arial"/>
                <w:lang w:val="ru-RU"/>
              </w:rPr>
            </w:pPr>
          </w:p>
          <w:p w14:paraId="551B1EA6" w14:textId="77777777" w:rsidR="009A5D86" w:rsidRPr="00B26FCD" w:rsidRDefault="009A5D86" w:rsidP="00CE4CF5">
            <w:pPr>
              <w:rPr>
                <w:rFonts w:ascii="Arial" w:hAnsi="Arial" w:cs="Arial"/>
                <w:lang w:val="ru-RU"/>
              </w:rPr>
            </w:pPr>
            <w:r w:rsidRPr="00B26FCD">
              <w:rPr>
                <w:rFonts w:ascii="Arial" w:hAnsi="Arial" w:cs="Arial"/>
                <w:lang w:val="ru-RU"/>
              </w:rPr>
              <w:t>сводная сестра</w:t>
            </w:r>
          </w:p>
        </w:tc>
      </w:tr>
      <w:tr w:rsidR="009A5D86" w:rsidRPr="00B26FCD" w14:paraId="236F41DD" w14:textId="77777777" w:rsidTr="009E2900">
        <w:tc>
          <w:tcPr>
            <w:tcW w:w="3060" w:type="dxa"/>
          </w:tcPr>
          <w:p w14:paraId="4A74A161" w14:textId="77777777" w:rsidR="009A5D86" w:rsidRPr="00B26FCD" w:rsidRDefault="009A5D86" w:rsidP="00CE4CF5">
            <w:pPr>
              <w:rPr>
                <w:rFonts w:ascii="Arial" w:hAnsi="Arial" w:cs="Arial"/>
              </w:rPr>
            </w:pPr>
            <w:r w:rsidRPr="00B26FCD">
              <w:rPr>
                <w:rFonts w:ascii="Arial" w:hAnsi="Arial" w:cs="Arial"/>
              </w:rPr>
              <w:t>brother</w:t>
            </w:r>
          </w:p>
          <w:p w14:paraId="775FF488" w14:textId="77777777" w:rsidR="009A5D86" w:rsidRPr="00B26FCD" w:rsidRDefault="009A5D86" w:rsidP="00CE4CF5">
            <w:pPr>
              <w:ind w:left="360"/>
              <w:rPr>
                <w:rFonts w:ascii="Arial" w:hAnsi="Arial" w:cs="Arial"/>
              </w:rPr>
            </w:pPr>
          </w:p>
          <w:p w14:paraId="3734EDA2" w14:textId="77777777" w:rsidR="009A5D86" w:rsidRPr="00B26FCD" w:rsidRDefault="009A5D86" w:rsidP="00CE4CF5">
            <w:pPr>
              <w:ind w:left="360"/>
              <w:rPr>
                <w:rFonts w:ascii="Arial" w:hAnsi="Arial" w:cs="Arial"/>
              </w:rPr>
            </w:pPr>
            <w:r w:rsidRPr="00B26FCD">
              <w:rPr>
                <w:rFonts w:ascii="Arial" w:hAnsi="Arial" w:cs="Arial"/>
              </w:rPr>
              <w:t>brother-in-law</w:t>
            </w:r>
          </w:p>
          <w:p w14:paraId="048D2CCF" w14:textId="77777777" w:rsidR="009A5D86" w:rsidRPr="00B26FCD" w:rsidRDefault="009A5D86" w:rsidP="00CE4CF5">
            <w:pPr>
              <w:ind w:left="360"/>
              <w:rPr>
                <w:rFonts w:ascii="Arial" w:hAnsi="Arial" w:cs="Arial"/>
              </w:rPr>
            </w:pPr>
          </w:p>
          <w:p w14:paraId="36FCA338" w14:textId="77777777" w:rsidR="009A5D86" w:rsidRPr="00B26FCD" w:rsidRDefault="009A5D86" w:rsidP="00CE4CF5">
            <w:pPr>
              <w:ind w:left="360"/>
              <w:rPr>
                <w:rFonts w:ascii="Arial" w:hAnsi="Arial" w:cs="Arial"/>
              </w:rPr>
            </w:pPr>
            <w:r w:rsidRPr="00B26FCD">
              <w:rPr>
                <w:rFonts w:ascii="Arial" w:hAnsi="Arial" w:cs="Arial"/>
              </w:rPr>
              <w:t>half brother</w:t>
            </w:r>
          </w:p>
          <w:p w14:paraId="150E60A8" w14:textId="77777777" w:rsidR="009A5D86" w:rsidRPr="00B26FCD" w:rsidRDefault="009A5D86" w:rsidP="00CE4CF5">
            <w:pPr>
              <w:rPr>
                <w:rFonts w:ascii="Arial" w:hAnsi="Arial" w:cs="Arial"/>
              </w:rPr>
            </w:pPr>
          </w:p>
          <w:p w14:paraId="639EC12E" w14:textId="77777777" w:rsidR="009A5D86" w:rsidRPr="00B26FCD" w:rsidRDefault="009A5D86" w:rsidP="00CE4CF5">
            <w:pPr>
              <w:ind w:left="360"/>
              <w:rPr>
                <w:rFonts w:ascii="Arial" w:hAnsi="Arial" w:cs="Arial"/>
              </w:rPr>
            </w:pPr>
          </w:p>
          <w:p w14:paraId="5C65EBBC" w14:textId="77777777" w:rsidR="009A5D86" w:rsidRPr="00B26FCD" w:rsidRDefault="009A5D86" w:rsidP="00CE4CF5">
            <w:pPr>
              <w:ind w:left="360"/>
              <w:rPr>
                <w:rFonts w:ascii="Arial" w:hAnsi="Arial" w:cs="Arial"/>
              </w:rPr>
            </w:pPr>
          </w:p>
          <w:p w14:paraId="2F815FF7" w14:textId="77777777" w:rsidR="009A5D86" w:rsidRPr="00B26FCD" w:rsidRDefault="009A5D86" w:rsidP="00CE4CF5">
            <w:pPr>
              <w:ind w:left="360"/>
              <w:rPr>
                <w:rFonts w:ascii="Arial" w:hAnsi="Arial" w:cs="Arial"/>
              </w:rPr>
            </w:pPr>
            <w:r w:rsidRPr="00B26FCD">
              <w:rPr>
                <w:rFonts w:ascii="Arial" w:hAnsi="Arial" w:cs="Arial"/>
              </w:rPr>
              <w:t>step-brother</w:t>
            </w:r>
          </w:p>
        </w:tc>
        <w:tc>
          <w:tcPr>
            <w:tcW w:w="6660" w:type="dxa"/>
          </w:tcPr>
          <w:p w14:paraId="114B5928" w14:textId="77777777" w:rsidR="009A5D86" w:rsidRPr="00B26FCD" w:rsidRDefault="009A5D86" w:rsidP="0048148C">
            <w:pPr>
              <w:ind w:left="342" w:hanging="342"/>
              <w:rPr>
                <w:rFonts w:ascii="Arial" w:hAnsi="Arial" w:cs="Arial"/>
              </w:rPr>
            </w:pPr>
            <w:r w:rsidRPr="00B26FCD">
              <w:rPr>
                <w:rFonts w:ascii="Arial" w:hAnsi="Arial" w:cs="Arial"/>
              </w:rPr>
              <w:t xml:space="preserve">A sibling who is a boy. </w:t>
            </w:r>
          </w:p>
          <w:p w14:paraId="12A7FF84" w14:textId="77777777" w:rsidR="009A5D86" w:rsidRPr="00B26FCD" w:rsidRDefault="009A5D86" w:rsidP="0048148C">
            <w:pPr>
              <w:ind w:left="342" w:hanging="342"/>
              <w:rPr>
                <w:rFonts w:ascii="Arial" w:hAnsi="Arial" w:cs="Arial"/>
              </w:rPr>
            </w:pPr>
          </w:p>
          <w:p w14:paraId="52023655" w14:textId="77777777" w:rsidR="009A5D86" w:rsidRPr="00B26FCD" w:rsidRDefault="009A5D86" w:rsidP="0048148C">
            <w:pPr>
              <w:ind w:left="342" w:hanging="342"/>
              <w:rPr>
                <w:rFonts w:ascii="Arial" w:hAnsi="Arial" w:cs="Arial"/>
              </w:rPr>
            </w:pPr>
            <w:r w:rsidRPr="00B26FCD">
              <w:rPr>
                <w:rFonts w:ascii="Arial" w:hAnsi="Arial" w:cs="Arial"/>
              </w:rPr>
              <w:t xml:space="preserve">Your sister’s husband. </w:t>
            </w:r>
          </w:p>
          <w:p w14:paraId="39EB2A61" w14:textId="77777777" w:rsidR="009A5D86" w:rsidRPr="00B26FCD" w:rsidRDefault="009A5D86" w:rsidP="0048148C">
            <w:pPr>
              <w:ind w:left="342" w:hanging="342"/>
              <w:rPr>
                <w:rFonts w:ascii="Arial" w:hAnsi="Arial" w:cs="Arial"/>
              </w:rPr>
            </w:pPr>
          </w:p>
          <w:p w14:paraId="0DC59A5E" w14:textId="77777777" w:rsidR="009A5D86" w:rsidRPr="00B26FCD" w:rsidRDefault="009A5D86" w:rsidP="0048148C">
            <w:pPr>
              <w:ind w:left="342" w:hanging="342"/>
              <w:rPr>
                <w:rFonts w:ascii="Arial" w:hAnsi="Arial" w:cs="Arial"/>
              </w:rPr>
            </w:pPr>
            <w:r w:rsidRPr="00B26FCD">
              <w:rPr>
                <w:rFonts w:ascii="Arial" w:hAnsi="Arial" w:cs="Arial"/>
              </w:rPr>
              <w:t xml:space="preserve">A boy who is the either the child of your father with a different mother, or the child of your mother with a different father. </w:t>
            </w:r>
          </w:p>
          <w:p w14:paraId="70BFB46E" w14:textId="77777777" w:rsidR="009A5D86" w:rsidRPr="00B26FCD" w:rsidRDefault="009A5D86" w:rsidP="0048148C">
            <w:pPr>
              <w:ind w:left="342" w:hanging="342"/>
              <w:rPr>
                <w:rFonts w:ascii="Arial" w:hAnsi="Arial" w:cs="Arial"/>
              </w:rPr>
            </w:pPr>
          </w:p>
          <w:p w14:paraId="0579C737" w14:textId="77777777" w:rsidR="009A5D86" w:rsidRPr="00B26FCD" w:rsidRDefault="009A5D86" w:rsidP="0048148C">
            <w:pPr>
              <w:ind w:left="342" w:hanging="342"/>
              <w:rPr>
                <w:rFonts w:ascii="Arial" w:hAnsi="Arial" w:cs="Arial"/>
              </w:rPr>
            </w:pPr>
          </w:p>
          <w:p w14:paraId="7595ECAD" w14:textId="78DD708D" w:rsidR="009A5D86" w:rsidRPr="00B26FCD" w:rsidRDefault="009A5D86" w:rsidP="00D214EA">
            <w:pPr>
              <w:ind w:left="342" w:hanging="342"/>
              <w:rPr>
                <w:rFonts w:ascii="Arial" w:hAnsi="Arial" w:cs="Arial"/>
              </w:rPr>
            </w:pPr>
            <w:r w:rsidRPr="00B26FCD">
              <w:rPr>
                <w:rFonts w:ascii="Arial" w:hAnsi="Arial" w:cs="Arial"/>
              </w:rPr>
              <w:t>The son of your step-mother or step-father and therefore not biologically related to you.</w:t>
            </w:r>
          </w:p>
        </w:tc>
        <w:tc>
          <w:tcPr>
            <w:tcW w:w="3438" w:type="dxa"/>
          </w:tcPr>
          <w:p w14:paraId="13A5B185" w14:textId="77777777" w:rsidR="009A5D86" w:rsidRPr="00B26FCD" w:rsidRDefault="009A5D86" w:rsidP="00CE4CF5">
            <w:pPr>
              <w:rPr>
                <w:rFonts w:ascii="Arial" w:hAnsi="Arial" w:cs="Arial"/>
                <w:lang w:val="ru-RU"/>
              </w:rPr>
            </w:pPr>
            <w:r w:rsidRPr="00B26FCD">
              <w:rPr>
                <w:rFonts w:ascii="Arial" w:hAnsi="Arial" w:cs="Arial"/>
                <w:lang w:val="ru-RU"/>
              </w:rPr>
              <w:t>брат</w:t>
            </w:r>
          </w:p>
          <w:p w14:paraId="5697FAC8" w14:textId="77777777" w:rsidR="009A5D86" w:rsidRPr="00B26FCD" w:rsidRDefault="009A5D86" w:rsidP="00CE4CF5">
            <w:pPr>
              <w:rPr>
                <w:rFonts w:ascii="Arial" w:hAnsi="Arial" w:cs="Arial"/>
                <w:lang w:val="ru-RU"/>
              </w:rPr>
            </w:pPr>
          </w:p>
          <w:p w14:paraId="1F7C9EBA" w14:textId="77777777" w:rsidR="009A5D86" w:rsidRPr="00B26FCD" w:rsidRDefault="009A5D86" w:rsidP="00CE4CF5">
            <w:pPr>
              <w:rPr>
                <w:rFonts w:ascii="Arial" w:hAnsi="Arial" w:cs="Arial"/>
                <w:lang w:val="ru-RU"/>
              </w:rPr>
            </w:pPr>
            <w:r w:rsidRPr="00B26FCD">
              <w:rPr>
                <w:rFonts w:ascii="Arial" w:hAnsi="Arial" w:cs="Arial"/>
                <w:lang w:val="ru-RU"/>
              </w:rPr>
              <w:t>зять</w:t>
            </w:r>
          </w:p>
          <w:p w14:paraId="0AE217C5" w14:textId="77777777" w:rsidR="009A5D86" w:rsidRPr="00B26FCD" w:rsidRDefault="009A5D86" w:rsidP="00CE4CF5">
            <w:pPr>
              <w:rPr>
                <w:rFonts w:ascii="Arial" w:hAnsi="Arial" w:cs="Arial"/>
                <w:lang w:val="ru-RU"/>
              </w:rPr>
            </w:pPr>
          </w:p>
          <w:p w14:paraId="1EB69E03" w14:textId="77777777" w:rsidR="009A5D86" w:rsidRPr="00B26FCD" w:rsidRDefault="009A5D86" w:rsidP="00CE4CF5">
            <w:pPr>
              <w:rPr>
                <w:rFonts w:ascii="Arial" w:hAnsi="Arial" w:cs="Arial"/>
                <w:lang w:val="ru-RU"/>
              </w:rPr>
            </w:pPr>
            <w:r>
              <w:rPr>
                <w:rFonts w:ascii="Arial" w:hAnsi="Arial" w:cs="Arial"/>
                <w:lang w:val="ru-RU"/>
              </w:rPr>
              <w:t>брат по матери или по отцу</w:t>
            </w:r>
          </w:p>
          <w:p w14:paraId="5ED88A77" w14:textId="77777777" w:rsidR="009A5D86" w:rsidRDefault="009A5D86" w:rsidP="00CE4CF5">
            <w:pPr>
              <w:rPr>
                <w:rFonts w:ascii="Arial" w:hAnsi="Arial" w:cs="Arial"/>
                <w:lang w:val="ru-RU"/>
              </w:rPr>
            </w:pPr>
          </w:p>
          <w:p w14:paraId="3444EBF8" w14:textId="77777777" w:rsidR="009A5D86" w:rsidRDefault="009A5D86" w:rsidP="00CE4CF5">
            <w:pPr>
              <w:rPr>
                <w:rFonts w:ascii="Arial" w:hAnsi="Arial" w:cs="Arial"/>
                <w:lang w:val="ru-RU"/>
              </w:rPr>
            </w:pPr>
          </w:p>
          <w:p w14:paraId="531D62C8" w14:textId="77777777" w:rsidR="009A5D86" w:rsidRDefault="009A5D86" w:rsidP="00CE4CF5">
            <w:pPr>
              <w:rPr>
                <w:rFonts w:ascii="Arial" w:hAnsi="Arial" w:cs="Arial"/>
                <w:lang w:val="ru-RU"/>
              </w:rPr>
            </w:pPr>
          </w:p>
          <w:p w14:paraId="68B5D9BE" w14:textId="77777777" w:rsidR="009A5D86" w:rsidRPr="00B26FCD" w:rsidRDefault="009A5D86" w:rsidP="00CE4CF5">
            <w:pPr>
              <w:rPr>
                <w:rFonts w:ascii="Arial" w:hAnsi="Arial" w:cs="Arial"/>
                <w:lang w:val="ru-RU"/>
              </w:rPr>
            </w:pPr>
            <w:r w:rsidRPr="00B26FCD">
              <w:rPr>
                <w:rFonts w:ascii="Arial" w:hAnsi="Arial" w:cs="Arial"/>
                <w:lang w:val="ru-RU"/>
              </w:rPr>
              <w:t>сводный брат</w:t>
            </w:r>
          </w:p>
        </w:tc>
      </w:tr>
      <w:tr w:rsidR="009A5D86" w:rsidRPr="00B26FCD" w14:paraId="1902F26D" w14:textId="77777777" w:rsidTr="009E2900">
        <w:tc>
          <w:tcPr>
            <w:tcW w:w="3060" w:type="dxa"/>
          </w:tcPr>
          <w:p w14:paraId="7E3E8E14" w14:textId="77777777" w:rsidR="009A5D86" w:rsidRPr="00B26FCD" w:rsidRDefault="009A5D86" w:rsidP="00CE4CF5">
            <w:pPr>
              <w:rPr>
                <w:rFonts w:ascii="Arial" w:hAnsi="Arial" w:cs="Arial"/>
              </w:rPr>
            </w:pPr>
            <w:r w:rsidRPr="00B26FCD">
              <w:rPr>
                <w:rFonts w:ascii="Arial" w:hAnsi="Arial" w:cs="Arial"/>
              </w:rPr>
              <w:lastRenderedPageBreak/>
              <w:t>niece</w:t>
            </w:r>
          </w:p>
          <w:p w14:paraId="40DD8A74" w14:textId="77777777" w:rsidR="009A5D86" w:rsidRPr="00B26FCD" w:rsidRDefault="009A5D86" w:rsidP="00CE4CF5">
            <w:pPr>
              <w:rPr>
                <w:rFonts w:ascii="Arial" w:hAnsi="Arial" w:cs="Arial"/>
              </w:rPr>
            </w:pPr>
          </w:p>
        </w:tc>
        <w:tc>
          <w:tcPr>
            <w:tcW w:w="6660" w:type="dxa"/>
          </w:tcPr>
          <w:p w14:paraId="0E156148" w14:textId="77777777" w:rsidR="009A5D86" w:rsidRPr="00B26FCD" w:rsidRDefault="009A5D86" w:rsidP="0048148C">
            <w:pPr>
              <w:ind w:left="342" w:hanging="342"/>
              <w:rPr>
                <w:rFonts w:ascii="Arial" w:hAnsi="Arial" w:cs="Arial"/>
              </w:rPr>
            </w:pPr>
            <w:r w:rsidRPr="00B26FCD">
              <w:rPr>
                <w:rFonts w:ascii="Arial" w:hAnsi="Arial" w:cs="Arial"/>
              </w:rPr>
              <w:t xml:space="preserve">Your sibling’s daughter. </w:t>
            </w:r>
          </w:p>
          <w:p w14:paraId="6541B22A" w14:textId="77777777" w:rsidR="009A5D86" w:rsidRPr="00B26FCD" w:rsidRDefault="009A5D86" w:rsidP="0048148C">
            <w:pPr>
              <w:ind w:left="342" w:hanging="342"/>
              <w:rPr>
                <w:rFonts w:ascii="Arial" w:hAnsi="Arial" w:cs="Arial"/>
              </w:rPr>
            </w:pPr>
          </w:p>
        </w:tc>
        <w:tc>
          <w:tcPr>
            <w:tcW w:w="3438" w:type="dxa"/>
          </w:tcPr>
          <w:p w14:paraId="245CD924" w14:textId="77777777" w:rsidR="009A5D86" w:rsidRPr="00B26FCD" w:rsidRDefault="009A5D86" w:rsidP="00CE4CF5">
            <w:pPr>
              <w:rPr>
                <w:rFonts w:ascii="Arial" w:hAnsi="Arial" w:cs="Arial"/>
                <w:lang w:val="ru-RU"/>
              </w:rPr>
            </w:pPr>
            <w:r>
              <w:rPr>
                <w:rFonts w:ascii="Arial" w:hAnsi="Arial" w:cs="Arial"/>
                <w:lang w:val="ru-RU"/>
              </w:rPr>
              <w:t>п</w:t>
            </w:r>
            <w:r w:rsidRPr="00B26FCD">
              <w:rPr>
                <w:rFonts w:ascii="Arial" w:hAnsi="Arial" w:cs="Arial"/>
                <w:lang w:val="ru-RU"/>
              </w:rPr>
              <w:t>лемянница</w:t>
            </w:r>
          </w:p>
        </w:tc>
      </w:tr>
      <w:tr w:rsidR="009A5D86" w:rsidRPr="00B26FCD" w14:paraId="12012663" w14:textId="77777777" w:rsidTr="009E2900">
        <w:tc>
          <w:tcPr>
            <w:tcW w:w="3060" w:type="dxa"/>
          </w:tcPr>
          <w:p w14:paraId="211B09DB" w14:textId="77777777" w:rsidR="009A5D86" w:rsidRPr="00B26FCD" w:rsidRDefault="009A5D86" w:rsidP="00CE4CF5">
            <w:pPr>
              <w:rPr>
                <w:rFonts w:ascii="Arial" w:hAnsi="Arial" w:cs="Arial"/>
              </w:rPr>
            </w:pPr>
            <w:r w:rsidRPr="00B26FCD">
              <w:rPr>
                <w:rFonts w:ascii="Arial" w:hAnsi="Arial" w:cs="Arial"/>
              </w:rPr>
              <w:t>nephew</w:t>
            </w:r>
          </w:p>
          <w:p w14:paraId="2555CA43" w14:textId="77777777" w:rsidR="009A5D86" w:rsidRPr="00B26FCD" w:rsidRDefault="009A5D86" w:rsidP="00CE4CF5">
            <w:pPr>
              <w:rPr>
                <w:rFonts w:ascii="Arial" w:hAnsi="Arial" w:cs="Arial"/>
              </w:rPr>
            </w:pPr>
          </w:p>
        </w:tc>
        <w:tc>
          <w:tcPr>
            <w:tcW w:w="6660" w:type="dxa"/>
          </w:tcPr>
          <w:p w14:paraId="673D2C8D" w14:textId="77777777" w:rsidR="009A5D86" w:rsidRPr="00B26FCD" w:rsidRDefault="009A5D86" w:rsidP="0048148C">
            <w:pPr>
              <w:ind w:left="342" w:hanging="342"/>
              <w:rPr>
                <w:rFonts w:ascii="Arial" w:hAnsi="Arial" w:cs="Arial"/>
              </w:rPr>
            </w:pPr>
            <w:r w:rsidRPr="00B26FCD">
              <w:rPr>
                <w:rFonts w:ascii="Arial" w:hAnsi="Arial" w:cs="Arial"/>
              </w:rPr>
              <w:t>Your sibling’s nephew.</w:t>
            </w:r>
          </w:p>
        </w:tc>
        <w:tc>
          <w:tcPr>
            <w:tcW w:w="3438" w:type="dxa"/>
          </w:tcPr>
          <w:p w14:paraId="30E3109D" w14:textId="77777777" w:rsidR="009A5D86" w:rsidRPr="00B26FCD" w:rsidRDefault="009A5D86" w:rsidP="00CE4CF5">
            <w:pPr>
              <w:rPr>
                <w:rFonts w:ascii="Arial" w:hAnsi="Arial" w:cs="Arial"/>
                <w:lang w:val="ru-RU"/>
              </w:rPr>
            </w:pPr>
            <w:r>
              <w:rPr>
                <w:rFonts w:ascii="Arial" w:hAnsi="Arial" w:cs="Arial"/>
                <w:lang w:val="ru-RU"/>
              </w:rPr>
              <w:t>п</w:t>
            </w:r>
            <w:r w:rsidRPr="00B26FCD">
              <w:rPr>
                <w:rFonts w:ascii="Arial" w:hAnsi="Arial" w:cs="Arial"/>
                <w:lang w:val="ru-RU"/>
              </w:rPr>
              <w:t>лемянник</w:t>
            </w:r>
          </w:p>
        </w:tc>
      </w:tr>
      <w:tr w:rsidR="009A5D86" w:rsidRPr="00B26FCD" w14:paraId="3A018DEA" w14:textId="77777777" w:rsidTr="009E2900">
        <w:tc>
          <w:tcPr>
            <w:tcW w:w="3060" w:type="dxa"/>
          </w:tcPr>
          <w:p w14:paraId="512A6527" w14:textId="77777777" w:rsidR="009A5D86" w:rsidRPr="00B26FCD" w:rsidRDefault="009A5D86" w:rsidP="00CE4CF5">
            <w:pPr>
              <w:rPr>
                <w:rFonts w:ascii="Arial" w:hAnsi="Arial" w:cs="Arial"/>
              </w:rPr>
            </w:pPr>
            <w:r w:rsidRPr="00B26FCD">
              <w:rPr>
                <w:rFonts w:ascii="Arial" w:hAnsi="Arial" w:cs="Arial"/>
              </w:rPr>
              <w:t>spouse</w:t>
            </w:r>
          </w:p>
        </w:tc>
        <w:tc>
          <w:tcPr>
            <w:tcW w:w="6660" w:type="dxa"/>
          </w:tcPr>
          <w:p w14:paraId="6277640E" w14:textId="77777777" w:rsidR="009A5D86" w:rsidRPr="00B26FCD" w:rsidRDefault="009A5D86" w:rsidP="0048148C">
            <w:pPr>
              <w:ind w:left="342" w:hanging="342"/>
              <w:rPr>
                <w:rFonts w:ascii="Arial" w:hAnsi="Arial" w:cs="Arial"/>
              </w:rPr>
            </w:pPr>
            <w:r w:rsidRPr="00B26FCD">
              <w:rPr>
                <w:rFonts w:ascii="Arial" w:hAnsi="Arial" w:cs="Arial"/>
              </w:rPr>
              <w:t xml:space="preserve">Your husband or wife. </w:t>
            </w:r>
            <w:r w:rsidRPr="00B26FCD">
              <w:rPr>
                <w:rFonts w:ascii="Arial" w:hAnsi="Arial" w:cs="Arial"/>
              </w:rPr>
              <w:br/>
            </w:r>
          </w:p>
        </w:tc>
        <w:tc>
          <w:tcPr>
            <w:tcW w:w="3438" w:type="dxa"/>
          </w:tcPr>
          <w:p w14:paraId="19465397" w14:textId="77777777" w:rsidR="009A5D86" w:rsidRPr="00B26FCD" w:rsidRDefault="009A5D86" w:rsidP="00CE4CF5">
            <w:pPr>
              <w:rPr>
                <w:rFonts w:ascii="Arial" w:hAnsi="Arial" w:cs="Arial"/>
                <w:lang w:val="ru-RU"/>
              </w:rPr>
            </w:pPr>
            <w:r w:rsidRPr="00B26FCD">
              <w:rPr>
                <w:rFonts w:ascii="Arial" w:hAnsi="Arial" w:cs="Arial"/>
                <w:lang w:val="ru-RU"/>
              </w:rPr>
              <w:t xml:space="preserve">супруг </w:t>
            </w:r>
            <w:r>
              <w:rPr>
                <w:rFonts w:ascii="Arial" w:hAnsi="Arial" w:cs="Arial"/>
              </w:rPr>
              <w:t>или</w:t>
            </w:r>
            <w:r>
              <w:rPr>
                <w:rFonts w:ascii="Arial" w:hAnsi="Arial" w:cs="Arial"/>
                <w:lang w:val="ru-RU"/>
              </w:rPr>
              <w:t xml:space="preserve"> </w:t>
            </w:r>
            <w:r w:rsidRPr="00B26FCD">
              <w:rPr>
                <w:rFonts w:ascii="Arial" w:hAnsi="Arial" w:cs="Arial"/>
                <w:lang w:val="ru-RU"/>
              </w:rPr>
              <w:t xml:space="preserve">супруга </w:t>
            </w:r>
          </w:p>
        </w:tc>
      </w:tr>
      <w:tr w:rsidR="009A5D86" w:rsidRPr="00B26FCD" w14:paraId="33245F92" w14:textId="77777777" w:rsidTr="009E2900">
        <w:tc>
          <w:tcPr>
            <w:tcW w:w="3060" w:type="dxa"/>
          </w:tcPr>
          <w:p w14:paraId="68AE1D7A" w14:textId="77777777" w:rsidR="009A5D86" w:rsidRPr="00B26FCD" w:rsidRDefault="009A5D86" w:rsidP="00CE4CF5">
            <w:pPr>
              <w:rPr>
                <w:rFonts w:ascii="Arial" w:hAnsi="Arial" w:cs="Arial"/>
              </w:rPr>
            </w:pPr>
            <w:r w:rsidRPr="00B26FCD">
              <w:rPr>
                <w:rFonts w:ascii="Arial" w:hAnsi="Arial" w:cs="Arial"/>
              </w:rPr>
              <w:t>wife</w:t>
            </w:r>
          </w:p>
          <w:p w14:paraId="7AADB87E" w14:textId="77777777" w:rsidR="009A5D86" w:rsidRPr="00B26FCD" w:rsidRDefault="009A5D86" w:rsidP="00CE4CF5">
            <w:pPr>
              <w:rPr>
                <w:rFonts w:ascii="Arial" w:hAnsi="Arial" w:cs="Arial"/>
              </w:rPr>
            </w:pPr>
          </w:p>
        </w:tc>
        <w:tc>
          <w:tcPr>
            <w:tcW w:w="6660" w:type="dxa"/>
          </w:tcPr>
          <w:p w14:paraId="758BBE8B" w14:textId="77777777" w:rsidR="009A5D86" w:rsidRPr="00B26FCD" w:rsidRDefault="009A5D86" w:rsidP="0048148C">
            <w:pPr>
              <w:ind w:left="342" w:hanging="342"/>
              <w:rPr>
                <w:rFonts w:ascii="Arial" w:hAnsi="Arial" w:cs="Arial"/>
              </w:rPr>
            </w:pPr>
            <w:r w:rsidRPr="00B26FCD">
              <w:rPr>
                <w:rFonts w:ascii="Arial" w:hAnsi="Arial" w:cs="Arial"/>
              </w:rPr>
              <w:t xml:space="preserve">The woman to whom you are married. </w:t>
            </w:r>
          </w:p>
        </w:tc>
        <w:tc>
          <w:tcPr>
            <w:tcW w:w="3438" w:type="dxa"/>
          </w:tcPr>
          <w:p w14:paraId="0D19D59B" w14:textId="77777777" w:rsidR="009A5D86" w:rsidRPr="00B26FCD" w:rsidRDefault="009A5D86" w:rsidP="00CE4CF5">
            <w:pPr>
              <w:rPr>
                <w:rFonts w:ascii="Arial" w:hAnsi="Arial" w:cs="Arial"/>
                <w:lang w:val="ru-RU"/>
              </w:rPr>
            </w:pPr>
            <w:r>
              <w:rPr>
                <w:rFonts w:ascii="Arial" w:hAnsi="Arial" w:cs="Arial"/>
                <w:lang w:val="ru-RU"/>
              </w:rPr>
              <w:t>ж</w:t>
            </w:r>
            <w:r w:rsidRPr="00B26FCD">
              <w:rPr>
                <w:rFonts w:ascii="Arial" w:hAnsi="Arial" w:cs="Arial"/>
                <w:lang w:val="ru-RU"/>
              </w:rPr>
              <w:t>ена</w:t>
            </w:r>
          </w:p>
        </w:tc>
      </w:tr>
      <w:tr w:rsidR="009A5D86" w:rsidRPr="00B26FCD" w14:paraId="4EED0C34" w14:textId="77777777" w:rsidTr="009E2900">
        <w:tc>
          <w:tcPr>
            <w:tcW w:w="3060" w:type="dxa"/>
          </w:tcPr>
          <w:p w14:paraId="157329BA" w14:textId="77777777" w:rsidR="009A5D86" w:rsidRPr="00B26FCD" w:rsidRDefault="009A5D86" w:rsidP="00CE4CF5">
            <w:pPr>
              <w:rPr>
                <w:rFonts w:ascii="Arial" w:hAnsi="Arial" w:cs="Arial"/>
              </w:rPr>
            </w:pPr>
            <w:r w:rsidRPr="00B26FCD">
              <w:rPr>
                <w:rFonts w:ascii="Arial" w:hAnsi="Arial" w:cs="Arial"/>
              </w:rPr>
              <w:t>husband</w:t>
            </w:r>
          </w:p>
          <w:p w14:paraId="7E147532" w14:textId="77777777" w:rsidR="009A5D86" w:rsidRPr="00B26FCD" w:rsidRDefault="009A5D86" w:rsidP="00CE4CF5">
            <w:pPr>
              <w:rPr>
                <w:rFonts w:ascii="Arial" w:hAnsi="Arial" w:cs="Arial"/>
              </w:rPr>
            </w:pPr>
            <w:r w:rsidRPr="00B26FCD">
              <w:rPr>
                <w:rFonts w:ascii="Arial" w:hAnsi="Arial" w:cs="Arial"/>
              </w:rPr>
              <w:tab/>
            </w:r>
          </w:p>
        </w:tc>
        <w:tc>
          <w:tcPr>
            <w:tcW w:w="6660" w:type="dxa"/>
          </w:tcPr>
          <w:p w14:paraId="71E0FAF1" w14:textId="77777777" w:rsidR="009A5D86" w:rsidRPr="00B26FCD" w:rsidRDefault="009A5D86" w:rsidP="0048148C">
            <w:pPr>
              <w:ind w:left="342" w:hanging="342"/>
              <w:rPr>
                <w:rFonts w:ascii="Arial" w:hAnsi="Arial" w:cs="Arial"/>
              </w:rPr>
            </w:pPr>
            <w:r w:rsidRPr="00B26FCD">
              <w:rPr>
                <w:rFonts w:ascii="Arial" w:hAnsi="Arial" w:cs="Arial"/>
              </w:rPr>
              <w:t>The man to whom you are married.</w:t>
            </w:r>
          </w:p>
        </w:tc>
        <w:tc>
          <w:tcPr>
            <w:tcW w:w="3438" w:type="dxa"/>
          </w:tcPr>
          <w:p w14:paraId="5F07F273" w14:textId="77777777" w:rsidR="009A5D86" w:rsidRPr="00B26FCD" w:rsidRDefault="009A5D86" w:rsidP="00CE4CF5">
            <w:pPr>
              <w:rPr>
                <w:rFonts w:ascii="Arial" w:hAnsi="Arial" w:cs="Arial"/>
                <w:lang w:val="ru-RU"/>
              </w:rPr>
            </w:pPr>
            <w:r>
              <w:rPr>
                <w:rFonts w:ascii="Arial" w:hAnsi="Arial" w:cs="Arial"/>
                <w:lang w:val="ru-RU"/>
              </w:rPr>
              <w:t>м</w:t>
            </w:r>
            <w:r w:rsidRPr="00B26FCD">
              <w:rPr>
                <w:rFonts w:ascii="Arial" w:hAnsi="Arial" w:cs="Arial"/>
                <w:lang w:val="ru-RU"/>
              </w:rPr>
              <w:t>уж</w:t>
            </w:r>
          </w:p>
        </w:tc>
      </w:tr>
      <w:tr w:rsidR="009A5D86" w:rsidRPr="00B26FCD" w14:paraId="4745D452" w14:textId="77777777" w:rsidTr="009E2900">
        <w:tc>
          <w:tcPr>
            <w:tcW w:w="3060" w:type="dxa"/>
          </w:tcPr>
          <w:p w14:paraId="76FA0C57" w14:textId="77777777" w:rsidR="009A5D86" w:rsidRPr="00B26FCD" w:rsidRDefault="009A5D86" w:rsidP="00CE4CF5">
            <w:pPr>
              <w:rPr>
                <w:rFonts w:ascii="Arial" w:hAnsi="Arial" w:cs="Arial"/>
              </w:rPr>
            </w:pPr>
            <w:r w:rsidRPr="00B26FCD">
              <w:rPr>
                <w:rFonts w:ascii="Arial" w:hAnsi="Arial" w:cs="Arial"/>
              </w:rPr>
              <w:t>children</w:t>
            </w:r>
          </w:p>
        </w:tc>
        <w:tc>
          <w:tcPr>
            <w:tcW w:w="6660" w:type="dxa"/>
          </w:tcPr>
          <w:p w14:paraId="71B8638F" w14:textId="77777777" w:rsidR="009A5D86" w:rsidRPr="00B26FCD" w:rsidRDefault="009A5D86" w:rsidP="0048148C">
            <w:pPr>
              <w:ind w:left="342" w:hanging="342"/>
              <w:rPr>
                <w:rFonts w:ascii="Arial" w:hAnsi="Arial" w:cs="Arial"/>
              </w:rPr>
            </w:pPr>
            <w:r w:rsidRPr="00B26FCD">
              <w:rPr>
                <w:rFonts w:ascii="Arial" w:hAnsi="Arial" w:cs="Arial"/>
              </w:rPr>
              <w:t xml:space="preserve">Genetically speaking, the people who are produced from your egg or sperm. </w:t>
            </w:r>
          </w:p>
          <w:p w14:paraId="49D04BD3" w14:textId="7B9113A2" w:rsidR="009A5D86" w:rsidRPr="00B26FCD" w:rsidRDefault="009A5D86" w:rsidP="0048148C">
            <w:pPr>
              <w:ind w:left="342" w:hanging="342"/>
              <w:rPr>
                <w:rFonts w:ascii="Arial" w:hAnsi="Arial" w:cs="Arial"/>
              </w:rPr>
            </w:pPr>
          </w:p>
        </w:tc>
        <w:tc>
          <w:tcPr>
            <w:tcW w:w="3438" w:type="dxa"/>
          </w:tcPr>
          <w:p w14:paraId="56F9C6A0" w14:textId="77777777" w:rsidR="009A5D86" w:rsidRPr="00B26FCD" w:rsidRDefault="009A5D86" w:rsidP="00CE4CF5">
            <w:pPr>
              <w:rPr>
                <w:rFonts w:ascii="Arial" w:hAnsi="Arial" w:cs="Arial"/>
                <w:lang w:val="ru-RU"/>
              </w:rPr>
            </w:pPr>
            <w:r>
              <w:rPr>
                <w:rFonts w:ascii="Arial" w:hAnsi="Arial" w:cs="Arial"/>
                <w:lang w:val="ru-RU"/>
              </w:rPr>
              <w:t>д</w:t>
            </w:r>
            <w:r w:rsidRPr="00B26FCD">
              <w:rPr>
                <w:rFonts w:ascii="Arial" w:hAnsi="Arial" w:cs="Arial"/>
                <w:lang w:val="ru-RU"/>
              </w:rPr>
              <w:t>ети</w:t>
            </w:r>
          </w:p>
        </w:tc>
      </w:tr>
      <w:tr w:rsidR="009A5D86" w:rsidRPr="00B26FCD" w14:paraId="00AC8D43" w14:textId="77777777" w:rsidTr="009E2900">
        <w:tc>
          <w:tcPr>
            <w:tcW w:w="3060" w:type="dxa"/>
          </w:tcPr>
          <w:p w14:paraId="5CEF32B7" w14:textId="77777777" w:rsidR="009A5D86" w:rsidRPr="00B26FCD" w:rsidRDefault="009A5D86" w:rsidP="00CE4CF5">
            <w:pPr>
              <w:rPr>
                <w:rFonts w:ascii="Arial" w:hAnsi="Arial" w:cs="Arial"/>
              </w:rPr>
            </w:pPr>
            <w:r w:rsidRPr="00B26FCD">
              <w:rPr>
                <w:rFonts w:ascii="Arial" w:hAnsi="Arial" w:cs="Arial"/>
              </w:rPr>
              <w:t>daughter</w:t>
            </w:r>
          </w:p>
          <w:p w14:paraId="5F798A05" w14:textId="77777777" w:rsidR="009A5D86" w:rsidRPr="00B26FCD" w:rsidRDefault="009A5D86" w:rsidP="00CE4CF5">
            <w:pPr>
              <w:rPr>
                <w:rFonts w:ascii="Arial" w:hAnsi="Arial" w:cs="Arial"/>
              </w:rPr>
            </w:pPr>
            <w:r w:rsidRPr="00B26FCD">
              <w:rPr>
                <w:rFonts w:ascii="Arial" w:hAnsi="Arial" w:cs="Arial"/>
              </w:rPr>
              <w:tab/>
            </w:r>
          </w:p>
          <w:p w14:paraId="54B0BF1A" w14:textId="77777777" w:rsidR="009A5D86" w:rsidRPr="00B26FCD" w:rsidRDefault="009A5D86" w:rsidP="00CE4CF5">
            <w:pPr>
              <w:ind w:left="360"/>
              <w:rPr>
                <w:rFonts w:ascii="Arial" w:hAnsi="Arial" w:cs="Arial"/>
              </w:rPr>
            </w:pPr>
            <w:r w:rsidRPr="00B26FCD">
              <w:rPr>
                <w:rFonts w:ascii="Arial" w:hAnsi="Arial" w:cs="Arial"/>
              </w:rPr>
              <w:t>daughter-in-law</w:t>
            </w:r>
          </w:p>
          <w:p w14:paraId="1BA027C2" w14:textId="77777777" w:rsidR="009A5D86" w:rsidRPr="00B26FCD" w:rsidRDefault="009A5D86" w:rsidP="00CE4CF5">
            <w:pPr>
              <w:ind w:left="360"/>
              <w:rPr>
                <w:rFonts w:ascii="Arial" w:hAnsi="Arial" w:cs="Arial"/>
              </w:rPr>
            </w:pPr>
          </w:p>
          <w:p w14:paraId="6A21F2C0" w14:textId="77777777" w:rsidR="009A5D86" w:rsidRPr="00B26FCD" w:rsidRDefault="009A5D86" w:rsidP="00CE4CF5">
            <w:pPr>
              <w:ind w:left="360"/>
              <w:rPr>
                <w:rFonts w:ascii="Arial" w:hAnsi="Arial" w:cs="Arial"/>
              </w:rPr>
            </w:pPr>
            <w:r w:rsidRPr="00B26FCD">
              <w:rPr>
                <w:rFonts w:ascii="Arial" w:hAnsi="Arial" w:cs="Arial"/>
              </w:rPr>
              <w:t>step-daughter</w:t>
            </w:r>
            <w:r w:rsidRPr="00B26FCD">
              <w:rPr>
                <w:rFonts w:ascii="Arial" w:hAnsi="Arial" w:cs="Arial"/>
              </w:rPr>
              <w:br/>
            </w:r>
          </w:p>
          <w:p w14:paraId="336A8F36" w14:textId="77777777" w:rsidR="009A5D86" w:rsidRPr="00B26FCD" w:rsidRDefault="009A5D86" w:rsidP="00CE4CF5">
            <w:pPr>
              <w:ind w:left="360"/>
              <w:rPr>
                <w:rFonts w:ascii="Arial" w:hAnsi="Arial" w:cs="Arial"/>
              </w:rPr>
            </w:pPr>
            <w:r w:rsidRPr="00B26FCD">
              <w:rPr>
                <w:rFonts w:ascii="Arial" w:hAnsi="Arial" w:cs="Arial"/>
              </w:rPr>
              <w:t>adoptive daughter</w:t>
            </w:r>
            <w:r w:rsidRPr="00B26FCD">
              <w:rPr>
                <w:rFonts w:ascii="Arial" w:hAnsi="Arial" w:cs="Arial"/>
              </w:rPr>
              <w:br/>
            </w:r>
            <w:r w:rsidRPr="00B26FCD">
              <w:rPr>
                <w:rFonts w:ascii="Arial" w:hAnsi="Arial" w:cs="Arial"/>
              </w:rPr>
              <w:br/>
            </w:r>
          </w:p>
          <w:p w14:paraId="1A04CDD5" w14:textId="77777777" w:rsidR="009A5D86" w:rsidRPr="00B26FCD" w:rsidRDefault="009A5D86" w:rsidP="00CE4CF5">
            <w:pPr>
              <w:ind w:left="360"/>
              <w:rPr>
                <w:rFonts w:ascii="Arial" w:hAnsi="Arial" w:cs="Arial"/>
              </w:rPr>
            </w:pPr>
            <w:r w:rsidRPr="00B26FCD">
              <w:rPr>
                <w:rFonts w:ascii="Arial" w:hAnsi="Arial" w:cs="Arial"/>
              </w:rPr>
              <w:t>god-daughter</w:t>
            </w:r>
          </w:p>
        </w:tc>
        <w:tc>
          <w:tcPr>
            <w:tcW w:w="6660" w:type="dxa"/>
          </w:tcPr>
          <w:p w14:paraId="4559153B" w14:textId="77777777" w:rsidR="009A5D86" w:rsidRPr="00B26FCD" w:rsidRDefault="009A5D86" w:rsidP="0048148C">
            <w:pPr>
              <w:ind w:left="342" w:hanging="342"/>
              <w:rPr>
                <w:rFonts w:ascii="Arial" w:hAnsi="Arial" w:cs="Arial"/>
              </w:rPr>
            </w:pPr>
            <w:r w:rsidRPr="00B26FCD">
              <w:rPr>
                <w:rFonts w:ascii="Arial" w:hAnsi="Arial" w:cs="Arial"/>
              </w:rPr>
              <w:t xml:space="preserve">Your child who is a girl. </w:t>
            </w:r>
          </w:p>
          <w:p w14:paraId="059062C3" w14:textId="77777777" w:rsidR="009A5D86" w:rsidRPr="00B26FCD" w:rsidRDefault="009A5D86" w:rsidP="0048148C">
            <w:pPr>
              <w:ind w:left="342" w:hanging="342"/>
              <w:rPr>
                <w:rFonts w:ascii="Arial" w:hAnsi="Arial" w:cs="Arial"/>
              </w:rPr>
            </w:pPr>
          </w:p>
          <w:p w14:paraId="0F297CA7" w14:textId="77777777" w:rsidR="009A5D86" w:rsidRPr="00B26FCD" w:rsidRDefault="009A5D86" w:rsidP="0048148C">
            <w:pPr>
              <w:ind w:left="342" w:hanging="342"/>
              <w:rPr>
                <w:rFonts w:ascii="Arial" w:hAnsi="Arial" w:cs="Arial"/>
              </w:rPr>
            </w:pPr>
            <w:r w:rsidRPr="00B26FCD">
              <w:rPr>
                <w:rFonts w:ascii="Arial" w:hAnsi="Arial" w:cs="Arial"/>
              </w:rPr>
              <w:t xml:space="preserve">Your son’s wife. </w:t>
            </w:r>
          </w:p>
          <w:p w14:paraId="459FD3C8" w14:textId="77777777" w:rsidR="009A5D86" w:rsidRPr="00B26FCD" w:rsidRDefault="009A5D86" w:rsidP="0048148C">
            <w:pPr>
              <w:ind w:left="342" w:hanging="342"/>
              <w:rPr>
                <w:rFonts w:ascii="Arial" w:hAnsi="Arial" w:cs="Arial"/>
              </w:rPr>
            </w:pPr>
          </w:p>
          <w:p w14:paraId="1F8C7394" w14:textId="77777777" w:rsidR="009A5D86" w:rsidRPr="00B26FCD" w:rsidRDefault="009A5D86" w:rsidP="0048148C">
            <w:pPr>
              <w:ind w:left="342" w:hanging="342"/>
              <w:rPr>
                <w:rFonts w:ascii="Arial" w:hAnsi="Arial" w:cs="Arial"/>
              </w:rPr>
            </w:pPr>
            <w:r w:rsidRPr="00B26FCD">
              <w:rPr>
                <w:rFonts w:ascii="Arial" w:hAnsi="Arial" w:cs="Arial"/>
              </w:rPr>
              <w:t xml:space="preserve">Your spouse’s daughter who is not your biological child. </w:t>
            </w:r>
          </w:p>
          <w:p w14:paraId="6A3AB906" w14:textId="77777777" w:rsidR="009A5D86" w:rsidRPr="00B26FCD" w:rsidRDefault="009A5D86" w:rsidP="0048148C">
            <w:pPr>
              <w:ind w:left="342" w:hanging="342"/>
              <w:rPr>
                <w:rFonts w:ascii="Arial" w:hAnsi="Arial" w:cs="Arial"/>
              </w:rPr>
            </w:pPr>
          </w:p>
          <w:p w14:paraId="69D90739" w14:textId="77777777" w:rsidR="009A5D86" w:rsidRPr="00B26FCD" w:rsidRDefault="009A5D86" w:rsidP="0048148C">
            <w:pPr>
              <w:ind w:left="342" w:hanging="342"/>
              <w:rPr>
                <w:rFonts w:ascii="Arial" w:hAnsi="Arial" w:cs="Arial"/>
              </w:rPr>
            </w:pPr>
            <w:r w:rsidRPr="00B26FCD">
              <w:rPr>
                <w:rFonts w:ascii="Arial" w:hAnsi="Arial" w:cs="Arial"/>
              </w:rPr>
              <w:t xml:space="preserve">A girl for whom you have accepted legal responsibility and raised even though she is not your biological child. </w:t>
            </w:r>
          </w:p>
          <w:p w14:paraId="45F71310" w14:textId="77777777" w:rsidR="009A5D86" w:rsidRPr="00B26FCD" w:rsidRDefault="009A5D86" w:rsidP="0048148C">
            <w:pPr>
              <w:ind w:left="342" w:hanging="342"/>
              <w:rPr>
                <w:rFonts w:ascii="Arial" w:hAnsi="Arial" w:cs="Arial"/>
              </w:rPr>
            </w:pPr>
          </w:p>
          <w:p w14:paraId="32A3223B" w14:textId="77777777" w:rsidR="009A5D86" w:rsidRPr="00B26FCD" w:rsidRDefault="009A5D86" w:rsidP="0048148C">
            <w:pPr>
              <w:ind w:left="342" w:hanging="342"/>
              <w:rPr>
                <w:rFonts w:ascii="Arial" w:hAnsi="Arial" w:cs="Arial"/>
              </w:rPr>
            </w:pPr>
            <w:r w:rsidRPr="00B26FCD">
              <w:rPr>
                <w:rFonts w:ascii="Arial" w:hAnsi="Arial" w:cs="Arial"/>
              </w:rPr>
              <w:t xml:space="preserve">A girl for whom you have accepted spiritual responsibility within a ceremony of the Catholic church; she may or may not be biologically related to you. </w:t>
            </w:r>
          </w:p>
          <w:p w14:paraId="37650DF9" w14:textId="77777777" w:rsidR="009A5D86" w:rsidRPr="00B26FCD" w:rsidRDefault="009A5D86" w:rsidP="0048148C">
            <w:pPr>
              <w:ind w:left="342" w:hanging="342"/>
              <w:rPr>
                <w:rFonts w:ascii="Arial" w:hAnsi="Arial" w:cs="Arial"/>
              </w:rPr>
            </w:pPr>
          </w:p>
        </w:tc>
        <w:tc>
          <w:tcPr>
            <w:tcW w:w="3438" w:type="dxa"/>
          </w:tcPr>
          <w:p w14:paraId="3AD5C972" w14:textId="77777777" w:rsidR="009A5D86" w:rsidRPr="00B26FCD" w:rsidRDefault="009A5D86" w:rsidP="00CE4CF5">
            <w:pPr>
              <w:rPr>
                <w:rFonts w:ascii="Arial" w:hAnsi="Arial" w:cs="Arial"/>
                <w:lang w:val="ru-RU"/>
              </w:rPr>
            </w:pPr>
            <w:r>
              <w:rPr>
                <w:rFonts w:ascii="Arial" w:hAnsi="Arial" w:cs="Arial"/>
                <w:lang w:val="ru-RU"/>
              </w:rPr>
              <w:t>д</w:t>
            </w:r>
            <w:r w:rsidRPr="00B26FCD">
              <w:rPr>
                <w:rFonts w:ascii="Arial" w:hAnsi="Arial" w:cs="Arial"/>
                <w:lang w:val="ru-RU"/>
              </w:rPr>
              <w:t>очь</w:t>
            </w:r>
          </w:p>
          <w:p w14:paraId="369DF8E6" w14:textId="77777777" w:rsidR="009A5D86" w:rsidRPr="00B26FCD" w:rsidRDefault="009A5D86" w:rsidP="00CE4CF5">
            <w:pPr>
              <w:rPr>
                <w:rFonts w:ascii="Arial" w:hAnsi="Arial" w:cs="Arial"/>
                <w:lang w:val="ru-RU"/>
              </w:rPr>
            </w:pPr>
          </w:p>
          <w:p w14:paraId="65626B44" w14:textId="77777777" w:rsidR="009A5D86" w:rsidRPr="00B26FCD" w:rsidRDefault="009A5D86" w:rsidP="00CE4CF5">
            <w:pPr>
              <w:rPr>
                <w:rFonts w:ascii="Arial" w:hAnsi="Arial" w:cs="Arial"/>
                <w:lang w:val="ru-RU"/>
              </w:rPr>
            </w:pPr>
            <w:r w:rsidRPr="00B26FCD">
              <w:rPr>
                <w:rFonts w:ascii="Arial" w:hAnsi="Arial" w:cs="Arial"/>
                <w:lang w:val="ru-RU"/>
              </w:rPr>
              <w:t>сноха</w:t>
            </w:r>
          </w:p>
          <w:p w14:paraId="0BB9F622" w14:textId="77777777" w:rsidR="009A5D86" w:rsidRPr="00B26FCD" w:rsidRDefault="009A5D86" w:rsidP="00CE4CF5">
            <w:pPr>
              <w:rPr>
                <w:rFonts w:ascii="Arial" w:hAnsi="Arial" w:cs="Arial"/>
                <w:lang w:val="ru-RU"/>
              </w:rPr>
            </w:pPr>
          </w:p>
          <w:p w14:paraId="78243570" w14:textId="77777777" w:rsidR="009A5D86" w:rsidRPr="00B26FCD" w:rsidRDefault="009A5D86" w:rsidP="00CE4CF5">
            <w:pPr>
              <w:rPr>
                <w:rFonts w:ascii="Arial" w:hAnsi="Arial" w:cs="Arial"/>
                <w:lang w:val="ru-RU"/>
              </w:rPr>
            </w:pPr>
            <w:r w:rsidRPr="00B26FCD">
              <w:rPr>
                <w:rFonts w:ascii="Arial" w:hAnsi="Arial" w:cs="Arial"/>
                <w:lang w:val="ru-RU"/>
              </w:rPr>
              <w:t>падчерица</w:t>
            </w:r>
          </w:p>
          <w:p w14:paraId="202307A5" w14:textId="77777777" w:rsidR="009A5D86" w:rsidRPr="00B26FCD" w:rsidRDefault="009A5D86" w:rsidP="00CE4CF5">
            <w:pPr>
              <w:rPr>
                <w:rFonts w:ascii="Arial" w:hAnsi="Arial" w:cs="Arial"/>
                <w:lang w:val="ru-RU"/>
              </w:rPr>
            </w:pPr>
          </w:p>
          <w:p w14:paraId="7AE90574" w14:textId="77777777" w:rsidR="009A5D86" w:rsidRPr="00B26FCD" w:rsidRDefault="009A5D86" w:rsidP="00CE4CF5">
            <w:pPr>
              <w:rPr>
                <w:rFonts w:ascii="Arial" w:hAnsi="Arial" w:cs="Arial"/>
                <w:lang w:val="ru-RU"/>
              </w:rPr>
            </w:pPr>
            <w:r w:rsidRPr="00B26FCD">
              <w:rPr>
                <w:rFonts w:ascii="Arial" w:hAnsi="Arial" w:cs="Arial"/>
                <w:lang w:val="ru-RU"/>
              </w:rPr>
              <w:t>приемная дочь</w:t>
            </w:r>
          </w:p>
          <w:p w14:paraId="58831C0A" w14:textId="77777777" w:rsidR="009A5D86" w:rsidRPr="00B26FCD" w:rsidRDefault="009A5D86" w:rsidP="00CE4CF5">
            <w:pPr>
              <w:rPr>
                <w:rFonts w:ascii="Arial" w:hAnsi="Arial" w:cs="Arial"/>
                <w:lang w:val="ru-RU"/>
              </w:rPr>
            </w:pPr>
          </w:p>
          <w:p w14:paraId="38D790DD" w14:textId="77777777" w:rsidR="009A5D86" w:rsidRPr="00B26FCD" w:rsidRDefault="009A5D86" w:rsidP="00CE4CF5">
            <w:pPr>
              <w:rPr>
                <w:rFonts w:ascii="Arial" w:hAnsi="Arial" w:cs="Arial"/>
                <w:lang w:val="ru-RU"/>
              </w:rPr>
            </w:pPr>
          </w:p>
          <w:p w14:paraId="40DD30F9" w14:textId="77777777" w:rsidR="009A5D86" w:rsidRPr="00B26FCD" w:rsidRDefault="009A5D86" w:rsidP="00CE4CF5">
            <w:pPr>
              <w:rPr>
                <w:rFonts w:ascii="Arial" w:hAnsi="Arial" w:cs="Arial"/>
                <w:lang w:val="ru-RU"/>
              </w:rPr>
            </w:pPr>
            <w:r w:rsidRPr="00B26FCD">
              <w:rPr>
                <w:rFonts w:ascii="Arial" w:hAnsi="Arial" w:cs="Arial"/>
                <w:lang w:val="ru-RU"/>
              </w:rPr>
              <w:t>крестная дочь</w:t>
            </w:r>
          </w:p>
        </w:tc>
      </w:tr>
      <w:tr w:rsidR="009A5D86" w:rsidRPr="00B26FCD" w14:paraId="378868DA" w14:textId="77777777" w:rsidTr="009E2900">
        <w:tc>
          <w:tcPr>
            <w:tcW w:w="3060" w:type="dxa"/>
          </w:tcPr>
          <w:p w14:paraId="76B3FDC8" w14:textId="77777777" w:rsidR="009A5D86" w:rsidRPr="00B26FCD" w:rsidRDefault="009A5D86" w:rsidP="00CE4CF5">
            <w:pPr>
              <w:rPr>
                <w:rFonts w:ascii="Arial" w:hAnsi="Arial" w:cs="Arial"/>
              </w:rPr>
            </w:pPr>
            <w:r w:rsidRPr="00B26FCD">
              <w:rPr>
                <w:rFonts w:ascii="Arial" w:hAnsi="Arial" w:cs="Arial"/>
              </w:rPr>
              <w:t>son</w:t>
            </w:r>
          </w:p>
          <w:p w14:paraId="721BD592" w14:textId="77777777" w:rsidR="009A5D86" w:rsidRPr="00B26FCD" w:rsidRDefault="009A5D86" w:rsidP="00CE4CF5">
            <w:pPr>
              <w:ind w:left="360"/>
              <w:rPr>
                <w:rFonts w:ascii="Arial" w:hAnsi="Arial" w:cs="Arial"/>
              </w:rPr>
            </w:pPr>
          </w:p>
          <w:p w14:paraId="30DD276B" w14:textId="77777777" w:rsidR="009A5D86" w:rsidRPr="00B26FCD" w:rsidRDefault="009A5D86" w:rsidP="00CE4CF5">
            <w:pPr>
              <w:ind w:left="360"/>
              <w:rPr>
                <w:rFonts w:ascii="Arial" w:hAnsi="Arial" w:cs="Arial"/>
              </w:rPr>
            </w:pPr>
            <w:r w:rsidRPr="00B26FCD">
              <w:rPr>
                <w:rFonts w:ascii="Arial" w:hAnsi="Arial" w:cs="Arial"/>
              </w:rPr>
              <w:t>son-in-law</w:t>
            </w:r>
          </w:p>
          <w:p w14:paraId="2F3E0492" w14:textId="77777777" w:rsidR="009A5D86" w:rsidRPr="00B26FCD" w:rsidRDefault="009A5D86" w:rsidP="00CE4CF5">
            <w:pPr>
              <w:ind w:left="360"/>
              <w:rPr>
                <w:rFonts w:ascii="Arial" w:hAnsi="Arial" w:cs="Arial"/>
              </w:rPr>
            </w:pPr>
          </w:p>
          <w:p w14:paraId="79422090" w14:textId="77777777" w:rsidR="009A5D86" w:rsidRPr="00B26FCD" w:rsidRDefault="009A5D86" w:rsidP="00CE4CF5">
            <w:pPr>
              <w:ind w:left="360"/>
              <w:rPr>
                <w:rFonts w:ascii="Arial" w:hAnsi="Arial" w:cs="Arial"/>
              </w:rPr>
            </w:pPr>
            <w:r w:rsidRPr="00B26FCD">
              <w:rPr>
                <w:rFonts w:ascii="Arial" w:hAnsi="Arial" w:cs="Arial"/>
              </w:rPr>
              <w:t>step-son</w:t>
            </w:r>
          </w:p>
          <w:p w14:paraId="78E8381C" w14:textId="77777777" w:rsidR="009A5D86" w:rsidRPr="00B26FCD" w:rsidRDefault="009A5D86" w:rsidP="00CE4CF5">
            <w:pPr>
              <w:ind w:left="360"/>
              <w:rPr>
                <w:rFonts w:ascii="Arial" w:hAnsi="Arial" w:cs="Arial"/>
              </w:rPr>
            </w:pPr>
          </w:p>
          <w:p w14:paraId="229DF737" w14:textId="77777777" w:rsidR="009A5D86" w:rsidRPr="00B26FCD" w:rsidRDefault="009A5D86" w:rsidP="00CE4CF5">
            <w:pPr>
              <w:ind w:left="360"/>
              <w:rPr>
                <w:rFonts w:ascii="Arial" w:hAnsi="Arial" w:cs="Arial"/>
              </w:rPr>
            </w:pPr>
            <w:r w:rsidRPr="00B26FCD">
              <w:rPr>
                <w:rFonts w:ascii="Arial" w:hAnsi="Arial" w:cs="Arial"/>
              </w:rPr>
              <w:t>adoptive son</w:t>
            </w:r>
          </w:p>
          <w:p w14:paraId="2121B5C0" w14:textId="77777777" w:rsidR="009A5D86" w:rsidRDefault="009A5D86" w:rsidP="00CE4CF5">
            <w:pPr>
              <w:ind w:left="360"/>
              <w:rPr>
                <w:rFonts w:ascii="Arial" w:hAnsi="Arial" w:cs="Arial"/>
              </w:rPr>
            </w:pPr>
          </w:p>
          <w:p w14:paraId="07AB1D93" w14:textId="77777777" w:rsidR="00176F38" w:rsidRPr="00B26FCD" w:rsidRDefault="00176F38" w:rsidP="00CE4CF5">
            <w:pPr>
              <w:ind w:left="360"/>
              <w:rPr>
                <w:rFonts w:ascii="Arial" w:hAnsi="Arial" w:cs="Arial"/>
              </w:rPr>
            </w:pPr>
          </w:p>
          <w:p w14:paraId="25464624" w14:textId="77777777" w:rsidR="009A5D86" w:rsidRPr="00B26FCD" w:rsidRDefault="009A5D86" w:rsidP="00CE4CF5">
            <w:pPr>
              <w:ind w:left="360"/>
              <w:rPr>
                <w:rFonts w:ascii="Arial" w:hAnsi="Arial" w:cs="Arial"/>
              </w:rPr>
            </w:pPr>
            <w:r w:rsidRPr="00B26FCD">
              <w:rPr>
                <w:rFonts w:ascii="Arial" w:hAnsi="Arial" w:cs="Arial"/>
              </w:rPr>
              <w:lastRenderedPageBreak/>
              <w:t>god-son</w:t>
            </w:r>
          </w:p>
        </w:tc>
        <w:tc>
          <w:tcPr>
            <w:tcW w:w="6660" w:type="dxa"/>
          </w:tcPr>
          <w:p w14:paraId="13FDA02F" w14:textId="77777777" w:rsidR="009A5D86" w:rsidRPr="00B26FCD" w:rsidRDefault="009A5D86" w:rsidP="0048148C">
            <w:pPr>
              <w:ind w:left="342" w:hanging="342"/>
              <w:rPr>
                <w:rFonts w:ascii="Arial" w:hAnsi="Arial" w:cs="Arial"/>
              </w:rPr>
            </w:pPr>
            <w:r w:rsidRPr="00B26FCD">
              <w:rPr>
                <w:rFonts w:ascii="Arial" w:hAnsi="Arial" w:cs="Arial"/>
              </w:rPr>
              <w:lastRenderedPageBreak/>
              <w:t xml:space="preserve">Your child who is a boy. </w:t>
            </w:r>
          </w:p>
          <w:p w14:paraId="03F6DB08" w14:textId="77777777" w:rsidR="009A5D86" w:rsidRPr="00B26FCD" w:rsidRDefault="009A5D86" w:rsidP="0048148C">
            <w:pPr>
              <w:ind w:left="342" w:hanging="342"/>
              <w:rPr>
                <w:rFonts w:ascii="Arial" w:hAnsi="Arial" w:cs="Arial"/>
              </w:rPr>
            </w:pPr>
          </w:p>
          <w:p w14:paraId="303D7EF9" w14:textId="77777777" w:rsidR="009A5D86" w:rsidRPr="00B26FCD" w:rsidRDefault="009A5D86" w:rsidP="0048148C">
            <w:pPr>
              <w:ind w:left="342" w:hanging="342"/>
              <w:rPr>
                <w:rFonts w:ascii="Arial" w:hAnsi="Arial" w:cs="Arial"/>
              </w:rPr>
            </w:pPr>
            <w:r w:rsidRPr="00B26FCD">
              <w:rPr>
                <w:rFonts w:ascii="Arial" w:hAnsi="Arial" w:cs="Arial"/>
              </w:rPr>
              <w:t xml:space="preserve">Your daughter’s husband. </w:t>
            </w:r>
          </w:p>
          <w:p w14:paraId="423CF1B8" w14:textId="77777777" w:rsidR="009A5D86" w:rsidRPr="00B26FCD" w:rsidRDefault="009A5D86" w:rsidP="0048148C">
            <w:pPr>
              <w:ind w:left="342" w:hanging="342"/>
              <w:rPr>
                <w:rFonts w:ascii="Arial" w:hAnsi="Arial" w:cs="Arial"/>
              </w:rPr>
            </w:pPr>
          </w:p>
          <w:p w14:paraId="371202D3" w14:textId="77777777" w:rsidR="009A5D86" w:rsidRPr="00B26FCD" w:rsidRDefault="009A5D86" w:rsidP="0048148C">
            <w:pPr>
              <w:ind w:left="342" w:hanging="342"/>
              <w:rPr>
                <w:rFonts w:ascii="Arial" w:hAnsi="Arial" w:cs="Arial"/>
              </w:rPr>
            </w:pPr>
            <w:r w:rsidRPr="00B26FCD">
              <w:rPr>
                <w:rFonts w:ascii="Arial" w:hAnsi="Arial" w:cs="Arial"/>
              </w:rPr>
              <w:t xml:space="preserve">Your spouse’s son who is not your biological child. </w:t>
            </w:r>
          </w:p>
          <w:p w14:paraId="49033078" w14:textId="77777777" w:rsidR="009A5D86" w:rsidRPr="00B26FCD" w:rsidRDefault="009A5D86" w:rsidP="0048148C">
            <w:pPr>
              <w:ind w:left="342" w:hanging="342"/>
              <w:rPr>
                <w:rFonts w:ascii="Arial" w:hAnsi="Arial" w:cs="Arial"/>
              </w:rPr>
            </w:pPr>
          </w:p>
          <w:p w14:paraId="1A6740F1" w14:textId="77777777" w:rsidR="009A5D86" w:rsidRPr="00B26FCD" w:rsidRDefault="009A5D86" w:rsidP="0048148C">
            <w:pPr>
              <w:ind w:left="342" w:hanging="342"/>
              <w:rPr>
                <w:rFonts w:ascii="Arial" w:hAnsi="Arial" w:cs="Arial"/>
              </w:rPr>
            </w:pPr>
            <w:r w:rsidRPr="00B26FCD">
              <w:rPr>
                <w:rFonts w:ascii="Arial" w:hAnsi="Arial" w:cs="Arial"/>
              </w:rPr>
              <w:t xml:space="preserve">A boy for whom you have accepted legal responsibility and raised even though he is not your biological child. </w:t>
            </w:r>
          </w:p>
          <w:p w14:paraId="06330CC2" w14:textId="77777777" w:rsidR="009A5D86" w:rsidRPr="00B26FCD" w:rsidRDefault="009A5D86" w:rsidP="0048148C">
            <w:pPr>
              <w:ind w:left="342" w:hanging="342"/>
              <w:rPr>
                <w:rFonts w:ascii="Arial" w:hAnsi="Arial" w:cs="Arial"/>
              </w:rPr>
            </w:pPr>
          </w:p>
          <w:p w14:paraId="6F7D3295" w14:textId="77777777" w:rsidR="009A5D86" w:rsidRPr="00B26FCD" w:rsidRDefault="009A5D86" w:rsidP="0048148C">
            <w:pPr>
              <w:ind w:left="342" w:hanging="342"/>
              <w:rPr>
                <w:rFonts w:ascii="Arial" w:hAnsi="Arial" w:cs="Arial"/>
              </w:rPr>
            </w:pPr>
            <w:r w:rsidRPr="00B26FCD">
              <w:rPr>
                <w:rFonts w:ascii="Arial" w:hAnsi="Arial" w:cs="Arial"/>
              </w:rPr>
              <w:lastRenderedPageBreak/>
              <w:t>A boy for whom you have accepted spiritual responsibility within a ceremony of the Catholic church. He may or may not be biologically related to you.</w:t>
            </w:r>
          </w:p>
          <w:p w14:paraId="310A829A" w14:textId="77777777" w:rsidR="009A5D86" w:rsidRPr="00B26FCD" w:rsidRDefault="009A5D86" w:rsidP="0048148C">
            <w:pPr>
              <w:ind w:left="342" w:hanging="342"/>
              <w:rPr>
                <w:rFonts w:ascii="Arial" w:hAnsi="Arial" w:cs="Arial"/>
              </w:rPr>
            </w:pPr>
          </w:p>
        </w:tc>
        <w:tc>
          <w:tcPr>
            <w:tcW w:w="3438" w:type="dxa"/>
          </w:tcPr>
          <w:p w14:paraId="7B412D2D" w14:textId="77777777" w:rsidR="009A5D86" w:rsidRPr="00B26FCD" w:rsidRDefault="009A5D86" w:rsidP="00CE4CF5">
            <w:pPr>
              <w:rPr>
                <w:rFonts w:ascii="Arial" w:hAnsi="Arial" w:cs="Arial"/>
                <w:lang w:val="ru-RU"/>
              </w:rPr>
            </w:pPr>
            <w:r w:rsidRPr="00B26FCD">
              <w:rPr>
                <w:rFonts w:ascii="Arial" w:hAnsi="Arial" w:cs="Arial"/>
                <w:lang w:val="ru-RU"/>
              </w:rPr>
              <w:lastRenderedPageBreak/>
              <w:t>сын</w:t>
            </w:r>
          </w:p>
          <w:p w14:paraId="0E6F1262" w14:textId="77777777" w:rsidR="009A5D86" w:rsidRPr="00B26FCD" w:rsidRDefault="009A5D86" w:rsidP="00CE4CF5">
            <w:pPr>
              <w:rPr>
                <w:rFonts w:ascii="Arial" w:hAnsi="Arial" w:cs="Arial"/>
                <w:lang w:val="ru-RU"/>
              </w:rPr>
            </w:pPr>
          </w:p>
          <w:p w14:paraId="5620F6F8" w14:textId="77777777" w:rsidR="009A5D86" w:rsidRPr="00B26FCD" w:rsidRDefault="009A5D86" w:rsidP="00CE4CF5">
            <w:pPr>
              <w:rPr>
                <w:rFonts w:ascii="Arial" w:hAnsi="Arial" w:cs="Arial"/>
                <w:lang w:val="ru-RU"/>
              </w:rPr>
            </w:pPr>
            <w:r w:rsidRPr="00B26FCD">
              <w:rPr>
                <w:rFonts w:ascii="Arial" w:hAnsi="Arial" w:cs="Arial"/>
                <w:lang w:val="ru-RU"/>
              </w:rPr>
              <w:t>зять</w:t>
            </w:r>
          </w:p>
          <w:p w14:paraId="49AF58DE" w14:textId="77777777" w:rsidR="009A5D86" w:rsidRPr="00B26FCD" w:rsidRDefault="009A5D86" w:rsidP="00CE4CF5">
            <w:pPr>
              <w:rPr>
                <w:rFonts w:ascii="Arial" w:hAnsi="Arial" w:cs="Arial"/>
                <w:lang w:val="ru-RU"/>
              </w:rPr>
            </w:pPr>
          </w:p>
          <w:p w14:paraId="66F10F24" w14:textId="77777777" w:rsidR="009A5D86" w:rsidRPr="00B26FCD" w:rsidRDefault="009A5D86" w:rsidP="00CE4CF5">
            <w:pPr>
              <w:rPr>
                <w:rFonts w:ascii="Arial" w:hAnsi="Arial" w:cs="Arial"/>
                <w:lang w:val="ru-RU"/>
              </w:rPr>
            </w:pPr>
            <w:r w:rsidRPr="00B26FCD">
              <w:rPr>
                <w:rFonts w:ascii="Arial" w:hAnsi="Arial" w:cs="Arial"/>
                <w:lang w:val="ru-RU"/>
              </w:rPr>
              <w:t>пасынок</w:t>
            </w:r>
          </w:p>
          <w:p w14:paraId="48DED7C1" w14:textId="77777777" w:rsidR="009A5D86" w:rsidRPr="00B26FCD" w:rsidRDefault="009A5D86" w:rsidP="00CE4CF5">
            <w:pPr>
              <w:rPr>
                <w:rFonts w:ascii="Arial" w:hAnsi="Arial" w:cs="Arial"/>
                <w:lang w:val="ru-RU"/>
              </w:rPr>
            </w:pPr>
          </w:p>
          <w:p w14:paraId="2807F4BC" w14:textId="77777777" w:rsidR="009A5D86" w:rsidRPr="00B26FCD" w:rsidRDefault="009A5D86" w:rsidP="00CE4CF5">
            <w:pPr>
              <w:rPr>
                <w:rFonts w:ascii="Arial" w:hAnsi="Arial" w:cs="Arial"/>
                <w:lang w:val="ru-RU"/>
              </w:rPr>
            </w:pPr>
            <w:r w:rsidRPr="00B26FCD">
              <w:rPr>
                <w:rFonts w:ascii="Arial" w:hAnsi="Arial" w:cs="Arial"/>
                <w:lang w:val="ru-RU"/>
              </w:rPr>
              <w:t>приемный сын</w:t>
            </w:r>
          </w:p>
          <w:p w14:paraId="5444A02B" w14:textId="77777777" w:rsidR="009A5D86" w:rsidRPr="00B26FCD" w:rsidRDefault="009A5D86" w:rsidP="00CE4CF5">
            <w:pPr>
              <w:rPr>
                <w:rFonts w:ascii="Arial" w:hAnsi="Arial" w:cs="Arial"/>
                <w:lang w:val="ru-RU"/>
              </w:rPr>
            </w:pPr>
          </w:p>
          <w:p w14:paraId="67C18396" w14:textId="77777777" w:rsidR="009A5D86" w:rsidRPr="00B26FCD" w:rsidRDefault="009A5D86" w:rsidP="00CE4CF5">
            <w:pPr>
              <w:rPr>
                <w:rFonts w:ascii="Arial" w:hAnsi="Arial" w:cs="Arial"/>
                <w:lang w:val="ru-RU"/>
              </w:rPr>
            </w:pPr>
          </w:p>
          <w:p w14:paraId="05E1F5E6" w14:textId="77777777" w:rsidR="009A5D86" w:rsidRPr="00B26FCD" w:rsidRDefault="009A5D86" w:rsidP="00CE4CF5">
            <w:pPr>
              <w:rPr>
                <w:rFonts w:ascii="Arial" w:hAnsi="Arial" w:cs="Arial"/>
                <w:lang w:val="ru-RU"/>
              </w:rPr>
            </w:pPr>
            <w:r w:rsidRPr="00B26FCD">
              <w:rPr>
                <w:rFonts w:ascii="Arial" w:hAnsi="Arial" w:cs="Arial"/>
                <w:lang w:val="ru-RU"/>
              </w:rPr>
              <w:lastRenderedPageBreak/>
              <w:t>крестный сын</w:t>
            </w:r>
          </w:p>
          <w:p w14:paraId="48A33B51" w14:textId="77777777" w:rsidR="009A5D86" w:rsidRPr="00B26FCD" w:rsidRDefault="009A5D86" w:rsidP="00CE4CF5">
            <w:pPr>
              <w:rPr>
                <w:rFonts w:ascii="Arial" w:hAnsi="Arial" w:cs="Arial"/>
                <w:lang w:val="ru-RU"/>
              </w:rPr>
            </w:pPr>
          </w:p>
          <w:p w14:paraId="39276632" w14:textId="77777777" w:rsidR="009A5D86" w:rsidRPr="00B26FCD" w:rsidRDefault="009A5D86" w:rsidP="00CE4CF5">
            <w:pPr>
              <w:rPr>
                <w:rFonts w:ascii="Arial" w:hAnsi="Arial" w:cs="Arial"/>
                <w:lang w:val="ru-RU"/>
              </w:rPr>
            </w:pPr>
          </w:p>
        </w:tc>
      </w:tr>
      <w:tr w:rsidR="009A5D86" w:rsidRPr="00B26FCD" w14:paraId="7A9F5436" w14:textId="77777777" w:rsidTr="009E2900">
        <w:tc>
          <w:tcPr>
            <w:tcW w:w="3060" w:type="dxa"/>
          </w:tcPr>
          <w:p w14:paraId="072B4120" w14:textId="77777777" w:rsidR="009A5D86" w:rsidRPr="00B26FCD" w:rsidRDefault="009A5D86" w:rsidP="00CE4CF5">
            <w:pPr>
              <w:rPr>
                <w:rFonts w:ascii="Arial" w:hAnsi="Arial" w:cs="Arial"/>
              </w:rPr>
            </w:pPr>
            <w:r w:rsidRPr="00B26FCD">
              <w:rPr>
                <w:rFonts w:ascii="Arial" w:hAnsi="Arial" w:cs="Arial"/>
              </w:rPr>
              <w:lastRenderedPageBreak/>
              <w:t>ancestor</w:t>
            </w:r>
          </w:p>
        </w:tc>
        <w:tc>
          <w:tcPr>
            <w:tcW w:w="6660" w:type="dxa"/>
          </w:tcPr>
          <w:p w14:paraId="216E1882" w14:textId="77777777" w:rsidR="009A5D86" w:rsidRPr="00B26FCD" w:rsidRDefault="009A5D86" w:rsidP="0048148C">
            <w:pPr>
              <w:ind w:left="342" w:hanging="342"/>
              <w:rPr>
                <w:rFonts w:ascii="Arial" w:hAnsi="Arial" w:cs="Arial"/>
              </w:rPr>
            </w:pPr>
            <w:r w:rsidRPr="00B26FCD">
              <w:rPr>
                <w:rFonts w:ascii="Arial" w:hAnsi="Arial" w:cs="Arial"/>
              </w:rPr>
              <w:t xml:space="preserve">A person from whom you are descended, usually more remote than a grandparent. </w:t>
            </w:r>
          </w:p>
          <w:p w14:paraId="17AEE954" w14:textId="77777777" w:rsidR="009A5D86" w:rsidRPr="00B26FCD" w:rsidRDefault="009A5D86" w:rsidP="0048148C">
            <w:pPr>
              <w:ind w:left="342" w:hanging="342"/>
              <w:rPr>
                <w:rFonts w:ascii="Arial" w:hAnsi="Arial" w:cs="Arial"/>
              </w:rPr>
            </w:pPr>
          </w:p>
        </w:tc>
        <w:tc>
          <w:tcPr>
            <w:tcW w:w="3438" w:type="dxa"/>
          </w:tcPr>
          <w:p w14:paraId="2C39F48A" w14:textId="77777777" w:rsidR="009A5D86" w:rsidRPr="00B26FCD" w:rsidRDefault="009A5D86" w:rsidP="00CE4CF5">
            <w:pPr>
              <w:rPr>
                <w:rFonts w:ascii="Arial" w:hAnsi="Arial" w:cs="Arial"/>
                <w:lang w:val="ru-RU"/>
              </w:rPr>
            </w:pPr>
            <w:r>
              <w:rPr>
                <w:rFonts w:ascii="Arial" w:hAnsi="Arial" w:cs="Arial"/>
                <w:lang w:val="ru-RU"/>
              </w:rPr>
              <w:t>п</w:t>
            </w:r>
            <w:r w:rsidRPr="00B26FCD">
              <w:rPr>
                <w:rFonts w:ascii="Arial" w:hAnsi="Arial" w:cs="Arial"/>
                <w:lang w:val="ru-RU"/>
              </w:rPr>
              <w:t>редок</w:t>
            </w:r>
          </w:p>
          <w:p w14:paraId="46670E60" w14:textId="77777777" w:rsidR="009A5D86" w:rsidRPr="00B26FCD" w:rsidRDefault="009A5D86" w:rsidP="00CE4CF5">
            <w:pPr>
              <w:rPr>
                <w:rFonts w:ascii="Arial" w:hAnsi="Arial" w:cs="Arial"/>
                <w:lang w:val="ru-RU"/>
              </w:rPr>
            </w:pPr>
          </w:p>
        </w:tc>
      </w:tr>
      <w:tr w:rsidR="009A5D86" w:rsidRPr="00B26FCD" w14:paraId="11E4AC9E" w14:textId="77777777" w:rsidTr="009E2900">
        <w:tc>
          <w:tcPr>
            <w:tcW w:w="3060" w:type="dxa"/>
          </w:tcPr>
          <w:p w14:paraId="4D6E8591" w14:textId="77777777" w:rsidR="009A5D86" w:rsidRPr="00B26FCD" w:rsidRDefault="009A5D86" w:rsidP="00CE4CF5">
            <w:pPr>
              <w:rPr>
                <w:rFonts w:ascii="Arial" w:hAnsi="Arial" w:cs="Arial"/>
              </w:rPr>
            </w:pPr>
            <w:r w:rsidRPr="00B26FCD">
              <w:rPr>
                <w:rFonts w:ascii="Arial" w:hAnsi="Arial" w:cs="Arial"/>
              </w:rPr>
              <w:t>fiancé(e)</w:t>
            </w:r>
          </w:p>
        </w:tc>
        <w:tc>
          <w:tcPr>
            <w:tcW w:w="6660" w:type="dxa"/>
          </w:tcPr>
          <w:p w14:paraId="2406DF86" w14:textId="77777777" w:rsidR="009A5D86" w:rsidRPr="00B26FCD" w:rsidRDefault="009A5D86" w:rsidP="0048148C">
            <w:pPr>
              <w:ind w:left="342" w:hanging="342"/>
              <w:rPr>
                <w:rFonts w:ascii="Arial" w:hAnsi="Arial" w:cs="Arial"/>
              </w:rPr>
            </w:pPr>
            <w:r w:rsidRPr="00B26FCD">
              <w:rPr>
                <w:rFonts w:ascii="Arial" w:hAnsi="Arial" w:cs="Arial"/>
              </w:rPr>
              <w:t xml:space="preserve">The person whom you have promised to marry. </w:t>
            </w:r>
          </w:p>
          <w:p w14:paraId="36B9D4F9" w14:textId="77777777" w:rsidR="009A5D86" w:rsidRPr="00B26FCD" w:rsidRDefault="009A5D86" w:rsidP="0048148C">
            <w:pPr>
              <w:ind w:left="342" w:hanging="342"/>
              <w:rPr>
                <w:rFonts w:ascii="Arial" w:hAnsi="Arial" w:cs="Arial"/>
              </w:rPr>
            </w:pPr>
          </w:p>
          <w:p w14:paraId="122C1E44" w14:textId="77777777" w:rsidR="009A5D86" w:rsidRPr="00B26FCD" w:rsidRDefault="009A5D86" w:rsidP="0048148C">
            <w:pPr>
              <w:ind w:left="342" w:hanging="342"/>
              <w:rPr>
                <w:rFonts w:ascii="Arial" w:hAnsi="Arial" w:cs="Arial"/>
              </w:rPr>
            </w:pPr>
            <w:r w:rsidRPr="00B26FCD">
              <w:rPr>
                <w:rFonts w:ascii="Arial" w:hAnsi="Arial" w:cs="Arial"/>
              </w:rPr>
              <w:t>Man: fiancé</w:t>
            </w:r>
          </w:p>
          <w:p w14:paraId="4191C6F5" w14:textId="77777777" w:rsidR="009A5D86" w:rsidRPr="00B26FCD" w:rsidRDefault="009A5D86" w:rsidP="0048148C">
            <w:pPr>
              <w:ind w:left="342" w:hanging="342"/>
              <w:rPr>
                <w:rFonts w:ascii="Arial" w:hAnsi="Arial" w:cs="Arial"/>
              </w:rPr>
            </w:pPr>
          </w:p>
          <w:p w14:paraId="108A7DF2" w14:textId="77777777" w:rsidR="009A5D86" w:rsidRPr="00B26FCD" w:rsidRDefault="009A5D86" w:rsidP="0048148C">
            <w:pPr>
              <w:ind w:left="342" w:hanging="342"/>
              <w:rPr>
                <w:rFonts w:ascii="Arial" w:hAnsi="Arial" w:cs="Arial"/>
              </w:rPr>
            </w:pPr>
            <w:r w:rsidRPr="00B26FCD">
              <w:rPr>
                <w:rFonts w:ascii="Arial" w:hAnsi="Arial" w:cs="Arial"/>
              </w:rPr>
              <w:t>Woman: fiancée</w:t>
            </w:r>
          </w:p>
          <w:p w14:paraId="2C0E77B2" w14:textId="77777777" w:rsidR="009A5D86" w:rsidRPr="00B26FCD" w:rsidRDefault="009A5D86" w:rsidP="0048148C">
            <w:pPr>
              <w:ind w:left="342" w:hanging="342"/>
              <w:rPr>
                <w:rFonts w:ascii="Arial" w:hAnsi="Arial" w:cs="Arial"/>
              </w:rPr>
            </w:pPr>
          </w:p>
        </w:tc>
        <w:tc>
          <w:tcPr>
            <w:tcW w:w="3438" w:type="dxa"/>
          </w:tcPr>
          <w:p w14:paraId="4212A5C8" w14:textId="77777777" w:rsidR="009A5D86" w:rsidRPr="00B26FCD" w:rsidRDefault="009A5D86" w:rsidP="00CE4CF5">
            <w:pPr>
              <w:rPr>
                <w:rFonts w:ascii="Arial" w:hAnsi="Arial" w:cs="Arial"/>
                <w:lang w:val="ru-RU"/>
              </w:rPr>
            </w:pPr>
            <w:r w:rsidRPr="00B26FCD">
              <w:rPr>
                <w:rFonts w:ascii="Arial" w:hAnsi="Arial" w:cs="Arial"/>
                <w:lang w:val="ru-RU"/>
              </w:rPr>
              <w:t xml:space="preserve">жених </w:t>
            </w:r>
            <w:r>
              <w:rPr>
                <w:rFonts w:ascii="Arial" w:hAnsi="Arial" w:cs="Arial"/>
                <w:lang w:val="ru-RU"/>
              </w:rPr>
              <w:t>(</w:t>
            </w:r>
            <w:r w:rsidRPr="00B26FCD">
              <w:rPr>
                <w:rFonts w:ascii="Arial" w:hAnsi="Arial" w:cs="Arial"/>
                <w:lang w:val="ru-RU"/>
              </w:rPr>
              <w:t>невеста</w:t>
            </w:r>
            <w:r>
              <w:rPr>
                <w:rFonts w:ascii="Arial" w:hAnsi="Arial" w:cs="Arial"/>
                <w:lang w:val="ru-RU"/>
              </w:rPr>
              <w:t>)</w:t>
            </w:r>
          </w:p>
          <w:p w14:paraId="606EB362" w14:textId="77777777" w:rsidR="009A5D86" w:rsidRPr="00B26FCD" w:rsidRDefault="009A5D86" w:rsidP="00CE4CF5">
            <w:pPr>
              <w:rPr>
                <w:rFonts w:ascii="Arial" w:hAnsi="Arial" w:cs="Arial"/>
                <w:lang w:val="ru-RU"/>
              </w:rPr>
            </w:pPr>
          </w:p>
        </w:tc>
      </w:tr>
      <w:tr w:rsidR="009A5D86" w:rsidRPr="00B26FCD" w14:paraId="4CE804B2" w14:textId="77777777" w:rsidTr="009E2900">
        <w:tc>
          <w:tcPr>
            <w:tcW w:w="3060" w:type="dxa"/>
          </w:tcPr>
          <w:p w14:paraId="0CBEE019" w14:textId="77777777" w:rsidR="009A5D86" w:rsidRPr="00B26FCD" w:rsidRDefault="009A5D86" w:rsidP="00CE4CF5">
            <w:pPr>
              <w:rPr>
                <w:rFonts w:ascii="Arial" w:hAnsi="Arial" w:cs="Arial"/>
              </w:rPr>
            </w:pPr>
            <w:r w:rsidRPr="00B26FCD">
              <w:rPr>
                <w:rFonts w:ascii="Arial" w:hAnsi="Arial" w:cs="Arial"/>
              </w:rPr>
              <w:t>domestic partner</w:t>
            </w:r>
          </w:p>
        </w:tc>
        <w:tc>
          <w:tcPr>
            <w:tcW w:w="6660" w:type="dxa"/>
          </w:tcPr>
          <w:p w14:paraId="4A9A3D49" w14:textId="77777777" w:rsidR="009A5D86" w:rsidRDefault="009A5D86" w:rsidP="0048148C">
            <w:pPr>
              <w:ind w:left="342" w:hanging="342"/>
              <w:rPr>
                <w:rFonts w:ascii="Arial" w:hAnsi="Arial" w:cs="Arial"/>
              </w:rPr>
            </w:pPr>
            <w:r w:rsidRPr="00B26FCD">
              <w:rPr>
                <w:rFonts w:ascii="Arial" w:hAnsi="Arial" w:cs="Arial"/>
              </w:rPr>
              <w:t xml:space="preserve">The person with whom you are living and have an intimate relationship, but to whom you are not married. </w:t>
            </w:r>
          </w:p>
          <w:p w14:paraId="11A7E97D" w14:textId="77777777" w:rsidR="00176F38" w:rsidRPr="00B26FCD" w:rsidRDefault="00176F38" w:rsidP="0048148C">
            <w:pPr>
              <w:ind w:left="342" w:hanging="342"/>
              <w:rPr>
                <w:rFonts w:ascii="Arial" w:hAnsi="Arial" w:cs="Arial"/>
              </w:rPr>
            </w:pPr>
          </w:p>
        </w:tc>
        <w:tc>
          <w:tcPr>
            <w:tcW w:w="3438" w:type="dxa"/>
          </w:tcPr>
          <w:p w14:paraId="71B5220B" w14:textId="77777777" w:rsidR="009A5D86" w:rsidRPr="00B26FCD" w:rsidRDefault="009A5D86" w:rsidP="00CE4CF5">
            <w:pPr>
              <w:rPr>
                <w:rFonts w:ascii="Arial" w:hAnsi="Arial" w:cs="Arial"/>
              </w:rPr>
            </w:pPr>
            <w:r>
              <w:rPr>
                <w:rFonts w:ascii="Arial" w:hAnsi="Arial" w:cs="Arial"/>
                <w:lang w:val="ru-RU"/>
              </w:rPr>
              <w:t>гражданский муж или жена</w:t>
            </w:r>
          </w:p>
        </w:tc>
      </w:tr>
      <w:tr w:rsidR="009A5D86" w:rsidRPr="00B26FCD" w14:paraId="611BD1A0" w14:textId="77777777" w:rsidTr="009E2900">
        <w:tc>
          <w:tcPr>
            <w:tcW w:w="3060" w:type="dxa"/>
          </w:tcPr>
          <w:p w14:paraId="7C08EE83" w14:textId="77777777" w:rsidR="009A5D86" w:rsidRPr="00B26FCD" w:rsidRDefault="009A5D86" w:rsidP="00CE4CF5">
            <w:pPr>
              <w:rPr>
                <w:rFonts w:ascii="Arial" w:hAnsi="Arial" w:cs="Arial"/>
              </w:rPr>
            </w:pPr>
            <w:r w:rsidRPr="00B26FCD">
              <w:rPr>
                <w:rFonts w:ascii="Arial" w:hAnsi="Arial" w:cs="Arial"/>
              </w:rPr>
              <w:t xml:space="preserve">divorced </w:t>
            </w:r>
          </w:p>
        </w:tc>
        <w:tc>
          <w:tcPr>
            <w:tcW w:w="6660" w:type="dxa"/>
          </w:tcPr>
          <w:p w14:paraId="7DB30D39" w14:textId="77777777" w:rsidR="009A5D86" w:rsidRPr="00B26FCD" w:rsidRDefault="009A5D86" w:rsidP="0048148C">
            <w:pPr>
              <w:ind w:left="342" w:hanging="342"/>
              <w:rPr>
                <w:rFonts w:ascii="Arial" w:hAnsi="Arial" w:cs="Arial"/>
              </w:rPr>
            </w:pPr>
            <w:r w:rsidRPr="00B26FCD">
              <w:rPr>
                <w:rFonts w:ascii="Arial" w:hAnsi="Arial" w:cs="Arial"/>
              </w:rPr>
              <w:t xml:space="preserve">Having ended a marriage. </w:t>
            </w:r>
          </w:p>
          <w:p w14:paraId="590F4ACD" w14:textId="77777777" w:rsidR="009A5D86" w:rsidRPr="00B26FCD" w:rsidRDefault="009A5D86" w:rsidP="0048148C">
            <w:pPr>
              <w:ind w:left="342" w:hanging="342"/>
              <w:rPr>
                <w:rFonts w:ascii="Arial" w:hAnsi="Arial" w:cs="Arial"/>
              </w:rPr>
            </w:pPr>
          </w:p>
        </w:tc>
        <w:tc>
          <w:tcPr>
            <w:tcW w:w="3438" w:type="dxa"/>
          </w:tcPr>
          <w:p w14:paraId="3AB5877E" w14:textId="77777777" w:rsidR="009A5D86" w:rsidRPr="00B26FCD" w:rsidRDefault="009A5D86" w:rsidP="00CE4CF5">
            <w:pPr>
              <w:rPr>
                <w:rFonts w:ascii="Arial" w:hAnsi="Arial" w:cs="Arial"/>
              </w:rPr>
            </w:pPr>
            <w:r>
              <w:rPr>
                <w:rFonts w:ascii="Arial" w:hAnsi="Arial" w:cs="Arial"/>
                <w:lang w:val="ru-RU"/>
              </w:rPr>
              <w:t>р</w:t>
            </w:r>
            <w:r w:rsidRPr="00B26FCD">
              <w:rPr>
                <w:rFonts w:ascii="Arial" w:hAnsi="Arial" w:cs="Arial"/>
                <w:lang w:val="ru-RU"/>
              </w:rPr>
              <w:t>азведен</w:t>
            </w:r>
            <w:r>
              <w:rPr>
                <w:rFonts w:ascii="Arial" w:hAnsi="Arial" w:cs="Arial"/>
                <w:lang w:val="ru-RU"/>
              </w:rPr>
              <w:t>(а)</w:t>
            </w:r>
          </w:p>
        </w:tc>
      </w:tr>
      <w:tr w:rsidR="009A5D86" w:rsidRPr="00B26FCD" w14:paraId="1BCF03E6" w14:textId="77777777" w:rsidTr="009E2900">
        <w:tc>
          <w:tcPr>
            <w:tcW w:w="3060" w:type="dxa"/>
          </w:tcPr>
          <w:p w14:paraId="0345D3B3" w14:textId="77777777" w:rsidR="009A5D86" w:rsidRPr="00B26FCD" w:rsidRDefault="009A5D86" w:rsidP="00CE4CF5">
            <w:pPr>
              <w:rPr>
                <w:rFonts w:ascii="Arial" w:hAnsi="Arial" w:cs="Arial"/>
              </w:rPr>
            </w:pPr>
            <w:r w:rsidRPr="00B26FCD">
              <w:rPr>
                <w:rFonts w:ascii="Arial" w:hAnsi="Arial" w:cs="Arial"/>
              </w:rPr>
              <w:t>engaged</w:t>
            </w:r>
          </w:p>
        </w:tc>
        <w:tc>
          <w:tcPr>
            <w:tcW w:w="6660" w:type="dxa"/>
          </w:tcPr>
          <w:p w14:paraId="28D73513" w14:textId="77777777" w:rsidR="009A5D86" w:rsidRPr="00B26FCD" w:rsidRDefault="009A5D86" w:rsidP="0048148C">
            <w:pPr>
              <w:ind w:left="342" w:hanging="342"/>
              <w:rPr>
                <w:rFonts w:ascii="Arial" w:hAnsi="Arial" w:cs="Arial"/>
              </w:rPr>
            </w:pPr>
            <w:r w:rsidRPr="00B26FCD">
              <w:rPr>
                <w:rFonts w:ascii="Arial" w:hAnsi="Arial" w:cs="Arial"/>
              </w:rPr>
              <w:t xml:space="preserve">Having promised to marry someone. </w:t>
            </w:r>
          </w:p>
          <w:p w14:paraId="631BD279" w14:textId="77777777" w:rsidR="009A5D86" w:rsidRPr="00B26FCD" w:rsidRDefault="009A5D86" w:rsidP="0048148C">
            <w:pPr>
              <w:ind w:left="342" w:hanging="342"/>
              <w:rPr>
                <w:rFonts w:ascii="Arial" w:hAnsi="Arial" w:cs="Arial"/>
              </w:rPr>
            </w:pPr>
          </w:p>
        </w:tc>
        <w:tc>
          <w:tcPr>
            <w:tcW w:w="3438" w:type="dxa"/>
          </w:tcPr>
          <w:p w14:paraId="3D66621F" w14:textId="77777777" w:rsidR="009A5D86" w:rsidRPr="00B26FCD" w:rsidRDefault="009A5D86" w:rsidP="00CE4CF5">
            <w:pPr>
              <w:rPr>
                <w:rFonts w:ascii="Arial" w:hAnsi="Arial" w:cs="Arial"/>
              </w:rPr>
            </w:pPr>
            <w:r>
              <w:rPr>
                <w:rFonts w:ascii="Arial" w:hAnsi="Arial" w:cs="Arial"/>
                <w:lang w:val="ru-RU"/>
              </w:rPr>
              <w:t>п</w:t>
            </w:r>
            <w:r w:rsidRPr="00B26FCD">
              <w:rPr>
                <w:rFonts w:ascii="Arial" w:hAnsi="Arial" w:cs="Arial"/>
                <w:lang w:val="ru-RU"/>
              </w:rPr>
              <w:t>омолвлен</w:t>
            </w:r>
            <w:r>
              <w:rPr>
                <w:rFonts w:ascii="Arial" w:hAnsi="Arial" w:cs="Arial"/>
                <w:lang w:val="ru-RU"/>
              </w:rPr>
              <w:t>(а)</w:t>
            </w:r>
          </w:p>
        </w:tc>
      </w:tr>
      <w:tr w:rsidR="009A5D86" w:rsidRPr="00B26FCD" w14:paraId="2FB2277C" w14:textId="77777777" w:rsidTr="009E2900">
        <w:tc>
          <w:tcPr>
            <w:tcW w:w="3060" w:type="dxa"/>
          </w:tcPr>
          <w:p w14:paraId="6FD550B7" w14:textId="77777777" w:rsidR="009A5D86" w:rsidRPr="00B26FCD" w:rsidRDefault="009A5D86" w:rsidP="00CE4CF5">
            <w:pPr>
              <w:rPr>
                <w:rFonts w:ascii="Arial" w:hAnsi="Arial" w:cs="Arial"/>
              </w:rPr>
            </w:pPr>
            <w:r w:rsidRPr="00B26FCD">
              <w:rPr>
                <w:rFonts w:ascii="Arial" w:hAnsi="Arial" w:cs="Arial"/>
              </w:rPr>
              <w:t>widow</w:t>
            </w:r>
          </w:p>
        </w:tc>
        <w:tc>
          <w:tcPr>
            <w:tcW w:w="6660" w:type="dxa"/>
          </w:tcPr>
          <w:p w14:paraId="6586653A" w14:textId="77777777" w:rsidR="009A5D86" w:rsidRPr="00B26FCD" w:rsidRDefault="009A5D86" w:rsidP="0048148C">
            <w:pPr>
              <w:ind w:left="342" w:hanging="342"/>
              <w:rPr>
                <w:rFonts w:ascii="Arial" w:hAnsi="Arial" w:cs="Arial"/>
              </w:rPr>
            </w:pPr>
            <w:r w:rsidRPr="00B26FCD">
              <w:rPr>
                <w:rFonts w:ascii="Arial" w:hAnsi="Arial" w:cs="Arial"/>
              </w:rPr>
              <w:t xml:space="preserve">A woman whose husband has died. </w:t>
            </w:r>
          </w:p>
          <w:p w14:paraId="6FE65FDF" w14:textId="77777777" w:rsidR="009A5D86" w:rsidRPr="00B26FCD" w:rsidRDefault="009A5D86" w:rsidP="0048148C">
            <w:pPr>
              <w:ind w:left="342" w:hanging="342"/>
              <w:rPr>
                <w:rFonts w:ascii="Arial" w:hAnsi="Arial" w:cs="Arial"/>
              </w:rPr>
            </w:pPr>
          </w:p>
        </w:tc>
        <w:tc>
          <w:tcPr>
            <w:tcW w:w="3438" w:type="dxa"/>
          </w:tcPr>
          <w:p w14:paraId="73F8ED3D" w14:textId="77777777" w:rsidR="009A5D86" w:rsidRPr="00B26FCD" w:rsidRDefault="009A5D86" w:rsidP="00CE4CF5">
            <w:pPr>
              <w:rPr>
                <w:rFonts w:ascii="Arial" w:hAnsi="Arial" w:cs="Arial"/>
                <w:lang w:val="ru-RU"/>
              </w:rPr>
            </w:pPr>
            <w:r>
              <w:rPr>
                <w:rFonts w:ascii="Arial" w:hAnsi="Arial" w:cs="Arial"/>
                <w:lang w:val="ru-RU"/>
              </w:rPr>
              <w:t>в</w:t>
            </w:r>
            <w:r w:rsidRPr="00B26FCD">
              <w:rPr>
                <w:rFonts w:ascii="Arial" w:hAnsi="Arial" w:cs="Arial"/>
                <w:lang w:val="ru-RU"/>
              </w:rPr>
              <w:t>дова</w:t>
            </w:r>
          </w:p>
        </w:tc>
      </w:tr>
      <w:tr w:rsidR="009A5D86" w:rsidRPr="00B26FCD" w14:paraId="2EA196CB" w14:textId="77777777" w:rsidTr="009E2900">
        <w:tc>
          <w:tcPr>
            <w:tcW w:w="3060" w:type="dxa"/>
          </w:tcPr>
          <w:p w14:paraId="60A1904B" w14:textId="77777777" w:rsidR="009A5D86" w:rsidRPr="00B26FCD" w:rsidRDefault="009A5D86" w:rsidP="00CE4CF5">
            <w:pPr>
              <w:rPr>
                <w:rFonts w:ascii="Arial" w:hAnsi="Arial" w:cs="Arial"/>
              </w:rPr>
            </w:pPr>
            <w:r w:rsidRPr="00B26FCD">
              <w:rPr>
                <w:rFonts w:ascii="Arial" w:hAnsi="Arial" w:cs="Arial"/>
              </w:rPr>
              <w:t>widower</w:t>
            </w:r>
          </w:p>
        </w:tc>
        <w:tc>
          <w:tcPr>
            <w:tcW w:w="6660" w:type="dxa"/>
          </w:tcPr>
          <w:p w14:paraId="31297BB1" w14:textId="77777777" w:rsidR="009A5D86" w:rsidRPr="00B26FCD" w:rsidRDefault="009A5D86" w:rsidP="0048148C">
            <w:pPr>
              <w:ind w:left="342" w:hanging="342"/>
              <w:rPr>
                <w:rFonts w:ascii="Arial" w:hAnsi="Arial" w:cs="Arial"/>
              </w:rPr>
            </w:pPr>
            <w:r w:rsidRPr="00B26FCD">
              <w:rPr>
                <w:rFonts w:ascii="Arial" w:hAnsi="Arial" w:cs="Arial"/>
              </w:rPr>
              <w:t xml:space="preserve">A man whose wife has died. </w:t>
            </w:r>
          </w:p>
          <w:p w14:paraId="1F7B051A" w14:textId="77777777" w:rsidR="009A5D86" w:rsidRPr="00B26FCD" w:rsidRDefault="009A5D86" w:rsidP="0048148C">
            <w:pPr>
              <w:ind w:left="342" w:hanging="342"/>
              <w:rPr>
                <w:rFonts w:ascii="Arial" w:hAnsi="Arial" w:cs="Arial"/>
              </w:rPr>
            </w:pPr>
          </w:p>
        </w:tc>
        <w:tc>
          <w:tcPr>
            <w:tcW w:w="3438" w:type="dxa"/>
          </w:tcPr>
          <w:p w14:paraId="4D7F7B14" w14:textId="77777777" w:rsidR="009A5D86" w:rsidRPr="00B26FCD" w:rsidRDefault="009A5D86" w:rsidP="00CE4CF5">
            <w:pPr>
              <w:rPr>
                <w:rFonts w:ascii="Arial" w:hAnsi="Arial" w:cs="Arial"/>
                <w:lang w:val="ru-RU"/>
              </w:rPr>
            </w:pPr>
            <w:r>
              <w:rPr>
                <w:rFonts w:ascii="Arial" w:hAnsi="Arial" w:cs="Arial"/>
                <w:lang w:val="ru-RU"/>
              </w:rPr>
              <w:t>в</w:t>
            </w:r>
            <w:r w:rsidRPr="00B26FCD">
              <w:rPr>
                <w:rFonts w:ascii="Arial" w:hAnsi="Arial" w:cs="Arial"/>
                <w:lang w:val="ru-RU"/>
              </w:rPr>
              <w:t>довец</w:t>
            </w:r>
          </w:p>
        </w:tc>
      </w:tr>
      <w:tr w:rsidR="009A5D86" w:rsidRPr="00B26FCD" w14:paraId="748003A9" w14:textId="77777777" w:rsidTr="009E2900">
        <w:tc>
          <w:tcPr>
            <w:tcW w:w="3060" w:type="dxa"/>
          </w:tcPr>
          <w:p w14:paraId="0822AC23" w14:textId="77777777" w:rsidR="009A5D86" w:rsidRPr="00B26FCD" w:rsidRDefault="009A5D86" w:rsidP="00CE4CF5">
            <w:pPr>
              <w:rPr>
                <w:rFonts w:ascii="Arial" w:hAnsi="Arial" w:cs="Arial"/>
              </w:rPr>
            </w:pPr>
            <w:r w:rsidRPr="00B26FCD">
              <w:rPr>
                <w:rFonts w:ascii="Arial" w:hAnsi="Arial" w:cs="Arial"/>
              </w:rPr>
              <w:t>relative</w:t>
            </w:r>
          </w:p>
        </w:tc>
        <w:tc>
          <w:tcPr>
            <w:tcW w:w="6660" w:type="dxa"/>
          </w:tcPr>
          <w:p w14:paraId="35326BA5" w14:textId="77777777" w:rsidR="009A5D86" w:rsidRPr="00B26FCD" w:rsidRDefault="009A5D86" w:rsidP="0048148C">
            <w:pPr>
              <w:ind w:left="342" w:hanging="342"/>
              <w:rPr>
                <w:rFonts w:ascii="Arial" w:hAnsi="Arial" w:cs="Arial"/>
              </w:rPr>
            </w:pPr>
            <w:r w:rsidRPr="00B26FCD">
              <w:rPr>
                <w:rFonts w:ascii="Arial" w:hAnsi="Arial" w:cs="Arial"/>
              </w:rPr>
              <w:t xml:space="preserve">A person in your family. </w:t>
            </w:r>
          </w:p>
          <w:p w14:paraId="6A5863DE" w14:textId="77777777" w:rsidR="009A5D86" w:rsidRPr="00B26FCD" w:rsidRDefault="009A5D86" w:rsidP="0048148C">
            <w:pPr>
              <w:ind w:left="342" w:hanging="342"/>
              <w:rPr>
                <w:rFonts w:ascii="Arial" w:hAnsi="Arial" w:cs="Arial"/>
              </w:rPr>
            </w:pPr>
          </w:p>
        </w:tc>
        <w:tc>
          <w:tcPr>
            <w:tcW w:w="3438" w:type="dxa"/>
          </w:tcPr>
          <w:p w14:paraId="5BFC2E10" w14:textId="77777777" w:rsidR="009A5D86" w:rsidRPr="00B26FCD" w:rsidRDefault="009A5D86" w:rsidP="00CE4CF5">
            <w:pPr>
              <w:rPr>
                <w:rFonts w:ascii="Arial" w:hAnsi="Arial" w:cs="Arial"/>
                <w:lang w:val="ru-RU"/>
              </w:rPr>
            </w:pPr>
            <w:r>
              <w:rPr>
                <w:rFonts w:ascii="Arial" w:hAnsi="Arial" w:cs="Arial"/>
                <w:lang w:val="ru-RU"/>
              </w:rPr>
              <w:t>р</w:t>
            </w:r>
            <w:r w:rsidRPr="00B26FCD">
              <w:rPr>
                <w:rFonts w:ascii="Arial" w:hAnsi="Arial" w:cs="Arial"/>
                <w:lang w:val="ru-RU"/>
              </w:rPr>
              <w:t>одственник</w:t>
            </w:r>
          </w:p>
        </w:tc>
      </w:tr>
      <w:tr w:rsidR="009A5D86" w:rsidRPr="00B26FCD" w14:paraId="2EC8A8CD" w14:textId="77777777" w:rsidTr="009E2900">
        <w:tc>
          <w:tcPr>
            <w:tcW w:w="3060" w:type="dxa"/>
          </w:tcPr>
          <w:p w14:paraId="6E196127" w14:textId="77777777" w:rsidR="009A5D86" w:rsidRPr="00B26FCD" w:rsidRDefault="009A5D86" w:rsidP="00CE4CF5">
            <w:pPr>
              <w:rPr>
                <w:rFonts w:ascii="Arial" w:hAnsi="Arial" w:cs="Arial"/>
              </w:rPr>
            </w:pPr>
            <w:r w:rsidRPr="00B26FCD">
              <w:rPr>
                <w:rFonts w:ascii="Arial" w:hAnsi="Arial" w:cs="Arial"/>
              </w:rPr>
              <w:t>blood relation</w:t>
            </w:r>
          </w:p>
        </w:tc>
        <w:tc>
          <w:tcPr>
            <w:tcW w:w="6660" w:type="dxa"/>
          </w:tcPr>
          <w:p w14:paraId="5EB1119F" w14:textId="77777777" w:rsidR="009A5D86" w:rsidRPr="00B26FCD" w:rsidRDefault="009A5D86" w:rsidP="0048148C">
            <w:pPr>
              <w:ind w:left="342" w:hanging="342"/>
              <w:rPr>
                <w:rFonts w:ascii="Arial" w:hAnsi="Arial" w:cs="Arial"/>
              </w:rPr>
            </w:pPr>
            <w:r w:rsidRPr="00B26FCD">
              <w:rPr>
                <w:rFonts w:ascii="Arial" w:hAnsi="Arial" w:cs="Arial"/>
              </w:rPr>
              <w:t xml:space="preserve">A person who is related to you by blood not marriage; e.g. your sister, but not your sister-in-law; your mother but not your step-mother; your daughter but not your adopted daughter.  </w:t>
            </w:r>
            <w:r w:rsidRPr="00B26FCD">
              <w:rPr>
                <w:rFonts w:ascii="Arial" w:hAnsi="Arial" w:cs="Arial"/>
              </w:rPr>
              <w:br/>
            </w:r>
          </w:p>
        </w:tc>
        <w:tc>
          <w:tcPr>
            <w:tcW w:w="3438" w:type="dxa"/>
          </w:tcPr>
          <w:p w14:paraId="49FDF5B9" w14:textId="77777777" w:rsidR="009A5D86" w:rsidRPr="00B26FCD" w:rsidRDefault="009A5D86" w:rsidP="00CE4CF5">
            <w:pPr>
              <w:rPr>
                <w:rFonts w:ascii="Arial" w:hAnsi="Arial" w:cs="Arial"/>
                <w:lang w:val="ru-RU"/>
              </w:rPr>
            </w:pPr>
            <w:r w:rsidRPr="00B26FCD">
              <w:rPr>
                <w:rFonts w:ascii="Arial" w:hAnsi="Arial" w:cs="Arial"/>
                <w:lang w:val="ru-RU"/>
              </w:rPr>
              <w:t>кровный родственник</w:t>
            </w:r>
          </w:p>
        </w:tc>
      </w:tr>
      <w:tr w:rsidR="009A5D86" w:rsidRPr="00B26FCD" w14:paraId="7C943932" w14:textId="77777777" w:rsidTr="009E2900">
        <w:tc>
          <w:tcPr>
            <w:tcW w:w="3060" w:type="dxa"/>
          </w:tcPr>
          <w:p w14:paraId="63009E35" w14:textId="77777777" w:rsidR="009A5D86" w:rsidRPr="00B26FCD" w:rsidRDefault="009A5D86" w:rsidP="00CE4CF5">
            <w:pPr>
              <w:rPr>
                <w:rFonts w:ascii="Arial" w:hAnsi="Arial" w:cs="Arial"/>
              </w:rPr>
            </w:pPr>
            <w:r w:rsidRPr="00B26FCD">
              <w:rPr>
                <w:rFonts w:ascii="Arial" w:hAnsi="Arial" w:cs="Arial"/>
              </w:rPr>
              <w:t>next-of-kin</w:t>
            </w:r>
          </w:p>
        </w:tc>
        <w:tc>
          <w:tcPr>
            <w:tcW w:w="6660" w:type="dxa"/>
          </w:tcPr>
          <w:p w14:paraId="29C23A03" w14:textId="77777777" w:rsidR="009A5D86" w:rsidRPr="00B26FCD" w:rsidRDefault="009A5D86" w:rsidP="0048148C">
            <w:pPr>
              <w:ind w:left="342" w:hanging="342"/>
              <w:rPr>
                <w:rFonts w:ascii="Arial" w:hAnsi="Arial" w:cs="Arial"/>
              </w:rPr>
            </w:pPr>
            <w:r w:rsidRPr="00B26FCD">
              <w:rPr>
                <w:rFonts w:ascii="Arial" w:hAnsi="Arial" w:cs="Arial"/>
              </w:rPr>
              <w:t xml:space="preserve">Your closest living blood relation. </w:t>
            </w:r>
          </w:p>
          <w:p w14:paraId="1B384801" w14:textId="77777777" w:rsidR="009A5D86" w:rsidRPr="00B26FCD" w:rsidRDefault="009A5D86" w:rsidP="0048148C">
            <w:pPr>
              <w:ind w:left="342" w:hanging="342"/>
              <w:rPr>
                <w:rFonts w:ascii="Arial" w:hAnsi="Arial" w:cs="Arial"/>
              </w:rPr>
            </w:pPr>
          </w:p>
        </w:tc>
        <w:tc>
          <w:tcPr>
            <w:tcW w:w="3438" w:type="dxa"/>
          </w:tcPr>
          <w:p w14:paraId="592F09B5" w14:textId="77777777" w:rsidR="009A5D86" w:rsidRPr="00B26FCD" w:rsidRDefault="009A5D86" w:rsidP="00CE4CF5">
            <w:pPr>
              <w:rPr>
                <w:rFonts w:ascii="Arial" w:hAnsi="Arial" w:cs="Arial"/>
                <w:lang w:val="ru-RU"/>
              </w:rPr>
            </w:pPr>
            <w:r w:rsidRPr="00B26FCD">
              <w:rPr>
                <w:rFonts w:ascii="Arial" w:hAnsi="Arial" w:cs="Arial"/>
                <w:lang w:val="ru-RU"/>
              </w:rPr>
              <w:t>бли</w:t>
            </w:r>
            <w:r>
              <w:rPr>
                <w:rFonts w:ascii="Arial" w:hAnsi="Arial" w:cs="Arial"/>
                <w:lang w:val="ru-RU"/>
              </w:rPr>
              <w:t>жайший</w:t>
            </w:r>
            <w:r w:rsidRPr="00B26FCD">
              <w:rPr>
                <w:rFonts w:ascii="Arial" w:hAnsi="Arial" w:cs="Arial"/>
                <w:lang w:val="ru-RU"/>
              </w:rPr>
              <w:t xml:space="preserve"> родственник</w:t>
            </w:r>
          </w:p>
        </w:tc>
      </w:tr>
    </w:tbl>
    <w:p w14:paraId="6233CECD" w14:textId="77777777" w:rsidR="00D214EA" w:rsidRDefault="00D214EA" w:rsidP="0045376F">
      <w:pPr>
        <w:rPr>
          <w:rFonts w:ascii="Arial" w:hAnsi="Arial" w:cs="Arial"/>
          <w:b/>
          <w:sz w:val="28"/>
        </w:rPr>
      </w:pPr>
    </w:p>
    <w:p w14:paraId="789178CB" w14:textId="77777777" w:rsidR="00D214EA" w:rsidRDefault="00D214EA" w:rsidP="0045376F">
      <w:pPr>
        <w:rPr>
          <w:rFonts w:ascii="Arial" w:hAnsi="Arial" w:cs="Arial"/>
          <w:b/>
          <w:sz w:val="28"/>
        </w:rPr>
      </w:pPr>
    </w:p>
    <w:p w14:paraId="72BFF6AC" w14:textId="77777777" w:rsidR="0045376F" w:rsidRPr="00395042" w:rsidRDefault="0045376F" w:rsidP="0045376F">
      <w:pPr>
        <w:rPr>
          <w:rFonts w:ascii="Arial" w:hAnsi="Arial" w:cs="Arial"/>
          <w:b/>
          <w:sz w:val="28"/>
        </w:rPr>
      </w:pPr>
      <w:r w:rsidRPr="00395042">
        <w:rPr>
          <w:rFonts w:ascii="Arial" w:hAnsi="Arial" w:cs="Arial"/>
          <w:b/>
          <w:sz w:val="28"/>
        </w:rPr>
        <w:lastRenderedPageBreak/>
        <w:t xml:space="preserve">Common </w:t>
      </w:r>
      <w:r>
        <w:rPr>
          <w:rFonts w:ascii="Arial" w:hAnsi="Arial" w:cs="Arial"/>
          <w:b/>
          <w:sz w:val="28"/>
        </w:rPr>
        <w:t xml:space="preserve">interpreting </w:t>
      </w:r>
      <w:r w:rsidRPr="00395042">
        <w:rPr>
          <w:rFonts w:ascii="Arial" w:hAnsi="Arial" w:cs="Arial"/>
          <w:b/>
          <w:sz w:val="28"/>
        </w:rPr>
        <w:t>errors</w:t>
      </w:r>
    </w:p>
    <w:tbl>
      <w:tblPr>
        <w:tblStyle w:val="TableGrid"/>
        <w:tblW w:w="0" w:type="auto"/>
        <w:tblInd w:w="18" w:type="dxa"/>
        <w:tblLook w:val="04A0" w:firstRow="1" w:lastRow="0" w:firstColumn="1" w:lastColumn="0" w:noHBand="0" w:noVBand="1"/>
      </w:tblPr>
      <w:tblGrid>
        <w:gridCol w:w="4579"/>
        <w:gridCol w:w="4663"/>
        <w:gridCol w:w="3916"/>
      </w:tblGrid>
      <w:tr w:rsidR="0045376F" w:rsidRPr="005663BA" w14:paraId="033F0399" w14:textId="77777777" w:rsidTr="00285231">
        <w:tc>
          <w:tcPr>
            <w:tcW w:w="4680" w:type="dxa"/>
          </w:tcPr>
          <w:p w14:paraId="49672968" w14:textId="77777777" w:rsidR="0045376F" w:rsidRPr="005663BA" w:rsidRDefault="0045376F" w:rsidP="00285231">
            <w:pPr>
              <w:jc w:val="center"/>
              <w:rPr>
                <w:rFonts w:ascii="Arial" w:hAnsi="Arial" w:cs="Arial"/>
                <w:b/>
              </w:rPr>
            </w:pPr>
            <w:r w:rsidRPr="005663BA">
              <w:rPr>
                <w:rFonts w:ascii="Arial" w:hAnsi="Arial" w:cs="Arial"/>
                <w:b/>
              </w:rPr>
              <w:t>Source speech</w:t>
            </w:r>
          </w:p>
        </w:tc>
        <w:tc>
          <w:tcPr>
            <w:tcW w:w="4770" w:type="dxa"/>
          </w:tcPr>
          <w:p w14:paraId="15AC5D9D" w14:textId="77777777" w:rsidR="0045376F" w:rsidRPr="005663BA" w:rsidRDefault="0045376F" w:rsidP="00285231">
            <w:pPr>
              <w:jc w:val="center"/>
              <w:rPr>
                <w:rFonts w:ascii="Arial" w:hAnsi="Arial" w:cs="Arial"/>
                <w:b/>
              </w:rPr>
            </w:pPr>
            <w:r w:rsidRPr="005663BA">
              <w:rPr>
                <w:rFonts w:ascii="Arial" w:hAnsi="Arial" w:cs="Arial"/>
                <w:b/>
              </w:rPr>
              <w:t>Interpreted as</w:t>
            </w:r>
          </w:p>
        </w:tc>
        <w:tc>
          <w:tcPr>
            <w:tcW w:w="3996" w:type="dxa"/>
          </w:tcPr>
          <w:p w14:paraId="109019EB" w14:textId="77777777" w:rsidR="0045376F" w:rsidRPr="005663BA" w:rsidRDefault="0045376F" w:rsidP="00285231">
            <w:pPr>
              <w:jc w:val="center"/>
              <w:rPr>
                <w:rFonts w:ascii="Arial" w:hAnsi="Arial" w:cs="Arial"/>
                <w:b/>
              </w:rPr>
            </w:pPr>
            <w:r w:rsidRPr="005663BA">
              <w:rPr>
                <w:rFonts w:ascii="Arial" w:hAnsi="Arial" w:cs="Arial"/>
                <w:b/>
              </w:rPr>
              <w:t>More accurate rendition</w:t>
            </w:r>
          </w:p>
        </w:tc>
      </w:tr>
      <w:tr w:rsidR="0045376F" w:rsidRPr="005663BA" w14:paraId="03290A6A" w14:textId="77777777" w:rsidTr="00285231">
        <w:tc>
          <w:tcPr>
            <w:tcW w:w="4680" w:type="dxa"/>
          </w:tcPr>
          <w:p w14:paraId="2379B30A" w14:textId="77777777" w:rsidR="0045376F" w:rsidRPr="005663BA" w:rsidRDefault="0045376F" w:rsidP="00285231">
            <w:pPr>
              <w:rPr>
                <w:rFonts w:ascii="Arial" w:hAnsi="Arial" w:cs="Arial"/>
              </w:rPr>
            </w:pPr>
            <w:r w:rsidRPr="005663BA">
              <w:rPr>
                <w:rFonts w:ascii="Arial" w:hAnsi="Arial" w:cs="Arial"/>
              </w:rPr>
              <w:t xml:space="preserve">“Cancer just happens by chance.” </w:t>
            </w:r>
          </w:p>
        </w:tc>
        <w:tc>
          <w:tcPr>
            <w:tcW w:w="4770" w:type="dxa"/>
          </w:tcPr>
          <w:p w14:paraId="0ED651CB" w14:textId="77777777" w:rsidR="0045376F" w:rsidRPr="005663BA" w:rsidRDefault="0045376F" w:rsidP="00285231">
            <w:pPr>
              <w:rPr>
                <w:rFonts w:ascii="Arial" w:hAnsi="Arial" w:cs="Arial"/>
              </w:rPr>
            </w:pPr>
            <w:r w:rsidRPr="005663BA">
              <w:rPr>
                <w:rFonts w:ascii="Arial" w:hAnsi="Arial" w:cs="Arial"/>
              </w:rPr>
              <w:t xml:space="preserve">“Cancer happens suddenly.” </w:t>
            </w:r>
          </w:p>
          <w:p w14:paraId="4F0C83FB" w14:textId="77777777" w:rsidR="0045376F" w:rsidRDefault="0045376F" w:rsidP="00285231">
            <w:pPr>
              <w:rPr>
                <w:rFonts w:ascii="Arial" w:hAnsi="Arial" w:cs="Arial"/>
              </w:rPr>
            </w:pPr>
            <w:r w:rsidRPr="005663BA">
              <w:rPr>
                <w:rFonts w:ascii="Arial" w:hAnsi="Arial" w:cs="Arial"/>
              </w:rPr>
              <w:t>“Cancer happens because you are unlucky. “</w:t>
            </w:r>
          </w:p>
          <w:p w14:paraId="2E30069B" w14:textId="77777777" w:rsidR="0045376F" w:rsidRPr="005663BA" w:rsidRDefault="0045376F" w:rsidP="00285231">
            <w:pPr>
              <w:rPr>
                <w:rFonts w:ascii="Arial" w:hAnsi="Arial" w:cs="Arial"/>
              </w:rPr>
            </w:pPr>
          </w:p>
        </w:tc>
        <w:tc>
          <w:tcPr>
            <w:tcW w:w="3996" w:type="dxa"/>
          </w:tcPr>
          <w:p w14:paraId="037A3AA9" w14:textId="77777777" w:rsidR="0045376F" w:rsidRPr="005663BA" w:rsidRDefault="0045376F" w:rsidP="00285231">
            <w:pPr>
              <w:rPr>
                <w:rFonts w:ascii="Arial" w:hAnsi="Arial" w:cs="Arial"/>
              </w:rPr>
            </w:pPr>
            <w:r w:rsidRPr="005663BA">
              <w:rPr>
                <w:rFonts w:ascii="Arial" w:hAnsi="Arial" w:cs="Arial"/>
              </w:rPr>
              <w:t>“Sometimes we don’t know what causes cancer.</w:t>
            </w:r>
            <w:r>
              <w:rPr>
                <w:rFonts w:ascii="Arial" w:hAnsi="Arial" w:cs="Arial"/>
              </w:rPr>
              <w:t>”</w:t>
            </w:r>
          </w:p>
        </w:tc>
      </w:tr>
      <w:tr w:rsidR="0045376F" w:rsidRPr="005663BA" w14:paraId="0555AA1E" w14:textId="77777777" w:rsidTr="00285231">
        <w:tc>
          <w:tcPr>
            <w:tcW w:w="4680" w:type="dxa"/>
          </w:tcPr>
          <w:p w14:paraId="58812DA4" w14:textId="77777777" w:rsidR="0045376F" w:rsidRPr="005663BA" w:rsidRDefault="0045376F" w:rsidP="00285231">
            <w:pPr>
              <w:rPr>
                <w:rFonts w:ascii="Arial" w:hAnsi="Arial" w:cs="Arial"/>
              </w:rPr>
            </w:pPr>
            <w:r w:rsidRPr="005663BA">
              <w:rPr>
                <w:rFonts w:ascii="Arial" w:hAnsi="Arial" w:cs="Arial"/>
              </w:rPr>
              <w:t>cancer genes</w:t>
            </w:r>
          </w:p>
        </w:tc>
        <w:tc>
          <w:tcPr>
            <w:tcW w:w="4770" w:type="dxa"/>
          </w:tcPr>
          <w:p w14:paraId="6EC0E211" w14:textId="77777777" w:rsidR="0045376F" w:rsidRDefault="0045376F" w:rsidP="00285231">
            <w:pPr>
              <w:rPr>
                <w:rFonts w:ascii="Arial" w:hAnsi="Arial" w:cs="Arial"/>
              </w:rPr>
            </w:pPr>
            <w:r w:rsidRPr="005663BA">
              <w:rPr>
                <w:rFonts w:ascii="Arial" w:hAnsi="Arial" w:cs="Arial"/>
              </w:rPr>
              <w:t xml:space="preserve">cancer cells </w:t>
            </w:r>
          </w:p>
          <w:p w14:paraId="78AD8FD2" w14:textId="77777777" w:rsidR="0045376F" w:rsidRPr="005663BA" w:rsidRDefault="0045376F" w:rsidP="00285231">
            <w:pPr>
              <w:rPr>
                <w:rFonts w:ascii="Arial" w:hAnsi="Arial" w:cs="Arial"/>
              </w:rPr>
            </w:pPr>
          </w:p>
        </w:tc>
        <w:tc>
          <w:tcPr>
            <w:tcW w:w="3996" w:type="dxa"/>
          </w:tcPr>
          <w:p w14:paraId="35736FFD" w14:textId="77777777" w:rsidR="0045376F" w:rsidRPr="00D1568C" w:rsidRDefault="0045376F" w:rsidP="00285231">
            <w:pPr>
              <w:rPr>
                <w:rFonts w:ascii="Arial" w:hAnsi="Arial" w:cs="Arial"/>
                <w:color w:val="000000" w:themeColor="text1"/>
              </w:rPr>
            </w:pPr>
            <w:r w:rsidRPr="00D1568C">
              <w:rPr>
                <w:rFonts w:ascii="Arial" w:hAnsi="Arial" w:cs="Arial"/>
                <w:color w:val="000000" w:themeColor="text1"/>
              </w:rPr>
              <w:t>genes that may cause cancer when altered (mutated)</w:t>
            </w:r>
          </w:p>
          <w:p w14:paraId="289C0AC3" w14:textId="77777777" w:rsidR="0045376F" w:rsidRPr="006948E0" w:rsidRDefault="0045376F" w:rsidP="00285231">
            <w:pPr>
              <w:rPr>
                <w:rFonts w:ascii="Arial" w:hAnsi="Arial" w:cs="Arial"/>
                <w:color w:val="FF0000"/>
              </w:rPr>
            </w:pPr>
          </w:p>
        </w:tc>
      </w:tr>
      <w:tr w:rsidR="0045376F" w:rsidRPr="005663BA" w14:paraId="5A552848" w14:textId="77777777" w:rsidTr="00285231">
        <w:tc>
          <w:tcPr>
            <w:tcW w:w="4680" w:type="dxa"/>
          </w:tcPr>
          <w:p w14:paraId="426BFB1E" w14:textId="77777777" w:rsidR="0045376F" w:rsidRDefault="0045376F" w:rsidP="00285231">
            <w:pPr>
              <w:rPr>
                <w:rFonts w:ascii="Arial" w:hAnsi="Arial" w:cs="Arial"/>
              </w:rPr>
            </w:pPr>
            <w:r>
              <w:rPr>
                <w:rFonts w:ascii="Arial" w:hAnsi="Arial" w:cs="Arial"/>
              </w:rPr>
              <w:t xml:space="preserve">“You are at </w:t>
            </w:r>
            <w:r w:rsidRPr="005663BA">
              <w:rPr>
                <w:rFonts w:ascii="Arial" w:hAnsi="Arial" w:cs="Arial"/>
              </w:rPr>
              <w:t>higher risk for developing cancer</w:t>
            </w:r>
            <w:r>
              <w:rPr>
                <w:rFonts w:ascii="Arial" w:hAnsi="Arial" w:cs="Arial"/>
              </w:rPr>
              <w:t>.”</w:t>
            </w:r>
          </w:p>
          <w:p w14:paraId="438D8CE8" w14:textId="77777777" w:rsidR="0045376F" w:rsidRPr="005663BA" w:rsidRDefault="0045376F" w:rsidP="00285231">
            <w:pPr>
              <w:rPr>
                <w:rFonts w:ascii="Arial" w:hAnsi="Arial" w:cs="Arial"/>
              </w:rPr>
            </w:pPr>
          </w:p>
        </w:tc>
        <w:tc>
          <w:tcPr>
            <w:tcW w:w="4770" w:type="dxa"/>
          </w:tcPr>
          <w:p w14:paraId="28638669" w14:textId="77777777" w:rsidR="0045376F" w:rsidRPr="005663BA" w:rsidRDefault="0045376F" w:rsidP="00285231">
            <w:pPr>
              <w:rPr>
                <w:rFonts w:ascii="Arial" w:hAnsi="Arial" w:cs="Arial"/>
              </w:rPr>
            </w:pPr>
            <w:r w:rsidRPr="005663BA">
              <w:rPr>
                <w:rFonts w:ascii="Arial" w:hAnsi="Arial" w:cs="Arial"/>
              </w:rPr>
              <w:t xml:space="preserve">getting cancer </w:t>
            </w:r>
          </w:p>
        </w:tc>
        <w:tc>
          <w:tcPr>
            <w:tcW w:w="3996" w:type="dxa"/>
          </w:tcPr>
          <w:p w14:paraId="0D2833BA" w14:textId="74E92973" w:rsidR="0045376F" w:rsidRPr="005663BA" w:rsidRDefault="006B491E" w:rsidP="00285231">
            <w:pPr>
              <w:rPr>
                <w:rFonts w:ascii="Arial" w:hAnsi="Arial" w:cs="Arial"/>
              </w:rPr>
            </w:pPr>
            <w:r>
              <w:rPr>
                <w:rFonts w:ascii="Arial" w:hAnsi="Arial" w:cs="Arial"/>
              </w:rPr>
              <w:t>“</w:t>
            </w:r>
            <w:r w:rsidR="0045376F">
              <w:rPr>
                <w:rFonts w:ascii="Arial" w:hAnsi="Arial" w:cs="Arial"/>
              </w:rPr>
              <w:t xml:space="preserve">There is a </w:t>
            </w:r>
            <w:r w:rsidR="0045376F" w:rsidRPr="005663BA">
              <w:rPr>
                <w:rFonts w:ascii="Arial" w:hAnsi="Arial" w:cs="Arial"/>
              </w:rPr>
              <w:t>greater possibility that you m</w:t>
            </w:r>
            <w:r>
              <w:rPr>
                <w:rFonts w:ascii="Arial" w:hAnsi="Arial" w:cs="Arial"/>
              </w:rPr>
              <w:t>ight get cancer.”</w:t>
            </w:r>
          </w:p>
        </w:tc>
      </w:tr>
      <w:tr w:rsidR="0045376F" w:rsidRPr="005663BA" w14:paraId="79538A56" w14:textId="77777777" w:rsidTr="00285231">
        <w:tc>
          <w:tcPr>
            <w:tcW w:w="4680" w:type="dxa"/>
          </w:tcPr>
          <w:p w14:paraId="0FF73776" w14:textId="77777777" w:rsidR="0045376F" w:rsidRPr="005663BA" w:rsidRDefault="0045376F" w:rsidP="00285231">
            <w:pPr>
              <w:rPr>
                <w:rFonts w:ascii="Arial" w:hAnsi="Arial" w:cs="Arial"/>
              </w:rPr>
            </w:pPr>
            <w:r w:rsidRPr="005663BA">
              <w:rPr>
                <w:rFonts w:ascii="Arial" w:hAnsi="Arial" w:cs="Arial"/>
              </w:rPr>
              <w:t>“</w:t>
            </w:r>
            <w:r>
              <w:rPr>
                <w:rFonts w:ascii="Arial" w:hAnsi="Arial" w:cs="Arial"/>
              </w:rPr>
              <w:t xml:space="preserve">These genes </w:t>
            </w:r>
            <w:r w:rsidRPr="005663BA">
              <w:rPr>
                <w:rFonts w:ascii="Arial" w:hAnsi="Arial" w:cs="Arial"/>
              </w:rPr>
              <w:t>protect us against cancer</w:t>
            </w:r>
            <w:r>
              <w:rPr>
                <w:rFonts w:ascii="Arial" w:hAnsi="Arial" w:cs="Arial"/>
              </w:rPr>
              <w:t>.”</w:t>
            </w:r>
          </w:p>
        </w:tc>
        <w:tc>
          <w:tcPr>
            <w:tcW w:w="4770" w:type="dxa"/>
          </w:tcPr>
          <w:p w14:paraId="1A177386" w14:textId="77777777" w:rsidR="0045376F" w:rsidRDefault="0045376F" w:rsidP="00285231">
            <w:pPr>
              <w:rPr>
                <w:rFonts w:ascii="Arial" w:hAnsi="Arial" w:cs="Arial"/>
              </w:rPr>
            </w:pPr>
            <w:r w:rsidRPr="005663BA">
              <w:rPr>
                <w:rFonts w:ascii="Arial" w:hAnsi="Arial" w:cs="Arial"/>
              </w:rPr>
              <w:t>“</w:t>
            </w:r>
            <w:r>
              <w:rPr>
                <w:rFonts w:ascii="Arial" w:hAnsi="Arial" w:cs="Arial"/>
              </w:rPr>
              <w:t xml:space="preserve">They </w:t>
            </w:r>
            <w:r w:rsidRPr="005663BA">
              <w:rPr>
                <w:rFonts w:ascii="Arial" w:hAnsi="Arial" w:cs="Arial"/>
              </w:rPr>
              <w:t>protect us, like the immune system . . . They kill cancer cells . . .”</w:t>
            </w:r>
          </w:p>
          <w:p w14:paraId="10B7A45D" w14:textId="77777777" w:rsidR="0045376F" w:rsidRPr="005663BA" w:rsidRDefault="0045376F" w:rsidP="00285231">
            <w:pPr>
              <w:rPr>
                <w:rFonts w:ascii="Arial" w:hAnsi="Arial" w:cs="Arial"/>
              </w:rPr>
            </w:pPr>
          </w:p>
        </w:tc>
        <w:tc>
          <w:tcPr>
            <w:tcW w:w="3996" w:type="dxa"/>
          </w:tcPr>
          <w:p w14:paraId="70293E9A" w14:textId="77777777" w:rsidR="0045376F" w:rsidRPr="005663BA" w:rsidRDefault="0045376F" w:rsidP="00285231">
            <w:pPr>
              <w:rPr>
                <w:rFonts w:ascii="Arial" w:hAnsi="Arial" w:cs="Arial"/>
              </w:rPr>
            </w:pPr>
            <w:r w:rsidRPr="005663BA">
              <w:rPr>
                <w:rFonts w:ascii="Arial" w:hAnsi="Arial" w:cs="Arial"/>
              </w:rPr>
              <w:t>“</w:t>
            </w:r>
            <w:r>
              <w:rPr>
                <w:rFonts w:ascii="Arial" w:hAnsi="Arial" w:cs="Arial"/>
              </w:rPr>
              <w:t>These genes</w:t>
            </w:r>
            <w:r w:rsidRPr="005D2187">
              <w:rPr>
                <w:rFonts w:ascii="Arial" w:hAnsi="Arial" w:cs="Arial"/>
              </w:rPr>
              <w:t xml:space="preserve"> </w:t>
            </w:r>
            <w:r>
              <w:rPr>
                <w:rFonts w:ascii="Arial" w:hAnsi="Arial" w:cs="Arial"/>
              </w:rPr>
              <w:t>help us to not get cancer.</w:t>
            </w:r>
            <w:r w:rsidRPr="005663BA">
              <w:rPr>
                <w:rFonts w:ascii="Arial" w:hAnsi="Arial" w:cs="Arial"/>
              </w:rPr>
              <w:t>”</w:t>
            </w:r>
          </w:p>
        </w:tc>
      </w:tr>
      <w:tr w:rsidR="0045376F" w:rsidRPr="005663BA" w14:paraId="57CCBD21" w14:textId="77777777" w:rsidTr="00285231">
        <w:tc>
          <w:tcPr>
            <w:tcW w:w="4680" w:type="dxa"/>
          </w:tcPr>
          <w:p w14:paraId="14EEF0C4" w14:textId="77777777" w:rsidR="0045376F" w:rsidRPr="005663BA" w:rsidRDefault="0045376F" w:rsidP="00285231">
            <w:pPr>
              <w:rPr>
                <w:rFonts w:ascii="Arial" w:hAnsi="Arial" w:cs="Arial"/>
              </w:rPr>
            </w:pPr>
            <w:r>
              <w:rPr>
                <w:rFonts w:ascii="Arial" w:hAnsi="Arial" w:cs="Arial"/>
              </w:rPr>
              <w:t>colonoscopy</w:t>
            </w:r>
          </w:p>
        </w:tc>
        <w:tc>
          <w:tcPr>
            <w:tcW w:w="4770" w:type="dxa"/>
          </w:tcPr>
          <w:p w14:paraId="2D975BDB" w14:textId="77777777" w:rsidR="0045376F" w:rsidRPr="005663BA" w:rsidRDefault="0045376F" w:rsidP="00285231">
            <w:pPr>
              <w:rPr>
                <w:rFonts w:ascii="Arial" w:hAnsi="Arial" w:cs="Arial"/>
              </w:rPr>
            </w:pPr>
            <w:r>
              <w:rPr>
                <w:rFonts w:ascii="Arial" w:hAnsi="Arial" w:cs="Arial"/>
              </w:rPr>
              <w:t>scan</w:t>
            </w:r>
          </w:p>
        </w:tc>
        <w:tc>
          <w:tcPr>
            <w:tcW w:w="3996" w:type="dxa"/>
          </w:tcPr>
          <w:p w14:paraId="22ABB36E" w14:textId="78378410" w:rsidR="0045376F" w:rsidRDefault="006B491E" w:rsidP="00285231">
            <w:pPr>
              <w:rPr>
                <w:rFonts w:ascii="Arial" w:hAnsi="Arial" w:cs="Arial"/>
              </w:rPr>
            </w:pPr>
            <w:r>
              <w:rPr>
                <w:rFonts w:ascii="Arial" w:hAnsi="Arial" w:cs="Arial"/>
              </w:rPr>
              <w:t>c</w:t>
            </w:r>
            <w:r w:rsidR="0045376F">
              <w:rPr>
                <w:rFonts w:ascii="Arial" w:hAnsi="Arial" w:cs="Arial"/>
              </w:rPr>
              <w:t>olonoscopy</w:t>
            </w:r>
          </w:p>
          <w:p w14:paraId="300F58C1" w14:textId="77777777" w:rsidR="0045376F" w:rsidRPr="005663BA" w:rsidRDefault="0045376F" w:rsidP="00285231">
            <w:pPr>
              <w:rPr>
                <w:rFonts w:ascii="Arial" w:hAnsi="Arial" w:cs="Arial"/>
              </w:rPr>
            </w:pPr>
          </w:p>
        </w:tc>
      </w:tr>
    </w:tbl>
    <w:p w14:paraId="16B25635" w14:textId="77777777" w:rsidR="00307A48" w:rsidRDefault="00307A48" w:rsidP="008B0EBB">
      <w:pPr>
        <w:rPr>
          <w:rFonts w:ascii="Arial" w:hAnsi="Arial" w:cs="Arial"/>
          <w:b/>
          <w:sz w:val="28"/>
        </w:rPr>
      </w:pPr>
    </w:p>
    <w:p w14:paraId="52A1FF6D" w14:textId="77777777" w:rsidR="00307A48" w:rsidRDefault="00307A48" w:rsidP="008B0EBB">
      <w:pPr>
        <w:rPr>
          <w:rFonts w:ascii="Arial" w:hAnsi="Arial" w:cs="Arial"/>
          <w:b/>
          <w:sz w:val="28"/>
        </w:rPr>
      </w:pPr>
    </w:p>
    <w:p w14:paraId="6BBA6646" w14:textId="2CA62124" w:rsidR="008B0EBB" w:rsidRPr="004555CB" w:rsidRDefault="008B0EBB" w:rsidP="008B0EBB">
      <w:pPr>
        <w:rPr>
          <w:rFonts w:ascii="Arial" w:hAnsi="Arial" w:cs="Arial"/>
          <w:b/>
          <w:sz w:val="28"/>
        </w:rPr>
      </w:pPr>
      <w:r w:rsidRPr="004555CB">
        <w:rPr>
          <w:rFonts w:ascii="Arial" w:hAnsi="Arial" w:cs="Arial"/>
          <w:b/>
          <w:sz w:val="28"/>
        </w:rPr>
        <w:t>Analogies</w:t>
      </w:r>
    </w:p>
    <w:p w14:paraId="68F28CC1" w14:textId="7FDCE458" w:rsidR="008B0EBB" w:rsidRDefault="008B0EBB" w:rsidP="008B0EBB">
      <w:pPr>
        <w:rPr>
          <w:rFonts w:ascii="Arial" w:hAnsi="Arial" w:cs="Arial"/>
        </w:rPr>
      </w:pPr>
      <w:r w:rsidRPr="004555CB">
        <w:rPr>
          <w:rFonts w:ascii="Arial" w:hAnsi="Arial" w:cs="Arial"/>
        </w:rPr>
        <w:t xml:space="preserve">Genetic counselors often use analogies to explain complex ideas in genetics. An analogy explains a new concept by comparing it to something more common. </w:t>
      </w:r>
      <w:proofErr w:type="gramStart"/>
      <w:r w:rsidRPr="004555CB">
        <w:rPr>
          <w:rFonts w:ascii="Arial" w:hAnsi="Arial" w:cs="Arial"/>
        </w:rPr>
        <w:t>A clue that an analogy is being used are</w:t>
      </w:r>
      <w:proofErr w:type="gramEnd"/>
      <w:r w:rsidRPr="004555CB">
        <w:rPr>
          <w:rFonts w:ascii="Arial" w:hAnsi="Arial" w:cs="Arial"/>
        </w:rPr>
        <w:t xml:space="preserve"> the words “It’s as if” and “It’s like . </w:t>
      </w:r>
      <w:r>
        <w:rPr>
          <w:rFonts w:ascii="Arial" w:hAnsi="Arial" w:cs="Arial"/>
        </w:rPr>
        <w:t>. . . “</w:t>
      </w:r>
    </w:p>
    <w:p w14:paraId="3C0EB5BC" w14:textId="695D760B" w:rsidR="008B0EBB" w:rsidRPr="004555CB" w:rsidRDefault="008B0EBB" w:rsidP="008B0EBB">
      <w:pPr>
        <w:ind w:left="360"/>
        <w:rPr>
          <w:rFonts w:ascii="Arial" w:hAnsi="Arial" w:cs="Arial"/>
        </w:rPr>
      </w:pPr>
      <w:r w:rsidRPr="004555CB">
        <w:rPr>
          <w:rFonts w:ascii="Arial" w:hAnsi="Arial" w:cs="Arial"/>
        </w:rPr>
        <w:t xml:space="preserve">Examples: </w:t>
      </w:r>
    </w:p>
    <w:p w14:paraId="1B5EBD2C" w14:textId="3C055669" w:rsidR="008B0EBB" w:rsidRPr="004555CB" w:rsidRDefault="008B0EBB" w:rsidP="008B0EBB">
      <w:pPr>
        <w:ind w:left="1440" w:hanging="720"/>
        <w:rPr>
          <w:rFonts w:ascii="Arial" w:hAnsi="Arial" w:cs="Arial"/>
        </w:rPr>
      </w:pPr>
      <w:r w:rsidRPr="004555CB">
        <w:rPr>
          <w:rFonts w:ascii="Arial" w:hAnsi="Arial" w:cs="Arial"/>
        </w:rPr>
        <w:t xml:space="preserve">“Genes are </w:t>
      </w:r>
      <w:r w:rsidRPr="004555CB">
        <w:rPr>
          <w:rFonts w:ascii="Arial" w:hAnsi="Arial" w:cs="Arial"/>
          <w:b/>
          <w:u w:val="single"/>
        </w:rPr>
        <w:t>like</w:t>
      </w:r>
      <w:r w:rsidRPr="004555CB">
        <w:rPr>
          <w:rFonts w:ascii="Arial" w:hAnsi="Arial" w:cs="Arial"/>
        </w:rPr>
        <w:t xml:space="preserve"> an instruction book or an instruction manual. And in a book, there is a certain sequence to a story.”</w:t>
      </w:r>
    </w:p>
    <w:p w14:paraId="0B2310B2" w14:textId="1C7EFC61" w:rsidR="00307A48" w:rsidRPr="006B491E" w:rsidRDefault="00307A48" w:rsidP="00307A48">
      <w:pPr>
        <w:ind w:left="1440" w:hanging="360"/>
        <w:rPr>
          <w:rFonts w:ascii="Arial" w:hAnsi="Arial" w:cs="Arial"/>
          <w:i/>
        </w:rPr>
      </w:pPr>
      <w:proofErr w:type="gramStart"/>
      <w:r w:rsidRPr="006B491E">
        <w:rPr>
          <w:rFonts w:ascii="Arial" w:hAnsi="Arial" w:cs="Arial"/>
          <w:i/>
        </w:rPr>
        <w:t>“Гены – это как обучающая книга или инструкция по эксплуатации.</w:t>
      </w:r>
      <w:proofErr w:type="gramEnd"/>
      <w:r w:rsidRPr="006B491E">
        <w:rPr>
          <w:rFonts w:ascii="Arial" w:hAnsi="Arial" w:cs="Arial"/>
          <w:i/>
        </w:rPr>
        <w:t xml:space="preserve">  </w:t>
      </w:r>
      <w:proofErr w:type="gramStart"/>
      <w:r w:rsidRPr="006B491E">
        <w:rPr>
          <w:rFonts w:ascii="Arial" w:hAnsi="Arial" w:cs="Arial"/>
          <w:i/>
        </w:rPr>
        <w:t>А в книге есть определенная последовательность в изложении материала”.</w:t>
      </w:r>
      <w:proofErr w:type="gramEnd"/>
    </w:p>
    <w:p w14:paraId="04D25FA3" w14:textId="77777777" w:rsidR="006B491E" w:rsidRDefault="006B491E" w:rsidP="008B0EBB">
      <w:pPr>
        <w:ind w:left="1440" w:hanging="720"/>
        <w:rPr>
          <w:rFonts w:ascii="Arial" w:hAnsi="Arial" w:cs="Arial"/>
        </w:rPr>
      </w:pPr>
    </w:p>
    <w:p w14:paraId="1C8C0C97" w14:textId="57FA3447" w:rsidR="008B0EBB" w:rsidRPr="004555CB" w:rsidRDefault="008B0EBB" w:rsidP="008B0EBB">
      <w:pPr>
        <w:ind w:left="1440" w:hanging="720"/>
        <w:rPr>
          <w:rFonts w:ascii="Arial" w:hAnsi="Arial" w:cs="Arial"/>
        </w:rPr>
      </w:pPr>
      <w:r w:rsidRPr="004555CB">
        <w:rPr>
          <w:rFonts w:ascii="Arial" w:hAnsi="Arial" w:cs="Arial"/>
        </w:rPr>
        <w:t>“</w:t>
      </w:r>
      <w:r w:rsidRPr="004555CB">
        <w:rPr>
          <w:rFonts w:ascii="Arial" w:hAnsi="Arial" w:cs="Arial"/>
          <w:b/>
          <w:u w:val="single"/>
        </w:rPr>
        <w:t>It’s as if</w:t>
      </w:r>
      <w:r w:rsidRPr="004555CB">
        <w:rPr>
          <w:rFonts w:ascii="Arial" w:hAnsi="Arial" w:cs="Arial"/>
        </w:rPr>
        <w:t xml:space="preserve"> you were reading through a long book and looking for one typo, for a letter that is mistaken.”</w:t>
      </w:r>
    </w:p>
    <w:p w14:paraId="24316269" w14:textId="307F4BF8" w:rsidR="00307A48" w:rsidRPr="006B491E" w:rsidRDefault="00307A48" w:rsidP="00307A48">
      <w:pPr>
        <w:ind w:left="1440" w:hanging="360"/>
        <w:rPr>
          <w:rFonts w:ascii="Arial" w:hAnsi="Arial" w:cs="Arial"/>
          <w:i/>
        </w:rPr>
      </w:pPr>
      <w:proofErr w:type="gramStart"/>
      <w:r w:rsidRPr="006B491E">
        <w:rPr>
          <w:rFonts w:ascii="Arial" w:hAnsi="Arial" w:cs="Arial"/>
          <w:i/>
        </w:rPr>
        <w:t>“Это как если бы вы читали длинную книгу и искали бы в ней единственную опечатку, одну ошибочную букву”.</w:t>
      </w:r>
      <w:proofErr w:type="gramEnd"/>
    </w:p>
    <w:p w14:paraId="15ABB394" w14:textId="77777777" w:rsidR="006B491E" w:rsidRDefault="006B491E" w:rsidP="008B0EBB">
      <w:pPr>
        <w:ind w:left="1440" w:hanging="720"/>
        <w:rPr>
          <w:rFonts w:ascii="Arial" w:hAnsi="Arial" w:cs="Arial"/>
        </w:rPr>
      </w:pPr>
    </w:p>
    <w:p w14:paraId="43CBBAE5" w14:textId="6B428831" w:rsidR="008B0EBB" w:rsidRPr="004555CB" w:rsidRDefault="008B0EBB" w:rsidP="008B0EBB">
      <w:pPr>
        <w:ind w:left="1440" w:hanging="720"/>
        <w:rPr>
          <w:rFonts w:ascii="Arial" w:hAnsi="Arial" w:cs="Arial"/>
        </w:rPr>
      </w:pPr>
      <w:r w:rsidRPr="004555CB">
        <w:rPr>
          <w:rFonts w:ascii="Arial" w:hAnsi="Arial" w:cs="Arial"/>
        </w:rPr>
        <w:t xml:space="preserve">“In the DNA there are molecule strings – </w:t>
      </w:r>
      <w:r w:rsidRPr="004555CB">
        <w:rPr>
          <w:rFonts w:ascii="Arial" w:hAnsi="Arial" w:cs="Arial"/>
          <w:b/>
          <w:u w:val="single"/>
        </w:rPr>
        <w:t>like</w:t>
      </w:r>
      <w:r w:rsidRPr="004555CB">
        <w:rPr>
          <w:rFonts w:ascii="Arial" w:hAnsi="Arial" w:cs="Arial"/>
        </w:rPr>
        <w:t xml:space="preserve"> in this picture, each letter is a different molecule string.”</w:t>
      </w:r>
    </w:p>
    <w:p w14:paraId="411CDD2A" w14:textId="3A8D2A2E" w:rsidR="00307A48" w:rsidRPr="006B491E" w:rsidRDefault="00307A48" w:rsidP="00307A48">
      <w:pPr>
        <w:ind w:left="1440" w:hanging="360"/>
        <w:rPr>
          <w:rFonts w:ascii="Arial" w:hAnsi="Arial" w:cs="Arial"/>
          <w:i/>
        </w:rPr>
      </w:pPr>
      <w:proofErr w:type="gramStart"/>
      <w:r w:rsidRPr="006B491E">
        <w:rPr>
          <w:rFonts w:ascii="Arial" w:hAnsi="Arial" w:cs="Arial"/>
          <w:i/>
        </w:rPr>
        <w:t>“ДНК состоит из молекулярных цепей, как на этой картинке, и каждая молекулярная цепь – это отдельная буква”.</w:t>
      </w:r>
      <w:proofErr w:type="gramEnd"/>
    </w:p>
    <w:p w14:paraId="44266360" w14:textId="77777777" w:rsidR="006B491E" w:rsidRDefault="006B491E" w:rsidP="00307A48">
      <w:pPr>
        <w:ind w:left="1440" w:hanging="720"/>
        <w:rPr>
          <w:rFonts w:ascii="Arial" w:hAnsi="Arial" w:cs="Arial"/>
        </w:rPr>
      </w:pPr>
    </w:p>
    <w:p w14:paraId="79CDCC50" w14:textId="0B5D731F" w:rsidR="008B0EBB" w:rsidRPr="004555CB" w:rsidRDefault="00307A48" w:rsidP="00307A48">
      <w:pPr>
        <w:ind w:left="1440" w:hanging="720"/>
        <w:rPr>
          <w:rFonts w:ascii="Arial" w:hAnsi="Arial" w:cs="Arial"/>
        </w:rPr>
      </w:pPr>
      <w:r w:rsidRPr="004555CB">
        <w:rPr>
          <w:rFonts w:ascii="Arial" w:hAnsi="Arial" w:cs="Arial"/>
        </w:rPr>
        <w:t xml:space="preserve"> </w:t>
      </w:r>
      <w:r w:rsidR="008B0EBB" w:rsidRPr="004555CB">
        <w:rPr>
          <w:rFonts w:ascii="Arial" w:hAnsi="Arial" w:cs="Arial"/>
        </w:rPr>
        <w:t xml:space="preserve">“So a mutation is </w:t>
      </w:r>
      <w:r w:rsidR="008B0EBB" w:rsidRPr="004555CB">
        <w:rPr>
          <w:rFonts w:ascii="Arial" w:hAnsi="Arial" w:cs="Arial"/>
          <w:b/>
          <w:u w:val="single"/>
        </w:rPr>
        <w:t>like</w:t>
      </w:r>
      <w:r w:rsidR="008B0EBB" w:rsidRPr="004555CB">
        <w:rPr>
          <w:rFonts w:ascii="Arial" w:hAnsi="Arial" w:cs="Arial"/>
        </w:rPr>
        <w:t xml:space="preserve"> a broken gene.” </w:t>
      </w:r>
    </w:p>
    <w:p w14:paraId="39125768" w14:textId="6CB6F5A4" w:rsidR="00307A48" w:rsidRPr="006B491E" w:rsidRDefault="00307A48" w:rsidP="00307A48">
      <w:pPr>
        <w:ind w:left="1440" w:hanging="360"/>
        <w:rPr>
          <w:rFonts w:ascii="Arial" w:hAnsi="Arial" w:cs="Arial"/>
          <w:i/>
        </w:rPr>
      </w:pPr>
      <w:r w:rsidRPr="006B491E">
        <w:rPr>
          <w:rFonts w:ascii="Arial" w:hAnsi="Arial" w:cs="Arial"/>
          <w:i/>
        </w:rPr>
        <w:t xml:space="preserve"> </w:t>
      </w:r>
      <w:proofErr w:type="gramStart"/>
      <w:r w:rsidRPr="006B491E">
        <w:rPr>
          <w:rFonts w:ascii="Arial" w:hAnsi="Arial" w:cs="Arial"/>
          <w:i/>
        </w:rPr>
        <w:t>“Так что мутация – это как сломанный ген”.</w:t>
      </w:r>
      <w:proofErr w:type="gramEnd"/>
    </w:p>
    <w:p w14:paraId="7B233A92" w14:textId="77777777" w:rsidR="000309D3" w:rsidRDefault="000309D3" w:rsidP="008B0EBB">
      <w:pPr>
        <w:ind w:left="1440" w:hanging="720"/>
        <w:rPr>
          <w:rFonts w:ascii="Arial" w:hAnsi="Arial" w:cs="Arial"/>
        </w:rPr>
      </w:pPr>
    </w:p>
    <w:p w14:paraId="67241332" w14:textId="0EBE4AA0" w:rsidR="008B0EBB" w:rsidRPr="004555CB" w:rsidRDefault="008B0EBB" w:rsidP="008B0EBB">
      <w:pPr>
        <w:ind w:left="1440" w:hanging="720"/>
        <w:rPr>
          <w:rFonts w:ascii="Arial" w:hAnsi="Arial" w:cs="Arial"/>
        </w:rPr>
      </w:pPr>
      <w:r w:rsidRPr="004555CB">
        <w:rPr>
          <w:rFonts w:ascii="Arial" w:hAnsi="Arial" w:cs="Arial"/>
        </w:rPr>
        <w:t xml:space="preserve">“So a mutation is </w:t>
      </w:r>
      <w:r w:rsidRPr="004555CB">
        <w:rPr>
          <w:rFonts w:ascii="Arial" w:hAnsi="Arial" w:cs="Arial"/>
          <w:b/>
          <w:u w:val="single"/>
        </w:rPr>
        <w:t xml:space="preserve">like </w:t>
      </w:r>
      <w:r w:rsidRPr="004555CB">
        <w:rPr>
          <w:rFonts w:ascii="Arial" w:hAnsi="Arial" w:cs="Arial"/>
        </w:rPr>
        <w:t xml:space="preserve">an unexpected change in the order of the letters.” </w:t>
      </w:r>
    </w:p>
    <w:p w14:paraId="2076C0E2" w14:textId="502E2E4E" w:rsidR="00307A48" w:rsidRPr="006B491E" w:rsidRDefault="00307A48" w:rsidP="00307A48">
      <w:pPr>
        <w:ind w:left="1440" w:hanging="360"/>
        <w:rPr>
          <w:rFonts w:ascii="Arial" w:hAnsi="Arial" w:cs="Arial"/>
          <w:i/>
        </w:rPr>
      </w:pPr>
      <w:proofErr w:type="gramStart"/>
      <w:r w:rsidRPr="006B491E">
        <w:rPr>
          <w:rFonts w:ascii="Arial" w:hAnsi="Arial" w:cs="Arial"/>
          <w:i/>
        </w:rPr>
        <w:t>“Так что мутация – это как</w:t>
      </w:r>
      <w:r w:rsidRPr="006B491E">
        <w:rPr>
          <w:rFonts w:ascii="Arial" w:hAnsi="Arial" w:cs="Arial"/>
          <w:b/>
          <w:i/>
        </w:rPr>
        <w:t xml:space="preserve"> </w:t>
      </w:r>
      <w:r w:rsidRPr="006B491E">
        <w:rPr>
          <w:rFonts w:ascii="Arial" w:hAnsi="Arial" w:cs="Arial"/>
          <w:i/>
        </w:rPr>
        <w:t>буквы,</w:t>
      </w:r>
      <w:r w:rsidRPr="006B491E">
        <w:rPr>
          <w:rFonts w:ascii="Arial" w:hAnsi="Arial" w:cs="Arial"/>
          <w:b/>
          <w:i/>
        </w:rPr>
        <w:t xml:space="preserve"> </w:t>
      </w:r>
      <w:r w:rsidRPr="006B491E">
        <w:rPr>
          <w:rFonts w:ascii="Arial" w:hAnsi="Arial" w:cs="Arial"/>
          <w:i/>
          <w:lang w:val="ru-RU"/>
        </w:rPr>
        <w:t>неожиданно переставленные местами</w:t>
      </w:r>
      <w:r w:rsidRPr="006B491E">
        <w:rPr>
          <w:rFonts w:ascii="Arial" w:hAnsi="Arial" w:cs="Arial"/>
          <w:i/>
        </w:rPr>
        <w:t>”.</w:t>
      </w:r>
      <w:proofErr w:type="gramEnd"/>
    </w:p>
    <w:p w14:paraId="344CAF5F" w14:textId="77777777" w:rsidR="006B491E" w:rsidRDefault="006B491E" w:rsidP="008B0EBB">
      <w:pPr>
        <w:ind w:left="1440" w:hanging="720"/>
        <w:rPr>
          <w:rFonts w:ascii="Arial" w:hAnsi="Arial" w:cs="Arial"/>
        </w:rPr>
      </w:pPr>
    </w:p>
    <w:p w14:paraId="6E0141FF" w14:textId="0213164D" w:rsidR="008B0EBB" w:rsidRPr="004555CB" w:rsidRDefault="008B0EBB" w:rsidP="008B0EBB">
      <w:pPr>
        <w:ind w:left="1440" w:hanging="720"/>
        <w:rPr>
          <w:rFonts w:ascii="Arial" w:hAnsi="Arial" w:cs="Arial"/>
        </w:rPr>
      </w:pPr>
      <w:r w:rsidRPr="004555CB">
        <w:rPr>
          <w:rFonts w:ascii="Arial" w:hAnsi="Arial" w:cs="Arial"/>
        </w:rPr>
        <w:t xml:space="preserve">“A gene is </w:t>
      </w:r>
      <w:r w:rsidRPr="004555CB">
        <w:rPr>
          <w:rFonts w:ascii="Arial" w:hAnsi="Arial" w:cs="Arial"/>
          <w:b/>
          <w:u w:val="single"/>
        </w:rPr>
        <w:t>like</w:t>
      </w:r>
      <w:r w:rsidRPr="004555CB">
        <w:rPr>
          <w:rFonts w:ascii="Arial" w:hAnsi="Arial" w:cs="Arial"/>
          <w:b/>
        </w:rPr>
        <w:t xml:space="preserve"> </w:t>
      </w:r>
      <w:r w:rsidRPr="004555CB">
        <w:rPr>
          <w:rFonts w:ascii="Arial" w:hAnsi="Arial" w:cs="Arial"/>
        </w:rPr>
        <w:t>a recipe, and mutations are like changes in that recipe.”</w:t>
      </w:r>
    </w:p>
    <w:p w14:paraId="16B33E9B" w14:textId="29669CAB" w:rsidR="00307A48" w:rsidRPr="006B491E" w:rsidRDefault="00307A48" w:rsidP="00307A48">
      <w:pPr>
        <w:ind w:left="1440" w:hanging="360"/>
        <w:rPr>
          <w:rFonts w:ascii="Arial" w:hAnsi="Arial" w:cs="Arial"/>
          <w:i/>
        </w:rPr>
      </w:pPr>
      <w:proofErr w:type="gramStart"/>
      <w:r w:rsidRPr="006B491E">
        <w:rPr>
          <w:rFonts w:ascii="Arial" w:hAnsi="Arial" w:cs="Arial"/>
          <w:i/>
        </w:rPr>
        <w:t>“Гены - как кулинарный рецепт, а мутации – изменения в рецепте”.</w:t>
      </w:r>
      <w:proofErr w:type="gramEnd"/>
    </w:p>
    <w:p w14:paraId="7CF09531" w14:textId="77777777" w:rsidR="006B491E" w:rsidRDefault="006B491E" w:rsidP="008B0EBB">
      <w:pPr>
        <w:ind w:left="1440" w:hanging="720"/>
        <w:rPr>
          <w:rFonts w:ascii="Arial" w:hAnsi="Arial" w:cs="Arial"/>
        </w:rPr>
      </w:pPr>
    </w:p>
    <w:p w14:paraId="414DD5DD" w14:textId="40E738AF" w:rsidR="008B0EBB" w:rsidRPr="004555CB" w:rsidRDefault="008B0EBB" w:rsidP="008B0EBB">
      <w:pPr>
        <w:ind w:left="1440" w:hanging="720"/>
        <w:rPr>
          <w:rFonts w:ascii="Arial" w:hAnsi="Arial" w:cs="Arial"/>
        </w:rPr>
      </w:pPr>
      <w:r w:rsidRPr="004555CB">
        <w:rPr>
          <w:rFonts w:ascii="Arial" w:hAnsi="Arial" w:cs="Arial"/>
        </w:rPr>
        <w:t xml:space="preserve">“It’s </w:t>
      </w:r>
      <w:r w:rsidRPr="004555CB">
        <w:rPr>
          <w:rFonts w:ascii="Arial" w:hAnsi="Arial" w:cs="Arial"/>
          <w:b/>
          <w:u w:val="single"/>
        </w:rPr>
        <w:t>like</w:t>
      </w:r>
      <w:r w:rsidRPr="004555CB">
        <w:rPr>
          <w:rFonts w:ascii="Arial" w:hAnsi="Arial" w:cs="Arial"/>
          <w:b/>
        </w:rPr>
        <w:t xml:space="preserve"> </w:t>
      </w:r>
      <w:r w:rsidRPr="004555CB">
        <w:rPr>
          <w:rFonts w:ascii="Arial" w:hAnsi="Arial" w:cs="Arial"/>
        </w:rPr>
        <w:t>chapters in a book, and like misspellings.”</w:t>
      </w:r>
    </w:p>
    <w:p w14:paraId="757572BB" w14:textId="6095072A" w:rsidR="00307A48" w:rsidRPr="006B491E" w:rsidRDefault="00307A48" w:rsidP="00307A48">
      <w:pPr>
        <w:ind w:left="1440" w:hanging="360"/>
        <w:rPr>
          <w:rFonts w:ascii="Arial" w:hAnsi="Arial" w:cs="Arial"/>
          <w:i/>
        </w:rPr>
      </w:pPr>
      <w:proofErr w:type="gramStart"/>
      <w:r w:rsidRPr="006B491E">
        <w:rPr>
          <w:rFonts w:ascii="Arial" w:hAnsi="Arial" w:cs="Arial"/>
          <w:i/>
        </w:rPr>
        <w:t>“Это как главы книги и ошибки в правописании”.</w:t>
      </w:r>
      <w:proofErr w:type="gramEnd"/>
    </w:p>
    <w:p w14:paraId="34987628" w14:textId="77777777" w:rsidR="006B491E" w:rsidRDefault="006B491E" w:rsidP="008B0EBB">
      <w:pPr>
        <w:ind w:left="1440" w:hanging="720"/>
        <w:rPr>
          <w:rFonts w:ascii="Arial" w:hAnsi="Arial" w:cs="Arial"/>
        </w:rPr>
      </w:pPr>
    </w:p>
    <w:p w14:paraId="118ADAE5" w14:textId="77777777" w:rsidR="000309D3" w:rsidRDefault="000309D3" w:rsidP="008B0EBB">
      <w:pPr>
        <w:ind w:left="1440" w:hanging="720"/>
        <w:rPr>
          <w:rFonts w:ascii="Arial" w:hAnsi="Arial" w:cs="Arial"/>
        </w:rPr>
      </w:pPr>
    </w:p>
    <w:p w14:paraId="62124D6F" w14:textId="12431539" w:rsidR="008B0EBB" w:rsidRPr="004555CB" w:rsidRDefault="008B0EBB" w:rsidP="008B0EBB">
      <w:pPr>
        <w:ind w:left="1440" w:hanging="720"/>
        <w:rPr>
          <w:rFonts w:ascii="Arial" w:hAnsi="Arial" w:cs="Arial"/>
        </w:rPr>
      </w:pPr>
      <w:r w:rsidRPr="004555CB">
        <w:rPr>
          <w:rFonts w:ascii="Arial" w:hAnsi="Arial" w:cs="Arial"/>
        </w:rPr>
        <w:t xml:space="preserve">“Our cells are </w:t>
      </w:r>
      <w:r w:rsidRPr="004555CB">
        <w:rPr>
          <w:rFonts w:ascii="Arial" w:hAnsi="Arial" w:cs="Arial"/>
          <w:b/>
          <w:u w:val="single"/>
        </w:rPr>
        <w:t>like</w:t>
      </w:r>
      <w:r w:rsidRPr="004555CB">
        <w:rPr>
          <w:rFonts w:ascii="Arial" w:hAnsi="Arial" w:cs="Arial"/>
          <w:b/>
        </w:rPr>
        <w:t xml:space="preserve"> </w:t>
      </w:r>
      <w:r w:rsidRPr="004555CB">
        <w:rPr>
          <w:rFonts w:ascii="Arial" w:hAnsi="Arial" w:cs="Arial"/>
        </w:rPr>
        <w:t>libraries and our chromosomes are like books.”</w:t>
      </w:r>
    </w:p>
    <w:p w14:paraId="35BF7981" w14:textId="21E481E1" w:rsidR="00307A48" w:rsidRPr="006B491E" w:rsidRDefault="00307A48" w:rsidP="00307A48">
      <w:pPr>
        <w:ind w:left="1440" w:hanging="360"/>
        <w:rPr>
          <w:rFonts w:ascii="Arial" w:hAnsi="Arial" w:cs="Arial"/>
          <w:i/>
        </w:rPr>
      </w:pPr>
      <w:proofErr w:type="gramStart"/>
      <w:r w:rsidRPr="006B491E">
        <w:rPr>
          <w:rFonts w:ascii="Arial" w:hAnsi="Arial" w:cs="Arial"/>
          <w:i/>
        </w:rPr>
        <w:t>“Наши клетки – как библиотека, а наши хромосомы – это книги в ней”.</w:t>
      </w:r>
      <w:proofErr w:type="gramEnd"/>
    </w:p>
    <w:p w14:paraId="57F9B206" w14:textId="77777777" w:rsidR="006B491E" w:rsidRDefault="006B491E" w:rsidP="008B0EBB">
      <w:pPr>
        <w:ind w:left="1440" w:hanging="720"/>
        <w:rPr>
          <w:rFonts w:ascii="Arial" w:hAnsi="Arial" w:cs="Arial"/>
        </w:rPr>
      </w:pPr>
    </w:p>
    <w:p w14:paraId="73318678" w14:textId="5051B3C8" w:rsidR="008B0EBB" w:rsidRDefault="008B0EBB" w:rsidP="008B0EBB">
      <w:pPr>
        <w:ind w:left="1440" w:hanging="720"/>
        <w:rPr>
          <w:rFonts w:ascii="Arial" w:hAnsi="Arial" w:cs="Arial"/>
        </w:rPr>
      </w:pPr>
      <w:r w:rsidRPr="004555CB">
        <w:rPr>
          <w:rFonts w:ascii="Arial" w:hAnsi="Arial" w:cs="Arial"/>
        </w:rPr>
        <w:t>“</w:t>
      </w:r>
      <w:r w:rsidRPr="004555CB">
        <w:rPr>
          <w:rFonts w:ascii="Arial" w:hAnsi="Arial" w:cs="Arial"/>
          <w:b/>
          <w:u w:val="single"/>
        </w:rPr>
        <w:t>Like</w:t>
      </w:r>
      <w:r w:rsidRPr="004555CB">
        <w:rPr>
          <w:rFonts w:ascii="Arial" w:hAnsi="Arial" w:cs="Arial"/>
          <w:b/>
        </w:rPr>
        <w:t xml:space="preserve"> </w:t>
      </w:r>
      <w:r w:rsidRPr="004555CB">
        <w:rPr>
          <w:rFonts w:ascii="Arial" w:hAnsi="Arial" w:cs="Arial"/>
        </w:rPr>
        <w:t>a flip of a coin.” (</w:t>
      </w:r>
      <w:proofErr w:type="gramStart"/>
      <w:r w:rsidRPr="004555CB">
        <w:rPr>
          <w:rFonts w:ascii="Arial" w:hAnsi="Arial" w:cs="Arial"/>
        </w:rPr>
        <w:t>to</w:t>
      </w:r>
      <w:proofErr w:type="gramEnd"/>
      <w:r w:rsidRPr="004555CB">
        <w:rPr>
          <w:rFonts w:ascii="Arial" w:hAnsi="Arial" w:cs="Arial"/>
        </w:rPr>
        <w:t xml:space="preserve"> explain that there is a 50% chance that a mutation will be passed on every time the patient has a child).</w:t>
      </w:r>
    </w:p>
    <w:p w14:paraId="2BB89531" w14:textId="79613F9A" w:rsidR="00307A48" w:rsidRPr="006B491E" w:rsidRDefault="00307A48" w:rsidP="00307A48">
      <w:pPr>
        <w:ind w:left="1440" w:hanging="360"/>
        <w:rPr>
          <w:rFonts w:ascii="Arial" w:hAnsi="Arial" w:cs="Arial"/>
          <w:i/>
        </w:rPr>
      </w:pPr>
      <w:proofErr w:type="gramStart"/>
      <w:r w:rsidRPr="006B491E">
        <w:rPr>
          <w:rFonts w:ascii="Arial" w:hAnsi="Arial" w:cs="Arial"/>
          <w:i/>
        </w:rPr>
        <w:t>“Это как подбросить монету” (используется для того, чтобы объяснить, что существует пятидесяти процентная вероятность того, что мутация будет передаваться каждому ребенку данного пациента).</w:t>
      </w:r>
      <w:proofErr w:type="gramEnd"/>
    </w:p>
    <w:p w14:paraId="212F73B0" w14:textId="77777777" w:rsidR="006B491E" w:rsidRDefault="006B491E" w:rsidP="008B0EBB">
      <w:pPr>
        <w:ind w:left="1440" w:hanging="720"/>
        <w:rPr>
          <w:rFonts w:ascii="Arial" w:hAnsi="Arial" w:cs="Arial"/>
        </w:rPr>
      </w:pPr>
    </w:p>
    <w:p w14:paraId="4E00A00E" w14:textId="6F0EA2E2" w:rsidR="008B0EBB" w:rsidRPr="004555CB" w:rsidRDefault="008B0EBB" w:rsidP="008B0EBB">
      <w:pPr>
        <w:ind w:left="1440" w:hanging="720"/>
        <w:rPr>
          <w:rFonts w:ascii="Arial" w:hAnsi="Arial" w:cs="Arial"/>
        </w:rPr>
      </w:pPr>
      <w:r w:rsidRPr="004555CB">
        <w:rPr>
          <w:rFonts w:ascii="Arial" w:hAnsi="Arial" w:cs="Arial"/>
        </w:rPr>
        <w:t xml:space="preserve">“Inside every cell are genes, which are </w:t>
      </w:r>
      <w:r w:rsidRPr="004555CB">
        <w:rPr>
          <w:rFonts w:ascii="Arial" w:hAnsi="Arial" w:cs="Arial"/>
          <w:b/>
          <w:u w:val="single"/>
        </w:rPr>
        <w:t>like</w:t>
      </w:r>
      <w:r w:rsidRPr="004555CB">
        <w:rPr>
          <w:rFonts w:ascii="Arial" w:hAnsi="Arial" w:cs="Arial"/>
          <w:b/>
        </w:rPr>
        <w:t xml:space="preserve"> </w:t>
      </w:r>
      <w:r w:rsidRPr="004555CB">
        <w:rPr>
          <w:rFonts w:ascii="Arial" w:hAnsi="Arial" w:cs="Arial"/>
        </w:rPr>
        <w:t>instruction books for our bodies; they tell our bodies how to grow and develop.”</w:t>
      </w:r>
    </w:p>
    <w:p w14:paraId="079392B4" w14:textId="13C7F727" w:rsidR="00307A48" w:rsidRPr="006B491E" w:rsidRDefault="00307A48" w:rsidP="00307A48">
      <w:pPr>
        <w:ind w:left="1440" w:hanging="360"/>
        <w:rPr>
          <w:rFonts w:ascii="Arial" w:hAnsi="Arial" w:cs="Arial"/>
          <w:i/>
        </w:rPr>
      </w:pPr>
      <w:proofErr w:type="gramStart"/>
      <w:r w:rsidRPr="006B491E">
        <w:rPr>
          <w:rFonts w:ascii="Arial" w:hAnsi="Arial" w:cs="Arial"/>
          <w:i/>
        </w:rPr>
        <w:t>“Внутри каждой клетки находятся гены, которые служат инструкцией для нашего тела.</w:t>
      </w:r>
      <w:proofErr w:type="gramEnd"/>
      <w:r w:rsidRPr="006B491E">
        <w:rPr>
          <w:rFonts w:ascii="Arial" w:hAnsi="Arial" w:cs="Arial"/>
          <w:i/>
        </w:rPr>
        <w:t xml:space="preserve"> </w:t>
      </w:r>
      <w:proofErr w:type="gramStart"/>
      <w:r w:rsidRPr="006B491E">
        <w:rPr>
          <w:rFonts w:ascii="Arial" w:hAnsi="Arial" w:cs="Arial"/>
          <w:i/>
        </w:rPr>
        <w:t>Они сообщают нашему телу, как оно       должно расти и развиваться”.</w:t>
      </w:r>
      <w:proofErr w:type="gramEnd"/>
    </w:p>
    <w:p w14:paraId="3475E2CE" w14:textId="77777777" w:rsidR="006B491E" w:rsidRPr="006B491E" w:rsidRDefault="006B491E" w:rsidP="008B0EBB">
      <w:pPr>
        <w:ind w:left="1440" w:hanging="720"/>
        <w:rPr>
          <w:rFonts w:ascii="Arial" w:hAnsi="Arial" w:cs="Arial"/>
          <w:i/>
        </w:rPr>
      </w:pPr>
    </w:p>
    <w:p w14:paraId="090919AC" w14:textId="146CE875" w:rsidR="008B0EBB" w:rsidRPr="004555CB" w:rsidRDefault="008B0EBB" w:rsidP="008B0EBB">
      <w:pPr>
        <w:ind w:left="1440" w:hanging="720"/>
        <w:rPr>
          <w:rFonts w:ascii="Arial" w:hAnsi="Arial" w:cs="Arial"/>
        </w:rPr>
      </w:pPr>
      <w:r w:rsidRPr="004555CB">
        <w:rPr>
          <w:rFonts w:ascii="Arial" w:hAnsi="Arial" w:cs="Arial"/>
        </w:rPr>
        <w:t xml:space="preserve">“It is kind of </w:t>
      </w:r>
      <w:r w:rsidRPr="004555CB">
        <w:rPr>
          <w:rFonts w:ascii="Arial" w:hAnsi="Arial" w:cs="Arial"/>
          <w:b/>
          <w:u w:val="single"/>
        </w:rPr>
        <w:t>like</w:t>
      </w:r>
      <w:r w:rsidRPr="004555CB">
        <w:rPr>
          <w:rFonts w:ascii="Arial" w:hAnsi="Arial" w:cs="Arial"/>
          <w:u w:val="single"/>
        </w:rPr>
        <w:t xml:space="preserve"> </w:t>
      </w:r>
      <w:r>
        <w:rPr>
          <w:rFonts w:ascii="Arial" w:hAnsi="Arial" w:cs="Arial"/>
        </w:rPr>
        <w:t xml:space="preserve">if you a reading a book </w:t>
      </w:r>
      <w:r w:rsidRPr="004555CB">
        <w:rPr>
          <w:rFonts w:ascii="Arial" w:hAnsi="Arial" w:cs="Arial"/>
        </w:rPr>
        <w:t>and you notice that a word is spelled wrong; that is what this genetic test looks for.”</w:t>
      </w:r>
    </w:p>
    <w:p w14:paraId="02445D9D" w14:textId="77777777" w:rsidR="00307A48" w:rsidRPr="006B491E" w:rsidRDefault="00307A48" w:rsidP="00307A48">
      <w:pPr>
        <w:ind w:left="1440" w:hanging="360"/>
        <w:rPr>
          <w:rFonts w:ascii="Arial" w:hAnsi="Arial" w:cs="Arial"/>
          <w:i/>
        </w:rPr>
      </w:pPr>
      <w:proofErr w:type="gramStart"/>
      <w:r w:rsidRPr="006B491E">
        <w:rPr>
          <w:rFonts w:ascii="Arial" w:hAnsi="Arial" w:cs="Arial"/>
          <w:i/>
        </w:rPr>
        <w:t>“Это как если бы вы читали книгу и заметили, что слово написано неправильно.</w:t>
      </w:r>
      <w:proofErr w:type="gramEnd"/>
      <w:r w:rsidRPr="006B491E">
        <w:rPr>
          <w:rFonts w:ascii="Arial" w:hAnsi="Arial" w:cs="Arial"/>
          <w:i/>
        </w:rPr>
        <w:t xml:space="preserve"> </w:t>
      </w:r>
      <w:proofErr w:type="gramStart"/>
      <w:r w:rsidRPr="006B491E">
        <w:rPr>
          <w:rFonts w:ascii="Arial" w:hAnsi="Arial" w:cs="Arial"/>
          <w:i/>
        </w:rPr>
        <w:t>Генетические тесты выявляют такие ошибки”.</w:t>
      </w:r>
      <w:proofErr w:type="gramEnd"/>
      <w:r w:rsidRPr="006B491E">
        <w:rPr>
          <w:rFonts w:ascii="Arial" w:hAnsi="Arial" w:cs="Arial"/>
          <w:i/>
        </w:rPr>
        <w:t xml:space="preserve"> </w:t>
      </w:r>
    </w:p>
    <w:p w14:paraId="3D2A9421" w14:textId="311E9E48" w:rsidR="008B0EBB" w:rsidRPr="004555CB" w:rsidRDefault="008B0EBB" w:rsidP="008B0EBB">
      <w:pPr>
        <w:ind w:left="720"/>
        <w:rPr>
          <w:rFonts w:ascii="Arial" w:hAnsi="Arial" w:cs="Arial"/>
        </w:rPr>
      </w:pPr>
    </w:p>
    <w:p w14:paraId="25819C1E" w14:textId="000AAB93" w:rsidR="008B0EBB" w:rsidRPr="004555CB" w:rsidRDefault="008B0EBB" w:rsidP="008B0EBB">
      <w:pPr>
        <w:rPr>
          <w:rFonts w:ascii="Arial" w:hAnsi="Arial" w:cs="Arial"/>
        </w:rPr>
      </w:pPr>
      <w:r w:rsidRPr="004555CB">
        <w:rPr>
          <w:rFonts w:ascii="Arial" w:hAnsi="Arial" w:cs="Arial"/>
        </w:rPr>
        <w:t xml:space="preserve">Genetic counselors may mix the analogy in with more literal descriptions: </w:t>
      </w:r>
    </w:p>
    <w:p w14:paraId="784EF47A" w14:textId="1CBF5623" w:rsidR="008B0EBB" w:rsidRPr="004555CB" w:rsidRDefault="008B0EBB" w:rsidP="008B0EBB">
      <w:pPr>
        <w:ind w:left="1800" w:hanging="1440"/>
        <w:rPr>
          <w:rFonts w:ascii="Arial" w:hAnsi="Arial" w:cs="Arial"/>
        </w:rPr>
      </w:pPr>
      <w:r w:rsidRPr="004555CB">
        <w:rPr>
          <w:rFonts w:ascii="Arial" w:hAnsi="Arial" w:cs="Arial"/>
        </w:rPr>
        <w:t xml:space="preserve">Example: </w:t>
      </w:r>
    </w:p>
    <w:p w14:paraId="0805D466" w14:textId="10AE1A0C" w:rsidR="008B0EBB" w:rsidRDefault="008B0EBB" w:rsidP="008B0EBB">
      <w:pPr>
        <w:ind w:left="1080" w:hanging="360"/>
        <w:rPr>
          <w:rFonts w:ascii="Arial" w:hAnsi="Arial" w:cs="Arial"/>
        </w:rPr>
      </w:pPr>
      <w:r w:rsidRPr="004555CB">
        <w:rPr>
          <w:rFonts w:ascii="Arial" w:hAnsi="Arial" w:cs="Arial"/>
        </w:rPr>
        <w:t xml:space="preserve">“We know that there are two in particular that when they don’t work right, </w:t>
      </w:r>
      <w:r w:rsidRPr="004555CB">
        <w:rPr>
          <w:rFonts w:ascii="Arial" w:hAnsi="Arial" w:cs="Arial"/>
          <w:b/>
          <w:u w:val="single"/>
        </w:rPr>
        <w:t>when there’s a typo in the instruction manual</w:t>
      </w:r>
      <w:r w:rsidRPr="004555CB">
        <w:rPr>
          <w:rFonts w:ascii="Arial" w:hAnsi="Arial" w:cs="Arial"/>
        </w:rPr>
        <w:t>, they can cause a high risk for breast and ovarian cancer.”</w:t>
      </w:r>
    </w:p>
    <w:p w14:paraId="17F4A0F7" w14:textId="1ECFDCFA" w:rsidR="00307A48" w:rsidRPr="006B491E" w:rsidRDefault="00307A48" w:rsidP="006B491E">
      <w:pPr>
        <w:ind w:left="1440" w:hanging="360"/>
        <w:rPr>
          <w:rFonts w:ascii="Arial" w:hAnsi="Arial" w:cs="Arial"/>
          <w:i/>
        </w:rPr>
      </w:pPr>
      <w:proofErr w:type="gramStart"/>
      <w:r w:rsidRPr="006B491E">
        <w:rPr>
          <w:rFonts w:ascii="Arial" w:hAnsi="Arial" w:cs="Arial"/>
          <w:i/>
        </w:rPr>
        <w:t xml:space="preserve">“Мы знаем, что существует два особых гена, неправильная работа которых, </w:t>
      </w:r>
      <w:r w:rsidRPr="006B491E">
        <w:rPr>
          <w:rFonts w:ascii="Arial" w:hAnsi="Arial" w:cs="Arial"/>
          <w:b/>
          <w:i/>
          <w:u w:val="single"/>
        </w:rPr>
        <w:t>как опечатка в инструкции</w:t>
      </w:r>
      <w:r w:rsidRPr="006B491E">
        <w:rPr>
          <w:rFonts w:ascii="Arial" w:hAnsi="Arial" w:cs="Arial"/>
          <w:i/>
        </w:rPr>
        <w:t>, может привести к высокому риску рака груди и яичников”.</w:t>
      </w:r>
      <w:proofErr w:type="gramEnd"/>
    </w:p>
    <w:p w14:paraId="62B20C11" w14:textId="0229E853" w:rsidR="008B0EBB" w:rsidRDefault="008B0EBB" w:rsidP="008B0EBB">
      <w:pPr>
        <w:rPr>
          <w:rFonts w:ascii="Arial" w:hAnsi="Arial" w:cs="Arial"/>
        </w:rPr>
      </w:pPr>
    </w:p>
    <w:p w14:paraId="13927692" w14:textId="77777777" w:rsidR="0085275A" w:rsidRDefault="0085275A" w:rsidP="008B0EBB">
      <w:pPr>
        <w:rPr>
          <w:rFonts w:ascii="Arial" w:hAnsi="Arial" w:cs="Arial"/>
        </w:rPr>
      </w:pPr>
    </w:p>
    <w:p w14:paraId="74DB7CED" w14:textId="77777777" w:rsidR="0085275A" w:rsidRPr="004555CB" w:rsidRDefault="0085275A" w:rsidP="008B0EBB">
      <w:pPr>
        <w:rPr>
          <w:rFonts w:ascii="Arial" w:hAnsi="Arial" w:cs="Arial"/>
        </w:rPr>
      </w:pPr>
    </w:p>
    <w:p w14:paraId="6385DF29" w14:textId="6809E3C9" w:rsidR="008B0EBB" w:rsidRPr="004555CB" w:rsidRDefault="008B0EBB" w:rsidP="008B0EBB">
      <w:pPr>
        <w:rPr>
          <w:rFonts w:ascii="Arial" w:hAnsi="Arial" w:cs="Arial"/>
        </w:rPr>
      </w:pPr>
      <w:r w:rsidRPr="004555CB">
        <w:rPr>
          <w:rFonts w:ascii="Arial" w:hAnsi="Arial" w:cs="Arial"/>
        </w:rPr>
        <w:lastRenderedPageBreak/>
        <w:t xml:space="preserve">Some analogies may not work with certain patients, due to linguistic or experiential differences. </w:t>
      </w:r>
    </w:p>
    <w:p w14:paraId="21CF12D2" w14:textId="34F3CB70" w:rsidR="008B0EBB" w:rsidRPr="004555CB" w:rsidRDefault="008B0EBB" w:rsidP="008B0EBB">
      <w:pPr>
        <w:ind w:left="360"/>
        <w:rPr>
          <w:rFonts w:ascii="Arial" w:hAnsi="Arial" w:cs="Arial"/>
        </w:rPr>
      </w:pPr>
      <w:r w:rsidRPr="004555CB">
        <w:rPr>
          <w:rFonts w:ascii="Arial" w:hAnsi="Arial" w:cs="Arial"/>
        </w:rPr>
        <w:t>Analogies that focus on genes as “letters in a book” may make no sense to speakers of character-based written languages such as Chinese, Japanese, and Korean.</w:t>
      </w:r>
    </w:p>
    <w:p w14:paraId="2011BD7C" w14:textId="5EBA7935" w:rsidR="008B0EBB" w:rsidRDefault="008B0EBB" w:rsidP="008B0EBB">
      <w:pPr>
        <w:ind w:left="1800" w:hanging="1080"/>
        <w:rPr>
          <w:rFonts w:ascii="Arial" w:hAnsi="Arial" w:cs="Arial"/>
        </w:rPr>
      </w:pPr>
      <w:r w:rsidRPr="004555CB">
        <w:rPr>
          <w:rFonts w:ascii="Arial" w:hAnsi="Arial" w:cs="Arial"/>
        </w:rPr>
        <w:t>Example</w:t>
      </w:r>
      <w:r>
        <w:rPr>
          <w:rFonts w:ascii="Arial" w:hAnsi="Arial" w:cs="Arial"/>
        </w:rPr>
        <w:t>s</w:t>
      </w:r>
      <w:r w:rsidRPr="004555CB">
        <w:rPr>
          <w:rFonts w:ascii="Arial" w:hAnsi="Arial" w:cs="Arial"/>
        </w:rPr>
        <w:t xml:space="preserve">: </w:t>
      </w:r>
    </w:p>
    <w:p w14:paraId="639F048D" w14:textId="5DA8C5EB" w:rsidR="008B0EBB" w:rsidRDefault="008B0EBB" w:rsidP="008B0EBB">
      <w:pPr>
        <w:ind w:left="1440" w:hanging="450"/>
        <w:rPr>
          <w:rFonts w:ascii="Arial" w:hAnsi="Arial" w:cs="Arial"/>
        </w:rPr>
      </w:pPr>
      <w:r w:rsidRPr="00EF3F72">
        <w:rPr>
          <w:rFonts w:ascii="Arial" w:hAnsi="Arial" w:cs="Arial"/>
        </w:rPr>
        <w:t>“It’s as if you were reading through a long book and looking for one typo, for a letter that is mistaken.”</w:t>
      </w:r>
    </w:p>
    <w:p w14:paraId="667E9280" w14:textId="298AD7B2" w:rsidR="008B0EBB" w:rsidRDefault="006B491E" w:rsidP="008B0EBB">
      <w:pPr>
        <w:ind w:left="1440" w:hanging="450"/>
        <w:rPr>
          <w:rFonts w:ascii="Arial" w:hAnsi="Arial" w:cs="Arial"/>
        </w:rPr>
      </w:pPr>
      <w:r w:rsidRPr="00EF3F72">
        <w:rPr>
          <w:rFonts w:ascii="Arial" w:hAnsi="Arial" w:cs="Arial"/>
        </w:rPr>
        <w:t xml:space="preserve"> </w:t>
      </w:r>
      <w:r w:rsidR="008B0EBB" w:rsidRPr="00EF3F72">
        <w:rPr>
          <w:rFonts w:ascii="Arial" w:hAnsi="Arial" w:cs="Arial"/>
        </w:rPr>
        <w:t>“So a mutation is like an unexpected change</w:t>
      </w:r>
      <w:r w:rsidR="008B0EBB">
        <w:rPr>
          <w:rFonts w:ascii="Arial" w:hAnsi="Arial" w:cs="Arial"/>
        </w:rPr>
        <w:t xml:space="preserve"> in the order of the letters.” </w:t>
      </w:r>
    </w:p>
    <w:p w14:paraId="20C72D51" w14:textId="4E819FDB" w:rsidR="008B0EBB" w:rsidRDefault="006B491E" w:rsidP="008B0EBB">
      <w:pPr>
        <w:ind w:left="1440" w:hanging="450"/>
        <w:rPr>
          <w:rFonts w:ascii="Arial" w:hAnsi="Arial" w:cs="Arial"/>
        </w:rPr>
      </w:pPr>
      <w:r w:rsidRPr="00EF3F72">
        <w:rPr>
          <w:rFonts w:ascii="Arial" w:hAnsi="Arial" w:cs="Arial"/>
        </w:rPr>
        <w:t xml:space="preserve"> </w:t>
      </w:r>
      <w:r w:rsidR="008B0EBB" w:rsidRPr="00EF3F72">
        <w:rPr>
          <w:rFonts w:ascii="Arial" w:hAnsi="Arial" w:cs="Arial"/>
        </w:rPr>
        <w:t>“It’s like chapters in a book, and like misspellings.”</w:t>
      </w:r>
    </w:p>
    <w:p w14:paraId="142236B9" w14:textId="5DDE6661" w:rsidR="008B0EBB" w:rsidRDefault="006B491E" w:rsidP="008B0EBB">
      <w:pPr>
        <w:ind w:left="1440" w:hanging="450"/>
        <w:rPr>
          <w:rFonts w:ascii="Arial" w:hAnsi="Arial" w:cs="Arial"/>
        </w:rPr>
      </w:pPr>
      <w:r>
        <w:rPr>
          <w:rFonts w:ascii="Arial" w:hAnsi="Arial" w:cs="Arial"/>
        </w:rPr>
        <w:t xml:space="preserve"> </w:t>
      </w:r>
      <w:r w:rsidR="008B0EBB">
        <w:rPr>
          <w:rFonts w:ascii="Arial" w:hAnsi="Arial" w:cs="Arial"/>
        </w:rPr>
        <w:t xml:space="preserve">“It’s </w:t>
      </w:r>
      <w:r w:rsidR="008B0EBB" w:rsidRPr="00EF3F72">
        <w:rPr>
          <w:rFonts w:ascii="Arial" w:hAnsi="Arial" w:cs="Arial"/>
        </w:rPr>
        <w:t>like if you a reading a book and you notice that a word is spelled wrong; that is what this genetic test looks for.”</w:t>
      </w:r>
    </w:p>
    <w:p w14:paraId="7F9A16D1" w14:textId="1D80F24B" w:rsidR="008B0EBB" w:rsidRPr="004555CB" w:rsidRDefault="008B0EBB" w:rsidP="008B0EBB">
      <w:pPr>
        <w:rPr>
          <w:rFonts w:ascii="Arial" w:hAnsi="Arial" w:cs="Arial"/>
        </w:rPr>
      </w:pPr>
    </w:p>
    <w:p w14:paraId="556A584B" w14:textId="6B73FC1A" w:rsidR="008B0EBB" w:rsidRPr="004555CB" w:rsidRDefault="008B0EBB" w:rsidP="008B0EBB">
      <w:pPr>
        <w:ind w:left="360"/>
        <w:rPr>
          <w:rFonts w:ascii="Arial" w:hAnsi="Arial" w:cs="Arial"/>
        </w:rPr>
      </w:pPr>
      <w:r w:rsidRPr="004555CB">
        <w:rPr>
          <w:rFonts w:ascii="Arial" w:hAnsi="Arial" w:cs="Arial"/>
        </w:rPr>
        <w:t xml:space="preserve">Analogies that focus on genes as a recipe may not work for patients who do not cook with written recipes. </w:t>
      </w:r>
    </w:p>
    <w:p w14:paraId="6BCA2590" w14:textId="719DEA81" w:rsidR="008B0EBB" w:rsidRDefault="008B0EBB" w:rsidP="008B0EBB">
      <w:pPr>
        <w:ind w:left="1800" w:hanging="1080"/>
        <w:rPr>
          <w:rFonts w:ascii="Arial" w:hAnsi="Arial" w:cs="Arial"/>
        </w:rPr>
      </w:pPr>
      <w:r w:rsidRPr="004555CB">
        <w:rPr>
          <w:rFonts w:ascii="Arial" w:hAnsi="Arial" w:cs="Arial"/>
        </w:rPr>
        <w:t xml:space="preserve">Example: </w:t>
      </w:r>
    </w:p>
    <w:p w14:paraId="450FE9DE" w14:textId="1583EE46" w:rsidR="008B0EBB" w:rsidRPr="004555CB" w:rsidRDefault="008B0EBB" w:rsidP="008B0EBB">
      <w:pPr>
        <w:ind w:left="1440" w:hanging="360"/>
        <w:rPr>
          <w:rFonts w:ascii="Arial" w:hAnsi="Arial" w:cs="Arial"/>
        </w:rPr>
      </w:pPr>
      <w:r w:rsidRPr="004555CB">
        <w:rPr>
          <w:rFonts w:ascii="Arial" w:hAnsi="Arial" w:cs="Arial"/>
        </w:rPr>
        <w:t xml:space="preserve">“A gene </w:t>
      </w:r>
      <w:r w:rsidRPr="00EF3F72">
        <w:rPr>
          <w:rFonts w:ascii="Arial" w:hAnsi="Arial" w:cs="Arial"/>
        </w:rPr>
        <w:t>is like a recipe</w:t>
      </w:r>
      <w:r w:rsidRPr="004555CB">
        <w:rPr>
          <w:rFonts w:ascii="Arial" w:hAnsi="Arial" w:cs="Arial"/>
        </w:rPr>
        <w:t>, and mutations are like changes in that recipe.”</w:t>
      </w:r>
    </w:p>
    <w:p w14:paraId="50ACF833" w14:textId="77777777" w:rsidR="00307A48" w:rsidRDefault="00307A48" w:rsidP="008B0EBB">
      <w:pPr>
        <w:ind w:left="360"/>
        <w:rPr>
          <w:rFonts w:ascii="Arial" w:hAnsi="Arial" w:cs="Arial"/>
        </w:rPr>
      </w:pPr>
    </w:p>
    <w:p w14:paraId="217E739A" w14:textId="3155E47E" w:rsidR="008B0EBB" w:rsidRPr="004555CB" w:rsidRDefault="008B0EBB" w:rsidP="008B0EBB">
      <w:pPr>
        <w:ind w:left="360"/>
        <w:rPr>
          <w:rFonts w:ascii="Arial" w:hAnsi="Arial" w:cs="Arial"/>
        </w:rPr>
      </w:pPr>
      <w:r w:rsidRPr="004555CB">
        <w:rPr>
          <w:rFonts w:ascii="Arial" w:hAnsi="Arial" w:cs="Arial"/>
        </w:rPr>
        <w:t xml:space="preserve">Analogies that discuss random chance in terms of a coin toss may not work for patients from cultures where people don’t flip coins to make decisions. </w:t>
      </w:r>
    </w:p>
    <w:p w14:paraId="0B25B024" w14:textId="69239A64" w:rsidR="008B0EBB" w:rsidRDefault="008B0EBB" w:rsidP="008B0EBB">
      <w:pPr>
        <w:ind w:left="1800" w:hanging="1080"/>
        <w:rPr>
          <w:rFonts w:ascii="Arial" w:hAnsi="Arial" w:cs="Arial"/>
        </w:rPr>
      </w:pPr>
      <w:r w:rsidRPr="004555CB">
        <w:rPr>
          <w:rFonts w:ascii="Arial" w:hAnsi="Arial" w:cs="Arial"/>
        </w:rPr>
        <w:t xml:space="preserve">Example: </w:t>
      </w:r>
    </w:p>
    <w:p w14:paraId="489B15AB" w14:textId="3C6F614D" w:rsidR="007F2120" w:rsidRPr="005E5161" w:rsidRDefault="008B0EBB" w:rsidP="00307A48">
      <w:pPr>
        <w:ind w:left="1440" w:hanging="360"/>
        <w:rPr>
          <w:rFonts w:ascii="Arial" w:hAnsi="Arial" w:cs="Arial"/>
        </w:rPr>
      </w:pPr>
      <w:r w:rsidRPr="00EF3F72">
        <w:rPr>
          <w:rFonts w:ascii="Arial" w:hAnsi="Arial" w:cs="Arial"/>
        </w:rPr>
        <w:t>“Like</w:t>
      </w:r>
      <w:r w:rsidRPr="004555CB">
        <w:rPr>
          <w:rFonts w:ascii="Arial" w:hAnsi="Arial" w:cs="Arial"/>
          <w:b/>
        </w:rPr>
        <w:t xml:space="preserve"> </w:t>
      </w:r>
      <w:r w:rsidRPr="004555CB">
        <w:rPr>
          <w:rFonts w:ascii="Arial" w:hAnsi="Arial" w:cs="Arial"/>
        </w:rPr>
        <w:t>a flip of a coin.” (</w:t>
      </w:r>
      <w:proofErr w:type="gramStart"/>
      <w:r w:rsidRPr="004555CB">
        <w:rPr>
          <w:rFonts w:ascii="Arial" w:hAnsi="Arial" w:cs="Arial"/>
        </w:rPr>
        <w:t>to</w:t>
      </w:r>
      <w:proofErr w:type="gramEnd"/>
      <w:r w:rsidRPr="004555CB">
        <w:rPr>
          <w:rFonts w:ascii="Arial" w:hAnsi="Arial" w:cs="Arial"/>
        </w:rPr>
        <w:t xml:space="preserve"> explain that there is a 50% chance that a mutation will be passed on every time the patient has a child)</w:t>
      </w:r>
    </w:p>
    <w:p w14:paraId="1432E535" w14:textId="77777777" w:rsidR="007F2120" w:rsidRDefault="007F2120" w:rsidP="007F2120">
      <w:pPr>
        <w:ind w:left="360"/>
        <w:rPr>
          <w:rFonts w:ascii="Arial" w:hAnsi="Arial" w:cs="Arial"/>
        </w:rPr>
      </w:pPr>
    </w:p>
    <w:p w14:paraId="4C0FD838" w14:textId="0988A534" w:rsidR="007F2120" w:rsidRPr="005E5161" w:rsidRDefault="007F2120" w:rsidP="007F2120">
      <w:pPr>
        <w:ind w:left="1800" w:hanging="1080"/>
        <w:rPr>
          <w:rFonts w:ascii="Arial" w:hAnsi="Arial" w:cs="Arial"/>
        </w:rPr>
      </w:pPr>
      <w:r w:rsidRPr="005E5161">
        <w:rPr>
          <w:rFonts w:ascii="Arial" w:hAnsi="Arial" w:cs="Arial"/>
        </w:rPr>
        <w:t xml:space="preserve"> </w:t>
      </w:r>
    </w:p>
    <w:p w14:paraId="29FF50BC" w14:textId="77777777" w:rsidR="007F2120" w:rsidRPr="005E5161" w:rsidRDefault="007F2120" w:rsidP="007F2120">
      <w:pPr>
        <w:ind w:left="2250" w:hanging="450"/>
        <w:rPr>
          <w:rFonts w:ascii="Arial" w:hAnsi="Arial" w:cs="Arial"/>
        </w:rPr>
      </w:pPr>
    </w:p>
    <w:p w14:paraId="2DC6B46C" w14:textId="1D4A9A29" w:rsidR="007F2120" w:rsidRPr="005E5161" w:rsidRDefault="007F2120" w:rsidP="00307A48">
      <w:pPr>
        <w:ind w:left="810" w:hanging="90"/>
        <w:rPr>
          <w:rFonts w:ascii="Arial" w:hAnsi="Arial" w:cs="Arial"/>
        </w:rPr>
      </w:pPr>
    </w:p>
    <w:p w14:paraId="2FF1C17A" w14:textId="4F14CAF1" w:rsidR="0045376F" w:rsidRDefault="0045376F" w:rsidP="00EF3F72">
      <w:pPr>
        <w:ind w:left="1080" w:hanging="360"/>
        <w:rPr>
          <w:rFonts w:ascii="Arial" w:hAnsi="Arial" w:cs="Arial"/>
          <w:b/>
          <w:sz w:val="32"/>
        </w:rPr>
      </w:pPr>
      <w:r>
        <w:rPr>
          <w:rFonts w:ascii="Arial" w:hAnsi="Arial" w:cs="Arial"/>
          <w:b/>
          <w:sz w:val="32"/>
        </w:rPr>
        <w:br w:type="page"/>
      </w:r>
    </w:p>
    <w:p w14:paraId="707B4B67" w14:textId="3F9BF149" w:rsidR="003A391C" w:rsidRPr="0045376F" w:rsidRDefault="003A391C" w:rsidP="00A71532">
      <w:pPr>
        <w:jc w:val="center"/>
        <w:rPr>
          <w:rFonts w:ascii="Arial" w:hAnsi="Arial" w:cs="Arial"/>
          <w:b/>
          <w:sz w:val="32"/>
        </w:rPr>
      </w:pPr>
      <w:r>
        <w:rPr>
          <w:rFonts w:ascii="Arial" w:hAnsi="Arial" w:cs="Arial"/>
          <w:b/>
          <w:sz w:val="32"/>
        </w:rPr>
        <w:lastRenderedPageBreak/>
        <w:t>Handout 4</w:t>
      </w:r>
      <w:r w:rsidRPr="0045376F">
        <w:rPr>
          <w:rFonts w:ascii="Arial" w:hAnsi="Arial" w:cs="Arial"/>
          <w:b/>
          <w:sz w:val="32"/>
        </w:rPr>
        <w:t>: Bilingual Glossary of Cancer Genetics Terms</w:t>
      </w:r>
    </w:p>
    <w:p w14:paraId="6893283B" w14:textId="79F0D88D" w:rsidR="0045376F" w:rsidRDefault="003A391C" w:rsidP="003A391C">
      <w:pPr>
        <w:jc w:val="center"/>
        <w:rPr>
          <w:rFonts w:ascii="Arial" w:hAnsi="Arial" w:cs="Arial"/>
          <w:b/>
          <w:sz w:val="32"/>
        </w:rPr>
      </w:pPr>
      <w:r w:rsidRPr="0045376F">
        <w:rPr>
          <w:rFonts w:ascii="Arial" w:hAnsi="Arial" w:cs="Arial"/>
          <w:b/>
          <w:sz w:val="32"/>
        </w:rPr>
        <w:t xml:space="preserve">English </w:t>
      </w:r>
      <w:proofErr w:type="gramStart"/>
      <w:r w:rsidRPr="0045376F">
        <w:rPr>
          <w:rFonts w:ascii="Arial" w:hAnsi="Arial" w:cs="Arial"/>
          <w:b/>
          <w:sz w:val="32"/>
        </w:rPr>
        <w:t xml:space="preserve">–  </w:t>
      </w:r>
      <w:r>
        <w:rPr>
          <w:rFonts w:ascii="Arial" w:hAnsi="Arial" w:cs="Arial"/>
          <w:b/>
          <w:sz w:val="32"/>
        </w:rPr>
        <w:t>_</w:t>
      </w:r>
      <w:proofErr w:type="gramEnd"/>
      <w:r>
        <w:rPr>
          <w:rFonts w:ascii="Arial" w:hAnsi="Arial" w:cs="Arial"/>
          <w:b/>
          <w:sz w:val="32"/>
        </w:rPr>
        <w:t>__________</w:t>
      </w:r>
    </w:p>
    <w:p w14:paraId="00E78302" w14:textId="77777777" w:rsidR="003A391C" w:rsidRDefault="003A391C" w:rsidP="003A391C">
      <w:pPr>
        <w:rPr>
          <w:rFonts w:ascii="Arial" w:hAnsi="Arial" w:cs="Arial"/>
          <w:b/>
          <w:sz w:val="32"/>
        </w:rPr>
      </w:pPr>
    </w:p>
    <w:p w14:paraId="3C7B29DB" w14:textId="77777777" w:rsidR="003A391C" w:rsidRDefault="003A391C" w:rsidP="003A391C">
      <w:pPr>
        <w:rPr>
          <w:rFonts w:ascii="Arial" w:hAnsi="Arial" w:cs="Arial"/>
        </w:rPr>
      </w:pPr>
      <w:r>
        <w:rPr>
          <w:rFonts w:ascii="Arial" w:hAnsi="Arial" w:cs="Arial"/>
        </w:rPr>
        <w:t>(n) – noun</w:t>
      </w:r>
      <w:r>
        <w:rPr>
          <w:rFonts w:ascii="Arial" w:hAnsi="Arial" w:cs="Arial"/>
        </w:rPr>
        <w:tab/>
        <w:t xml:space="preserve">(v) – verb </w:t>
      </w:r>
      <w:r>
        <w:rPr>
          <w:rFonts w:ascii="Arial" w:hAnsi="Arial" w:cs="Arial"/>
        </w:rPr>
        <w:tab/>
        <w:t>(adj) – adjective</w:t>
      </w:r>
      <w:r>
        <w:rPr>
          <w:rFonts w:ascii="Arial" w:hAnsi="Arial" w:cs="Arial"/>
        </w:rPr>
        <w:tab/>
        <w:t>(adv) -- adverb</w:t>
      </w:r>
    </w:p>
    <w:p w14:paraId="5C018C93" w14:textId="77777777" w:rsidR="003A391C" w:rsidRPr="005663BA" w:rsidRDefault="003A391C" w:rsidP="003A391C">
      <w:pPr>
        <w:rPr>
          <w:rFonts w:ascii="Arial" w:hAnsi="Arial" w:cs="Arial"/>
        </w:rPr>
      </w:pPr>
    </w:p>
    <w:tbl>
      <w:tblPr>
        <w:tblStyle w:val="TableGrid"/>
        <w:tblW w:w="0" w:type="auto"/>
        <w:tblInd w:w="18" w:type="dxa"/>
        <w:tblLook w:val="04A0" w:firstRow="1" w:lastRow="0" w:firstColumn="1" w:lastColumn="0" w:noHBand="0" w:noVBand="1"/>
      </w:tblPr>
      <w:tblGrid>
        <w:gridCol w:w="2912"/>
        <w:gridCol w:w="7258"/>
        <w:gridCol w:w="2880"/>
      </w:tblGrid>
      <w:tr w:rsidR="003A391C" w:rsidRPr="0045376F" w14:paraId="5C69543A" w14:textId="77777777" w:rsidTr="009417C9">
        <w:trPr>
          <w:tblHeader/>
        </w:trPr>
        <w:tc>
          <w:tcPr>
            <w:tcW w:w="2912" w:type="dxa"/>
            <w:vAlign w:val="center"/>
          </w:tcPr>
          <w:p w14:paraId="427AD153" w14:textId="77777777" w:rsidR="003A391C" w:rsidRPr="0045376F" w:rsidRDefault="003A391C" w:rsidP="00180E1B">
            <w:pPr>
              <w:jc w:val="center"/>
              <w:rPr>
                <w:rFonts w:ascii="Arial" w:hAnsi="Arial" w:cs="Arial"/>
                <w:b/>
              </w:rPr>
            </w:pPr>
            <w:r w:rsidRPr="0045376F">
              <w:rPr>
                <w:rFonts w:ascii="Arial" w:hAnsi="Arial" w:cs="Arial"/>
                <w:b/>
              </w:rPr>
              <w:t>Term</w:t>
            </w:r>
          </w:p>
        </w:tc>
        <w:tc>
          <w:tcPr>
            <w:tcW w:w="7258" w:type="dxa"/>
            <w:vAlign w:val="center"/>
          </w:tcPr>
          <w:p w14:paraId="7CBD2288" w14:textId="77777777" w:rsidR="003A391C" w:rsidRPr="0045376F" w:rsidRDefault="003A391C" w:rsidP="009417C9">
            <w:pPr>
              <w:jc w:val="center"/>
              <w:rPr>
                <w:rFonts w:ascii="Arial" w:hAnsi="Arial" w:cs="Arial"/>
                <w:b/>
              </w:rPr>
            </w:pPr>
            <w:r w:rsidRPr="000766C5">
              <w:rPr>
                <w:rFonts w:ascii="Arial" w:hAnsi="Arial" w:cs="Arial"/>
                <w:b/>
                <w:color w:val="000000" w:themeColor="text1"/>
              </w:rPr>
              <w:t>Definition</w:t>
            </w:r>
          </w:p>
        </w:tc>
        <w:tc>
          <w:tcPr>
            <w:tcW w:w="2880" w:type="dxa"/>
          </w:tcPr>
          <w:p w14:paraId="7EE2C33F" w14:textId="77777777" w:rsidR="003A391C" w:rsidRPr="0045376F" w:rsidRDefault="003A391C" w:rsidP="00180E1B">
            <w:pPr>
              <w:jc w:val="center"/>
              <w:rPr>
                <w:rFonts w:ascii="Arial" w:hAnsi="Arial" w:cs="Arial"/>
                <w:b/>
              </w:rPr>
            </w:pPr>
            <w:r w:rsidRPr="0045376F">
              <w:rPr>
                <w:rFonts w:ascii="Arial" w:hAnsi="Arial" w:cs="Arial"/>
                <w:b/>
              </w:rPr>
              <w:t>Equivalent or Paraphrase</w:t>
            </w:r>
          </w:p>
        </w:tc>
      </w:tr>
      <w:tr w:rsidR="003A391C" w:rsidRPr="005663BA" w14:paraId="30289E6C" w14:textId="77777777" w:rsidTr="009417C9">
        <w:tc>
          <w:tcPr>
            <w:tcW w:w="2912" w:type="dxa"/>
          </w:tcPr>
          <w:p w14:paraId="4FD11727" w14:textId="77777777" w:rsidR="003A391C" w:rsidRPr="00D142AC" w:rsidRDefault="003A391C" w:rsidP="00180E1B">
            <w:pPr>
              <w:rPr>
                <w:rFonts w:ascii="Arial" w:eastAsia="Times New Roman" w:hAnsi="Arial" w:cs="Arial"/>
              </w:rPr>
            </w:pPr>
            <w:r w:rsidRPr="00D142AC">
              <w:rPr>
                <w:rFonts w:ascii="Arial" w:eastAsia="Times New Roman" w:hAnsi="Arial" w:cs="Arial"/>
              </w:rPr>
              <w:t>abnormal (adj)</w:t>
            </w:r>
          </w:p>
          <w:p w14:paraId="23720418" w14:textId="77777777" w:rsidR="003A391C" w:rsidRPr="00D142AC" w:rsidRDefault="003A391C" w:rsidP="00180E1B">
            <w:pPr>
              <w:rPr>
                <w:rFonts w:ascii="Arial" w:eastAsia="Times New Roman" w:hAnsi="Arial" w:cs="Arial"/>
              </w:rPr>
            </w:pPr>
          </w:p>
        </w:tc>
        <w:tc>
          <w:tcPr>
            <w:tcW w:w="7258" w:type="dxa"/>
          </w:tcPr>
          <w:p w14:paraId="6813C6C9" w14:textId="77777777" w:rsidR="003A391C" w:rsidRPr="00D142AC" w:rsidRDefault="003A391C" w:rsidP="009417C9">
            <w:pPr>
              <w:rPr>
                <w:rFonts w:ascii="Arial" w:eastAsia="Times New Roman" w:hAnsi="Arial" w:cs="Arial"/>
              </w:rPr>
            </w:pPr>
            <w:r w:rsidRPr="00D142AC">
              <w:rPr>
                <w:rFonts w:ascii="Arial" w:eastAsia="Times New Roman" w:hAnsi="Arial" w:cs="Arial"/>
              </w:rPr>
              <w:t xml:space="preserve">Different from what is considered normal, average or expected; e.g. a gene sequence that is different than that found in most people. </w:t>
            </w:r>
          </w:p>
          <w:p w14:paraId="59BE0474" w14:textId="77777777" w:rsidR="003A391C" w:rsidRPr="00B26FCD" w:rsidRDefault="003A391C" w:rsidP="009417C9">
            <w:pPr>
              <w:rPr>
                <w:rFonts w:ascii="Arial" w:hAnsi="Arial" w:cs="Arial"/>
                <w:lang w:val="ru-RU"/>
              </w:rPr>
            </w:pPr>
          </w:p>
        </w:tc>
        <w:tc>
          <w:tcPr>
            <w:tcW w:w="2880" w:type="dxa"/>
          </w:tcPr>
          <w:p w14:paraId="69BDC482" w14:textId="05D60FDE" w:rsidR="003A391C" w:rsidRPr="00D142AC" w:rsidRDefault="003A391C" w:rsidP="00180E1B">
            <w:pPr>
              <w:rPr>
                <w:rFonts w:ascii="Arial" w:eastAsia="Times New Roman" w:hAnsi="Arial" w:cs="Arial"/>
              </w:rPr>
            </w:pPr>
          </w:p>
        </w:tc>
      </w:tr>
      <w:tr w:rsidR="003A391C" w:rsidRPr="005663BA" w14:paraId="055B90D2" w14:textId="77777777" w:rsidTr="009417C9">
        <w:tc>
          <w:tcPr>
            <w:tcW w:w="2912" w:type="dxa"/>
          </w:tcPr>
          <w:p w14:paraId="21525DFE" w14:textId="77777777" w:rsidR="003A391C" w:rsidRPr="00D142AC" w:rsidRDefault="003A391C" w:rsidP="00180E1B">
            <w:pPr>
              <w:rPr>
                <w:rFonts w:ascii="Arial" w:hAnsi="Arial" w:cs="Arial"/>
              </w:rPr>
            </w:pPr>
            <w:r w:rsidRPr="00D142AC">
              <w:rPr>
                <w:rFonts w:ascii="Arial" w:hAnsi="Arial" w:cs="Arial"/>
              </w:rPr>
              <w:t>benign (adj)</w:t>
            </w:r>
            <w:r w:rsidRPr="00D142AC">
              <w:rPr>
                <w:rFonts w:ascii="Arial" w:hAnsi="Arial" w:cs="Arial"/>
              </w:rPr>
              <w:br/>
            </w:r>
          </w:p>
        </w:tc>
        <w:tc>
          <w:tcPr>
            <w:tcW w:w="7258" w:type="dxa"/>
          </w:tcPr>
          <w:p w14:paraId="6FEC9B0F" w14:textId="77777777" w:rsidR="003A391C" w:rsidRPr="00D142AC" w:rsidRDefault="003A391C" w:rsidP="009417C9">
            <w:pPr>
              <w:rPr>
                <w:rFonts w:ascii="Arial" w:eastAsia="Times New Roman" w:hAnsi="Arial" w:cs="Arial"/>
              </w:rPr>
            </w:pPr>
            <w:r w:rsidRPr="00D142AC">
              <w:rPr>
                <w:rFonts w:ascii="Arial" w:eastAsia="Times New Roman" w:hAnsi="Arial" w:cs="Arial"/>
              </w:rPr>
              <w:t xml:space="preserve">Something mild that does not threaten health or life. </w:t>
            </w:r>
          </w:p>
          <w:p w14:paraId="63057AB8" w14:textId="77777777" w:rsidR="003A391C" w:rsidRPr="00D142AC" w:rsidRDefault="003A391C" w:rsidP="009417C9">
            <w:pPr>
              <w:rPr>
                <w:rFonts w:ascii="Arial" w:eastAsia="Times New Roman" w:hAnsi="Arial" w:cs="Arial"/>
              </w:rPr>
            </w:pPr>
          </w:p>
          <w:p w14:paraId="6441D0D0" w14:textId="77777777" w:rsidR="003A391C" w:rsidRPr="00B26FCD" w:rsidRDefault="003A391C" w:rsidP="009417C9">
            <w:pPr>
              <w:rPr>
                <w:rFonts w:ascii="Arial" w:hAnsi="Arial" w:cs="Arial"/>
                <w:lang w:val="ru-RU"/>
              </w:rPr>
            </w:pPr>
            <w:r w:rsidRPr="00D142AC">
              <w:rPr>
                <w:rFonts w:ascii="Arial" w:eastAsia="Times New Roman" w:hAnsi="Arial" w:cs="Arial"/>
              </w:rPr>
              <w:t xml:space="preserve">In cancer genetics, “benign” means “not cancerous.” </w:t>
            </w:r>
            <w:r w:rsidRPr="00D142AC">
              <w:rPr>
                <w:rFonts w:ascii="Arial" w:eastAsia="Times New Roman" w:hAnsi="Arial" w:cs="Arial"/>
              </w:rPr>
              <w:br/>
            </w:r>
          </w:p>
        </w:tc>
        <w:tc>
          <w:tcPr>
            <w:tcW w:w="2880" w:type="dxa"/>
          </w:tcPr>
          <w:p w14:paraId="4BF4B1F3" w14:textId="002B728C" w:rsidR="003A391C" w:rsidRPr="00D142AC" w:rsidRDefault="003A391C" w:rsidP="00180E1B">
            <w:pPr>
              <w:rPr>
                <w:rFonts w:ascii="Arial" w:eastAsia="Times New Roman" w:hAnsi="Arial" w:cs="Arial"/>
              </w:rPr>
            </w:pPr>
          </w:p>
        </w:tc>
      </w:tr>
      <w:tr w:rsidR="003A391C" w:rsidRPr="00DE2CEE" w14:paraId="77F2736D" w14:textId="77777777" w:rsidTr="009417C9">
        <w:tc>
          <w:tcPr>
            <w:tcW w:w="2912" w:type="dxa"/>
          </w:tcPr>
          <w:p w14:paraId="24CF7E17" w14:textId="77777777" w:rsidR="003A391C" w:rsidRDefault="003A391C" w:rsidP="00180E1B">
            <w:pPr>
              <w:rPr>
                <w:rFonts w:ascii="Arial" w:hAnsi="Arial" w:cs="Arial"/>
              </w:rPr>
            </w:pPr>
            <w:r>
              <w:rPr>
                <w:rFonts w:ascii="Arial" w:hAnsi="Arial" w:cs="Arial"/>
              </w:rPr>
              <w:t>bilateral cancer</w:t>
            </w:r>
          </w:p>
          <w:p w14:paraId="4724FBDE" w14:textId="77777777" w:rsidR="003A391C" w:rsidRPr="00D142AC" w:rsidRDefault="003A391C" w:rsidP="00180E1B">
            <w:pPr>
              <w:rPr>
                <w:rFonts w:ascii="Arial" w:hAnsi="Arial" w:cs="Arial"/>
              </w:rPr>
            </w:pPr>
          </w:p>
        </w:tc>
        <w:tc>
          <w:tcPr>
            <w:tcW w:w="7258" w:type="dxa"/>
          </w:tcPr>
          <w:p w14:paraId="70DF405F" w14:textId="77777777" w:rsidR="003A391C" w:rsidRDefault="003A391C" w:rsidP="009417C9">
            <w:pPr>
              <w:rPr>
                <w:rFonts w:ascii="Arial" w:eastAsia="Times New Roman" w:hAnsi="Arial" w:cs="Arial"/>
              </w:rPr>
            </w:pPr>
            <w:r>
              <w:rPr>
                <w:rFonts w:ascii="Arial" w:eastAsia="Times New Roman" w:hAnsi="Arial" w:cs="Arial"/>
              </w:rPr>
              <w:t xml:space="preserve">Cancer that develops in both paired organs, e.g. both breasts, both ovaries, both kidneys, etc.  </w:t>
            </w:r>
          </w:p>
          <w:p w14:paraId="3FB57CB7" w14:textId="77777777" w:rsidR="003A391C" w:rsidRPr="00807DE4" w:rsidRDefault="003A391C" w:rsidP="009417C9">
            <w:pPr>
              <w:rPr>
                <w:rFonts w:ascii="Arial" w:eastAsia="Times New Roman" w:hAnsi="Arial" w:cs="Arial"/>
              </w:rPr>
            </w:pPr>
          </w:p>
        </w:tc>
        <w:tc>
          <w:tcPr>
            <w:tcW w:w="2880" w:type="dxa"/>
          </w:tcPr>
          <w:p w14:paraId="307E4A3A" w14:textId="1DD60F7F" w:rsidR="003A391C" w:rsidRPr="00807DE4" w:rsidRDefault="003A391C" w:rsidP="00180E1B">
            <w:pPr>
              <w:rPr>
                <w:rFonts w:ascii="Arial" w:eastAsia="Times New Roman" w:hAnsi="Arial" w:cs="Arial"/>
              </w:rPr>
            </w:pPr>
          </w:p>
        </w:tc>
      </w:tr>
      <w:tr w:rsidR="003A391C" w:rsidRPr="00DE2CEE" w14:paraId="400DB386" w14:textId="77777777" w:rsidTr="009417C9">
        <w:tc>
          <w:tcPr>
            <w:tcW w:w="2912" w:type="dxa"/>
          </w:tcPr>
          <w:p w14:paraId="2B430D11" w14:textId="77777777" w:rsidR="003A391C" w:rsidRPr="00D142AC" w:rsidRDefault="003A391C" w:rsidP="00180E1B">
            <w:pPr>
              <w:rPr>
                <w:rFonts w:ascii="Arial" w:hAnsi="Arial" w:cs="Arial"/>
              </w:rPr>
            </w:pPr>
            <w:r w:rsidRPr="00D142AC">
              <w:rPr>
                <w:rFonts w:ascii="Arial" w:hAnsi="Arial" w:cs="Arial"/>
              </w:rPr>
              <w:t>blood test (n)</w:t>
            </w:r>
          </w:p>
          <w:p w14:paraId="46591161" w14:textId="77777777" w:rsidR="003A391C" w:rsidRPr="00D142AC" w:rsidRDefault="003A391C" w:rsidP="00180E1B">
            <w:pPr>
              <w:rPr>
                <w:rFonts w:ascii="Arial" w:hAnsi="Arial" w:cs="Arial"/>
              </w:rPr>
            </w:pPr>
          </w:p>
        </w:tc>
        <w:tc>
          <w:tcPr>
            <w:tcW w:w="7258" w:type="dxa"/>
          </w:tcPr>
          <w:p w14:paraId="61FC85A9" w14:textId="77777777" w:rsidR="003A391C" w:rsidRPr="00D142AC" w:rsidRDefault="003A391C" w:rsidP="009417C9">
            <w:pPr>
              <w:rPr>
                <w:rFonts w:ascii="Arial" w:eastAsia="Times New Roman" w:hAnsi="Arial" w:cs="Arial"/>
              </w:rPr>
            </w:pPr>
            <w:r w:rsidRPr="00D142AC">
              <w:rPr>
                <w:rFonts w:ascii="Arial" w:eastAsia="Times New Roman" w:hAnsi="Arial" w:cs="Arial"/>
              </w:rPr>
              <w:t xml:space="preserve">A test in which blood is drawn (usually from the patient’s arm) and sent to a laboratory for analysis. </w:t>
            </w:r>
          </w:p>
          <w:p w14:paraId="2FA092EA" w14:textId="77777777" w:rsidR="003A391C" w:rsidRPr="00D142AC" w:rsidRDefault="003A391C" w:rsidP="009417C9">
            <w:pPr>
              <w:rPr>
                <w:rFonts w:ascii="Arial" w:eastAsia="Times New Roman" w:hAnsi="Arial" w:cs="Arial"/>
                <w:sz w:val="10"/>
              </w:rPr>
            </w:pPr>
          </w:p>
          <w:p w14:paraId="3E30F1C6" w14:textId="77777777" w:rsidR="003A391C" w:rsidRPr="00D142AC" w:rsidRDefault="003A391C" w:rsidP="009417C9">
            <w:pPr>
              <w:rPr>
                <w:rFonts w:ascii="Arial" w:eastAsia="Times New Roman" w:hAnsi="Arial" w:cs="Arial"/>
              </w:rPr>
            </w:pPr>
            <w:r w:rsidRPr="00D142AC">
              <w:rPr>
                <w:rFonts w:ascii="Arial" w:eastAsia="Times New Roman" w:hAnsi="Arial" w:cs="Arial"/>
              </w:rPr>
              <w:t xml:space="preserve">In cancer genetics, blood tests provide cells for genetic sequencing. </w:t>
            </w:r>
          </w:p>
          <w:p w14:paraId="76B81FCE" w14:textId="77777777" w:rsidR="003A391C" w:rsidRPr="00B26FCD" w:rsidRDefault="003A391C" w:rsidP="009417C9">
            <w:pPr>
              <w:rPr>
                <w:rFonts w:ascii="Arial" w:hAnsi="Arial" w:cs="Arial"/>
                <w:lang w:val="ru-RU"/>
              </w:rPr>
            </w:pPr>
          </w:p>
        </w:tc>
        <w:tc>
          <w:tcPr>
            <w:tcW w:w="2880" w:type="dxa"/>
          </w:tcPr>
          <w:p w14:paraId="10A90ABD" w14:textId="381D3C2D" w:rsidR="003A391C" w:rsidRPr="00807DE4" w:rsidRDefault="003A391C" w:rsidP="00180E1B">
            <w:pPr>
              <w:rPr>
                <w:rFonts w:ascii="Arial" w:eastAsia="Times New Roman" w:hAnsi="Arial" w:cs="Arial"/>
              </w:rPr>
            </w:pPr>
          </w:p>
        </w:tc>
      </w:tr>
      <w:tr w:rsidR="003A391C" w:rsidRPr="005663BA" w14:paraId="58FC0B42" w14:textId="77777777" w:rsidTr="009417C9">
        <w:tc>
          <w:tcPr>
            <w:tcW w:w="2912" w:type="dxa"/>
          </w:tcPr>
          <w:p w14:paraId="68AD04BA" w14:textId="77777777" w:rsidR="003A391C" w:rsidRPr="00D142AC" w:rsidRDefault="003A391C" w:rsidP="00180E1B">
            <w:pPr>
              <w:rPr>
                <w:rFonts w:ascii="Arial" w:eastAsia="Times New Roman" w:hAnsi="Arial" w:cs="Arial"/>
              </w:rPr>
            </w:pPr>
            <w:r w:rsidRPr="00D142AC">
              <w:rPr>
                <w:rFonts w:ascii="Arial" w:eastAsia="Times New Roman" w:hAnsi="Arial" w:cs="Arial"/>
              </w:rPr>
              <w:t xml:space="preserve">breast cancer </w:t>
            </w:r>
            <w:r w:rsidRPr="00D142AC">
              <w:rPr>
                <w:rFonts w:ascii="Arial" w:hAnsi="Arial" w:cs="Arial"/>
              </w:rPr>
              <w:t>(n)</w:t>
            </w:r>
          </w:p>
          <w:p w14:paraId="509B46BC" w14:textId="77777777" w:rsidR="003A391C" w:rsidRPr="00D142AC" w:rsidRDefault="003A391C" w:rsidP="00180E1B">
            <w:pPr>
              <w:rPr>
                <w:rFonts w:ascii="Arial" w:eastAsia="Times New Roman" w:hAnsi="Arial" w:cs="Arial"/>
              </w:rPr>
            </w:pPr>
          </w:p>
        </w:tc>
        <w:tc>
          <w:tcPr>
            <w:tcW w:w="7258" w:type="dxa"/>
          </w:tcPr>
          <w:p w14:paraId="3A28B39B" w14:textId="77777777" w:rsidR="009417C9" w:rsidRDefault="003A391C" w:rsidP="009417C9">
            <w:pPr>
              <w:rPr>
                <w:rFonts w:ascii="Arial" w:eastAsia="Times New Roman" w:hAnsi="Arial" w:cs="Arial"/>
              </w:rPr>
            </w:pPr>
            <w:r w:rsidRPr="00EA2B9B">
              <w:rPr>
                <w:rFonts w:ascii="Arial" w:eastAsia="Times New Roman" w:hAnsi="Arial" w:cs="Arial"/>
              </w:rPr>
              <w:t>Cancer of the breast tissue. This cancer is more common in women, but it can affect men as well.</w:t>
            </w:r>
          </w:p>
          <w:p w14:paraId="6FF57B1A" w14:textId="467F0D70" w:rsidR="003A391C" w:rsidRPr="00B26FCD" w:rsidRDefault="003A391C" w:rsidP="009417C9">
            <w:pPr>
              <w:rPr>
                <w:rFonts w:ascii="Arial" w:hAnsi="Arial" w:cs="Arial"/>
                <w:lang w:val="ru-RU"/>
              </w:rPr>
            </w:pPr>
            <w:r w:rsidRPr="00EA2B9B">
              <w:rPr>
                <w:rFonts w:ascii="Arial" w:eastAsia="Times New Roman" w:hAnsi="Arial" w:cs="Arial"/>
              </w:rPr>
              <w:t xml:space="preserve"> </w:t>
            </w:r>
          </w:p>
        </w:tc>
        <w:tc>
          <w:tcPr>
            <w:tcW w:w="2880" w:type="dxa"/>
          </w:tcPr>
          <w:p w14:paraId="3780885C" w14:textId="549A65AF" w:rsidR="003A391C" w:rsidRPr="00807DE4" w:rsidRDefault="003A391C" w:rsidP="00180E1B">
            <w:pPr>
              <w:rPr>
                <w:rFonts w:ascii="Arial" w:eastAsia="Times New Roman" w:hAnsi="Arial" w:cs="Arial"/>
              </w:rPr>
            </w:pPr>
          </w:p>
        </w:tc>
      </w:tr>
      <w:tr w:rsidR="003A391C" w:rsidRPr="005663BA" w14:paraId="01819609" w14:textId="77777777" w:rsidTr="009417C9">
        <w:tc>
          <w:tcPr>
            <w:tcW w:w="2912" w:type="dxa"/>
          </w:tcPr>
          <w:p w14:paraId="5848DB03" w14:textId="77777777" w:rsidR="003A391C" w:rsidRPr="00D142AC" w:rsidRDefault="003A391C" w:rsidP="00180E1B">
            <w:pPr>
              <w:rPr>
                <w:rFonts w:ascii="Arial" w:eastAsia="Times New Roman" w:hAnsi="Arial" w:cs="Arial"/>
              </w:rPr>
            </w:pPr>
            <w:r>
              <w:rPr>
                <w:rFonts w:ascii="Arial" w:eastAsia="Times New Roman" w:hAnsi="Arial" w:cs="Arial"/>
              </w:rPr>
              <w:t>buccal swab (n)</w:t>
            </w:r>
          </w:p>
        </w:tc>
        <w:tc>
          <w:tcPr>
            <w:tcW w:w="7258" w:type="dxa"/>
          </w:tcPr>
          <w:p w14:paraId="7E06DB7A" w14:textId="77777777" w:rsidR="003A391C" w:rsidRPr="009417C9" w:rsidRDefault="003A391C" w:rsidP="009417C9">
            <w:pPr>
              <w:rPr>
                <w:rStyle w:val="tgc"/>
                <w:rFonts w:ascii="Arial" w:hAnsi="Arial" w:cs="Arial"/>
                <w:color w:val="00B0F0"/>
              </w:rPr>
            </w:pPr>
            <w:r w:rsidRPr="009417C9">
              <w:rPr>
                <w:rStyle w:val="tgc"/>
                <w:rFonts w:ascii="Arial" w:hAnsi="Arial" w:cs="Arial"/>
              </w:rPr>
              <w:t xml:space="preserve">A way to collect DNA from the cells on the inside of a person's </w:t>
            </w:r>
            <w:r w:rsidRPr="009417C9">
              <w:rPr>
                <w:rStyle w:val="tgc"/>
                <w:rFonts w:ascii="Arial" w:hAnsi="Arial" w:cs="Arial"/>
                <w:bCs/>
              </w:rPr>
              <w:t>cheek</w:t>
            </w:r>
            <w:r w:rsidRPr="009417C9">
              <w:rPr>
                <w:rStyle w:val="tgc"/>
                <w:rFonts w:ascii="Arial" w:hAnsi="Arial" w:cs="Arial"/>
              </w:rPr>
              <w:t>.</w:t>
            </w:r>
          </w:p>
          <w:p w14:paraId="681ECBE8" w14:textId="77777777" w:rsidR="003A391C" w:rsidRDefault="003A391C" w:rsidP="009417C9">
            <w:pPr>
              <w:rPr>
                <w:rFonts w:ascii="Arial" w:hAnsi="Arial" w:cs="Arial"/>
                <w:lang w:val="ru-RU"/>
              </w:rPr>
            </w:pPr>
          </w:p>
        </w:tc>
        <w:tc>
          <w:tcPr>
            <w:tcW w:w="2880" w:type="dxa"/>
          </w:tcPr>
          <w:p w14:paraId="00817567" w14:textId="423BD486" w:rsidR="003A391C" w:rsidRPr="00807DE4" w:rsidRDefault="003A391C" w:rsidP="00180E1B">
            <w:pPr>
              <w:rPr>
                <w:rStyle w:val="tgc"/>
                <w:rFonts w:ascii="Arial" w:hAnsi="Arial"/>
              </w:rPr>
            </w:pPr>
          </w:p>
        </w:tc>
      </w:tr>
      <w:tr w:rsidR="003A391C" w:rsidRPr="00E84D0B" w14:paraId="1D335A08" w14:textId="77777777" w:rsidTr="009417C9">
        <w:tc>
          <w:tcPr>
            <w:tcW w:w="2912" w:type="dxa"/>
          </w:tcPr>
          <w:p w14:paraId="636591CA" w14:textId="77777777" w:rsidR="003A391C" w:rsidRPr="00D142AC" w:rsidRDefault="003A391C" w:rsidP="00180E1B">
            <w:pPr>
              <w:rPr>
                <w:rFonts w:ascii="Arial" w:eastAsia="Times New Roman" w:hAnsi="Arial" w:cs="Arial"/>
              </w:rPr>
            </w:pPr>
            <w:r w:rsidRPr="00D142AC">
              <w:rPr>
                <w:rFonts w:ascii="Arial" w:eastAsia="Times New Roman" w:hAnsi="Arial" w:cs="Arial"/>
              </w:rPr>
              <w:t>ca125 blood test</w:t>
            </w:r>
            <w:r>
              <w:rPr>
                <w:rFonts w:ascii="Arial" w:eastAsia="Times New Roman" w:hAnsi="Arial" w:cs="Arial"/>
              </w:rPr>
              <w:t xml:space="preserve"> (n)</w:t>
            </w:r>
          </w:p>
          <w:p w14:paraId="4A96D267" w14:textId="77777777" w:rsidR="003A391C" w:rsidRPr="00D142AC" w:rsidRDefault="003A391C" w:rsidP="00180E1B">
            <w:pPr>
              <w:rPr>
                <w:rFonts w:ascii="Arial" w:eastAsia="Times New Roman" w:hAnsi="Arial" w:cs="Arial"/>
              </w:rPr>
            </w:pPr>
          </w:p>
        </w:tc>
        <w:tc>
          <w:tcPr>
            <w:tcW w:w="7258" w:type="dxa"/>
          </w:tcPr>
          <w:p w14:paraId="171286BF" w14:textId="77777777" w:rsidR="003A391C" w:rsidRPr="00D142AC" w:rsidRDefault="003A391C" w:rsidP="009417C9">
            <w:pPr>
              <w:rPr>
                <w:rFonts w:ascii="Arial" w:eastAsia="Times New Roman" w:hAnsi="Arial" w:cs="Arial"/>
              </w:rPr>
            </w:pPr>
            <w:r w:rsidRPr="00D142AC">
              <w:rPr>
                <w:rFonts w:ascii="Arial" w:eastAsia="Times New Roman" w:hAnsi="Arial" w:cs="Arial"/>
              </w:rPr>
              <w:t xml:space="preserve">A blood test used to look for early signs of ovarian cancer in women with a high cancer risk. </w:t>
            </w:r>
          </w:p>
          <w:p w14:paraId="3CC8123F" w14:textId="77777777" w:rsidR="003A391C" w:rsidRDefault="003A391C" w:rsidP="009417C9">
            <w:pPr>
              <w:rPr>
                <w:rFonts w:ascii="Arial" w:hAnsi="Arial" w:cs="Arial"/>
                <w:lang w:val="ru-RU"/>
              </w:rPr>
            </w:pPr>
          </w:p>
        </w:tc>
        <w:tc>
          <w:tcPr>
            <w:tcW w:w="2880" w:type="dxa"/>
          </w:tcPr>
          <w:p w14:paraId="6270D1F4" w14:textId="0C54EC61" w:rsidR="003A391C" w:rsidRPr="00807DE4" w:rsidRDefault="003A391C" w:rsidP="00180E1B">
            <w:pPr>
              <w:rPr>
                <w:rFonts w:ascii="Arial" w:eastAsia="Times New Roman" w:hAnsi="Arial" w:cs="Arial"/>
              </w:rPr>
            </w:pPr>
          </w:p>
        </w:tc>
      </w:tr>
      <w:tr w:rsidR="003A391C" w:rsidRPr="005663BA" w14:paraId="6856E86F" w14:textId="77777777" w:rsidTr="009417C9">
        <w:tc>
          <w:tcPr>
            <w:tcW w:w="2912" w:type="dxa"/>
          </w:tcPr>
          <w:p w14:paraId="561196F5" w14:textId="77777777" w:rsidR="003A391C" w:rsidRDefault="003A391C" w:rsidP="00180E1B">
            <w:pPr>
              <w:rPr>
                <w:rFonts w:ascii="Arial" w:eastAsia="Times New Roman" w:hAnsi="Arial" w:cs="Arial"/>
              </w:rPr>
            </w:pPr>
            <w:r>
              <w:rPr>
                <w:rFonts w:ascii="Arial" w:eastAsia="Times New Roman" w:hAnsi="Arial" w:cs="Arial"/>
              </w:rPr>
              <w:t>cancer genetics</w:t>
            </w:r>
          </w:p>
          <w:p w14:paraId="7BD91BBA" w14:textId="77777777" w:rsidR="003A391C" w:rsidRPr="00D142AC" w:rsidRDefault="003A391C" w:rsidP="00180E1B">
            <w:pPr>
              <w:rPr>
                <w:rFonts w:ascii="Arial" w:eastAsia="Times New Roman" w:hAnsi="Arial" w:cs="Arial"/>
              </w:rPr>
            </w:pPr>
          </w:p>
        </w:tc>
        <w:tc>
          <w:tcPr>
            <w:tcW w:w="7258" w:type="dxa"/>
          </w:tcPr>
          <w:p w14:paraId="51B22B4E" w14:textId="77777777" w:rsidR="003A391C" w:rsidRDefault="003A391C" w:rsidP="009417C9">
            <w:pPr>
              <w:rPr>
                <w:rFonts w:ascii="Arial" w:hAnsi="Arial" w:cs="Arial"/>
              </w:rPr>
            </w:pPr>
            <w:r w:rsidRPr="00D34A3E">
              <w:rPr>
                <w:rFonts w:ascii="Arial" w:hAnsi="Arial" w:cs="Arial"/>
              </w:rPr>
              <w:t>The study of gene alterations, inherited or acquired, that lead to the development of cancer.</w:t>
            </w:r>
          </w:p>
          <w:p w14:paraId="5309AFE5" w14:textId="77777777" w:rsidR="009417C9" w:rsidRPr="00807DE4" w:rsidRDefault="009417C9" w:rsidP="009417C9">
            <w:pPr>
              <w:rPr>
                <w:rFonts w:ascii="Arial" w:hAnsi="Arial"/>
              </w:rPr>
            </w:pPr>
          </w:p>
        </w:tc>
        <w:tc>
          <w:tcPr>
            <w:tcW w:w="2880" w:type="dxa"/>
          </w:tcPr>
          <w:p w14:paraId="35ADD1D0" w14:textId="30FCF498" w:rsidR="003A391C" w:rsidRPr="00807DE4" w:rsidRDefault="003A391C" w:rsidP="00180E1B">
            <w:pPr>
              <w:rPr>
                <w:rFonts w:ascii="Arial" w:eastAsia="Times New Roman" w:hAnsi="Arial" w:cs="Arial"/>
              </w:rPr>
            </w:pPr>
          </w:p>
        </w:tc>
      </w:tr>
      <w:tr w:rsidR="003A391C" w:rsidRPr="005663BA" w14:paraId="12FF8FC4" w14:textId="77777777" w:rsidTr="009417C9">
        <w:tc>
          <w:tcPr>
            <w:tcW w:w="2912" w:type="dxa"/>
          </w:tcPr>
          <w:p w14:paraId="691FDC4A" w14:textId="77777777" w:rsidR="003A391C" w:rsidRPr="00D142AC" w:rsidRDefault="003A391C" w:rsidP="00180E1B">
            <w:pPr>
              <w:rPr>
                <w:rFonts w:ascii="Arial" w:eastAsia="Times New Roman" w:hAnsi="Arial" w:cs="Arial"/>
              </w:rPr>
            </w:pPr>
            <w:r w:rsidRPr="00D142AC">
              <w:rPr>
                <w:rFonts w:ascii="Arial" w:eastAsia="Times New Roman" w:hAnsi="Arial" w:cs="Arial"/>
              </w:rPr>
              <w:t xml:space="preserve">carrier </w:t>
            </w:r>
            <w:r w:rsidRPr="00D142AC">
              <w:rPr>
                <w:rFonts w:ascii="Arial" w:hAnsi="Arial" w:cs="Arial"/>
              </w:rPr>
              <w:t>(n)</w:t>
            </w:r>
          </w:p>
          <w:p w14:paraId="0652E74A" w14:textId="77777777" w:rsidR="003A391C" w:rsidRPr="00D142AC" w:rsidRDefault="003A391C" w:rsidP="00180E1B">
            <w:pPr>
              <w:rPr>
                <w:rFonts w:ascii="Arial" w:eastAsia="Times New Roman" w:hAnsi="Arial" w:cs="Arial"/>
              </w:rPr>
            </w:pPr>
          </w:p>
        </w:tc>
        <w:tc>
          <w:tcPr>
            <w:tcW w:w="7258" w:type="dxa"/>
          </w:tcPr>
          <w:p w14:paraId="357FC4A5" w14:textId="77777777" w:rsidR="003A391C" w:rsidRPr="00D142AC" w:rsidRDefault="003A391C" w:rsidP="009417C9">
            <w:pPr>
              <w:rPr>
                <w:rFonts w:ascii="Arial" w:eastAsia="Times New Roman" w:hAnsi="Arial" w:cs="Arial"/>
              </w:rPr>
            </w:pPr>
            <w:r w:rsidRPr="00D142AC">
              <w:rPr>
                <w:rFonts w:ascii="Arial" w:eastAsia="Times New Roman" w:hAnsi="Arial" w:cs="Arial"/>
              </w:rPr>
              <w:t xml:space="preserve">A person who carries a genetic mutation in one of the two copies of a particular gene, regardless of whether they get cancer or not. </w:t>
            </w:r>
          </w:p>
          <w:p w14:paraId="01A7C1B7" w14:textId="77777777" w:rsidR="003A391C" w:rsidRDefault="003A391C" w:rsidP="009417C9">
            <w:pPr>
              <w:rPr>
                <w:rFonts w:ascii="Arial" w:hAnsi="Arial" w:cs="Arial"/>
                <w:lang w:val="ru-RU"/>
              </w:rPr>
            </w:pPr>
          </w:p>
        </w:tc>
        <w:tc>
          <w:tcPr>
            <w:tcW w:w="2880" w:type="dxa"/>
          </w:tcPr>
          <w:p w14:paraId="1BBF3FCE" w14:textId="73403D43" w:rsidR="003A391C" w:rsidRPr="00807DE4" w:rsidRDefault="003A391C" w:rsidP="00180E1B">
            <w:pPr>
              <w:rPr>
                <w:rFonts w:ascii="Arial" w:eastAsia="Times New Roman" w:hAnsi="Arial" w:cs="Arial"/>
              </w:rPr>
            </w:pPr>
          </w:p>
        </w:tc>
      </w:tr>
      <w:tr w:rsidR="003A391C" w:rsidRPr="005663BA" w14:paraId="1B22C554" w14:textId="77777777" w:rsidTr="009417C9">
        <w:tc>
          <w:tcPr>
            <w:tcW w:w="2912" w:type="dxa"/>
          </w:tcPr>
          <w:p w14:paraId="713B0D95" w14:textId="77777777" w:rsidR="003A391C" w:rsidRPr="00D142AC" w:rsidRDefault="003A391C" w:rsidP="00180E1B">
            <w:pPr>
              <w:spacing w:after="200" w:line="276" w:lineRule="auto"/>
              <w:rPr>
                <w:rFonts w:ascii="Arial" w:hAnsi="Arial" w:cs="Arial"/>
              </w:rPr>
            </w:pPr>
            <w:r w:rsidRPr="00D142AC">
              <w:rPr>
                <w:rFonts w:ascii="Arial" w:hAnsi="Arial" w:cs="Arial"/>
              </w:rPr>
              <w:lastRenderedPageBreak/>
              <w:t>cell (n)</w:t>
            </w:r>
          </w:p>
        </w:tc>
        <w:tc>
          <w:tcPr>
            <w:tcW w:w="7258" w:type="dxa"/>
          </w:tcPr>
          <w:p w14:paraId="3065DF4D" w14:textId="77777777" w:rsidR="003A391C" w:rsidRDefault="003A391C" w:rsidP="009417C9">
            <w:pPr>
              <w:rPr>
                <w:rFonts w:ascii="Arial" w:hAnsi="Arial" w:cs="Arial"/>
                <w:shd w:val="clear" w:color="auto" w:fill="FFFFFF"/>
              </w:rPr>
            </w:pPr>
            <w:r w:rsidRPr="00D142AC">
              <w:rPr>
                <w:rFonts w:ascii="Arial" w:hAnsi="Arial" w:cs="Arial"/>
                <w:shd w:val="clear" w:color="auto" w:fill="FFFFFF"/>
              </w:rPr>
              <w:t>A small (microscopic) structure that forms the basic building block of every known living organism.</w:t>
            </w:r>
          </w:p>
          <w:p w14:paraId="0184F83E" w14:textId="77777777" w:rsidR="009417C9" w:rsidRDefault="009417C9" w:rsidP="009417C9">
            <w:pPr>
              <w:rPr>
                <w:rFonts w:ascii="Arial" w:hAnsi="Arial" w:cs="Arial"/>
                <w:lang w:val="ru-RU"/>
              </w:rPr>
            </w:pPr>
          </w:p>
        </w:tc>
        <w:tc>
          <w:tcPr>
            <w:tcW w:w="2880" w:type="dxa"/>
          </w:tcPr>
          <w:p w14:paraId="65341BFE" w14:textId="027B2F93" w:rsidR="003A391C" w:rsidRPr="00D142AC" w:rsidRDefault="003A391C" w:rsidP="00180E1B">
            <w:pPr>
              <w:spacing w:after="200" w:line="276" w:lineRule="auto"/>
              <w:rPr>
                <w:rFonts w:ascii="Arial" w:hAnsi="Arial" w:cs="Arial"/>
                <w:shd w:val="clear" w:color="auto" w:fill="FFFFFF"/>
              </w:rPr>
            </w:pPr>
          </w:p>
        </w:tc>
      </w:tr>
      <w:tr w:rsidR="003A391C" w:rsidRPr="005663BA" w14:paraId="5B4D2A8B" w14:textId="77777777" w:rsidTr="009417C9">
        <w:tc>
          <w:tcPr>
            <w:tcW w:w="2912" w:type="dxa"/>
          </w:tcPr>
          <w:p w14:paraId="1FF8F598" w14:textId="77777777" w:rsidR="003A391C" w:rsidRPr="00D142AC" w:rsidRDefault="003A391C" w:rsidP="00180E1B">
            <w:pPr>
              <w:spacing w:after="200" w:line="276" w:lineRule="auto"/>
              <w:rPr>
                <w:rFonts w:ascii="Arial" w:hAnsi="Arial" w:cs="Arial"/>
              </w:rPr>
            </w:pPr>
            <w:r w:rsidRPr="00D142AC">
              <w:rPr>
                <w:rFonts w:ascii="Arial" w:hAnsi="Arial" w:cs="Arial"/>
              </w:rPr>
              <w:t>chromosome (n)</w:t>
            </w:r>
          </w:p>
        </w:tc>
        <w:tc>
          <w:tcPr>
            <w:tcW w:w="7258" w:type="dxa"/>
          </w:tcPr>
          <w:p w14:paraId="4F3450EF" w14:textId="77777777" w:rsidR="003A391C" w:rsidRDefault="003A391C" w:rsidP="009417C9">
            <w:pPr>
              <w:rPr>
                <w:rFonts w:ascii="Arial" w:hAnsi="Arial" w:cs="Arial"/>
              </w:rPr>
            </w:pPr>
            <w:r w:rsidRPr="00D142AC">
              <w:rPr>
                <w:rFonts w:ascii="Arial" w:eastAsia="Times New Roman" w:hAnsi="Arial" w:cs="Arial"/>
                <w:shd w:val="clear" w:color="auto" w:fill="FFFFFF"/>
              </w:rPr>
              <w:t xml:space="preserve">Thread-like structures located inside the nucleus of cells. </w:t>
            </w:r>
            <w:r w:rsidRPr="00D142AC">
              <w:rPr>
                <w:rFonts w:ascii="Arial" w:hAnsi="Arial" w:cs="Arial"/>
              </w:rPr>
              <w:t xml:space="preserve">In humans, there are 23 pairs of chromosomes, for a total of 46 chromosomes. </w:t>
            </w:r>
            <w:r w:rsidRPr="00D142AC">
              <w:rPr>
                <w:rFonts w:ascii="Arial" w:eastAsia="Times New Roman" w:hAnsi="Arial" w:cs="Arial"/>
                <w:shd w:val="clear" w:color="auto" w:fill="FFFFFF"/>
              </w:rPr>
              <w:t xml:space="preserve">Each </w:t>
            </w:r>
            <w:r w:rsidRPr="00D142AC">
              <w:rPr>
                <w:rFonts w:ascii="Arial" w:eastAsia="Times New Roman" w:hAnsi="Arial" w:cs="Arial"/>
                <w:bCs/>
                <w:shd w:val="clear" w:color="auto" w:fill="FFFFFF"/>
              </w:rPr>
              <w:t>chromosome</w:t>
            </w:r>
            <w:r w:rsidRPr="00D142AC">
              <w:rPr>
                <w:rFonts w:ascii="Arial" w:eastAsia="Times New Roman" w:hAnsi="Arial" w:cs="Arial"/>
                <w:shd w:val="clear" w:color="auto" w:fill="FFFFFF"/>
              </w:rPr>
              <w:t xml:space="preserve"> is made of proteins and a single molecule of DNA, which </w:t>
            </w:r>
            <w:r w:rsidRPr="00D142AC">
              <w:rPr>
                <w:rFonts w:ascii="Arial" w:hAnsi="Arial" w:cs="Arial"/>
              </w:rPr>
              <w:t>carries genetic information.</w:t>
            </w:r>
          </w:p>
          <w:p w14:paraId="2CF28609" w14:textId="77777777" w:rsidR="009417C9" w:rsidRDefault="009417C9" w:rsidP="009417C9">
            <w:pPr>
              <w:rPr>
                <w:rFonts w:ascii="Arial" w:hAnsi="Arial" w:cs="Arial"/>
                <w:lang w:val="ru-RU"/>
              </w:rPr>
            </w:pPr>
          </w:p>
        </w:tc>
        <w:tc>
          <w:tcPr>
            <w:tcW w:w="2880" w:type="dxa"/>
          </w:tcPr>
          <w:p w14:paraId="6F0CDB7D" w14:textId="4ADCD42C" w:rsidR="003A391C" w:rsidRPr="00D142AC" w:rsidRDefault="003A391C" w:rsidP="00180E1B">
            <w:pPr>
              <w:spacing w:after="200" w:line="276" w:lineRule="auto"/>
              <w:rPr>
                <w:rFonts w:ascii="Arial" w:eastAsia="Times New Roman" w:hAnsi="Arial" w:cs="Arial"/>
                <w:shd w:val="clear" w:color="auto" w:fill="FFFFFF"/>
              </w:rPr>
            </w:pPr>
          </w:p>
        </w:tc>
      </w:tr>
      <w:tr w:rsidR="003A391C" w:rsidRPr="005663BA" w14:paraId="328B4C45" w14:textId="77777777" w:rsidTr="009417C9">
        <w:tc>
          <w:tcPr>
            <w:tcW w:w="2912" w:type="dxa"/>
          </w:tcPr>
          <w:p w14:paraId="3A65F222" w14:textId="77777777" w:rsidR="003A391C" w:rsidRPr="00D142AC" w:rsidRDefault="003A391C" w:rsidP="00180E1B">
            <w:pPr>
              <w:rPr>
                <w:rFonts w:ascii="Arial" w:eastAsia="Times New Roman" w:hAnsi="Arial" w:cs="Arial"/>
              </w:rPr>
            </w:pPr>
            <w:r w:rsidRPr="00D142AC">
              <w:rPr>
                <w:rFonts w:ascii="Arial" w:eastAsia="Times New Roman" w:hAnsi="Arial" w:cs="Arial"/>
              </w:rPr>
              <w:t>colon</w:t>
            </w:r>
            <w:r>
              <w:rPr>
                <w:rFonts w:ascii="Arial" w:eastAsia="Times New Roman" w:hAnsi="Arial" w:cs="Arial"/>
              </w:rPr>
              <w:t>o</w:t>
            </w:r>
            <w:r w:rsidRPr="00D142AC">
              <w:rPr>
                <w:rFonts w:ascii="Arial" w:eastAsia="Times New Roman" w:hAnsi="Arial" w:cs="Arial"/>
              </w:rPr>
              <w:t>scopy</w:t>
            </w:r>
          </w:p>
          <w:p w14:paraId="7406E1CF" w14:textId="77777777" w:rsidR="003A391C" w:rsidRPr="00D142AC" w:rsidRDefault="003A391C" w:rsidP="00180E1B">
            <w:pPr>
              <w:rPr>
                <w:rFonts w:ascii="Arial" w:eastAsia="Times New Roman" w:hAnsi="Arial" w:cs="Arial"/>
              </w:rPr>
            </w:pPr>
          </w:p>
        </w:tc>
        <w:tc>
          <w:tcPr>
            <w:tcW w:w="7258" w:type="dxa"/>
          </w:tcPr>
          <w:p w14:paraId="4711ABC6" w14:textId="77777777" w:rsidR="003A391C" w:rsidRPr="00D142AC" w:rsidRDefault="003A391C" w:rsidP="009417C9">
            <w:pPr>
              <w:rPr>
                <w:rFonts w:ascii="Arial" w:eastAsia="Times New Roman" w:hAnsi="Arial" w:cs="Arial"/>
              </w:rPr>
            </w:pPr>
            <w:r w:rsidRPr="00D142AC">
              <w:rPr>
                <w:rFonts w:ascii="Arial" w:eastAsia="Times New Roman" w:hAnsi="Arial" w:cs="Arial"/>
              </w:rPr>
              <w:t xml:space="preserve">A diagnostic test in which a flexible tube with a tiny camera on the end is inserted into the colon (large intestine) through the rectum in order to see the condition of the inside of the colon, or to take a small sample of tissue, or to cut out polyps (small growths). </w:t>
            </w:r>
          </w:p>
          <w:p w14:paraId="0BF7A23A" w14:textId="77777777" w:rsidR="003A391C" w:rsidRDefault="003A391C" w:rsidP="009417C9">
            <w:pPr>
              <w:rPr>
                <w:rFonts w:ascii="Arial" w:hAnsi="Arial" w:cs="Arial"/>
                <w:lang w:val="ru-RU"/>
              </w:rPr>
            </w:pPr>
          </w:p>
        </w:tc>
        <w:tc>
          <w:tcPr>
            <w:tcW w:w="2880" w:type="dxa"/>
          </w:tcPr>
          <w:p w14:paraId="36172FA3" w14:textId="14C4778D" w:rsidR="003A391C" w:rsidRPr="00D142AC" w:rsidRDefault="003A391C" w:rsidP="00180E1B">
            <w:pPr>
              <w:rPr>
                <w:rFonts w:ascii="Arial" w:eastAsia="Times New Roman" w:hAnsi="Arial" w:cs="Arial"/>
              </w:rPr>
            </w:pPr>
          </w:p>
        </w:tc>
      </w:tr>
      <w:tr w:rsidR="003A391C" w:rsidRPr="00504C46" w14:paraId="3884852E" w14:textId="77777777" w:rsidTr="009417C9">
        <w:tc>
          <w:tcPr>
            <w:tcW w:w="2912" w:type="dxa"/>
          </w:tcPr>
          <w:p w14:paraId="24F9B48E" w14:textId="77777777" w:rsidR="003A391C" w:rsidRPr="00D142AC" w:rsidRDefault="003A391C" w:rsidP="00180E1B">
            <w:pPr>
              <w:rPr>
                <w:rFonts w:ascii="Arial" w:eastAsia="Times New Roman" w:hAnsi="Arial" w:cs="Arial"/>
              </w:rPr>
            </w:pPr>
            <w:r w:rsidRPr="00D142AC">
              <w:rPr>
                <w:rFonts w:ascii="Arial" w:eastAsia="Times New Roman" w:hAnsi="Arial" w:cs="Arial"/>
              </w:rPr>
              <w:t xml:space="preserve">condition (e.g. “genetic condition”) </w:t>
            </w:r>
            <w:r w:rsidRPr="00D142AC">
              <w:rPr>
                <w:rFonts w:ascii="Arial" w:hAnsi="Arial" w:cs="Arial"/>
              </w:rPr>
              <w:t>(n)</w:t>
            </w:r>
          </w:p>
          <w:p w14:paraId="1A907BFD" w14:textId="77777777" w:rsidR="003A391C" w:rsidRPr="00D142AC" w:rsidRDefault="003A391C" w:rsidP="00180E1B">
            <w:pPr>
              <w:rPr>
                <w:rFonts w:ascii="Arial" w:eastAsia="Times New Roman" w:hAnsi="Arial" w:cs="Arial"/>
              </w:rPr>
            </w:pPr>
          </w:p>
        </w:tc>
        <w:tc>
          <w:tcPr>
            <w:tcW w:w="7258" w:type="dxa"/>
          </w:tcPr>
          <w:p w14:paraId="33F14891" w14:textId="77777777" w:rsidR="003A391C" w:rsidRPr="00B26FCD" w:rsidRDefault="003A391C" w:rsidP="009417C9">
            <w:pPr>
              <w:rPr>
                <w:rFonts w:ascii="Arial" w:hAnsi="Arial" w:cs="Arial"/>
                <w:lang w:val="ru-RU"/>
              </w:rPr>
            </w:pPr>
            <w:r w:rsidRPr="00D142AC">
              <w:rPr>
                <w:rFonts w:ascii="Arial" w:eastAsia="Times New Roman" w:hAnsi="Arial" w:cs="Arial"/>
              </w:rPr>
              <w:t xml:space="preserve">A chronic (long-term) health issue. </w:t>
            </w:r>
          </w:p>
        </w:tc>
        <w:tc>
          <w:tcPr>
            <w:tcW w:w="2880" w:type="dxa"/>
          </w:tcPr>
          <w:p w14:paraId="4A79AA3B" w14:textId="502B255A" w:rsidR="003A391C" w:rsidRPr="00D142AC" w:rsidRDefault="003A391C" w:rsidP="00180E1B">
            <w:pPr>
              <w:rPr>
                <w:rFonts w:ascii="Arial" w:eastAsia="Times New Roman" w:hAnsi="Arial" w:cs="Arial"/>
              </w:rPr>
            </w:pPr>
          </w:p>
        </w:tc>
      </w:tr>
      <w:tr w:rsidR="003A391C" w:rsidRPr="00DE2CEE" w14:paraId="2BAE8B73" w14:textId="77777777" w:rsidTr="009417C9">
        <w:tc>
          <w:tcPr>
            <w:tcW w:w="2912" w:type="dxa"/>
          </w:tcPr>
          <w:p w14:paraId="4EF61731" w14:textId="77777777" w:rsidR="003A391C" w:rsidRPr="00D142AC" w:rsidRDefault="003A391C" w:rsidP="00180E1B">
            <w:pPr>
              <w:rPr>
                <w:rFonts w:ascii="Arial" w:eastAsia="Times New Roman" w:hAnsi="Arial" w:cs="Arial"/>
              </w:rPr>
            </w:pPr>
            <w:r w:rsidRPr="00D142AC">
              <w:rPr>
                <w:rFonts w:ascii="Arial" w:eastAsia="Times New Roman" w:hAnsi="Arial" w:cs="Arial"/>
              </w:rPr>
              <w:t xml:space="preserve">consanguinity </w:t>
            </w:r>
            <w:r w:rsidRPr="00D142AC">
              <w:rPr>
                <w:rFonts w:ascii="Arial" w:hAnsi="Arial" w:cs="Arial"/>
              </w:rPr>
              <w:t>(n)</w:t>
            </w:r>
          </w:p>
          <w:p w14:paraId="51E498B4" w14:textId="77777777" w:rsidR="003A391C" w:rsidRPr="00D142AC" w:rsidRDefault="003A391C" w:rsidP="00180E1B">
            <w:pPr>
              <w:rPr>
                <w:rFonts w:ascii="Arial" w:eastAsia="Times New Roman" w:hAnsi="Arial" w:cs="Arial"/>
              </w:rPr>
            </w:pPr>
          </w:p>
        </w:tc>
        <w:tc>
          <w:tcPr>
            <w:tcW w:w="7258" w:type="dxa"/>
          </w:tcPr>
          <w:p w14:paraId="49C30C6E" w14:textId="77777777" w:rsidR="003A391C" w:rsidRPr="00B26FCD" w:rsidRDefault="003A391C" w:rsidP="009417C9">
            <w:pPr>
              <w:rPr>
                <w:rFonts w:ascii="Arial" w:hAnsi="Arial" w:cs="Arial"/>
                <w:lang w:val="ru-RU"/>
              </w:rPr>
            </w:pPr>
            <w:r w:rsidRPr="00D142AC">
              <w:rPr>
                <w:rFonts w:ascii="Arial" w:eastAsia="Times New Roman" w:hAnsi="Arial" w:cs="Arial"/>
              </w:rPr>
              <w:t>When parents are blood relatives</w:t>
            </w:r>
            <w:r>
              <w:rPr>
                <w:rFonts w:ascii="Arial" w:eastAsia="Times New Roman" w:hAnsi="Arial" w:cs="Arial"/>
              </w:rPr>
              <w:t xml:space="preserve"> to each other.</w:t>
            </w:r>
            <w:r w:rsidRPr="00D142AC">
              <w:rPr>
                <w:rFonts w:ascii="Arial" w:eastAsia="Times New Roman" w:hAnsi="Arial" w:cs="Arial"/>
              </w:rPr>
              <w:t xml:space="preserve"> </w:t>
            </w:r>
          </w:p>
        </w:tc>
        <w:tc>
          <w:tcPr>
            <w:tcW w:w="2880" w:type="dxa"/>
          </w:tcPr>
          <w:p w14:paraId="5AC0A609" w14:textId="2244D253" w:rsidR="003A391C" w:rsidRPr="00D142AC" w:rsidRDefault="003A391C" w:rsidP="00180E1B">
            <w:pPr>
              <w:rPr>
                <w:rFonts w:ascii="Arial" w:eastAsia="Times New Roman" w:hAnsi="Arial" w:cs="Arial"/>
              </w:rPr>
            </w:pPr>
          </w:p>
        </w:tc>
      </w:tr>
      <w:tr w:rsidR="003A391C" w:rsidRPr="003738C4" w14:paraId="757FF94B" w14:textId="77777777" w:rsidTr="009417C9">
        <w:tc>
          <w:tcPr>
            <w:tcW w:w="2912" w:type="dxa"/>
          </w:tcPr>
          <w:p w14:paraId="62288EFF" w14:textId="77777777" w:rsidR="003A391C" w:rsidRPr="00D142AC" w:rsidRDefault="003A391C" w:rsidP="00180E1B">
            <w:pPr>
              <w:rPr>
                <w:rFonts w:ascii="Arial" w:hAnsi="Arial" w:cs="Arial"/>
              </w:rPr>
            </w:pPr>
            <w:r w:rsidRPr="00D142AC">
              <w:rPr>
                <w:rFonts w:ascii="Arial" w:hAnsi="Arial" w:cs="Arial"/>
              </w:rPr>
              <w:t>DCIS (ductal carcinoma in situ) (n)</w:t>
            </w:r>
          </w:p>
          <w:p w14:paraId="4902ACC5" w14:textId="77777777" w:rsidR="003A391C" w:rsidRPr="00D142AC" w:rsidDel="004947AA" w:rsidRDefault="003A391C" w:rsidP="00180E1B">
            <w:pPr>
              <w:rPr>
                <w:rFonts w:ascii="Arial" w:hAnsi="Arial" w:cs="Arial"/>
                <w:highlight w:val="yellow"/>
              </w:rPr>
            </w:pPr>
          </w:p>
        </w:tc>
        <w:tc>
          <w:tcPr>
            <w:tcW w:w="7258" w:type="dxa"/>
          </w:tcPr>
          <w:p w14:paraId="06AADD22" w14:textId="77777777" w:rsidR="003A391C" w:rsidRPr="00D142AC" w:rsidRDefault="003A391C" w:rsidP="009417C9">
            <w:pPr>
              <w:rPr>
                <w:rFonts w:ascii="Arial" w:eastAsia="Times New Roman" w:hAnsi="Arial" w:cs="Arial"/>
              </w:rPr>
            </w:pPr>
            <w:r w:rsidRPr="00D142AC">
              <w:rPr>
                <w:rFonts w:ascii="Arial" w:eastAsia="Times New Roman" w:hAnsi="Arial" w:cs="Arial"/>
              </w:rPr>
              <w:t>A pre-cancerous growth in the breast</w:t>
            </w:r>
            <w:r>
              <w:rPr>
                <w:rFonts w:ascii="Arial" w:eastAsia="Times New Roman" w:hAnsi="Arial" w:cs="Arial"/>
              </w:rPr>
              <w:t xml:space="preserve">, which is still within the milk ducts, but </w:t>
            </w:r>
            <w:r w:rsidRPr="00D142AC">
              <w:rPr>
                <w:rFonts w:ascii="Arial" w:eastAsia="Times New Roman" w:hAnsi="Arial" w:cs="Arial"/>
              </w:rPr>
              <w:t xml:space="preserve">has the potential of growing and spreading to other parts of the </w:t>
            </w:r>
            <w:r>
              <w:rPr>
                <w:rFonts w:ascii="Arial" w:eastAsia="Times New Roman" w:hAnsi="Arial" w:cs="Arial"/>
              </w:rPr>
              <w:t>breast tissue. S</w:t>
            </w:r>
            <w:r w:rsidRPr="00D142AC">
              <w:rPr>
                <w:rFonts w:ascii="Arial" w:eastAsia="Times New Roman" w:hAnsi="Arial" w:cs="Arial"/>
              </w:rPr>
              <w:t xml:space="preserve">ometimes called </w:t>
            </w:r>
            <w:r>
              <w:rPr>
                <w:rFonts w:ascii="Arial" w:eastAsia="Times New Roman" w:hAnsi="Arial" w:cs="Arial"/>
              </w:rPr>
              <w:t>Stage 0 breast cancer.</w:t>
            </w:r>
          </w:p>
          <w:p w14:paraId="63F2137A" w14:textId="77777777" w:rsidR="003A391C" w:rsidRPr="00B26FCD" w:rsidRDefault="003A391C" w:rsidP="009417C9">
            <w:pPr>
              <w:rPr>
                <w:rFonts w:ascii="Arial" w:hAnsi="Arial" w:cs="Arial"/>
                <w:lang w:val="ru-RU"/>
              </w:rPr>
            </w:pPr>
          </w:p>
        </w:tc>
        <w:tc>
          <w:tcPr>
            <w:tcW w:w="2880" w:type="dxa"/>
          </w:tcPr>
          <w:p w14:paraId="58E21D04" w14:textId="454591D2" w:rsidR="003A391C" w:rsidRPr="00D142AC" w:rsidRDefault="003A391C" w:rsidP="00180E1B">
            <w:pPr>
              <w:rPr>
                <w:rFonts w:ascii="Arial" w:eastAsia="Times New Roman" w:hAnsi="Arial" w:cs="Arial"/>
              </w:rPr>
            </w:pPr>
          </w:p>
        </w:tc>
      </w:tr>
      <w:tr w:rsidR="003A391C" w:rsidRPr="00504C46" w14:paraId="4B4A4421" w14:textId="77777777" w:rsidTr="009417C9">
        <w:tc>
          <w:tcPr>
            <w:tcW w:w="2912" w:type="dxa"/>
          </w:tcPr>
          <w:p w14:paraId="498BA017" w14:textId="77777777" w:rsidR="003A391C" w:rsidRPr="00D142AC" w:rsidRDefault="003A391C" w:rsidP="00180E1B">
            <w:pPr>
              <w:rPr>
                <w:rFonts w:ascii="Arial" w:hAnsi="Arial" w:cs="Arial"/>
              </w:rPr>
            </w:pPr>
            <w:r w:rsidRPr="00D142AC">
              <w:rPr>
                <w:rFonts w:ascii="Arial" w:hAnsi="Arial" w:cs="Arial"/>
              </w:rPr>
              <w:t>DTC (direct-to-consumer genetic testing) (n)</w:t>
            </w:r>
          </w:p>
          <w:p w14:paraId="0C89774A" w14:textId="77777777" w:rsidR="003A391C" w:rsidRPr="00D142AC" w:rsidRDefault="003A391C" w:rsidP="00180E1B">
            <w:pPr>
              <w:rPr>
                <w:rFonts w:ascii="Arial" w:hAnsi="Arial" w:cs="Arial"/>
                <w:highlight w:val="yellow"/>
              </w:rPr>
            </w:pPr>
          </w:p>
        </w:tc>
        <w:tc>
          <w:tcPr>
            <w:tcW w:w="7258" w:type="dxa"/>
          </w:tcPr>
          <w:p w14:paraId="10B1F8B3" w14:textId="77777777" w:rsidR="003A391C" w:rsidRPr="00D142AC" w:rsidRDefault="003A391C" w:rsidP="009417C9">
            <w:pPr>
              <w:rPr>
                <w:rFonts w:ascii="Arial" w:eastAsia="Times New Roman" w:hAnsi="Arial" w:cs="Arial"/>
              </w:rPr>
            </w:pPr>
            <w:r w:rsidRPr="00D142AC">
              <w:rPr>
                <w:rFonts w:ascii="Arial" w:eastAsia="Times New Roman" w:hAnsi="Arial" w:cs="Arial"/>
              </w:rPr>
              <w:t xml:space="preserve">Genetic testing that is marketed directly to people at home through the internet or the TV etc. instead of </w:t>
            </w:r>
            <w:r>
              <w:rPr>
                <w:rFonts w:ascii="Arial" w:eastAsia="Times New Roman" w:hAnsi="Arial" w:cs="Arial"/>
              </w:rPr>
              <w:t xml:space="preserve">through </w:t>
            </w:r>
            <w:r w:rsidRPr="00D142AC">
              <w:rPr>
                <w:rFonts w:ascii="Arial" w:eastAsia="Times New Roman" w:hAnsi="Arial" w:cs="Arial"/>
              </w:rPr>
              <w:t>a medical provider.</w:t>
            </w:r>
          </w:p>
          <w:p w14:paraId="169EA1F4" w14:textId="77777777" w:rsidR="003A391C" w:rsidRDefault="003A391C" w:rsidP="009417C9">
            <w:pPr>
              <w:rPr>
                <w:rFonts w:ascii="Arial" w:hAnsi="Arial" w:cs="Arial"/>
                <w:lang w:val="ru-RU"/>
              </w:rPr>
            </w:pPr>
          </w:p>
        </w:tc>
        <w:tc>
          <w:tcPr>
            <w:tcW w:w="2880" w:type="dxa"/>
          </w:tcPr>
          <w:p w14:paraId="5EB7C696" w14:textId="18F7ECB3" w:rsidR="003A391C" w:rsidRPr="00D142AC" w:rsidRDefault="003A391C" w:rsidP="00180E1B">
            <w:pPr>
              <w:rPr>
                <w:rFonts w:ascii="Arial" w:eastAsia="Times New Roman" w:hAnsi="Arial" w:cs="Arial"/>
              </w:rPr>
            </w:pPr>
          </w:p>
        </w:tc>
      </w:tr>
      <w:tr w:rsidR="003A391C" w:rsidRPr="00504C46" w14:paraId="04DBB9D3" w14:textId="77777777" w:rsidTr="009417C9">
        <w:tc>
          <w:tcPr>
            <w:tcW w:w="2912" w:type="dxa"/>
          </w:tcPr>
          <w:p w14:paraId="7B248572" w14:textId="77777777" w:rsidR="003A391C" w:rsidRPr="00D142AC" w:rsidRDefault="003A391C" w:rsidP="00180E1B">
            <w:pPr>
              <w:rPr>
                <w:rFonts w:ascii="Arial" w:hAnsi="Arial" w:cs="Arial"/>
                <w:highlight w:val="yellow"/>
              </w:rPr>
            </w:pPr>
            <w:r w:rsidRPr="00D142AC">
              <w:rPr>
                <w:rFonts w:ascii="Arial" w:hAnsi="Arial" w:cs="Arial"/>
              </w:rPr>
              <w:t>deleterious mutation/</w:t>
            </w:r>
            <w:r w:rsidRPr="00D142AC">
              <w:rPr>
                <w:rFonts w:ascii="Arial" w:hAnsi="Arial" w:cs="Arial"/>
              </w:rPr>
              <w:br/>
              <w:t>disease-causing mutation (n)</w:t>
            </w:r>
          </w:p>
        </w:tc>
        <w:tc>
          <w:tcPr>
            <w:tcW w:w="7258" w:type="dxa"/>
          </w:tcPr>
          <w:p w14:paraId="2511B100" w14:textId="77777777" w:rsidR="003A391C" w:rsidRDefault="003A391C" w:rsidP="009417C9">
            <w:pPr>
              <w:rPr>
                <w:rFonts w:ascii="Arial" w:hAnsi="Arial" w:cs="Arial"/>
              </w:rPr>
            </w:pPr>
            <w:r w:rsidRPr="00D142AC">
              <w:rPr>
                <w:rFonts w:ascii="Arial" w:hAnsi="Arial" w:cs="Arial"/>
              </w:rPr>
              <w:t>A change in a person’s DNA that</w:t>
            </w:r>
            <w:r>
              <w:rPr>
                <w:rFonts w:ascii="Arial" w:hAnsi="Arial" w:cs="Arial"/>
              </w:rPr>
              <w:t xml:space="preserve"> may</w:t>
            </w:r>
            <w:r w:rsidRPr="00D142AC">
              <w:rPr>
                <w:rFonts w:ascii="Arial" w:hAnsi="Arial" w:cs="Arial"/>
              </w:rPr>
              <w:t xml:space="preserve"> cause a medical condition. In cancer genetics, having a disease-causing mutation may increase the </w:t>
            </w:r>
            <w:r w:rsidRPr="00D142AC">
              <w:rPr>
                <w:rFonts w:ascii="Arial" w:hAnsi="Arial" w:cs="Arial"/>
                <w:i/>
              </w:rPr>
              <w:t>chance</w:t>
            </w:r>
            <w:r w:rsidRPr="00D142AC">
              <w:rPr>
                <w:rFonts w:ascii="Arial" w:hAnsi="Arial" w:cs="Arial"/>
              </w:rPr>
              <w:t xml:space="preserve"> of getting cancer but does not mean that a person will </w:t>
            </w:r>
            <w:r w:rsidRPr="00D142AC">
              <w:rPr>
                <w:rFonts w:ascii="Arial" w:hAnsi="Arial" w:cs="Arial"/>
                <w:i/>
              </w:rPr>
              <w:t xml:space="preserve">definitely </w:t>
            </w:r>
            <w:r w:rsidRPr="00D142AC">
              <w:rPr>
                <w:rFonts w:ascii="Arial" w:hAnsi="Arial" w:cs="Arial"/>
              </w:rPr>
              <w:t>get cancer.</w:t>
            </w:r>
          </w:p>
          <w:p w14:paraId="43204FFD" w14:textId="77777777" w:rsidR="009417C9" w:rsidRPr="00B26FCD" w:rsidRDefault="009417C9" w:rsidP="009417C9">
            <w:pPr>
              <w:rPr>
                <w:rFonts w:ascii="Arial" w:hAnsi="Arial" w:cs="Arial"/>
                <w:lang w:val="ru-RU"/>
              </w:rPr>
            </w:pPr>
          </w:p>
        </w:tc>
        <w:tc>
          <w:tcPr>
            <w:tcW w:w="2880" w:type="dxa"/>
          </w:tcPr>
          <w:p w14:paraId="49A97434" w14:textId="7A404679" w:rsidR="003A391C" w:rsidRPr="00D142AC" w:rsidRDefault="003A391C" w:rsidP="00180E1B">
            <w:pPr>
              <w:spacing w:after="200" w:line="276" w:lineRule="auto"/>
              <w:rPr>
                <w:rFonts w:ascii="Arial" w:hAnsi="Arial" w:cs="Arial"/>
              </w:rPr>
            </w:pPr>
          </w:p>
        </w:tc>
      </w:tr>
      <w:tr w:rsidR="003A391C" w:rsidRPr="006F5506" w14:paraId="5B64C1AD" w14:textId="77777777" w:rsidTr="009417C9">
        <w:tc>
          <w:tcPr>
            <w:tcW w:w="2912" w:type="dxa"/>
          </w:tcPr>
          <w:p w14:paraId="7C747957" w14:textId="7D165D0D" w:rsidR="003A391C" w:rsidRPr="00D142AC" w:rsidRDefault="003A391C" w:rsidP="00180E1B">
            <w:pPr>
              <w:spacing w:after="200"/>
              <w:rPr>
                <w:rFonts w:ascii="Arial" w:hAnsi="Arial" w:cs="Arial"/>
              </w:rPr>
            </w:pPr>
            <w:r w:rsidRPr="00D142AC">
              <w:rPr>
                <w:rFonts w:ascii="Arial" w:hAnsi="Arial" w:cs="Arial"/>
              </w:rPr>
              <w:t>DNA (</w:t>
            </w:r>
            <w:r w:rsidR="00EF77FC" w:rsidRPr="00D142AC">
              <w:rPr>
                <w:rFonts w:ascii="Arial" w:hAnsi="Arial" w:cs="Arial"/>
              </w:rPr>
              <w:t>deoxyribonucleic</w:t>
            </w:r>
            <w:r w:rsidRPr="00D142AC">
              <w:rPr>
                <w:rFonts w:ascii="Arial" w:hAnsi="Arial" w:cs="Arial"/>
              </w:rPr>
              <w:t xml:space="preserve"> acid)  (n)</w:t>
            </w:r>
          </w:p>
        </w:tc>
        <w:tc>
          <w:tcPr>
            <w:tcW w:w="7258" w:type="dxa"/>
          </w:tcPr>
          <w:p w14:paraId="32C00E1D" w14:textId="77777777" w:rsidR="003A391C" w:rsidRDefault="003A391C" w:rsidP="009417C9">
            <w:pPr>
              <w:tabs>
                <w:tab w:val="left" w:pos="7484"/>
              </w:tabs>
              <w:rPr>
                <w:rFonts w:ascii="Arial" w:eastAsia="Times New Roman" w:hAnsi="Arial" w:cs="Arial"/>
                <w:shd w:val="clear" w:color="auto" w:fill="FFFFFF"/>
              </w:rPr>
            </w:pPr>
            <w:r>
              <w:rPr>
                <w:rFonts w:ascii="Arial" w:eastAsia="Times New Roman" w:hAnsi="Arial" w:cs="Arial"/>
                <w:shd w:val="clear" w:color="auto" w:fill="FFFFFF"/>
              </w:rPr>
              <w:t xml:space="preserve">The molecule </w:t>
            </w:r>
            <w:r w:rsidRPr="00D142AC">
              <w:rPr>
                <w:rFonts w:ascii="Arial" w:eastAsia="Times New Roman" w:hAnsi="Arial" w:cs="Arial"/>
                <w:shd w:val="clear" w:color="auto" w:fill="FFFFFF"/>
              </w:rPr>
              <w:t>that carries the genetic information of a cell. It provides the instructions used in the development, functioning and reproduction of the organism of which it is a part. The DNA is organized into chromosomes.</w:t>
            </w:r>
          </w:p>
          <w:p w14:paraId="1B5FE675" w14:textId="77777777" w:rsidR="009417C9" w:rsidRPr="00B26FCD" w:rsidRDefault="009417C9" w:rsidP="009417C9">
            <w:pPr>
              <w:tabs>
                <w:tab w:val="left" w:pos="7484"/>
              </w:tabs>
              <w:rPr>
                <w:rFonts w:ascii="Arial" w:hAnsi="Arial" w:cs="Arial"/>
                <w:lang w:val="ru-RU"/>
              </w:rPr>
            </w:pPr>
          </w:p>
        </w:tc>
        <w:tc>
          <w:tcPr>
            <w:tcW w:w="2880" w:type="dxa"/>
          </w:tcPr>
          <w:p w14:paraId="4918E70D" w14:textId="0EDC79AF" w:rsidR="003A391C" w:rsidRPr="00D142AC" w:rsidDel="000A328A" w:rsidRDefault="003A391C" w:rsidP="00180E1B">
            <w:pPr>
              <w:tabs>
                <w:tab w:val="left" w:pos="7484"/>
              </w:tabs>
              <w:spacing w:after="200"/>
              <w:rPr>
                <w:rFonts w:ascii="Arial" w:eastAsia="Times New Roman" w:hAnsi="Arial" w:cs="Arial"/>
                <w:shd w:val="clear" w:color="auto" w:fill="FFFFFF"/>
              </w:rPr>
            </w:pPr>
          </w:p>
        </w:tc>
      </w:tr>
      <w:tr w:rsidR="003A391C" w:rsidRPr="005663BA" w14:paraId="738F4A3B" w14:textId="77777777" w:rsidTr="009417C9">
        <w:tc>
          <w:tcPr>
            <w:tcW w:w="2912" w:type="dxa"/>
          </w:tcPr>
          <w:p w14:paraId="4366EF87" w14:textId="77777777" w:rsidR="003A391C" w:rsidRPr="00D142AC" w:rsidRDefault="003A391C" w:rsidP="00180E1B">
            <w:pPr>
              <w:rPr>
                <w:rFonts w:ascii="Arial" w:eastAsia="Times New Roman" w:hAnsi="Arial" w:cs="Arial"/>
              </w:rPr>
            </w:pPr>
            <w:r w:rsidRPr="00D142AC">
              <w:rPr>
                <w:rFonts w:ascii="Arial" w:eastAsia="Times New Roman" w:hAnsi="Arial" w:cs="Arial"/>
              </w:rPr>
              <w:lastRenderedPageBreak/>
              <w:t xml:space="preserve">DNA banking </w:t>
            </w:r>
            <w:r w:rsidRPr="00D142AC">
              <w:rPr>
                <w:rFonts w:ascii="Arial" w:hAnsi="Arial" w:cs="Arial"/>
              </w:rPr>
              <w:t>(n)</w:t>
            </w:r>
          </w:p>
          <w:p w14:paraId="5EFFD42D" w14:textId="77777777" w:rsidR="003A391C" w:rsidRPr="00D142AC" w:rsidRDefault="003A391C" w:rsidP="00180E1B">
            <w:pPr>
              <w:rPr>
                <w:rFonts w:ascii="Arial" w:eastAsia="Times New Roman" w:hAnsi="Arial" w:cs="Arial"/>
              </w:rPr>
            </w:pPr>
          </w:p>
        </w:tc>
        <w:tc>
          <w:tcPr>
            <w:tcW w:w="7258" w:type="dxa"/>
          </w:tcPr>
          <w:p w14:paraId="177B9CCA" w14:textId="77777777" w:rsidR="003A391C" w:rsidRPr="00D142AC" w:rsidRDefault="003A391C" w:rsidP="009417C9">
            <w:pPr>
              <w:rPr>
                <w:rFonts w:ascii="Arial" w:eastAsia="Times New Roman" w:hAnsi="Arial" w:cs="Arial"/>
              </w:rPr>
            </w:pPr>
            <w:r w:rsidRPr="00D142AC">
              <w:rPr>
                <w:rFonts w:ascii="Arial" w:eastAsia="Times New Roman" w:hAnsi="Arial" w:cs="Arial"/>
              </w:rPr>
              <w:t xml:space="preserve">The secure, long-term storage of a person’s genetic material. DNA banking allows families to have access to a deceased family member’s DNA.  When new genetic testing techniques are developed, doctors can test the banked DNA and use genetic information from the deceased person to tailor medical treatment for living descendants.  </w:t>
            </w:r>
          </w:p>
          <w:p w14:paraId="7C3AAE12" w14:textId="77777777" w:rsidR="003A391C" w:rsidRPr="00B26FCD" w:rsidRDefault="003A391C" w:rsidP="009417C9">
            <w:pPr>
              <w:rPr>
                <w:rFonts w:ascii="Arial" w:hAnsi="Arial" w:cs="Arial"/>
                <w:lang w:val="ru-RU"/>
              </w:rPr>
            </w:pPr>
          </w:p>
        </w:tc>
        <w:tc>
          <w:tcPr>
            <w:tcW w:w="2880" w:type="dxa"/>
          </w:tcPr>
          <w:p w14:paraId="7234EDAF" w14:textId="3B34ED71" w:rsidR="003A391C" w:rsidRPr="00D142AC" w:rsidRDefault="003A391C" w:rsidP="00180E1B">
            <w:pPr>
              <w:rPr>
                <w:rFonts w:ascii="Arial" w:eastAsia="Times New Roman" w:hAnsi="Arial" w:cs="Arial"/>
              </w:rPr>
            </w:pPr>
          </w:p>
        </w:tc>
      </w:tr>
      <w:tr w:rsidR="003A391C" w:rsidRPr="00504C46" w14:paraId="307B1779" w14:textId="77777777" w:rsidTr="009417C9">
        <w:tc>
          <w:tcPr>
            <w:tcW w:w="2912" w:type="dxa"/>
          </w:tcPr>
          <w:p w14:paraId="5B1FBCC8" w14:textId="77777777" w:rsidR="003A391C" w:rsidRPr="00D142AC" w:rsidRDefault="003A391C" w:rsidP="00180E1B">
            <w:pPr>
              <w:rPr>
                <w:rFonts w:ascii="Arial" w:eastAsia="Times New Roman" w:hAnsi="Arial" w:cs="Arial"/>
              </w:rPr>
            </w:pPr>
            <w:r w:rsidRPr="00D142AC">
              <w:rPr>
                <w:rFonts w:ascii="Arial" w:eastAsia="Times New Roman" w:hAnsi="Arial" w:cs="Arial"/>
              </w:rPr>
              <w:t xml:space="preserve">DNA marker (also called a “genetic marker”) </w:t>
            </w:r>
            <w:r w:rsidRPr="00D142AC">
              <w:rPr>
                <w:rFonts w:ascii="Arial" w:hAnsi="Arial" w:cs="Arial"/>
              </w:rPr>
              <w:t>(n)</w:t>
            </w:r>
          </w:p>
          <w:p w14:paraId="6B9A2E87" w14:textId="77777777" w:rsidR="003A391C" w:rsidRPr="00D142AC" w:rsidRDefault="003A391C" w:rsidP="00180E1B">
            <w:pPr>
              <w:rPr>
                <w:rFonts w:ascii="Arial" w:eastAsia="Times New Roman" w:hAnsi="Arial" w:cs="Arial"/>
              </w:rPr>
            </w:pPr>
          </w:p>
        </w:tc>
        <w:tc>
          <w:tcPr>
            <w:tcW w:w="7258" w:type="dxa"/>
          </w:tcPr>
          <w:p w14:paraId="14F7E423" w14:textId="77777777" w:rsidR="003A391C" w:rsidRPr="00B26FCD" w:rsidRDefault="003A391C" w:rsidP="009417C9">
            <w:pPr>
              <w:shd w:val="clear" w:color="auto" w:fill="FFFFFF"/>
              <w:rPr>
                <w:rFonts w:ascii="Arial" w:hAnsi="Arial" w:cs="Arial"/>
                <w:lang w:val="ru-RU"/>
              </w:rPr>
            </w:pPr>
            <w:r w:rsidRPr="00D142AC">
              <w:rPr>
                <w:rFonts w:ascii="Arial" w:eastAsia="Times New Roman" w:hAnsi="Arial" w:cs="Arial"/>
              </w:rPr>
              <w:t>A readily recognizable genetic trait, gene, or DNA segment</w:t>
            </w:r>
            <w:r>
              <w:rPr>
                <w:rFonts w:ascii="Arial" w:eastAsia="Times New Roman" w:hAnsi="Arial" w:cs="Arial"/>
              </w:rPr>
              <w:t>.</w:t>
            </w:r>
          </w:p>
        </w:tc>
        <w:tc>
          <w:tcPr>
            <w:tcW w:w="2880" w:type="dxa"/>
          </w:tcPr>
          <w:p w14:paraId="04F7C632" w14:textId="7885CABC" w:rsidR="003A391C" w:rsidRPr="00D142AC" w:rsidRDefault="003A391C" w:rsidP="00180E1B">
            <w:pPr>
              <w:shd w:val="clear" w:color="auto" w:fill="FFFFFF"/>
              <w:rPr>
                <w:rFonts w:ascii="Arial" w:eastAsia="Times New Roman" w:hAnsi="Arial" w:cs="Arial"/>
              </w:rPr>
            </w:pPr>
          </w:p>
        </w:tc>
      </w:tr>
      <w:tr w:rsidR="003A391C" w:rsidRPr="005663BA" w14:paraId="7320C13D" w14:textId="77777777" w:rsidTr="009417C9">
        <w:tc>
          <w:tcPr>
            <w:tcW w:w="2912" w:type="dxa"/>
          </w:tcPr>
          <w:p w14:paraId="7D405658" w14:textId="77777777" w:rsidR="003A391C" w:rsidRPr="00D142AC" w:rsidRDefault="003A391C" w:rsidP="00180E1B">
            <w:pPr>
              <w:spacing w:after="200" w:line="276" w:lineRule="auto"/>
              <w:rPr>
                <w:rFonts w:ascii="Arial" w:hAnsi="Arial" w:cs="Arial"/>
              </w:rPr>
            </w:pPr>
            <w:r w:rsidRPr="00D142AC">
              <w:rPr>
                <w:rFonts w:ascii="Arial" w:hAnsi="Arial" w:cs="Arial"/>
              </w:rPr>
              <w:t>DNA mutation (n)</w:t>
            </w:r>
          </w:p>
        </w:tc>
        <w:tc>
          <w:tcPr>
            <w:tcW w:w="7258" w:type="dxa"/>
          </w:tcPr>
          <w:p w14:paraId="283D628F" w14:textId="77777777" w:rsidR="003A391C" w:rsidRPr="00D142AC" w:rsidRDefault="003A391C" w:rsidP="009417C9">
            <w:pPr>
              <w:rPr>
                <w:rFonts w:ascii="Arial" w:hAnsi="Arial" w:cs="Arial"/>
              </w:rPr>
            </w:pPr>
            <w:r w:rsidRPr="00D142AC">
              <w:rPr>
                <w:rFonts w:ascii="Arial" w:hAnsi="Arial" w:cs="Arial"/>
              </w:rPr>
              <w:t>A change in the typical order of the chemicals that make up the DNA.</w:t>
            </w:r>
          </w:p>
          <w:p w14:paraId="55FAD3B3" w14:textId="77777777" w:rsidR="003A391C" w:rsidRPr="00D142AC" w:rsidRDefault="003A391C" w:rsidP="009417C9">
            <w:pPr>
              <w:rPr>
                <w:rFonts w:ascii="Arial" w:hAnsi="Arial" w:cs="Arial"/>
              </w:rPr>
            </w:pPr>
          </w:p>
          <w:p w14:paraId="12986C5F" w14:textId="77777777" w:rsidR="003A391C" w:rsidRPr="00D142AC" w:rsidRDefault="003A391C" w:rsidP="009417C9">
            <w:pPr>
              <w:rPr>
                <w:rFonts w:ascii="Arial" w:hAnsi="Arial" w:cs="Arial"/>
              </w:rPr>
            </w:pPr>
            <w:r w:rsidRPr="00D142AC">
              <w:rPr>
                <w:rFonts w:ascii="Arial" w:hAnsi="Arial" w:cs="Arial"/>
              </w:rPr>
              <w:t>Mutations or variants are often compared to misspelled words because chemicals that make up the DNA sequence are not in the expected order.</w:t>
            </w:r>
          </w:p>
          <w:p w14:paraId="7C823307" w14:textId="77777777" w:rsidR="003A391C" w:rsidRPr="00B26FCD" w:rsidRDefault="003A391C" w:rsidP="009417C9">
            <w:pPr>
              <w:rPr>
                <w:rFonts w:ascii="Arial" w:hAnsi="Arial" w:cs="Arial"/>
                <w:lang w:val="ru-RU"/>
              </w:rPr>
            </w:pPr>
          </w:p>
        </w:tc>
        <w:tc>
          <w:tcPr>
            <w:tcW w:w="2880" w:type="dxa"/>
          </w:tcPr>
          <w:p w14:paraId="29EC8E6D" w14:textId="3FBF8176" w:rsidR="003A391C" w:rsidRPr="00D142AC" w:rsidRDefault="003A391C" w:rsidP="00180E1B">
            <w:pPr>
              <w:rPr>
                <w:rFonts w:ascii="Arial" w:hAnsi="Arial" w:cs="Arial"/>
              </w:rPr>
            </w:pPr>
          </w:p>
        </w:tc>
      </w:tr>
      <w:tr w:rsidR="003A391C" w:rsidRPr="005663BA" w14:paraId="1CE34641" w14:textId="77777777" w:rsidTr="009417C9">
        <w:tc>
          <w:tcPr>
            <w:tcW w:w="2912" w:type="dxa"/>
          </w:tcPr>
          <w:p w14:paraId="4AA2329A" w14:textId="77777777" w:rsidR="003A391C" w:rsidRPr="00D142AC" w:rsidRDefault="003A391C" w:rsidP="00180E1B">
            <w:pPr>
              <w:spacing w:after="200" w:line="276" w:lineRule="auto"/>
              <w:rPr>
                <w:rFonts w:ascii="Arial" w:hAnsi="Arial" w:cs="Arial"/>
              </w:rPr>
            </w:pPr>
            <w:r w:rsidRPr="00D142AC">
              <w:rPr>
                <w:rFonts w:ascii="Arial" w:hAnsi="Arial" w:cs="Arial"/>
              </w:rPr>
              <w:t>DNA sequence (n)</w:t>
            </w:r>
          </w:p>
        </w:tc>
        <w:tc>
          <w:tcPr>
            <w:tcW w:w="7258" w:type="dxa"/>
          </w:tcPr>
          <w:p w14:paraId="4B7C1815" w14:textId="77777777" w:rsidR="003A391C" w:rsidRPr="00B26FCD" w:rsidRDefault="003A391C" w:rsidP="009417C9">
            <w:pPr>
              <w:numPr>
                <w:ilvl w:val="0"/>
                <w:numId w:val="36"/>
              </w:numPr>
              <w:shd w:val="clear" w:color="auto" w:fill="FFFFFF"/>
              <w:ind w:left="0"/>
              <w:rPr>
                <w:rFonts w:ascii="Arial" w:hAnsi="Arial" w:cs="Arial"/>
                <w:lang w:val="ru-RU"/>
              </w:rPr>
            </w:pPr>
            <w:r w:rsidRPr="00D142AC">
              <w:rPr>
                <w:rFonts w:ascii="Arial" w:eastAsia="Times New Roman" w:hAnsi="Arial" w:cs="Arial"/>
              </w:rPr>
              <w:t xml:space="preserve">The exact order of the chemicals that make up a DNA molecule. </w:t>
            </w:r>
          </w:p>
        </w:tc>
        <w:tc>
          <w:tcPr>
            <w:tcW w:w="2880" w:type="dxa"/>
          </w:tcPr>
          <w:p w14:paraId="72B4CB2C" w14:textId="30D66CC0" w:rsidR="003A391C" w:rsidRPr="00D142AC" w:rsidRDefault="003A391C" w:rsidP="00180E1B">
            <w:pPr>
              <w:numPr>
                <w:ilvl w:val="0"/>
                <w:numId w:val="36"/>
              </w:numPr>
              <w:shd w:val="clear" w:color="auto" w:fill="FFFFFF"/>
              <w:ind w:left="0"/>
              <w:rPr>
                <w:rFonts w:ascii="Arial" w:eastAsia="Times New Roman" w:hAnsi="Arial" w:cs="Arial"/>
              </w:rPr>
            </w:pPr>
          </w:p>
        </w:tc>
      </w:tr>
      <w:tr w:rsidR="003A391C" w:rsidRPr="005663BA" w14:paraId="1ED792D4" w14:textId="77777777" w:rsidTr="009417C9">
        <w:tc>
          <w:tcPr>
            <w:tcW w:w="2912" w:type="dxa"/>
          </w:tcPr>
          <w:p w14:paraId="560AFB69" w14:textId="77777777" w:rsidR="003A391C" w:rsidRPr="00D142AC" w:rsidRDefault="003A391C" w:rsidP="00180E1B">
            <w:pPr>
              <w:spacing w:after="200" w:line="276" w:lineRule="auto"/>
              <w:rPr>
                <w:rFonts w:ascii="Arial" w:hAnsi="Arial" w:cs="Arial"/>
              </w:rPr>
            </w:pPr>
            <w:r w:rsidRPr="00D142AC">
              <w:rPr>
                <w:rFonts w:ascii="Arial" w:hAnsi="Arial" w:cs="Arial"/>
              </w:rPr>
              <w:t>DNA sequencing (n)</w:t>
            </w:r>
          </w:p>
        </w:tc>
        <w:tc>
          <w:tcPr>
            <w:tcW w:w="7258" w:type="dxa"/>
          </w:tcPr>
          <w:p w14:paraId="7E5BD623" w14:textId="77777777" w:rsidR="003A391C" w:rsidRPr="00D142AC" w:rsidRDefault="003A391C" w:rsidP="009417C9">
            <w:pPr>
              <w:numPr>
                <w:ilvl w:val="0"/>
                <w:numId w:val="36"/>
              </w:numPr>
              <w:shd w:val="clear" w:color="auto" w:fill="FFFFFF"/>
              <w:ind w:left="0"/>
              <w:rPr>
                <w:rFonts w:ascii="Arial" w:eastAsia="Times New Roman" w:hAnsi="Arial" w:cs="Arial"/>
              </w:rPr>
            </w:pPr>
            <w:r w:rsidRPr="00D142AC">
              <w:rPr>
                <w:rFonts w:ascii="Arial" w:eastAsia="Times New Roman" w:hAnsi="Arial" w:cs="Arial"/>
              </w:rPr>
              <w:t xml:space="preserve">The laboratory technique used to determine the exact order of the chemicals that make up a DNA molecule. </w:t>
            </w:r>
            <w:r>
              <w:rPr>
                <w:rFonts w:ascii="Arial" w:eastAsia="Times New Roman" w:hAnsi="Arial" w:cs="Arial"/>
              </w:rPr>
              <w:t>This is one type of genetic testing.</w:t>
            </w:r>
          </w:p>
          <w:p w14:paraId="24330B9B" w14:textId="77777777" w:rsidR="003A391C" w:rsidRPr="00B26FCD" w:rsidRDefault="003A391C" w:rsidP="009417C9">
            <w:pPr>
              <w:numPr>
                <w:ilvl w:val="0"/>
                <w:numId w:val="36"/>
              </w:numPr>
              <w:shd w:val="clear" w:color="auto" w:fill="FFFFFF"/>
              <w:ind w:left="0"/>
              <w:rPr>
                <w:rFonts w:ascii="Arial" w:hAnsi="Arial" w:cs="Arial"/>
                <w:lang w:val="ru-RU"/>
              </w:rPr>
            </w:pPr>
          </w:p>
        </w:tc>
        <w:tc>
          <w:tcPr>
            <w:tcW w:w="2880" w:type="dxa"/>
          </w:tcPr>
          <w:p w14:paraId="5550FBC5" w14:textId="2D16D645" w:rsidR="003A391C" w:rsidRPr="00D142AC" w:rsidRDefault="003A391C" w:rsidP="00180E1B">
            <w:pPr>
              <w:numPr>
                <w:ilvl w:val="0"/>
                <w:numId w:val="36"/>
              </w:numPr>
              <w:shd w:val="clear" w:color="auto" w:fill="FFFFFF"/>
              <w:ind w:left="0"/>
              <w:rPr>
                <w:rFonts w:ascii="Arial" w:eastAsia="Times New Roman" w:hAnsi="Arial" w:cs="Arial"/>
              </w:rPr>
            </w:pPr>
          </w:p>
        </w:tc>
      </w:tr>
      <w:tr w:rsidR="003A391C" w:rsidRPr="005663BA" w14:paraId="6B5409E6" w14:textId="77777777" w:rsidTr="009417C9">
        <w:tc>
          <w:tcPr>
            <w:tcW w:w="2912" w:type="dxa"/>
          </w:tcPr>
          <w:p w14:paraId="4F2895D2" w14:textId="77777777" w:rsidR="003A391C" w:rsidRPr="00D142AC" w:rsidRDefault="003A391C" w:rsidP="00180E1B">
            <w:pPr>
              <w:rPr>
                <w:rFonts w:ascii="Arial" w:eastAsia="Times New Roman" w:hAnsi="Arial" w:cs="Arial"/>
              </w:rPr>
            </w:pPr>
            <w:r w:rsidRPr="00D142AC">
              <w:rPr>
                <w:rFonts w:ascii="Arial" w:eastAsia="Times New Roman" w:hAnsi="Arial" w:cs="Arial"/>
              </w:rPr>
              <w:t xml:space="preserve">dominant </w:t>
            </w:r>
            <w:r w:rsidRPr="00D142AC">
              <w:rPr>
                <w:rFonts w:ascii="Arial" w:hAnsi="Arial" w:cs="Arial"/>
              </w:rPr>
              <w:t>(adj)</w:t>
            </w:r>
          </w:p>
          <w:p w14:paraId="63088C14" w14:textId="77777777" w:rsidR="003A391C" w:rsidRPr="00D142AC" w:rsidRDefault="003A391C" w:rsidP="00180E1B">
            <w:pPr>
              <w:rPr>
                <w:rFonts w:ascii="Arial" w:eastAsia="Times New Roman" w:hAnsi="Arial" w:cs="Arial"/>
              </w:rPr>
            </w:pPr>
          </w:p>
        </w:tc>
        <w:tc>
          <w:tcPr>
            <w:tcW w:w="7258" w:type="dxa"/>
          </w:tcPr>
          <w:p w14:paraId="59F2BF98" w14:textId="77777777" w:rsidR="003A391C" w:rsidRPr="00E676BF" w:rsidRDefault="003A391C" w:rsidP="009417C9">
            <w:pPr>
              <w:widowControl w:val="0"/>
              <w:autoSpaceDE w:val="0"/>
              <w:autoSpaceDN w:val="0"/>
              <w:adjustRightInd w:val="0"/>
              <w:rPr>
                <w:rFonts w:cs="Calibri"/>
              </w:rPr>
            </w:pPr>
            <w:r w:rsidRPr="00E676BF">
              <w:rPr>
                <w:rFonts w:ascii="Arial" w:hAnsi="Arial" w:cs="Arial"/>
              </w:rPr>
              <w:t>A genetic trait in which one copy of the gene is sufficient for a trait to be expressed; dominant traits can be inherited from a single parent.</w:t>
            </w:r>
          </w:p>
          <w:p w14:paraId="50AD0C60" w14:textId="77777777" w:rsidR="003A391C" w:rsidRPr="00E676BF" w:rsidRDefault="003A391C" w:rsidP="009417C9">
            <w:pPr>
              <w:widowControl w:val="0"/>
              <w:tabs>
                <w:tab w:val="center" w:pos="4680"/>
                <w:tab w:val="right" w:pos="9360"/>
              </w:tabs>
              <w:autoSpaceDE w:val="0"/>
              <w:autoSpaceDN w:val="0"/>
              <w:adjustRightInd w:val="0"/>
              <w:rPr>
                <w:rFonts w:cs="Calibri"/>
              </w:rPr>
            </w:pPr>
          </w:p>
          <w:p w14:paraId="19C096C5" w14:textId="77777777" w:rsidR="003A391C" w:rsidRDefault="003A391C" w:rsidP="009417C9">
            <w:pPr>
              <w:rPr>
                <w:rFonts w:ascii="Arial" w:eastAsia="Times New Roman" w:hAnsi="Arial" w:cs="Arial"/>
              </w:rPr>
            </w:pPr>
            <w:r w:rsidRPr="00E676BF">
              <w:rPr>
                <w:rFonts w:ascii="Arial" w:hAnsi="Arial" w:cs="Arial"/>
              </w:rPr>
              <w:t>In cancer genetics, dominant inheritance refers to conditions in which having only one altered copy of a particular gene pair is sufficient to cause an increased risk for cancer.</w:t>
            </w:r>
            <w:r w:rsidRPr="00335098" w:rsidDel="00335098">
              <w:rPr>
                <w:rFonts w:ascii="Arial" w:eastAsia="Times New Roman" w:hAnsi="Arial" w:cs="Arial"/>
              </w:rPr>
              <w:t xml:space="preserve"> </w:t>
            </w:r>
          </w:p>
          <w:p w14:paraId="0C64B985" w14:textId="77777777" w:rsidR="003A391C" w:rsidRDefault="003A391C" w:rsidP="009417C9">
            <w:pPr>
              <w:widowControl w:val="0"/>
              <w:autoSpaceDE w:val="0"/>
              <w:autoSpaceDN w:val="0"/>
              <w:adjustRightInd w:val="0"/>
              <w:rPr>
                <w:rFonts w:ascii="Arial" w:hAnsi="Arial" w:cs="Arial"/>
                <w:lang w:val="ru-RU"/>
              </w:rPr>
            </w:pPr>
          </w:p>
        </w:tc>
        <w:tc>
          <w:tcPr>
            <w:tcW w:w="2880" w:type="dxa"/>
          </w:tcPr>
          <w:p w14:paraId="0F2DCE67" w14:textId="6026EAB5" w:rsidR="003A391C" w:rsidRPr="00E676BF" w:rsidRDefault="003A391C" w:rsidP="00180E1B">
            <w:pPr>
              <w:widowControl w:val="0"/>
              <w:autoSpaceDE w:val="0"/>
              <w:autoSpaceDN w:val="0"/>
              <w:adjustRightInd w:val="0"/>
              <w:rPr>
                <w:rFonts w:ascii="Arial" w:hAnsi="Arial" w:cs="Arial"/>
              </w:rPr>
            </w:pPr>
          </w:p>
        </w:tc>
      </w:tr>
      <w:tr w:rsidR="003A391C" w:rsidRPr="005663BA" w14:paraId="5640A10A" w14:textId="77777777" w:rsidTr="009417C9">
        <w:tc>
          <w:tcPr>
            <w:tcW w:w="2912" w:type="dxa"/>
          </w:tcPr>
          <w:p w14:paraId="120CBD82" w14:textId="77777777" w:rsidR="003A391C" w:rsidRPr="00D142AC" w:rsidRDefault="003A391C" w:rsidP="00180E1B">
            <w:pPr>
              <w:rPr>
                <w:rFonts w:ascii="Arial" w:eastAsia="Times New Roman" w:hAnsi="Arial" w:cs="Arial"/>
              </w:rPr>
            </w:pPr>
            <w:r w:rsidRPr="00D142AC">
              <w:rPr>
                <w:rFonts w:ascii="Arial" w:eastAsia="Times New Roman" w:hAnsi="Arial" w:cs="Arial"/>
              </w:rPr>
              <w:t xml:space="preserve">duplication </w:t>
            </w:r>
            <w:r w:rsidRPr="00D142AC">
              <w:rPr>
                <w:rFonts w:ascii="Arial" w:hAnsi="Arial" w:cs="Arial"/>
              </w:rPr>
              <w:t>(n)</w:t>
            </w:r>
          </w:p>
          <w:p w14:paraId="0DCEEEEF" w14:textId="77777777" w:rsidR="003A391C" w:rsidRPr="00D142AC" w:rsidRDefault="003A391C" w:rsidP="00180E1B">
            <w:pPr>
              <w:rPr>
                <w:rFonts w:ascii="Arial" w:eastAsia="Times New Roman" w:hAnsi="Arial" w:cs="Arial"/>
              </w:rPr>
            </w:pPr>
          </w:p>
        </w:tc>
        <w:tc>
          <w:tcPr>
            <w:tcW w:w="7258" w:type="dxa"/>
          </w:tcPr>
          <w:p w14:paraId="56B0FDF8" w14:textId="77777777" w:rsidR="003A391C" w:rsidRPr="00D142AC" w:rsidRDefault="003A391C" w:rsidP="009417C9">
            <w:pPr>
              <w:rPr>
                <w:rFonts w:ascii="Arial" w:hAnsi="Arial" w:cs="Arial"/>
                <w:shd w:val="clear" w:color="auto" w:fill="FFFFFF"/>
              </w:rPr>
            </w:pPr>
            <w:r w:rsidRPr="00D142AC">
              <w:rPr>
                <w:rFonts w:ascii="Arial" w:hAnsi="Arial" w:cs="Arial"/>
                <w:shd w:val="clear" w:color="auto" w:fill="FFFFFF"/>
              </w:rPr>
              <w:t>A</w:t>
            </w:r>
            <w:r w:rsidRPr="00D142AC">
              <w:rPr>
                <w:rStyle w:val="apple-converted-space"/>
                <w:rFonts w:ascii="Arial" w:hAnsi="Arial" w:cs="Arial"/>
                <w:shd w:val="clear" w:color="auto" w:fill="FFFFFF"/>
              </w:rPr>
              <w:t> </w:t>
            </w:r>
            <w:r w:rsidRPr="00D142AC">
              <w:rPr>
                <w:rStyle w:val="Emphasis"/>
                <w:rFonts w:ascii="Arial" w:hAnsi="Arial" w:cs="Arial"/>
                <w:bCs/>
                <w:shd w:val="clear" w:color="auto" w:fill="FFFFFF"/>
              </w:rPr>
              <w:t>duplication</w:t>
            </w:r>
            <w:r w:rsidRPr="00D142AC">
              <w:rPr>
                <w:rStyle w:val="apple-converted-space"/>
                <w:rFonts w:ascii="Arial" w:hAnsi="Arial" w:cs="Arial"/>
                <w:shd w:val="clear" w:color="auto" w:fill="FFFFFF"/>
              </w:rPr>
              <w:t> </w:t>
            </w:r>
            <w:r w:rsidRPr="00D142AC">
              <w:rPr>
                <w:rFonts w:ascii="Arial" w:hAnsi="Arial" w:cs="Arial"/>
                <w:shd w:val="clear" w:color="auto" w:fill="FFFFFF"/>
              </w:rPr>
              <w:t>occurs when part of a chromosome is copied abnormally, resulting in extra</w:t>
            </w:r>
            <w:r w:rsidRPr="00D142AC">
              <w:rPr>
                <w:rStyle w:val="apple-converted-space"/>
                <w:rFonts w:ascii="Arial" w:hAnsi="Arial" w:cs="Arial"/>
                <w:shd w:val="clear" w:color="auto" w:fill="FFFFFF"/>
              </w:rPr>
              <w:t> </w:t>
            </w:r>
            <w:r w:rsidRPr="00D142AC">
              <w:rPr>
                <w:rStyle w:val="Emphasis"/>
                <w:rFonts w:ascii="Arial" w:hAnsi="Arial" w:cs="Arial"/>
                <w:bCs/>
                <w:shd w:val="clear" w:color="auto" w:fill="FFFFFF"/>
              </w:rPr>
              <w:t>genetic</w:t>
            </w:r>
            <w:r w:rsidRPr="00D142AC">
              <w:rPr>
                <w:rStyle w:val="apple-converted-space"/>
                <w:rFonts w:ascii="Arial" w:hAnsi="Arial" w:cs="Arial"/>
                <w:shd w:val="clear" w:color="auto" w:fill="FFFFFF"/>
              </w:rPr>
              <w:t> </w:t>
            </w:r>
            <w:r w:rsidRPr="00D142AC">
              <w:rPr>
                <w:rFonts w:ascii="Arial" w:hAnsi="Arial" w:cs="Arial"/>
                <w:shd w:val="clear" w:color="auto" w:fill="FFFFFF"/>
              </w:rPr>
              <w:t>material</w:t>
            </w:r>
            <w:r>
              <w:rPr>
                <w:rFonts w:ascii="Arial" w:hAnsi="Arial" w:cs="Arial"/>
                <w:shd w:val="clear" w:color="auto" w:fill="FFFFFF"/>
              </w:rPr>
              <w:t>.</w:t>
            </w:r>
          </w:p>
          <w:p w14:paraId="5F0C074E" w14:textId="77777777" w:rsidR="003A391C" w:rsidRDefault="003A391C" w:rsidP="009417C9">
            <w:pPr>
              <w:rPr>
                <w:rFonts w:ascii="Arial" w:hAnsi="Arial" w:cs="Arial"/>
                <w:lang w:val="ru-RU"/>
              </w:rPr>
            </w:pPr>
          </w:p>
        </w:tc>
        <w:tc>
          <w:tcPr>
            <w:tcW w:w="2880" w:type="dxa"/>
          </w:tcPr>
          <w:p w14:paraId="6B8130F9" w14:textId="50071332" w:rsidR="003A391C" w:rsidRPr="00D142AC" w:rsidRDefault="003A391C" w:rsidP="00180E1B">
            <w:pPr>
              <w:rPr>
                <w:rFonts w:ascii="Arial" w:hAnsi="Arial" w:cs="Arial"/>
                <w:shd w:val="clear" w:color="auto" w:fill="FFFFFF"/>
              </w:rPr>
            </w:pPr>
          </w:p>
        </w:tc>
      </w:tr>
      <w:tr w:rsidR="003A391C" w:rsidRPr="005663BA" w14:paraId="4EB6FA50" w14:textId="77777777" w:rsidTr="009417C9">
        <w:tc>
          <w:tcPr>
            <w:tcW w:w="2912" w:type="dxa"/>
          </w:tcPr>
          <w:p w14:paraId="086EDBB8" w14:textId="77777777" w:rsidR="003A391C" w:rsidRPr="00D142AC" w:rsidRDefault="003A391C" w:rsidP="00180E1B">
            <w:pPr>
              <w:rPr>
                <w:rFonts w:ascii="Arial" w:eastAsia="Times New Roman" w:hAnsi="Arial" w:cs="Arial"/>
              </w:rPr>
            </w:pPr>
            <w:r>
              <w:rPr>
                <w:rFonts w:ascii="Arial" w:eastAsia="Times New Roman" w:hAnsi="Arial" w:cs="Arial"/>
              </w:rPr>
              <w:t>early age of onset (n)</w:t>
            </w:r>
          </w:p>
        </w:tc>
        <w:tc>
          <w:tcPr>
            <w:tcW w:w="7258" w:type="dxa"/>
          </w:tcPr>
          <w:p w14:paraId="1FEFE894" w14:textId="77777777" w:rsidR="003A391C" w:rsidRDefault="003A391C" w:rsidP="009417C9">
            <w:pPr>
              <w:rPr>
                <w:rFonts w:ascii="Arial" w:eastAsia="Times New Roman" w:hAnsi="Arial" w:cs="Arial"/>
              </w:rPr>
            </w:pPr>
            <w:r w:rsidRPr="000766C5">
              <w:rPr>
                <w:rFonts w:ascii="Arial" w:eastAsia="Times New Roman" w:hAnsi="Arial" w:cs="Arial"/>
              </w:rPr>
              <w:t>Cancer diagnosed at an early age, usually before the age of 50.</w:t>
            </w:r>
          </w:p>
          <w:p w14:paraId="51BA3B39" w14:textId="77777777" w:rsidR="003A391C" w:rsidRDefault="003A391C" w:rsidP="009417C9">
            <w:pPr>
              <w:rPr>
                <w:rFonts w:ascii="Arial" w:hAnsi="Arial" w:cs="Arial"/>
                <w:lang w:val="ru-RU"/>
              </w:rPr>
            </w:pPr>
          </w:p>
        </w:tc>
        <w:tc>
          <w:tcPr>
            <w:tcW w:w="2880" w:type="dxa"/>
          </w:tcPr>
          <w:p w14:paraId="707EE228" w14:textId="3A783F27" w:rsidR="003A391C" w:rsidRDefault="003A391C" w:rsidP="00180E1B">
            <w:pPr>
              <w:rPr>
                <w:rFonts w:ascii="Arial" w:eastAsia="Times New Roman" w:hAnsi="Arial" w:cs="Arial"/>
              </w:rPr>
            </w:pPr>
          </w:p>
        </w:tc>
      </w:tr>
      <w:tr w:rsidR="003A391C" w:rsidRPr="005663BA" w14:paraId="5EF6B6CD" w14:textId="77777777" w:rsidTr="009417C9">
        <w:tc>
          <w:tcPr>
            <w:tcW w:w="2912" w:type="dxa"/>
          </w:tcPr>
          <w:p w14:paraId="5CADAA8C" w14:textId="77777777" w:rsidR="003A391C" w:rsidRPr="00D142AC" w:rsidRDefault="003A391C" w:rsidP="00180E1B">
            <w:pPr>
              <w:rPr>
                <w:rFonts w:ascii="Arial" w:eastAsia="Times New Roman" w:hAnsi="Arial" w:cs="Arial"/>
              </w:rPr>
            </w:pPr>
            <w:r w:rsidRPr="00D142AC">
              <w:rPr>
                <w:rFonts w:ascii="Arial" w:eastAsia="Times New Roman" w:hAnsi="Arial" w:cs="Arial"/>
              </w:rPr>
              <w:t xml:space="preserve">egg </w:t>
            </w:r>
            <w:r w:rsidRPr="00D142AC">
              <w:rPr>
                <w:rFonts w:ascii="Arial" w:hAnsi="Arial" w:cs="Arial"/>
              </w:rPr>
              <w:t>(n)</w:t>
            </w:r>
          </w:p>
          <w:p w14:paraId="0D74B4C0" w14:textId="77777777" w:rsidR="003A391C" w:rsidRPr="00D142AC" w:rsidRDefault="003A391C" w:rsidP="00180E1B">
            <w:pPr>
              <w:rPr>
                <w:rFonts w:ascii="Arial" w:eastAsia="Times New Roman" w:hAnsi="Arial" w:cs="Arial"/>
              </w:rPr>
            </w:pPr>
          </w:p>
        </w:tc>
        <w:tc>
          <w:tcPr>
            <w:tcW w:w="7258" w:type="dxa"/>
          </w:tcPr>
          <w:p w14:paraId="2479E493" w14:textId="0CEA4275" w:rsidR="003A391C" w:rsidRPr="009417C9" w:rsidRDefault="003A391C" w:rsidP="009417C9">
            <w:pPr>
              <w:rPr>
                <w:rFonts w:ascii="Arial" w:eastAsia="Times New Roman" w:hAnsi="Arial" w:cs="Arial"/>
              </w:rPr>
            </w:pPr>
            <w:r w:rsidRPr="00D142AC">
              <w:rPr>
                <w:rFonts w:ascii="Arial" w:eastAsia="Times New Roman" w:hAnsi="Arial" w:cs="Arial"/>
              </w:rPr>
              <w:t xml:space="preserve">The reproductive cells of a woman. When fertilized by sperm, the egg will grow into a baby. </w:t>
            </w:r>
          </w:p>
        </w:tc>
        <w:tc>
          <w:tcPr>
            <w:tcW w:w="2880" w:type="dxa"/>
          </w:tcPr>
          <w:p w14:paraId="7342A667" w14:textId="321B9AC7" w:rsidR="003A391C" w:rsidRPr="00D142AC" w:rsidRDefault="003A391C" w:rsidP="00180E1B">
            <w:pPr>
              <w:rPr>
                <w:rFonts w:ascii="Arial" w:eastAsia="Times New Roman" w:hAnsi="Arial" w:cs="Arial"/>
              </w:rPr>
            </w:pPr>
          </w:p>
        </w:tc>
      </w:tr>
      <w:tr w:rsidR="003A391C" w:rsidRPr="005663BA" w14:paraId="517DD89B" w14:textId="77777777" w:rsidTr="009417C9">
        <w:tc>
          <w:tcPr>
            <w:tcW w:w="2912" w:type="dxa"/>
          </w:tcPr>
          <w:p w14:paraId="39CFBA34" w14:textId="77777777" w:rsidR="003A391C" w:rsidRPr="00D142AC" w:rsidRDefault="003A391C" w:rsidP="00180E1B">
            <w:pPr>
              <w:rPr>
                <w:rFonts w:ascii="Arial" w:eastAsia="Times New Roman" w:hAnsi="Arial" w:cs="Arial"/>
              </w:rPr>
            </w:pPr>
            <w:r w:rsidRPr="00D142AC">
              <w:rPr>
                <w:rFonts w:ascii="Arial" w:eastAsia="Times New Roman" w:hAnsi="Arial" w:cs="Arial"/>
              </w:rPr>
              <w:lastRenderedPageBreak/>
              <w:t>environmental causes</w:t>
            </w:r>
            <w:r>
              <w:rPr>
                <w:rFonts w:ascii="Arial" w:eastAsia="Times New Roman" w:hAnsi="Arial" w:cs="Arial"/>
              </w:rPr>
              <w:t xml:space="preserve"> or f</w:t>
            </w:r>
            <w:r w:rsidRPr="00D142AC">
              <w:rPr>
                <w:rFonts w:ascii="Arial" w:eastAsia="Times New Roman" w:hAnsi="Arial" w:cs="Arial"/>
              </w:rPr>
              <w:t xml:space="preserve">actors </w:t>
            </w:r>
            <w:r w:rsidRPr="00D142AC">
              <w:rPr>
                <w:rFonts w:ascii="Arial" w:hAnsi="Arial" w:cs="Arial"/>
              </w:rPr>
              <w:t>(n)</w:t>
            </w:r>
          </w:p>
          <w:p w14:paraId="71272DA9" w14:textId="77777777" w:rsidR="003A391C" w:rsidRPr="00D142AC" w:rsidRDefault="003A391C" w:rsidP="00180E1B">
            <w:pPr>
              <w:rPr>
                <w:rFonts w:ascii="Arial" w:eastAsia="Times New Roman" w:hAnsi="Arial" w:cs="Arial"/>
              </w:rPr>
            </w:pPr>
          </w:p>
        </w:tc>
        <w:tc>
          <w:tcPr>
            <w:tcW w:w="7258" w:type="dxa"/>
          </w:tcPr>
          <w:p w14:paraId="070FA542" w14:textId="77777777" w:rsidR="003A391C" w:rsidRPr="00D142AC" w:rsidRDefault="003A391C" w:rsidP="009417C9">
            <w:pPr>
              <w:rPr>
                <w:rFonts w:ascii="Arial" w:eastAsia="Times New Roman" w:hAnsi="Arial" w:cs="Arial"/>
              </w:rPr>
            </w:pPr>
            <w:r w:rsidRPr="00D142AC">
              <w:rPr>
                <w:rFonts w:ascii="Arial" w:eastAsia="Times New Roman" w:hAnsi="Arial" w:cs="Arial"/>
              </w:rPr>
              <w:t xml:space="preserve">Causes of illness that come from a person’s surroundings, not from their genetic make-up. Environmental causes of illness include infection, trauma, diet, exposure to toxins, etc. Some environmental causes of illness can be avoided or changed, while genetic causes cannot. </w:t>
            </w:r>
          </w:p>
          <w:p w14:paraId="7E438800" w14:textId="77777777" w:rsidR="003A391C" w:rsidRPr="00B26FCD" w:rsidRDefault="003A391C" w:rsidP="009417C9">
            <w:pPr>
              <w:rPr>
                <w:rFonts w:ascii="Arial" w:hAnsi="Arial" w:cs="Arial"/>
                <w:lang w:val="ru-RU"/>
              </w:rPr>
            </w:pPr>
          </w:p>
        </w:tc>
        <w:tc>
          <w:tcPr>
            <w:tcW w:w="2880" w:type="dxa"/>
          </w:tcPr>
          <w:p w14:paraId="7FC55C96" w14:textId="680D9570" w:rsidR="003A391C" w:rsidRPr="00D142AC" w:rsidRDefault="003A391C" w:rsidP="00180E1B">
            <w:pPr>
              <w:rPr>
                <w:rFonts w:ascii="Arial" w:eastAsia="Times New Roman" w:hAnsi="Arial" w:cs="Arial"/>
              </w:rPr>
            </w:pPr>
          </w:p>
        </w:tc>
      </w:tr>
      <w:tr w:rsidR="003A391C" w:rsidRPr="005663BA" w14:paraId="04325580" w14:textId="77777777" w:rsidTr="009417C9">
        <w:tc>
          <w:tcPr>
            <w:tcW w:w="2912" w:type="dxa"/>
          </w:tcPr>
          <w:p w14:paraId="63EBA4B9" w14:textId="77777777" w:rsidR="003A391C" w:rsidRPr="00D142AC" w:rsidRDefault="003A391C" w:rsidP="00180E1B">
            <w:pPr>
              <w:rPr>
                <w:rFonts w:ascii="Arial" w:eastAsia="Times New Roman" w:hAnsi="Arial" w:cs="Arial"/>
              </w:rPr>
            </w:pPr>
            <w:r w:rsidRPr="00D142AC">
              <w:rPr>
                <w:rFonts w:ascii="Arial" w:eastAsia="Times New Roman" w:hAnsi="Arial" w:cs="Arial"/>
              </w:rPr>
              <w:t xml:space="preserve">familial </w:t>
            </w:r>
            <w:r w:rsidRPr="00D142AC">
              <w:rPr>
                <w:rFonts w:ascii="Arial" w:hAnsi="Arial" w:cs="Arial"/>
              </w:rPr>
              <w:t>(adj)</w:t>
            </w:r>
          </w:p>
          <w:p w14:paraId="621B350E" w14:textId="77777777" w:rsidR="003A391C" w:rsidRPr="00D142AC" w:rsidRDefault="003A391C" w:rsidP="00180E1B">
            <w:pPr>
              <w:rPr>
                <w:rFonts w:ascii="Arial" w:eastAsia="Times New Roman" w:hAnsi="Arial" w:cs="Arial"/>
              </w:rPr>
            </w:pPr>
          </w:p>
        </w:tc>
        <w:tc>
          <w:tcPr>
            <w:tcW w:w="7258" w:type="dxa"/>
          </w:tcPr>
          <w:p w14:paraId="48CF50D9" w14:textId="77777777" w:rsidR="003A391C" w:rsidRDefault="003A391C" w:rsidP="009417C9">
            <w:pPr>
              <w:rPr>
                <w:rFonts w:ascii="Arial" w:eastAsia="Times New Roman" w:hAnsi="Arial" w:cs="Arial"/>
              </w:rPr>
            </w:pPr>
            <w:r w:rsidRPr="00D142AC">
              <w:rPr>
                <w:rFonts w:ascii="Arial" w:eastAsia="Times New Roman" w:hAnsi="Arial" w:cs="Arial"/>
              </w:rPr>
              <w:t xml:space="preserve">Belonging to a family; e.g. a familial trait is a trait that is shared among family members and may be due to genetic or environmental factors or both. </w:t>
            </w:r>
          </w:p>
          <w:p w14:paraId="545D6AD9" w14:textId="77777777" w:rsidR="003A391C" w:rsidRDefault="003A391C" w:rsidP="009417C9">
            <w:pPr>
              <w:rPr>
                <w:rFonts w:ascii="Arial" w:hAnsi="Arial" w:cs="Arial"/>
                <w:lang w:val="ru-RU"/>
              </w:rPr>
            </w:pPr>
          </w:p>
        </w:tc>
        <w:tc>
          <w:tcPr>
            <w:tcW w:w="2880" w:type="dxa"/>
          </w:tcPr>
          <w:p w14:paraId="1ED8F4C1" w14:textId="6C2ADF06" w:rsidR="003A391C" w:rsidRPr="00D142AC" w:rsidRDefault="003A391C" w:rsidP="00180E1B">
            <w:pPr>
              <w:rPr>
                <w:rFonts w:ascii="Arial" w:eastAsia="Times New Roman" w:hAnsi="Arial" w:cs="Arial"/>
              </w:rPr>
            </w:pPr>
          </w:p>
        </w:tc>
      </w:tr>
      <w:tr w:rsidR="003A391C" w:rsidRPr="005663BA" w14:paraId="08A1E271" w14:textId="77777777" w:rsidTr="009417C9">
        <w:tc>
          <w:tcPr>
            <w:tcW w:w="2912" w:type="dxa"/>
          </w:tcPr>
          <w:p w14:paraId="1A06CA9F" w14:textId="77777777" w:rsidR="003A391C" w:rsidRPr="00D142AC" w:rsidRDefault="003A391C" w:rsidP="00180E1B">
            <w:pPr>
              <w:rPr>
                <w:rFonts w:ascii="Arial" w:eastAsia="Times New Roman" w:hAnsi="Arial" w:cs="Arial"/>
              </w:rPr>
            </w:pPr>
            <w:r w:rsidRPr="00D142AC">
              <w:rPr>
                <w:rFonts w:ascii="Arial" w:eastAsia="Times New Roman" w:hAnsi="Arial" w:cs="Arial"/>
              </w:rPr>
              <w:t xml:space="preserve">family history </w:t>
            </w:r>
            <w:r w:rsidRPr="00D142AC">
              <w:rPr>
                <w:rFonts w:ascii="Arial" w:hAnsi="Arial" w:cs="Arial"/>
              </w:rPr>
              <w:t>(n)</w:t>
            </w:r>
          </w:p>
          <w:p w14:paraId="1197F54E" w14:textId="77777777" w:rsidR="003A391C" w:rsidRPr="00D142AC" w:rsidRDefault="003A391C" w:rsidP="00180E1B">
            <w:pPr>
              <w:rPr>
                <w:rFonts w:ascii="Arial" w:eastAsia="Times New Roman" w:hAnsi="Arial" w:cs="Arial"/>
              </w:rPr>
            </w:pPr>
          </w:p>
        </w:tc>
        <w:tc>
          <w:tcPr>
            <w:tcW w:w="7258" w:type="dxa"/>
          </w:tcPr>
          <w:p w14:paraId="0DAA6604" w14:textId="77777777" w:rsidR="003A391C" w:rsidRPr="00B26FCD" w:rsidRDefault="003A391C" w:rsidP="009417C9">
            <w:pPr>
              <w:rPr>
                <w:rFonts w:ascii="Arial" w:hAnsi="Arial" w:cs="Arial"/>
                <w:lang w:val="ru-RU"/>
              </w:rPr>
            </w:pPr>
            <w:r w:rsidRPr="00D142AC">
              <w:rPr>
                <w:rFonts w:ascii="Arial" w:eastAsia="Times New Roman" w:hAnsi="Arial" w:cs="Arial"/>
              </w:rPr>
              <w:t xml:space="preserve">The medical history of the members of a family. </w:t>
            </w:r>
            <w:r w:rsidRPr="00D142AC">
              <w:rPr>
                <w:rFonts w:ascii="Arial" w:eastAsia="Times New Roman" w:hAnsi="Arial" w:cs="Arial"/>
              </w:rPr>
              <w:br/>
            </w:r>
          </w:p>
        </w:tc>
        <w:tc>
          <w:tcPr>
            <w:tcW w:w="2880" w:type="dxa"/>
          </w:tcPr>
          <w:p w14:paraId="5D184F2A" w14:textId="43BAD441" w:rsidR="003A391C" w:rsidRPr="00D142AC" w:rsidRDefault="003A391C" w:rsidP="00180E1B">
            <w:pPr>
              <w:rPr>
                <w:rFonts w:ascii="Arial" w:eastAsia="Times New Roman" w:hAnsi="Arial" w:cs="Arial"/>
              </w:rPr>
            </w:pPr>
          </w:p>
        </w:tc>
      </w:tr>
      <w:tr w:rsidR="003A391C" w:rsidRPr="005663BA" w14:paraId="7701713D" w14:textId="77777777" w:rsidTr="009417C9">
        <w:tc>
          <w:tcPr>
            <w:tcW w:w="2912" w:type="dxa"/>
          </w:tcPr>
          <w:p w14:paraId="4578B6E8" w14:textId="77777777" w:rsidR="003A391C" w:rsidRPr="00D142AC" w:rsidRDefault="003A391C" w:rsidP="00180E1B">
            <w:pPr>
              <w:rPr>
                <w:rFonts w:ascii="Arial" w:eastAsia="Times New Roman" w:hAnsi="Arial" w:cs="Arial"/>
              </w:rPr>
            </w:pPr>
            <w:r w:rsidRPr="00D142AC">
              <w:rPr>
                <w:rFonts w:ascii="Arial" w:eastAsia="Times New Roman" w:hAnsi="Arial" w:cs="Arial"/>
              </w:rPr>
              <w:t>to flip a coin (v)</w:t>
            </w:r>
          </w:p>
        </w:tc>
        <w:tc>
          <w:tcPr>
            <w:tcW w:w="7258" w:type="dxa"/>
          </w:tcPr>
          <w:p w14:paraId="430DC26A" w14:textId="77777777" w:rsidR="003A391C" w:rsidRPr="00D142AC" w:rsidRDefault="003A391C" w:rsidP="009417C9">
            <w:pPr>
              <w:rPr>
                <w:rFonts w:ascii="Arial" w:eastAsia="Times New Roman" w:hAnsi="Arial" w:cs="Arial"/>
              </w:rPr>
            </w:pPr>
            <w:r w:rsidRPr="00D142AC">
              <w:rPr>
                <w:rFonts w:ascii="Arial" w:eastAsia="Times New Roman" w:hAnsi="Arial" w:cs="Arial"/>
              </w:rPr>
              <w:t>A random decision-making tool used in the U.S. While a coin is flipped into the air and caught, a person predicts whether it will fall with the “heads” side up or the “tails” side up. If the coin falls as predicted, the person “wins.” This expression is often used as a metaphor for any outcome that is random</w:t>
            </w:r>
            <w:r>
              <w:rPr>
                <w:rFonts w:ascii="Arial" w:eastAsia="Times New Roman" w:hAnsi="Arial" w:cs="Arial"/>
              </w:rPr>
              <w:t xml:space="preserve"> and </w:t>
            </w:r>
            <w:r w:rsidRPr="00D142AC">
              <w:rPr>
                <w:rFonts w:ascii="Arial" w:eastAsia="Times New Roman" w:hAnsi="Arial" w:cs="Arial"/>
              </w:rPr>
              <w:t>has two possible outcomes</w:t>
            </w:r>
            <w:r>
              <w:rPr>
                <w:rFonts w:ascii="Arial" w:eastAsia="Times New Roman" w:hAnsi="Arial" w:cs="Arial"/>
              </w:rPr>
              <w:t>,</w:t>
            </w:r>
            <w:r w:rsidRPr="00D142AC">
              <w:rPr>
                <w:rFonts w:ascii="Arial" w:eastAsia="Times New Roman" w:hAnsi="Arial" w:cs="Arial"/>
              </w:rPr>
              <w:t xml:space="preserve"> and to describe a situation in which each outcome is as likely as the other.</w:t>
            </w:r>
          </w:p>
          <w:p w14:paraId="01E83813" w14:textId="77777777" w:rsidR="003A391C" w:rsidRPr="00B26FCD" w:rsidRDefault="003A391C" w:rsidP="009417C9">
            <w:pPr>
              <w:rPr>
                <w:rFonts w:ascii="Arial" w:hAnsi="Arial" w:cs="Arial"/>
                <w:lang w:val="ru-RU"/>
              </w:rPr>
            </w:pPr>
          </w:p>
        </w:tc>
        <w:tc>
          <w:tcPr>
            <w:tcW w:w="2880" w:type="dxa"/>
          </w:tcPr>
          <w:p w14:paraId="44BBE308" w14:textId="716D8AD1" w:rsidR="003A391C" w:rsidRPr="00D142AC" w:rsidRDefault="003A391C" w:rsidP="00180E1B">
            <w:pPr>
              <w:rPr>
                <w:rFonts w:ascii="Arial" w:eastAsia="Times New Roman" w:hAnsi="Arial" w:cs="Arial"/>
              </w:rPr>
            </w:pPr>
          </w:p>
        </w:tc>
      </w:tr>
      <w:tr w:rsidR="003A391C" w:rsidRPr="005663BA" w14:paraId="502589B3" w14:textId="77777777" w:rsidTr="009417C9">
        <w:tc>
          <w:tcPr>
            <w:tcW w:w="2912" w:type="dxa"/>
          </w:tcPr>
          <w:p w14:paraId="0D621F02" w14:textId="77777777" w:rsidR="003A391C" w:rsidRPr="00D142AC" w:rsidRDefault="003A391C" w:rsidP="00180E1B">
            <w:pPr>
              <w:rPr>
                <w:rFonts w:ascii="Arial" w:eastAsia="Times New Roman" w:hAnsi="Arial" w:cs="Arial"/>
              </w:rPr>
            </w:pPr>
            <w:r w:rsidRPr="00D142AC">
              <w:rPr>
                <w:rFonts w:ascii="Arial" w:eastAsia="Times New Roman" w:hAnsi="Arial" w:cs="Arial"/>
              </w:rPr>
              <w:t xml:space="preserve">fragment </w:t>
            </w:r>
            <w:r w:rsidRPr="00D142AC">
              <w:rPr>
                <w:rFonts w:ascii="Arial" w:hAnsi="Arial" w:cs="Arial"/>
              </w:rPr>
              <w:t>(n)</w:t>
            </w:r>
          </w:p>
          <w:p w14:paraId="084C4E4C" w14:textId="77777777" w:rsidR="003A391C" w:rsidRPr="00D142AC" w:rsidRDefault="003A391C" w:rsidP="00180E1B">
            <w:pPr>
              <w:rPr>
                <w:rFonts w:ascii="Arial" w:eastAsia="Times New Roman" w:hAnsi="Arial" w:cs="Arial"/>
              </w:rPr>
            </w:pPr>
          </w:p>
        </w:tc>
        <w:tc>
          <w:tcPr>
            <w:tcW w:w="7258" w:type="dxa"/>
          </w:tcPr>
          <w:p w14:paraId="7264606B" w14:textId="77777777" w:rsidR="003A391C" w:rsidRDefault="003A391C" w:rsidP="009417C9">
            <w:pPr>
              <w:rPr>
                <w:rFonts w:ascii="Arial" w:hAnsi="Arial" w:cs="Arial"/>
                <w:lang w:val="ru-RU"/>
              </w:rPr>
            </w:pPr>
            <w:r w:rsidRPr="00D142AC">
              <w:rPr>
                <w:rFonts w:ascii="Arial" w:eastAsia="Times New Roman" w:hAnsi="Arial" w:cs="Arial"/>
              </w:rPr>
              <w:t xml:space="preserve">A small piece; an incomplete part of a whole. </w:t>
            </w:r>
          </w:p>
        </w:tc>
        <w:tc>
          <w:tcPr>
            <w:tcW w:w="2880" w:type="dxa"/>
          </w:tcPr>
          <w:p w14:paraId="0FD3EC86" w14:textId="12735F87" w:rsidR="003A391C" w:rsidRPr="00D142AC" w:rsidRDefault="003A391C" w:rsidP="00180E1B">
            <w:pPr>
              <w:rPr>
                <w:rFonts w:ascii="Arial" w:eastAsia="Times New Roman" w:hAnsi="Arial" w:cs="Arial"/>
              </w:rPr>
            </w:pPr>
          </w:p>
        </w:tc>
      </w:tr>
      <w:tr w:rsidR="003A391C" w:rsidRPr="005663BA" w14:paraId="05E40531" w14:textId="77777777" w:rsidTr="009417C9">
        <w:tc>
          <w:tcPr>
            <w:tcW w:w="2912" w:type="dxa"/>
          </w:tcPr>
          <w:p w14:paraId="4B207AA2" w14:textId="77777777" w:rsidR="003A391C" w:rsidRPr="00D142AC" w:rsidRDefault="003A391C" w:rsidP="00180E1B">
            <w:pPr>
              <w:spacing w:after="200" w:line="276" w:lineRule="auto"/>
              <w:rPr>
                <w:rFonts w:ascii="Arial" w:hAnsi="Arial" w:cs="Arial"/>
              </w:rPr>
            </w:pPr>
            <w:r w:rsidRPr="00D142AC">
              <w:rPr>
                <w:rFonts w:ascii="Arial" w:hAnsi="Arial" w:cs="Arial"/>
              </w:rPr>
              <w:t>gene (n)</w:t>
            </w:r>
          </w:p>
        </w:tc>
        <w:tc>
          <w:tcPr>
            <w:tcW w:w="7258" w:type="dxa"/>
          </w:tcPr>
          <w:p w14:paraId="380D7431" w14:textId="77777777" w:rsidR="003A391C" w:rsidRPr="00D142AC" w:rsidRDefault="003A391C" w:rsidP="009417C9">
            <w:pPr>
              <w:rPr>
                <w:rFonts w:ascii="Arial" w:hAnsi="Arial" w:cs="Arial"/>
                <w:shd w:val="clear" w:color="auto" w:fill="FFFFFF"/>
              </w:rPr>
            </w:pPr>
            <w:r w:rsidRPr="00D142AC">
              <w:rPr>
                <w:rFonts w:ascii="Arial" w:hAnsi="Arial" w:cs="Arial"/>
                <w:shd w:val="clear" w:color="auto" w:fill="FFFFFF"/>
              </w:rPr>
              <w:t xml:space="preserve">A specific sequence of DNA that determines specific traits in an individual. </w:t>
            </w:r>
          </w:p>
          <w:p w14:paraId="772F3F62" w14:textId="77777777" w:rsidR="003A391C" w:rsidRDefault="003A391C" w:rsidP="009417C9">
            <w:pPr>
              <w:rPr>
                <w:rFonts w:ascii="Arial" w:hAnsi="Arial" w:cs="Arial"/>
                <w:lang w:val="ru-RU"/>
              </w:rPr>
            </w:pPr>
          </w:p>
        </w:tc>
        <w:tc>
          <w:tcPr>
            <w:tcW w:w="2880" w:type="dxa"/>
          </w:tcPr>
          <w:p w14:paraId="6A9F8CA8" w14:textId="6F246B39" w:rsidR="003A391C" w:rsidRPr="00D142AC" w:rsidRDefault="003A391C" w:rsidP="00180E1B">
            <w:pPr>
              <w:rPr>
                <w:rFonts w:ascii="Arial" w:hAnsi="Arial" w:cs="Arial"/>
                <w:shd w:val="clear" w:color="auto" w:fill="FFFFFF"/>
              </w:rPr>
            </w:pPr>
          </w:p>
        </w:tc>
      </w:tr>
      <w:tr w:rsidR="003A391C" w:rsidRPr="00504C46" w14:paraId="77F6C8F7" w14:textId="77777777" w:rsidTr="009417C9">
        <w:tc>
          <w:tcPr>
            <w:tcW w:w="2912" w:type="dxa"/>
          </w:tcPr>
          <w:p w14:paraId="17A7DB75" w14:textId="77777777" w:rsidR="003A391C" w:rsidRPr="00D142AC" w:rsidRDefault="003A391C" w:rsidP="00180E1B">
            <w:pPr>
              <w:rPr>
                <w:rFonts w:ascii="Arial" w:hAnsi="Arial" w:cs="Arial"/>
              </w:rPr>
            </w:pPr>
            <w:r w:rsidRPr="00D142AC">
              <w:rPr>
                <w:rFonts w:ascii="Arial" w:hAnsi="Arial" w:cs="Arial"/>
              </w:rPr>
              <w:t>gene copy (n)</w:t>
            </w:r>
          </w:p>
          <w:p w14:paraId="1D9AC2E4" w14:textId="77777777" w:rsidR="003A391C" w:rsidRDefault="003A391C" w:rsidP="00180E1B">
            <w:pPr>
              <w:rPr>
                <w:rFonts w:ascii="Arial" w:hAnsi="Arial" w:cs="Arial"/>
              </w:rPr>
            </w:pPr>
          </w:p>
          <w:p w14:paraId="55335ED2" w14:textId="77777777" w:rsidR="003A391C" w:rsidRDefault="003A391C" w:rsidP="00180E1B">
            <w:pPr>
              <w:ind w:left="342"/>
              <w:rPr>
                <w:rFonts w:ascii="Arial" w:hAnsi="Arial" w:cs="Arial"/>
              </w:rPr>
            </w:pPr>
          </w:p>
          <w:p w14:paraId="2EC98EC2" w14:textId="77777777" w:rsidR="003A391C" w:rsidRDefault="003A391C" w:rsidP="00180E1B">
            <w:pPr>
              <w:ind w:left="342"/>
              <w:rPr>
                <w:rFonts w:ascii="Arial" w:hAnsi="Arial" w:cs="Arial"/>
              </w:rPr>
            </w:pPr>
          </w:p>
          <w:p w14:paraId="120446C4" w14:textId="77777777" w:rsidR="009417C9" w:rsidRDefault="009417C9" w:rsidP="00180E1B">
            <w:pPr>
              <w:ind w:left="342"/>
              <w:rPr>
                <w:rFonts w:ascii="Arial" w:hAnsi="Arial" w:cs="Arial"/>
              </w:rPr>
            </w:pPr>
          </w:p>
          <w:p w14:paraId="0576749C" w14:textId="77777777" w:rsidR="003A391C" w:rsidRDefault="003A391C" w:rsidP="00180E1B">
            <w:pPr>
              <w:ind w:left="342"/>
              <w:rPr>
                <w:rFonts w:ascii="Arial" w:hAnsi="Arial" w:cs="Arial"/>
              </w:rPr>
            </w:pPr>
          </w:p>
          <w:p w14:paraId="2C6426C4" w14:textId="77777777" w:rsidR="003A391C" w:rsidRPr="00D142AC" w:rsidRDefault="003A391C" w:rsidP="00180E1B">
            <w:pPr>
              <w:rPr>
                <w:rFonts w:ascii="Arial" w:hAnsi="Arial" w:cs="Arial"/>
              </w:rPr>
            </w:pPr>
            <w:r w:rsidRPr="00D142AC">
              <w:rPr>
                <w:rFonts w:ascii="Arial" w:hAnsi="Arial" w:cs="Arial"/>
              </w:rPr>
              <w:t>normal gene copy</w:t>
            </w:r>
            <w:r>
              <w:rPr>
                <w:rFonts w:ascii="Arial" w:hAnsi="Arial" w:cs="Arial"/>
              </w:rPr>
              <w:t xml:space="preserve"> (n)</w:t>
            </w:r>
          </w:p>
          <w:p w14:paraId="192FF97C" w14:textId="77777777" w:rsidR="003A391C" w:rsidRPr="00D142AC" w:rsidDel="004947AA" w:rsidRDefault="003A391C" w:rsidP="00180E1B">
            <w:pPr>
              <w:ind w:left="342"/>
              <w:rPr>
                <w:rFonts w:ascii="Arial" w:hAnsi="Arial" w:cs="Arial"/>
              </w:rPr>
            </w:pPr>
            <w:r w:rsidRPr="00D142AC">
              <w:rPr>
                <w:rFonts w:ascii="Arial" w:hAnsi="Arial" w:cs="Arial"/>
              </w:rPr>
              <w:t>altered gene copy</w:t>
            </w:r>
            <w:r>
              <w:rPr>
                <w:rFonts w:ascii="Arial" w:hAnsi="Arial" w:cs="Arial"/>
              </w:rPr>
              <w:t xml:space="preserve"> (n)</w:t>
            </w:r>
            <w:r w:rsidRPr="00D142AC">
              <w:rPr>
                <w:rFonts w:ascii="Arial" w:hAnsi="Arial" w:cs="Arial"/>
              </w:rPr>
              <w:br/>
            </w:r>
          </w:p>
        </w:tc>
        <w:tc>
          <w:tcPr>
            <w:tcW w:w="7258" w:type="dxa"/>
          </w:tcPr>
          <w:p w14:paraId="6082BA13" w14:textId="77777777" w:rsidR="003A391C" w:rsidRPr="00D142AC" w:rsidRDefault="003A391C" w:rsidP="009417C9">
            <w:pPr>
              <w:rPr>
                <w:rFonts w:ascii="Arial" w:eastAsia="Times New Roman" w:hAnsi="Arial" w:cs="Arial"/>
              </w:rPr>
            </w:pPr>
            <w:r w:rsidRPr="00D142AC">
              <w:rPr>
                <w:rFonts w:ascii="Arial" w:eastAsia="Times New Roman" w:hAnsi="Arial" w:cs="Arial"/>
              </w:rPr>
              <w:t xml:space="preserve">In human cells, DNA is arranged in 23 pairs of chromosomes, for a total of 46 chromosomes. These chromosomes contain all the genes that make up the DNA. One chromosome of each pair is inherited from each parent. As such, individuals have two copies of every gene, one inherited from the mother and one inherited from the father. </w:t>
            </w:r>
          </w:p>
          <w:p w14:paraId="1229554E" w14:textId="77777777" w:rsidR="003A391C" w:rsidRPr="00D142AC" w:rsidRDefault="003A391C" w:rsidP="009417C9">
            <w:pPr>
              <w:rPr>
                <w:rFonts w:ascii="Arial" w:eastAsia="Times New Roman" w:hAnsi="Arial" w:cs="Arial"/>
              </w:rPr>
            </w:pPr>
          </w:p>
          <w:p w14:paraId="56BA421D" w14:textId="77777777" w:rsidR="003A391C" w:rsidRPr="00D142AC" w:rsidRDefault="003A391C" w:rsidP="009417C9">
            <w:pPr>
              <w:rPr>
                <w:rFonts w:ascii="Arial" w:eastAsia="Times New Roman" w:hAnsi="Arial" w:cs="Arial"/>
              </w:rPr>
            </w:pPr>
            <w:r w:rsidRPr="00D142AC">
              <w:rPr>
                <w:rFonts w:ascii="Arial" w:eastAsia="Times New Roman" w:hAnsi="Arial" w:cs="Arial"/>
              </w:rPr>
              <w:t>A normal copy of a gene is one that is found most frequently in the population. Also called the “working copy.”</w:t>
            </w:r>
            <w:r w:rsidRPr="00D142AC">
              <w:rPr>
                <w:rFonts w:ascii="Arial" w:eastAsia="Times New Roman" w:hAnsi="Arial" w:cs="Arial"/>
              </w:rPr>
              <w:br/>
            </w:r>
          </w:p>
          <w:p w14:paraId="1F158EED" w14:textId="77777777" w:rsidR="003A391C" w:rsidRDefault="003A391C" w:rsidP="009417C9">
            <w:pPr>
              <w:rPr>
                <w:rFonts w:ascii="Arial" w:eastAsia="Times New Roman" w:hAnsi="Arial" w:cs="Arial"/>
              </w:rPr>
            </w:pPr>
            <w:r w:rsidRPr="00D142AC">
              <w:rPr>
                <w:rFonts w:ascii="Arial" w:eastAsia="Times New Roman" w:hAnsi="Arial" w:cs="Arial"/>
              </w:rPr>
              <w:t>An altered copy of a gene is one that differs from the working copy, and is considered to be “abnormal”. Also called the “non-working copy.”</w:t>
            </w:r>
          </w:p>
          <w:p w14:paraId="582B401F" w14:textId="491B92E3" w:rsidR="009417C9" w:rsidRPr="009417C9" w:rsidRDefault="009417C9" w:rsidP="009417C9">
            <w:pPr>
              <w:rPr>
                <w:rFonts w:ascii="Arial" w:eastAsia="Times New Roman" w:hAnsi="Arial" w:cs="Arial"/>
              </w:rPr>
            </w:pPr>
          </w:p>
        </w:tc>
        <w:tc>
          <w:tcPr>
            <w:tcW w:w="2880" w:type="dxa"/>
          </w:tcPr>
          <w:p w14:paraId="0FF2FD94" w14:textId="77777777" w:rsidR="003A391C" w:rsidRPr="00D142AC" w:rsidRDefault="003A391C" w:rsidP="00180E1B">
            <w:pPr>
              <w:rPr>
                <w:rFonts w:ascii="Arial" w:eastAsia="Times New Roman" w:hAnsi="Arial" w:cs="Arial"/>
              </w:rPr>
            </w:pPr>
          </w:p>
        </w:tc>
      </w:tr>
      <w:tr w:rsidR="003A391C" w:rsidRPr="005663BA" w14:paraId="3D6D0942" w14:textId="77777777" w:rsidTr="009417C9">
        <w:tc>
          <w:tcPr>
            <w:tcW w:w="2912" w:type="dxa"/>
          </w:tcPr>
          <w:p w14:paraId="5188A065" w14:textId="77777777" w:rsidR="003A391C" w:rsidRPr="00D142AC" w:rsidRDefault="003A391C" w:rsidP="00180E1B">
            <w:pPr>
              <w:rPr>
                <w:rFonts w:ascii="Arial" w:eastAsia="Times New Roman" w:hAnsi="Arial" w:cs="Arial"/>
              </w:rPr>
            </w:pPr>
            <w:r w:rsidRPr="00D142AC">
              <w:rPr>
                <w:rFonts w:ascii="Arial" w:eastAsia="Times New Roman" w:hAnsi="Arial" w:cs="Arial"/>
              </w:rPr>
              <w:lastRenderedPageBreak/>
              <w:t>gene deletion</w:t>
            </w:r>
            <w:r w:rsidRPr="00D142AC">
              <w:rPr>
                <w:rFonts w:ascii="Arial" w:hAnsi="Arial" w:cs="Arial"/>
              </w:rPr>
              <w:t xml:space="preserve"> (n)</w:t>
            </w:r>
          </w:p>
          <w:p w14:paraId="017E157E" w14:textId="77777777" w:rsidR="003A391C" w:rsidRPr="00D142AC" w:rsidRDefault="003A391C" w:rsidP="00180E1B">
            <w:pPr>
              <w:rPr>
                <w:rFonts w:ascii="Arial" w:eastAsia="Times New Roman" w:hAnsi="Arial" w:cs="Arial"/>
                <w:highlight w:val="yellow"/>
              </w:rPr>
            </w:pPr>
          </w:p>
        </w:tc>
        <w:tc>
          <w:tcPr>
            <w:tcW w:w="7258" w:type="dxa"/>
          </w:tcPr>
          <w:p w14:paraId="5D0B2B3C" w14:textId="77777777" w:rsidR="003A391C" w:rsidRPr="00D142AC" w:rsidRDefault="003A391C" w:rsidP="009417C9">
            <w:pPr>
              <w:rPr>
                <w:rFonts w:ascii="Arial" w:eastAsia="Times New Roman" w:hAnsi="Arial" w:cs="Arial"/>
              </w:rPr>
            </w:pPr>
            <w:r w:rsidRPr="00D142AC">
              <w:rPr>
                <w:rFonts w:ascii="Arial" w:eastAsia="Times New Roman" w:hAnsi="Arial" w:cs="Arial"/>
              </w:rPr>
              <w:t xml:space="preserve">Having a piece of genetic information missing from a gene. </w:t>
            </w:r>
          </w:p>
          <w:p w14:paraId="108679F0" w14:textId="77777777" w:rsidR="003A391C" w:rsidRPr="00B26FCD" w:rsidRDefault="003A391C" w:rsidP="009417C9">
            <w:pPr>
              <w:rPr>
                <w:rFonts w:ascii="Arial" w:hAnsi="Arial" w:cs="Arial"/>
                <w:lang w:val="ru-RU"/>
              </w:rPr>
            </w:pPr>
          </w:p>
        </w:tc>
        <w:tc>
          <w:tcPr>
            <w:tcW w:w="2880" w:type="dxa"/>
          </w:tcPr>
          <w:p w14:paraId="1200A2AA" w14:textId="633257DA" w:rsidR="003A391C" w:rsidRPr="00D142AC" w:rsidRDefault="003A391C" w:rsidP="00180E1B">
            <w:pPr>
              <w:rPr>
                <w:rFonts w:ascii="Arial" w:eastAsia="Times New Roman" w:hAnsi="Arial" w:cs="Arial"/>
              </w:rPr>
            </w:pPr>
          </w:p>
        </w:tc>
      </w:tr>
      <w:tr w:rsidR="003A391C" w:rsidRPr="005663BA" w14:paraId="55A59797" w14:textId="77777777" w:rsidTr="009417C9">
        <w:tc>
          <w:tcPr>
            <w:tcW w:w="2912" w:type="dxa"/>
          </w:tcPr>
          <w:p w14:paraId="1B08F6FB" w14:textId="77777777" w:rsidR="003A391C" w:rsidRPr="00D142AC" w:rsidRDefault="003A391C" w:rsidP="00180E1B">
            <w:pPr>
              <w:rPr>
                <w:rFonts w:ascii="Arial" w:eastAsia="Times New Roman" w:hAnsi="Arial" w:cs="Arial"/>
              </w:rPr>
            </w:pPr>
            <w:r w:rsidRPr="00D142AC">
              <w:rPr>
                <w:rFonts w:ascii="Arial" w:eastAsia="Times New Roman" w:hAnsi="Arial" w:cs="Arial"/>
              </w:rPr>
              <w:t xml:space="preserve">generation </w:t>
            </w:r>
            <w:r w:rsidRPr="00D142AC">
              <w:rPr>
                <w:rFonts w:ascii="Arial" w:hAnsi="Arial" w:cs="Arial"/>
              </w:rPr>
              <w:t>(n)</w:t>
            </w:r>
          </w:p>
          <w:p w14:paraId="41F7B208" w14:textId="77777777" w:rsidR="003A391C" w:rsidRPr="00D142AC" w:rsidRDefault="003A391C" w:rsidP="00180E1B">
            <w:pPr>
              <w:rPr>
                <w:rFonts w:ascii="Arial" w:eastAsia="Times New Roman" w:hAnsi="Arial" w:cs="Arial"/>
              </w:rPr>
            </w:pPr>
          </w:p>
        </w:tc>
        <w:tc>
          <w:tcPr>
            <w:tcW w:w="7258" w:type="dxa"/>
          </w:tcPr>
          <w:p w14:paraId="5675B53F" w14:textId="77777777" w:rsidR="003A391C" w:rsidRPr="00D142AC" w:rsidRDefault="003A391C" w:rsidP="009417C9">
            <w:pPr>
              <w:rPr>
                <w:rFonts w:ascii="Arial" w:eastAsia="Times New Roman" w:hAnsi="Arial" w:cs="Arial"/>
              </w:rPr>
            </w:pPr>
            <w:r w:rsidRPr="00D142AC">
              <w:rPr>
                <w:rFonts w:ascii="Arial" w:eastAsia="Times New Roman" w:hAnsi="Arial" w:cs="Arial"/>
              </w:rPr>
              <w:t xml:space="preserve">The people who constitute a single step in a line of descent from an ancestor; a group of people born and living more or less at the same time. </w:t>
            </w:r>
          </w:p>
          <w:p w14:paraId="7CB711A4" w14:textId="77777777" w:rsidR="003A391C" w:rsidRPr="00D142AC" w:rsidRDefault="003A391C" w:rsidP="009417C9">
            <w:pPr>
              <w:rPr>
                <w:rFonts w:ascii="Arial" w:eastAsia="Times New Roman" w:hAnsi="Arial" w:cs="Arial"/>
              </w:rPr>
            </w:pPr>
          </w:p>
          <w:p w14:paraId="162CC607" w14:textId="77777777" w:rsidR="003A391C" w:rsidRPr="00D142AC" w:rsidRDefault="003A391C" w:rsidP="009417C9">
            <w:pPr>
              <w:rPr>
                <w:rFonts w:ascii="Arial" w:eastAsia="Times New Roman" w:hAnsi="Arial" w:cs="Arial"/>
              </w:rPr>
            </w:pPr>
            <w:r w:rsidRPr="00D142AC">
              <w:rPr>
                <w:rFonts w:ascii="Arial" w:eastAsia="Times New Roman" w:hAnsi="Arial" w:cs="Arial"/>
              </w:rPr>
              <w:t xml:space="preserve">Example: You, your brothers and sisters, all your spouses and your cousins are in the same generation. Your parents, your aunts and uncles and all their spouses form a previous generation. Your grandparents, their siblings and spouses from an even earlier generation. Your children and nieces and nephews form a later generation. </w:t>
            </w:r>
          </w:p>
          <w:p w14:paraId="4EB5C15A" w14:textId="77777777" w:rsidR="003A391C" w:rsidRDefault="003A391C" w:rsidP="009417C9">
            <w:pPr>
              <w:rPr>
                <w:rFonts w:ascii="Arial" w:hAnsi="Arial" w:cs="Arial"/>
                <w:lang w:val="ru-RU"/>
              </w:rPr>
            </w:pPr>
          </w:p>
        </w:tc>
        <w:tc>
          <w:tcPr>
            <w:tcW w:w="2880" w:type="dxa"/>
          </w:tcPr>
          <w:p w14:paraId="2DC76620" w14:textId="1D6120A3" w:rsidR="003A391C" w:rsidRPr="00D142AC" w:rsidRDefault="003A391C" w:rsidP="00180E1B">
            <w:pPr>
              <w:rPr>
                <w:rFonts w:ascii="Arial" w:eastAsia="Times New Roman" w:hAnsi="Arial" w:cs="Arial"/>
              </w:rPr>
            </w:pPr>
          </w:p>
        </w:tc>
      </w:tr>
      <w:tr w:rsidR="003A391C" w:rsidRPr="005663BA" w14:paraId="54D744FA" w14:textId="77777777" w:rsidTr="009417C9">
        <w:tc>
          <w:tcPr>
            <w:tcW w:w="2912" w:type="dxa"/>
          </w:tcPr>
          <w:p w14:paraId="4CB55E03" w14:textId="77777777" w:rsidR="003A391C" w:rsidRDefault="003A391C" w:rsidP="00180E1B">
            <w:pPr>
              <w:rPr>
                <w:rFonts w:ascii="Arial" w:eastAsia="Times New Roman" w:hAnsi="Arial" w:cs="Arial"/>
              </w:rPr>
            </w:pPr>
            <w:r>
              <w:rPr>
                <w:rFonts w:ascii="Arial" w:eastAsia="Times New Roman" w:hAnsi="Arial" w:cs="Arial"/>
              </w:rPr>
              <w:t>gene sequence</w:t>
            </w:r>
          </w:p>
          <w:p w14:paraId="64E470FB" w14:textId="77777777" w:rsidR="003A391C" w:rsidRPr="00D142AC" w:rsidRDefault="003A391C" w:rsidP="00180E1B">
            <w:pPr>
              <w:rPr>
                <w:rFonts w:ascii="Arial" w:eastAsia="Times New Roman" w:hAnsi="Arial" w:cs="Arial"/>
              </w:rPr>
            </w:pPr>
          </w:p>
        </w:tc>
        <w:tc>
          <w:tcPr>
            <w:tcW w:w="7258" w:type="dxa"/>
          </w:tcPr>
          <w:p w14:paraId="41DEE575" w14:textId="77777777" w:rsidR="003A391C" w:rsidRDefault="003A391C" w:rsidP="009417C9">
            <w:pPr>
              <w:rPr>
                <w:rFonts w:ascii="Arial" w:eastAsia="Times New Roman" w:hAnsi="Arial" w:cs="Arial"/>
              </w:rPr>
            </w:pPr>
            <w:r w:rsidRPr="00D34A3E">
              <w:rPr>
                <w:rFonts w:ascii="Arial" w:hAnsi="Arial" w:cs="Arial"/>
              </w:rPr>
              <w:t>Precise order of nucleotides (chemical letters) within a gene or DNA molecule</w:t>
            </w:r>
            <w:r w:rsidRPr="00D34A3E">
              <w:rPr>
                <w:rFonts w:ascii="Arial" w:eastAsia="Times New Roman" w:hAnsi="Arial" w:cs="Arial"/>
              </w:rPr>
              <w:t xml:space="preserve">  </w:t>
            </w:r>
          </w:p>
          <w:p w14:paraId="2ACF297F" w14:textId="77777777" w:rsidR="009417C9" w:rsidRPr="00807DE4" w:rsidRDefault="009417C9" w:rsidP="009417C9">
            <w:pPr>
              <w:rPr>
                <w:rFonts w:ascii="Arial" w:hAnsi="Arial"/>
                <w:lang w:val="ru-RU"/>
              </w:rPr>
            </w:pPr>
          </w:p>
        </w:tc>
        <w:tc>
          <w:tcPr>
            <w:tcW w:w="2880" w:type="dxa"/>
          </w:tcPr>
          <w:p w14:paraId="6877BE95" w14:textId="322DC9E8" w:rsidR="003A391C" w:rsidRPr="00807DE4" w:rsidRDefault="003A391C" w:rsidP="00180E1B">
            <w:pPr>
              <w:rPr>
                <w:rFonts w:ascii="Arial" w:eastAsia="Times New Roman" w:hAnsi="Arial" w:cs="Arial"/>
              </w:rPr>
            </w:pPr>
          </w:p>
        </w:tc>
      </w:tr>
      <w:tr w:rsidR="003A391C" w:rsidRPr="005663BA" w14:paraId="6FFE855C" w14:textId="77777777" w:rsidTr="009417C9">
        <w:tc>
          <w:tcPr>
            <w:tcW w:w="2912" w:type="dxa"/>
          </w:tcPr>
          <w:p w14:paraId="617E0568" w14:textId="77777777" w:rsidR="003A391C" w:rsidRPr="00D142AC" w:rsidRDefault="003A391C" w:rsidP="00180E1B">
            <w:pPr>
              <w:rPr>
                <w:rFonts w:ascii="Arial" w:eastAsia="Times New Roman" w:hAnsi="Arial" w:cs="Arial"/>
              </w:rPr>
            </w:pPr>
            <w:r w:rsidRPr="00D142AC">
              <w:rPr>
                <w:rFonts w:ascii="Arial" w:eastAsia="Times New Roman" w:hAnsi="Arial" w:cs="Arial"/>
              </w:rPr>
              <w:t xml:space="preserve">genetic </w:t>
            </w:r>
            <w:r w:rsidRPr="00D142AC">
              <w:rPr>
                <w:rFonts w:ascii="Arial" w:hAnsi="Arial" w:cs="Arial"/>
              </w:rPr>
              <w:t>(adj)</w:t>
            </w:r>
          </w:p>
          <w:p w14:paraId="3AA257C6" w14:textId="77777777" w:rsidR="003A391C" w:rsidRPr="00D142AC" w:rsidRDefault="003A391C" w:rsidP="00180E1B">
            <w:pPr>
              <w:rPr>
                <w:rFonts w:ascii="Arial" w:eastAsia="Times New Roman" w:hAnsi="Arial" w:cs="Arial"/>
              </w:rPr>
            </w:pPr>
          </w:p>
        </w:tc>
        <w:tc>
          <w:tcPr>
            <w:tcW w:w="7258" w:type="dxa"/>
          </w:tcPr>
          <w:p w14:paraId="010E1D7A" w14:textId="77777777" w:rsidR="003A391C" w:rsidRDefault="003A391C" w:rsidP="009417C9">
            <w:pPr>
              <w:rPr>
                <w:rFonts w:ascii="Arial" w:hAnsi="Arial" w:cs="Arial"/>
                <w:lang w:val="ru-RU"/>
              </w:rPr>
            </w:pPr>
            <w:r w:rsidRPr="00D142AC">
              <w:rPr>
                <w:rFonts w:ascii="Arial" w:eastAsia="Times New Roman" w:hAnsi="Arial" w:cs="Arial"/>
              </w:rPr>
              <w:t xml:space="preserve">Having to do with inherited traits. </w:t>
            </w:r>
          </w:p>
        </w:tc>
        <w:tc>
          <w:tcPr>
            <w:tcW w:w="2880" w:type="dxa"/>
          </w:tcPr>
          <w:p w14:paraId="158D7CEE" w14:textId="21A7A811" w:rsidR="003A391C" w:rsidRPr="00D142AC" w:rsidRDefault="003A391C" w:rsidP="00180E1B">
            <w:pPr>
              <w:rPr>
                <w:rFonts w:ascii="Arial" w:eastAsia="Times New Roman" w:hAnsi="Arial" w:cs="Arial"/>
              </w:rPr>
            </w:pPr>
          </w:p>
        </w:tc>
      </w:tr>
      <w:tr w:rsidR="003A391C" w:rsidRPr="005663BA" w14:paraId="5C4776D1" w14:textId="77777777" w:rsidTr="009417C9">
        <w:tc>
          <w:tcPr>
            <w:tcW w:w="2912" w:type="dxa"/>
          </w:tcPr>
          <w:p w14:paraId="124F0A08" w14:textId="77777777" w:rsidR="003A391C" w:rsidRPr="00D142AC" w:rsidRDefault="003A391C" w:rsidP="00180E1B">
            <w:pPr>
              <w:rPr>
                <w:rFonts w:ascii="Arial" w:eastAsia="Times New Roman" w:hAnsi="Arial" w:cs="Arial"/>
              </w:rPr>
            </w:pPr>
            <w:r w:rsidRPr="00D142AC">
              <w:rPr>
                <w:rFonts w:ascii="Arial" w:eastAsia="Times New Roman" w:hAnsi="Arial" w:cs="Arial"/>
              </w:rPr>
              <w:t xml:space="preserve">genetic counseling </w:t>
            </w:r>
            <w:r w:rsidRPr="00D142AC">
              <w:rPr>
                <w:rFonts w:ascii="Arial" w:hAnsi="Arial" w:cs="Arial"/>
              </w:rPr>
              <w:t>(n)</w:t>
            </w:r>
          </w:p>
          <w:p w14:paraId="7D408A7A" w14:textId="77777777" w:rsidR="003A391C" w:rsidRPr="00D142AC" w:rsidRDefault="003A391C" w:rsidP="00180E1B">
            <w:pPr>
              <w:rPr>
                <w:rFonts w:ascii="Arial" w:eastAsia="Times New Roman" w:hAnsi="Arial" w:cs="Arial"/>
              </w:rPr>
            </w:pPr>
          </w:p>
        </w:tc>
        <w:tc>
          <w:tcPr>
            <w:tcW w:w="7258" w:type="dxa"/>
          </w:tcPr>
          <w:p w14:paraId="300D65A7" w14:textId="77777777" w:rsidR="003A391C" w:rsidRPr="00D142AC" w:rsidRDefault="003A391C" w:rsidP="009417C9">
            <w:pPr>
              <w:rPr>
                <w:rFonts w:ascii="Arial" w:hAnsi="Arial" w:cs="Arial"/>
                <w:shd w:val="clear" w:color="auto" w:fill="FFFFFF"/>
              </w:rPr>
            </w:pPr>
            <w:r w:rsidRPr="00D142AC">
              <w:rPr>
                <w:rFonts w:ascii="Arial" w:eastAsia="Times New Roman" w:hAnsi="Arial" w:cs="Arial"/>
              </w:rPr>
              <w:t xml:space="preserve">A discussion with a genetic counselor about the basic concepts of genetics, </w:t>
            </w:r>
            <w:r w:rsidRPr="00D142AC">
              <w:rPr>
                <w:rFonts w:ascii="Arial" w:hAnsi="Arial" w:cs="Arial"/>
                <w:shd w:val="clear" w:color="auto" w:fill="FFFFFF"/>
              </w:rPr>
              <w:t>genetic conditions, the chances of being affected by a genetic condition or having a child with a genetic condition, and genetic testing and treatment.</w:t>
            </w:r>
          </w:p>
          <w:p w14:paraId="0D0190E9" w14:textId="77777777" w:rsidR="003A391C" w:rsidRPr="00B26FCD" w:rsidRDefault="003A391C" w:rsidP="009417C9">
            <w:pPr>
              <w:rPr>
                <w:rFonts w:ascii="Arial" w:hAnsi="Arial" w:cs="Arial"/>
                <w:lang w:val="ru-RU"/>
              </w:rPr>
            </w:pPr>
          </w:p>
        </w:tc>
        <w:tc>
          <w:tcPr>
            <w:tcW w:w="2880" w:type="dxa"/>
          </w:tcPr>
          <w:p w14:paraId="1020FAF0" w14:textId="37E76566" w:rsidR="003A391C" w:rsidRPr="00D142AC" w:rsidRDefault="003A391C" w:rsidP="00180E1B">
            <w:pPr>
              <w:rPr>
                <w:rFonts w:ascii="Arial" w:eastAsia="Times New Roman" w:hAnsi="Arial" w:cs="Arial"/>
              </w:rPr>
            </w:pPr>
          </w:p>
        </w:tc>
      </w:tr>
      <w:tr w:rsidR="003A391C" w:rsidRPr="005663BA" w14:paraId="0017C8CE" w14:textId="77777777" w:rsidTr="009417C9">
        <w:tc>
          <w:tcPr>
            <w:tcW w:w="2912" w:type="dxa"/>
          </w:tcPr>
          <w:p w14:paraId="3CA62185" w14:textId="77777777" w:rsidR="003A391C" w:rsidRPr="00D142AC" w:rsidRDefault="003A391C" w:rsidP="00180E1B">
            <w:pPr>
              <w:rPr>
                <w:rFonts w:ascii="Arial" w:eastAsia="Times New Roman" w:hAnsi="Arial" w:cs="Arial"/>
              </w:rPr>
            </w:pPr>
            <w:r w:rsidRPr="00D142AC">
              <w:rPr>
                <w:rFonts w:ascii="Arial" w:eastAsia="Times New Roman" w:hAnsi="Arial" w:cs="Arial"/>
              </w:rPr>
              <w:t xml:space="preserve">genetic counseling intern </w:t>
            </w:r>
            <w:r w:rsidRPr="00D142AC">
              <w:rPr>
                <w:rFonts w:ascii="Arial" w:hAnsi="Arial" w:cs="Arial"/>
              </w:rPr>
              <w:t>(n)</w:t>
            </w:r>
          </w:p>
          <w:p w14:paraId="4C60ACE1" w14:textId="77777777" w:rsidR="003A391C" w:rsidRPr="00D142AC" w:rsidRDefault="003A391C" w:rsidP="00180E1B">
            <w:pPr>
              <w:rPr>
                <w:rFonts w:ascii="Arial" w:eastAsia="Times New Roman" w:hAnsi="Arial" w:cs="Arial"/>
              </w:rPr>
            </w:pPr>
          </w:p>
        </w:tc>
        <w:tc>
          <w:tcPr>
            <w:tcW w:w="7258" w:type="dxa"/>
          </w:tcPr>
          <w:p w14:paraId="33D50B1B" w14:textId="77777777" w:rsidR="003A391C" w:rsidRPr="00D142AC" w:rsidRDefault="003A391C" w:rsidP="009417C9">
            <w:pPr>
              <w:rPr>
                <w:rFonts w:ascii="Arial" w:eastAsia="Times New Roman" w:hAnsi="Arial" w:cs="Arial"/>
              </w:rPr>
            </w:pPr>
            <w:r w:rsidRPr="00D142AC">
              <w:rPr>
                <w:rFonts w:ascii="Arial" w:eastAsia="Times New Roman" w:hAnsi="Arial" w:cs="Arial"/>
              </w:rPr>
              <w:t xml:space="preserve">A genetic counseling student who has not yet completed his/her academic studies and is now practicing under the supervision of a more experienced counselor in preparation for providing genetic counseling services independently after obtaining his/her </w:t>
            </w:r>
            <w:proofErr w:type="gramStart"/>
            <w:r w:rsidRPr="00D142AC">
              <w:rPr>
                <w:rFonts w:ascii="Arial" w:eastAsia="Times New Roman" w:hAnsi="Arial" w:cs="Arial"/>
              </w:rPr>
              <w:t>graduate</w:t>
            </w:r>
            <w:proofErr w:type="gramEnd"/>
            <w:r w:rsidRPr="00D142AC">
              <w:rPr>
                <w:rFonts w:ascii="Arial" w:eastAsia="Times New Roman" w:hAnsi="Arial" w:cs="Arial"/>
              </w:rPr>
              <w:t xml:space="preserve"> degree. </w:t>
            </w:r>
          </w:p>
          <w:p w14:paraId="0F17DCB5" w14:textId="77777777" w:rsidR="003A391C" w:rsidRPr="00B26FCD" w:rsidRDefault="003A391C" w:rsidP="009417C9">
            <w:pPr>
              <w:rPr>
                <w:rFonts w:ascii="Arial" w:hAnsi="Arial" w:cs="Arial"/>
                <w:lang w:val="ru-RU"/>
              </w:rPr>
            </w:pPr>
          </w:p>
        </w:tc>
        <w:tc>
          <w:tcPr>
            <w:tcW w:w="2880" w:type="dxa"/>
          </w:tcPr>
          <w:p w14:paraId="217AD3B0" w14:textId="4329CFFF" w:rsidR="003A391C" w:rsidRPr="00D142AC" w:rsidRDefault="003A391C" w:rsidP="00180E1B">
            <w:pPr>
              <w:rPr>
                <w:rFonts w:ascii="Arial" w:eastAsia="Times New Roman" w:hAnsi="Arial" w:cs="Arial"/>
              </w:rPr>
            </w:pPr>
          </w:p>
        </w:tc>
      </w:tr>
      <w:tr w:rsidR="003A391C" w:rsidRPr="005663BA" w14:paraId="6E805F06" w14:textId="77777777" w:rsidTr="009417C9">
        <w:tc>
          <w:tcPr>
            <w:tcW w:w="2912" w:type="dxa"/>
          </w:tcPr>
          <w:p w14:paraId="2B7F2D5A" w14:textId="77777777" w:rsidR="003A391C" w:rsidRPr="00D142AC" w:rsidRDefault="003A391C" w:rsidP="00180E1B">
            <w:pPr>
              <w:rPr>
                <w:rFonts w:ascii="Arial" w:eastAsia="Times New Roman" w:hAnsi="Arial" w:cs="Arial"/>
              </w:rPr>
            </w:pPr>
            <w:r w:rsidRPr="00D142AC">
              <w:rPr>
                <w:rFonts w:ascii="Arial" w:eastAsia="Times New Roman" w:hAnsi="Arial" w:cs="Arial"/>
              </w:rPr>
              <w:t xml:space="preserve">genetic counselor </w:t>
            </w:r>
            <w:r w:rsidRPr="00D142AC">
              <w:rPr>
                <w:rFonts w:ascii="Arial" w:hAnsi="Arial" w:cs="Arial"/>
              </w:rPr>
              <w:t>(n)</w:t>
            </w:r>
          </w:p>
          <w:p w14:paraId="48FB971C" w14:textId="77777777" w:rsidR="003A391C" w:rsidRPr="00D142AC" w:rsidRDefault="003A391C" w:rsidP="00180E1B">
            <w:pPr>
              <w:rPr>
                <w:rFonts w:ascii="Arial" w:eastAsia="Times New Roman" w:hAnsi="Arial" w:cs="Arial"/>
              </w:rPr>
            </w:pPr>
          </w:p>
        </w:tc>
        <w:tc>
          <w:tcPr>
            <w:tcW w:w="7258" w:type="dxa"/>
          </w:tcPr>
          <w:p w14:paraId="2CA0D48C" w14:textId="1918D046" w:rsidR="003A391C" w:rsidRPr="009417C9" w:rsidRDefault="003A391C" w:rsidP="009417C9">
            <w:pPr>
              <w:rPr>
                <w:rFonts w:ascii="Arial" w:hAnsi="Arial" w:cs="Arial"/>
                <w:shd w:val="clear" w:color="auto" w:fill="FFFFFF"/>
              </w:rPr>
            </w:pPr>
            <w:r w:rsidRPr="00D142AC">
              <w:rPr>
                <w:rFonts w:ascii="Arial" w:eastAsia="Times New Roman" w:hAnsi="Arial" w:cs="Arial"/>
              </w:rPr>
              <w:t xml:space="preserve">A healthcare professional with a specialized graduate degree who works with people undergoing genetic testing. Genetic counselors provide information about </w:t>
            </w:r>
            <w:r w:rsidRPr="00D142AC">
              <w:rPr>
                <w:rFonts w:ascii="Arial" w:hAnsi="Arial" w:cs="Arial"/>
                <w:shd w:val="clear" w:color="auto" w:fill="FFFFFF"/>
              </w:rPr>
              <w:t>genetic conditions, help patients understand their chances of being affected by a genetic condition or having a child with a genetic condition, and help them make informed decisions about testing and treatment. Genetic counselors also provide emotional support to patients and families.</w:t>
            </w:r>
          </w:p>
        </w:tc>
        <w:tc>
          <w:tcPr>
            <w:tcW w:w="2880" w:type="dxa"/>
          </w:tcPr>
          <w:p w14:paraId="3106D75A" w14:textId="361D5097" w:rsidR="003A391C" w:rsidRPr="00D142AC" w:rsidRDefault="003A391C" w:rsidP="00180E1B">
            <w:pPr>
              <w:rPr>
                <w:rFonts w:ascii="Arial" w:eastAsia="Times New Roman" w:hAnsi="Arial" w:cs="Arial"/>
              </w:rPr>
            </w:pPr>
          </w:p>
        </w:tc>
      </w:tr>
      <w:tr w:rsidR="003A391C" w:rsidRPr="005663BA" w14:paraId="1A656F27" w14:textId="77777777" w:rsidTr="009417C9">
        <w:tc>
          <w:tcPr>
            <w:tcW w:w="2912" w:type="dxa"/>
          </w:tcPr>
          <w:p w14:paraId="4DCA6662" w14:textId="77777777" w:rsidR="003A391C" w:rsidRPr="00D142AC" w:rsidRDefault="003A391C" w:rsidP="00180E1B">
            <w:pPr>
              <w:spacing w:after="200" w:line="276" w:lineRule="auto"/>
              <w:rPr>
                <w:rFonts w:ascii="Arial" w:hAnsi="Arial" w:cs="Arial"/>
              </w:rPr>
            </w:pPr>
            <w:r w:rsidRPr="00D142AC">
              <w:rPr>
                <w:rFonts w:ascii="Arial" w:hAnsi="Arial" w:cs="Arial"/>
              </w:rPr>
              <w:lastRenderedPageBreak/>
              <w:t>genetic discrimination (n)</w:t>
            </w:r>
          </w:p>
        </w:tc>
        <w:tc>
          <w:tcPr>
            <w:tcW w:w="7258" w:type="dxa"/>
          </w:tcPr>
          <w:p w14:paraId="68C6AB85" w14:textId="77777777" w:rsidR="003A391C" w:rsidRDefault="003A391C" w:rsidP="009417C9">
            <w:pPr>
              <w:rPr>
                <w:rFonts w:ascii="Arial" w:hAnsi="Arial" w:cs="Arial"/>
              </w:rPr>
            </w:pPr>
            <w:r w:rsidRPr="00D142AC">
              <w:rPr>
                <w:rFonts w:ascii="Arial" w:hAnsi="Arial" w:cs="Arial"/>
              </w:rPr>
              <w:t>The act of refusing to provide</w:t>
            </w:r>
            <w:r>
              <w:rPr>
                <w:rFonts w:ascii="Arial" w:hAnsi="Arial" w:cs="Arial"/>
              </w:rPr>
              <w:t>, or charging more for,</w:t>
            </w:r>
            <w:r w:rsidRPr="00D142AC">
              <w:rPr>
                <w:rFonts w:ascii="Arial" w:hAnsi="Arial" w:cs="Arial"/>
              </w:rPr>
              <w:t xml:space="preserve"> insurance or any service based on an individual’s genetic make-up. </w:t>
            </w:r>
          </w:p>
          <w:p w14:paraId="28AEF911" w14:textId="77777777" w:rsidR="003A391C" w:rsidRPr="00B26FCD" w:rsidRDefault="003A391C" w:rsidP="009417C9">
            <w:pPr>
              <w:rPr>
                <w:rFonts w:ascii="Arial" w:hAnsi="Arial" w:cs="Arial"/>
                <w:lang w:val="ru-RU"/>
              </w:rPr>
            </w:pPr>
          </w:p>
        </w:tc>
        <w:tc>
          <w:tcPr>
            <w:tcW w:w="2880" w:type="dxa"/>
          </w:tcPr>
          <w:p w14:paraId="5B95BC4B" w14:textId="1DA97A5D" w:rsidR="003A391C" w:rsidRPr="00D142AC" w:rsidRDefault="003A391C" w:rsidP="00180E1B">
            <w:pPr>
              <w:rPr>
                <w:rFonts w:ascii="Arial" w:hAnsi="Arial" w:cs="Arial"/>
              </w:rPr>
            </w:pPr>
          </w:p>
        </w:tc>
      </w:tr>
      <w:tr w:rsidR="003A391C" w:rsidRPr="005663BA" w14:paraId="0AB66E44" w14:textId="77777777" w:rsidTr="009417C9">
        <w:tc>
          <w:tcPr>
            <w:tcW w:w="2912" w:type="dxa"/>
          </w:tcPr>
          <w:p w14:paraId="4065DFD8" w14:textId="77777777" w:rsidR="003A391C" w:rsidRPr="00D142AC" w:rsidRDefault="003A391C" w:rsidP="00180E1B">
            <w:pPr>
              <w:rPr>
                <w:rFonts w:ascii="Arial" w:eastAsia="Times New Roman" w:hAnsi="Arial" w:cs="Arial"/>
              </w:rPr>
            </w:pPr>
            <w:r w:rsidRPr="00D142AC">
              <w:rPr>
                <w:rFonts w:ascii="Arial" w:eastAsia="Times New Roman" w:hAnsi="Arial" w:cs="Arial"/>
              </w:rPr>
              <w:t xml:space="preserve">genetic factors </w:t>
            </w:r>
            <w:r w:rsidRPr="00D142AC">
              <w:rPr>
                <w:rFonts w:ascii="Arial" w:hAnsi="Arial" w:cs="Arial"/>
              </w:rPr>
              <w:t>(n)</w:t>
            </w:r>
          </w:p>
          <w:p w14:paraId="1F492F8C" w14:textId="77777777" w:rsidR="003A391C" w:rsidRPr="00D142AC" w:rsidRDefault="003A391C" w:rsidP="00180E1B">
            <w:pPr>
              <w:rPr>
                <w:rFonts w:ascii="Arial" w:eastAsia="Times New Roman" w:hAnsi="Arial" w:cs="Arial"/>
              </w:rPr>
            </w:pPr>
          </w:p>
        </w:tc>
        <w:tc>
          <w:tcPr>
            <w:tcW w:w="7258" w:type="dxa"/>
          </w:tcPr>
          <w:p w14:paraId="55B1CBAD" w14:textId="77777777" w:rsidR="003A391C" w:rsidRPr="00D142AC" w:rsidRDefault="003A391C" w:rsidP="009417C9">
            <w:pPr>
              <w:rPr>
                <w:rFonts w:ascii="Arial" w:eastAsia="Times New Roman" w:hAnsi="Arial" w:cs="Arial"/>
              </w:rPr>
            </w:pPr>
            <w:r w:rsidRPr="00D142AC">
              <w:rPr>
                <w:rFonts w:ascii="Arial" w:eastAsia="Times New Roman" w:hAnsi="Arial" w:cs="Arial"/>
              </w:rPr>
              <w:t xml:space="preserve">Specific aspects of a person’s genetic make-up that influence that person’s health and development. </w:t>
            </w:r>
          </w:p>
          <w:p w14:paraId="20DF8012" w14:textId="77777777" w:rsidR="003A391C" w:rsidRPr="00B26FCD" w:rsidRDefault="003A391C" w:rsidP="009417C9">
            <w:pPr>
              <w:rPr>
                <w:rFonts w:ascii="Arial" w:hAnsi="Arial" w:cs="Arial"/>
                <w:lang w:val="ru-RU"/>
              </w:rPr>
            </w:pPr>
          </w:p>
        </w:tc>
        <w:tc>
          <w:tcPr>
            <w:tcW w:w="2880" w:type="dxa"/>
          </w:tcPr>
          <w:p w14:paraId="3940EC4F" w14:textId="09C7FC88" w:rsidR="003A391C" w:rsidRPr="00D142AC" w:rsidRDefault="003A391C" w:rsidP="00180E1B">
            <w:pPr>
              <w:rPr>
                <w:rFonts w:ascii="Arial" w:eastAsia="Times New Roman" w:hAnsi="Arial" w:cs="Arial"/>
              </w:rPr>
            </w:pPr>
          </w:p>
        </w:tc>
      </w:tr>
      <w:tr w:rsidR="003A391C" w:rsidRPr="005663BA" w14:paraId="5DD57D92" w14:textId="77777777" w:rsidTr="009417C9">
        <w:tc>
          <w:tcPr>
            <w:tcW w:w="2912" w:type="dxa"/>
          </w:tcPr>
          <w:p w14:paraId="13B0D8D5" w14:textId="77777777" w:rsidR="003A391C" w:rsidRPr="00D142AC" w:rsidRDefault="003A391C" w:rsidP="00180E1B">
            <w:pPr>
              <w:rPr>
                <w:rFonts w:ascii="Arial" w:eastAsia="Times New Roman" w:hAnsi="Arial" w:cs="Arial"/>
              </w:rPr>
            </w:pPr>
            <w:r w:rsidRPr="00D142AC">
              <w:rPr>
                <w:rFonts w:ascii="Arial" w:eastAsia="Times New Roman" w:hAnsi="Arial" w:cs="Arial"/>
              </w:rPr>
              <w:t xml:space="preserve">genetic information </w:t>
            </w:r>
            <w:r w:rsidRPr="00D142AC">
              <w:rPr>
                <w:rFonts w:ascii="Arial" w:hAnsi="Arial" w:cs="Arial"/>
              </w:rPr>
              <w:t>(n)</w:t>
            </w:r>
          </w:p>
          <w:p w14:paraId="027B2AB7" w14:textId="77777777" w:rsidR="003A391C" w:rsidRPr="00D142AC" w:rsidRDefault="003A391C" w:rsidP="00180E1B">
            <w:pPr>
              <w:rPr>
                <w:rFonts w:ascii="Arial" w:eastAsia="Times New Roman" w:hAnsi="Arial" w:cs="Arial"/>
              </w:rPr>
            </w:pPr>
          </w:p>
        </w:tc>
        <w:tc>
          <w:tcPr>
            <w:tcW w:w="7258" w:type="dxa"/>
          </w:tcPr>
          <w:p w14:paraId="4A225EF5" w14:textId="77777777" w:rsidR="003A391C" w:rsidRPr="00D142AC" w:rsidRDefault="003A391C" w:rsidP="009417C9">
            <w:pPr>
              <w:rPr>
                <w:rFonts w:ascii="Arial" w:eastAsia="Times New Roman" w:hAnsi="Arial" w:cs="Arial"/>
              </w:rPr>
            </w:pPr>
            <w:r w:rsidRPr="00D142AC">
              <w:rPr>
                <w:rFonts w:ascii="Arial" w:eastAsia="Times New Roman" w:hAnsi="Arial" w:cs="Arial"/>
              </w:rPr>
              <w:t xml:space="preserve">The information encoded in genes, which tells every cell in a body how to grow, what to do and how to reproduce. </w:t>
            </w:r>
          </w:p>
          <w:p w14:paraId="23A1CADA" w14:textId="77777777" w:rsidR="003A391C" w:rsidRPr="00B26FCD" w:rsidRDefault="003A391C" w:rsidP="009417C9">
            <w:pPr>
              <w:rPr>
                <w:rFonts w:ascii="Arial" w:hAnsi="Arial" w:cs="Arial"/>
                <w:lang w:val="ru-RU"/>
              </w:rPr>
            </w:pPr>
          </w:p>
        </w:tc>
        <w:tc>
          <w:tcPr>
            <w:tcW w:w="2880" w:type="dxa"/>
          </w:tcPr>
          <w:p w14:paraId="10EFE29E" w14:textId="582FB077" w:rsidR="003A391C" w:rsidRPr="00D142AC" w:rsidRDefault="003A391C" w:rsidP="00180E1B">
            <w:pPr>
              <w:rPr>
                <w:rFonts w:ascii="Arial" w:eastAsia="Times New Roman" w:hAnsi="Arial" w:cs="Arial"/>
              </w:rPr>
            </w:pPr>
          </w:p>
        </w:tc>
      </w:tr>
      <w:tr w:rsidR="003A391C" w:rsidRPr="005663BA" w14:paraId="6ECD0DAE" w14:textId="77777777" w:rsidTr="009417C9">
        <w:tc>
          <w:tcPr>
            <w:tcW w:w="2912" w:type="dxa"/>
          </w:tcPr>
          <w:p w14:paraId="623F3064" w14:textId="77777777" w:rsidR="003A391C" w:rsidRPr="00D142AC" w:rsidRDefault="003A391C" w:rsidP="00180E1B">
            <w:pPr>
              <w:rPr>
                <w:rFonts w:ascii="Arial" w:hAnsi="Arial" w:cs="Arial"/>
              </w:rPr>
            </w:pPr>
            <w:r w:rsidRPr="00D142AC">
              <w:rPr>
                <w:rFonts w:ascii="Arial" w:hAnsi="Arial" w:cs="Arial"/>
              </w:rPr>
              <w:t>genetic material (n)</w:t>
            </w:r>
          </w:p>
          <w:p w14:paraId="2D304AD0" w14:textId="77777777" w:rsidR="003A391C" w:rsidRPr="00D142AC" w:rsidRDefault="003A391C" w:rsidP="00180E1B">
            <w:pPr>
              <w:rPr>
                <w:rFonts w:ascii="Arial" w:eastAsia="Times New Roman" w:hAnsi="Arial" w:cs="Arial"/>
              </w:rPr>
            </w:pPr>
          </w:p>
        </w:tc>
        <w:tc>
          <w:tcPr>
            <w:tcW w:w="7258" w:type="dxa"/>
          </w:tcPr>
          <w:p w14:paraId="30B2E947" w14:textId="77777777" w:rsidR="003A391C" w:rsidRPr="00D142AC" w:rsidRDefault="003A391C" w:rsidP="009417C9">
            <w:pPr>
              <w:rPr>
                <w:rFonts w:ascii="Arial" w:hAnsi="Arial" w:cs="Arial"/>
              </w:rPr>
            </w:pPr>
            <w:r w:rsidRPr="00D142AC">
              <w:rPr>
                <w:rFonts w:ascii="Arial" w:hAnsi="Arial" w:cs="Arial"/>
              </w:rPr>
              <w:t xml:space="preserve">All the parts of a cell that carry genetic information. Genetic material could include genes, parts of genes, a group of genes, a DNA molecule, a fragment of DNA, a group of DNA molecules, or the entire set of genetic instructions. </w:t>
            </w:r>
          </w:p>
          <w:p w14:paraId="5AAC08DB" w14:textId="77777777" w:rsidR="003A391C" w:rsidRPr="00B26FCD" w:rsidRDefault="003A391C" w:rsidP="009417C9">
            <w:pPr>
              <w:rPr>
                <w:rFonts w:ascii="Arial" w:hAnsi="Arial" w:cs="Arial"/>
                <w:lang w:val="ru-RU"/>
              </w:rPr>
            </w:pPr>
          </w:p>
        </w:tc>
        <w:tc>
          <w:tcPr>
            <w:tcW w:w="2880" w:type="dxa"/>
          </w:tcPr>
          <w:p w14:paraId="14DC9F04" w14:textId="3891B4E0" w:rsidR="003A391C" w:rsidRPr="00D142AC" w:rsidRDefault="003A391C" w:rsidP="00180E1B">
            <w:pPr>
              <w:rPr>
                <w:rFonts w:ascii="Arial" w:hAnsi="Arial" w:cs="Arial"/>
              </w:rPr>
            </w:pPr>
          </w:p>
        </w:tc>
      </w:tr>
      <w:tr w:rsidR="003A391C" w:rsidRPr="005663BA" w14:paraId="1D0271DB" w14:textId="77777777" w:rsidTr="009417C9">
        <w:tc>
          <w:tcPr>
            <w:tcW w:w="2912" w:type="dxa"/>
          </w:tcPr>
          <w:p w14:paraId="4B92B303" w14:textId="77777777" w:rsidR="003A391C" w:rsidRPr="00D142AC" w:rsidRDefault="003A391C" w:rsidP="00180E1B">
            <w:pPr>
              <w:rPr>
                <w:rFonts w:ascii="Arial" w:hAnsi="Arial" w:cs="Arial"/>
              </w:rPr>
            </w:pPr>
            <w:r w:rsidRPr="00D142AC">
              <w:rPr>
                <w:rFonts w:ascii="Arial" w:hAnsi="Arial" w:cs="Arial"/>
              </w:rPr>
              <w:t>genetic predisposition (n)</w:t>
            </w:r>
          </w:p>
          <w:p w14:paraId="55EA5C05" w14:textId="77777777" w:rsidR="003A391C" w:rsidRPr="00D142AC" w:rsidRDefault="003A391C" w:rsidP="00180E1B">
            <w:pPr>
              <w:rPr>
                <w:rFonts w:ascii="Arial" w:hAnsi="Arial" w:cs="Arial"/>
              </w:rPr>
            </w:pPr>
          </w:p>
        </w:tc>
        <w:tc>
          <w:tcPr>
            <w:tcW w:w="7258" w:type="dxa"/>
          </w:tcPr>
          <w:p w14:paraId="1AD9152B" w14:textId="77777777" w:rsidR="003A391C" w:rsidRPr="00D142AC" w:rsidRDefault="003A391C" w:rsidP="009417C9">
            <w:pPr>
              <w:rPr>
                <w:rFonts w:ascii="Arial" w:hAnsi="Arial" w:cs="Arial"/>
              </w:rPr>
            </w:pPr>
            <w:r w:rsidRPr="00D142AC">
              <w:rPr>
                <w:rFonts w:ascii="Arial" w:hAnsi="Arial" w:cs="Arial"/>
              </w:rPr>
              <w:t xml:space="preserve">An increased chance of a person developing a certain trait or disease based on that person’s particular genetic makeup. </w:t>
            </w:r>
          </w:p>
          <w:p w14:paraId="150DD4F0" w14:textId="77777777" w:rsidR="003A391C" w:rsidRPr="00B26FCD" w:rsidRDefault="003A391C" w:rsidP="009417C9">
            <w:pPr>
              <w:rPr>
                <w:rFonts w:ascii="Arial" w:hAnsi="Arial" w:cs="Arial"/>
                <w:lang w:val="ru-RU"/>
              </w:rPr>
            </w:pPr>
          </w:p>
        </w:tc>
        <w:tc>
          <w:tcPr>
            <w:tcW w:w="2880" w:type="dxa"/>
          </w:tcPr>
          <w:p w14:paraId="4EAEA526" w14:textId="48D4C194" w:rsidR="003A391C" w:rsidRPr="00D142AC" w:rsidRDefault="003A391C" w:rsidP="00180E1B">
            <w:pPr>
              <w:rPr>
                <w:rFonts w:ascii="Arial" w:hAnsi="Arial" w:cs="Arial"/>
              </w:rPr>
            </w:pPr>
          </w:p>
        </w:tc>
      </w:tr>
      <w:tr w:rsidR="003A391C" w:rsidRPr="005663BA" w14:paraId="46DAEA5E" w14:textId="77777777" w:rsidTr="009417C9">
        <w:tc>
          <w:tcPr>
            <w:tcW w:w="2912" w:type="dxa"/>
          </w:tcPr>
          <w:p w14:paraId="01D6AA3E" w14:textId="77777777" w:rsidR="003A391C" w:rsidRPr="00D142AC" w:rsidRDefault="003A391C" w:rsidP="00180E1B">
            <w:pPr>
              <w:rPr>
                <w:rFonts w:ascii="Arial" w:eastAsia="Times New Roman" w:hAnsi="Arial" w:cs="Arial"/>
              </w:rPr>
            </w:pPr>
            <w:r w:rsidRPr="00D142AC">
              <w:rPr>
                <w:rFonts w:ascii="Arial" w:eastAsia="Times New Roman" w:hAnsi="Arial" w:cs="Arial"/>
              </w:rPr>
              <w:t>genetic trait</w:t>
            </w:r>
            <w:r>
              <w:rPr>
                <w:rFonts w:ascii="Arial" w:eastAsia="Times New Roman" w:hAnsi="Arial" w:cs="Arial"/>
              </w:rPr>
              <w:t xml:space="preserve"> (n)</w:t>
            </w:r>
          </w:p>
          <w:p w14:paraId="234DAB2C" w14:textId="77777777" w:rsidR="003A391C" w:rsidRPr="00D142AC" w:rsidRDefault="003A391C" w:rsidP="00180E1B">
            <w:pPr>
              <w:rPr>
                <w:rFonts w:ascii="Arial" w:eastAsia="Times New Roman" w:hAnsi="Arial" w:cs="Arial"/>
              </w:rPr>
            </w:pPr>
          </w:p>
        </w:tc>
        <w:tc>
          <w:tcPr>
            <w:tcW w:w="7258" w:type="dxa"/>
          </w:tcPr>
          <w:p w14:paraId="75AC75A0" w14:textId="77777777" w:rsidR="003A391C" w:rsidRPr="00D142AC" w:rsidRDefault="003A391C" w:rsidP="009417C9">
            <w:pPr>
              <w:rPr>
                <w:rFonts w:ascii="Arial" w:eastAsia="Times New Roman" w:hAnsi="Arial" w:cs="Arial"/>
              </w:rPr>
            </w:pPr>
            <w:r w:rsidRPr="00D142AC">
              <w:rPr>
                <w:rFonts w:ascii="Arial" w:eastAsia="Times New Roman" w:hAnsi="Arial" w:cs="Arial"/>
              </w:rPr>
              <w:t>A characteristic within a family that is passed down from parent to child genetically.</w:t>
            </w:r>
          </w:p>
          <w:p w14:paraId="74296645" w14:textId="77777777" w:rsidR="003A391C" w:rsidRPr="00B26FCD" w:rsidRDefault="003A391C" w:rsidP="009417C9">
            <w:pPr>
              <w:rPr>
                <w:rFonts w:ascii="Arial" w:hAnsi="Arial" w:cs="Arial"/>
                <w:lang w:val="ru-RU"/>
              </w:rPr>
            </w:pPr>
          </w:p>
        </w:tc>
        <w:tc>
          <w:tcPr>
            <w:tcW w:w="2880" w:type="dxa"/>
          </w:tcPr>
          <w:p w14:paraId="73455BAD" w14:textId="25131A31" w:rsidR="003A391C" w:rsidRPr="00D142AC" w:rsidRDefault="003A391C" w:rsidP="00180E1B">
            <w:pPr>
              <w:rPr>
                <w:rFonts w:ascii="Arial" w:eastAsia="Times New Roman" w:hAnsi="Arial" w:cs="Arial"/>
              </w:rPr>
            </w:pPr>
          </w:p>
        </w:tc>
      </w:tr>
      <w:tr w:rsidR="003A391C" w:rsidRPr="005663BA" w14:paraId="2D62027D" w14:textId="77777777" w:rsidTr="009417C9">
        <w:tc>
          <w:tcPr>
            <w:tcW w:w="2912" w:type="dxa"/>
          </w:tcPr>
          <w:p w14:paraId="575DEEFD" w14:textId="77777777" w:rsidR="003A391C" w:rsidRPr="00D142AC" w:rsidRDefault="003A391C" w:rsidP="00180E1B">
            <w:pPr>
              <w:rPr>
                <w:rFonts w:ascii="Arial" w:eastAsia="Times New Roman" w:hAnsi="Arial" w:cs="Arial"/>
              </w:rPr>
            </w:pPr>
            <w:r w:rsidRPr="00D142AC">
              <w:rPr>
                <w:rFonts w:ascii="Arial" w:eastAsia="Times New Roman" w:hAnsi="Arial" w:cs="Arial"/>
              </w:rPr>
              <w:t xml:space="preserve">geneticist </w:t>
            </w:r>
            <w:r w:rsidRPr="00D142AC">
              <w:rPr>
                <w:rFonts w:ascii="Arial" w:hAnsi="Arial" w:cs="Arial"/>
              </w:rPr>
              <w:t>(n)</w:t>
            </w:r>
          </w:p>
          <w:p w14:paraId="49A64DC1" w14:textId="77777777" w:rsidR="003A391C" w:rsidRPr="00D142AC" w:rsidRDefault="003A391C" w:rsidP="00180E1B">
            <w:pPr>
              <w:rPr>
                <w:rFonts w:ascii="Arial" w:eastAsia="Times New Roman" w:hAnsi="Arial" w:cs="Arial"/>
              </w:rPr>
            </w:pPr>
          </w:p>
        </w:tc>
        <w:tc>
          <w:tcPr>
            <w:tcW w:w="7258" w:type="dxa"/>
          </w:tcPr>
          <w:p w14:paraId="0C01C9E5" w14:textId="77777777" w:rsidR="003A391C" w:rsidRDefault="003A391C" w:rsidP="009417C9">
            <w:pPr>
              <w:rPr>
                <w:rFonts w:ascii="Arial" w:hAnsi="Arial" w:cs="Arial"/>
                <w:lang w:val="ru-RU"/>
              </w:rPr>
            </w:pPr>
            <w:r w:rsidRPr="00D142AC">
              <w:rPr>
                <w:rFonts w:ascii="Arial" w:eastAsia="Times New Roman" w:hAnsi="Arial" w:cs="Arial"/>
              </w:rPr>
              <w:t xml:space="preserve">A doctor or scientist who studies genetics. </w:t>
            </w:r>
          </w:p>
        </w:tc>
        <w:tc>
          <w:tcPr>
            <w:tcW w:w="2880" w:type="dxa"/>
          </w:tcPr>
          <w:p w14:paraId="3BAB156E" w14:textId="68E091F4" w:rsidR="003A391C" w:rsidRPr="00D142AC" w:rsidRDefault="003A391C" w:rsidP="00180E1B">
            <w:pPr>
              <w:rPr>
                <w:rFonts w:ascii="Arial" w:eastAsia="Times New Roman" w:hAnsi="Arial" w:cs="Arial"/>
              </w:rPr>
            </w:pPr>
          </w:p>
        </w:tc>
      </w:tr>
      <w:tr w:rsidR="003A391C" w:rsidRPr="00504C46" w14:paraId="732DDE3A" w14:textId="77777777" w:rsidTr="009417C9">
        <w:tc>
          <w:tcPr>
            <w:tcW w:w="2912" w:type="dxa"/>
          </w:tcPr>
          <w:p w14:paraId="240653F9" w14:textId="77777777" w:rsidR="003A391C" w:rsidRPr="00D142AC" w:rsidRDefault="003A391C" w:rsidP="00180E1B">
            <w:pPr>
              <w:rPr>
                <w:rFonts w:ascii="Arial" w:eastAsia="Times New Roman" w:hAnsi="Arial" w:cs="Arial"/>
              </w:rPr>
            </w:pPr>
            <w:r w:rsidRPr="00D142AC">
              <w:rPr>
                <w:rFonts w:ascii="Arial" w:eastAsia="Times New Roman" w:hAnsi="Arial" w:cs="Arial"/>
              </w:rPr>
              <w:t xml:space="preserve">genetic test </w:t>
            </w:r>
            <w:r w:rsidRPr="00D142AC">
              <w:rPr>
                <w:rFonts w:ascii="Arial" w:hAnsi="Arial" w:cs="Arial"/>
              </w:rPr>
              <w:t>(n)</w:t>
            </w:r>
          </w:p>
          <w:p w14:paraId="21D033C7" w14:textId="77777777" w:rsidR="003A391C" w:rsidRDefault="003A391C" w:rsidP="00180E1B">
            <w:pPr>
              <w:rPr>
                <w:rFonts w:ascii="Arial" w:eastAsia="Times New Roman" w:hAnsi="Arial" w:cs="Arial"/>
              </w:rPr>
            </w:pPr>
          </w:p>
          <w:p w14:paraId="67FACD6B" w14:textId="77777777" w:rsidR="009417C9" w:rsidRPr="00D142AC" w:rsidRDefault="009417C9" w:rsidP="00180E1B">
            <w:pPr>
              <w:rPr>
                <w:rFonts w:ascii="Arial" w:eastAsia="Times New Roman" w:hAnsi="Arial" w:cs="Arial"/>
              </w:rPr>
            </w:pPr>
          </w:p>
          <w:p w14:paraId="4B5F153C" w14:textId="77777777" w:rsidR="003A391C" w:rsidRPr="00D142AC" w:rsidRDefault="003A391C" w:rsidP="00180E1B">
            <w:pPr>
              <w:ind w:left="342"/>
              <w:rPr>
                <w:rFonts w:ascii="Arial" w:eastAsia="Times New Roman" w:hAnsi="Arial" w:cs="Arial"/>
              </w:rPr>
            </w:pPr>
            <w:r w:rsidRPr="00D142AC">
              <w:rPr>
                <w:rFonts w:ascii="Arial" w:eastAsia="Times New Roman" w:hAnsi="Arial" w:cs="Arial"/>
              </w:rPr>
              <w:t xml:space="preserve">single gene test </w:t>
            </w:r>
            <w:r w:rsidRPr="00D142AC">
              <w:rPr>
                <w:rFonts w:ascii="Arial" w:hAnsi="Arial" w:cs="Arial"/>
              </w:rPr>
              <w:t>(n)</w:t>
            </w:r>
            <w:r w:rsidRPr="00D142AC">
              <w:rPr>
                <w:rFonts w:ascii="Arial" w:eastAsia="Times New Roman" w:hAnsi="Arial" w:cs="Arial"/>
              </w:rPr>
              <w:br/>
            </w:r>
          </w:p>
          <w:p w14:paraId="19BE84A1" w14:textId="77777777" w:rsidR="003A391C" w:rsidRPr="00D142AC" w:rsidRDefault="003A391C" w:rsidP="00180E1B">
            <w:pPr>
              <w:ind w:left="342"/>
              <w:rPr>
                <w:rFonts w:ascii="Arial" w:eastAsia="Times New Roman" w:hAnsi="Arial" w:cs="Arial"/>
              </w:rPr>
            </w:pPr>
            <w:r w:rsidRPr="00D142AC">
              <w:rPr>
                <w:rFonts w:ascii="Arial" w:eastAsia="Times New Roman" w:hAnsi="Arial" w:cs="Arial"/>
              </w:rPr>
              <w:t xml:space="preserve">gene panel test </w:t>
            </w:r>
            <w:r w:rsidRPr="00D142AC">
              <w:rPr>
                <w:rFonts w:ascii="Arial" w:hAnsi="Arial" w:cs="Arial"/>
              </w:rPr>
              <w:t>(n)</w:t>
            </w:r>
          </w:p>
          <w:p w14:paraId="3CF2C232" w14:textId="77777777" w:rsidR="003A391C" w:rsidRPr="00D142AC" w:rsidDel="004947AA" w:rsidRDefault="003A391C" w:rsidP="00180E1B">
            <w:pPr>
              <w:ind w:left="342"/>
              <w:rPr>
                <w:rFonts w:ascii="Arial" w:eastAsia="Times New Roman" w:hAnsi="Arial" w:cs="Arial"/>
              </w:rPr>
            </w:pPr>
          </w:p>
        </w:tc>
        <w:tc>
          <w:tcPr>
            <w:tcW w:w="7258" w:type="dxa"/>
          </w:tcPr>
          <w:p w14:paraId="4810CA5C" w14:textId="77777777" w:rsidR="003A391C" w:rsidRDefault="003A391C" w:rsidP="009417C9">
            <w:pPr>
              <w:rPr>
                <w:rFonts w:ascii="Arial" w:eastAsia="Times New Roman" w:hAnsi="Arial" w:cs="Arial"/>
              </w:rPr>
            </w:pPr>
            <w:r w:rsidRPr="00D142AC">
              <w:rPr>
                <w:rFonts w:ascii="Arial" w:eastAsia="Times New Roman" w:hAnsi="Arial" w:cs="Arial"/>
              </w:rPr>
              <w:t>A laboratory test designed to determine if a person has a gene mutation or a typical DNA sequence</w:t>
            </w:r>
            <w:r>
              <w:rPr>
                <w:rFonts w:ascii="Arial" w:eastAsia="Times New Roman" w:hAnsi="Arial" w:cs="Arial"/>
              </w:rPr>
              <w:t>.</w:t>
            </w:r>
          </w:p>
          <w:p w14:paraId="47300F3A" w14:textId="77777777" w:rsidR="003A391C" w:rsidRPr="00D142AC" w:rsidRDefault="003A391C" w:rsidP="009417C9">
            <w:pPr>
              <w:rPr>
                <w:rFonts w:ascii="Arial" w:eastAsia="Times New Roman" w:hAnsi="Arial" w:cs="Arial"/>
              </w:rPr>
            </w:pPr>
          </w:p>
          <w:p w14:paraId="19C4FBD0" w14:textId="77777777" w:rsidR="003A391C" w:rsidRPr="00D142AC" w:rsidRDefault="003A391C" w:rsidP="009417C9">
            <w:pPr>
              <w:rPr>
                <w:rFonts w:ascii="Arial" w:eastAsia="Times New Roman" w:hAnsi="Arial" w:cs="Arial"/>
              </w:rPr>
            </w:pPr>
            <w:r w:rsidRPr="00D142AC">
              <w:rPr>
                <w:rFonts w:ascii="Arial" w:eastAsia="Times New Roman" w:hAnsi="Arial" w:cs="Arial"/>
              </w:rPr>
              <w:t>Single gene test: analysis of one particular gene</w:t>
            </w:r>
            <w:r>
              <w:rPr>
                <w:rFonts w:ascii="Arial" w:eastAsia="Times New Roman" w:hAnsi="Arial" w:cs="Arial"/>
              </w:rPr>
              <w:t>.</w:t>
            </w:r>
          </w:p>
          <w:p w14:paraId="34FD28F0" w14:textId="77777777" w:rsidR="003A391C" w:rsidRDefault="003A391C" w:rsidP="009417C9">
            <w:pPr>
              <w:rPr>
                <w:rFonts w:ascii="Arial" w:eastAsia="Times New Roman" w:hAnsi="Arial" w:cs="Arial"/>
              </w:rPr>
            </w:pPr>
          </w:p>
          <w:p w14:paraId="6F1858E0" w14:textId="77777777" w:rsidR="003A391C" w:rsidRDefault="003A391C" w:rsidP="009417C9">
            <w:pPr>
              <w:rPr>
                <w:rFonts w:ascii="Arial" w:eastAsia="Times New Roman" w:hAnsi="Arial" w:cs="Arial"/>
              </w:rPr>
            </w:pPr>
            <w:r w:rsidRPr="00D142AC">
              <w:rPr>
                <w:rFonts w:ascii="Arial" w:eastAsia="Times New Roman" w:hAnsi="Arial" w:cs="Arial"/>
              </w:rPr>
              <w:t xml:space="preserve">Gene panel test: analysis of several genes that have been shown to be associated with a particular condition; </w:t>
            </w:r>
            <w:r w:rsidRPr="00D142AC">
              <w:rPr>
                <w:rFonts w:ascii="Arial" w:eastAsia="Times New Roman" w:hAnsi="Arial" w:cs="Arial"/>
                <w:i/>
              </w:rPr>
              <w:t>Example:</w:t>
            </w:r>
            <w:r w:rsidRPr="00D142AC">
              <w:rPr>
                <w:rFonts w:ascii="Arial" w:eastAsia="Times New Roman" w:hAnsi="Arial" w:cs="Arial"/>
              </w:rPr>
              <w:t xml:space="preserve"> breast cancer gene panel.</w:t>
            </w:r>
          </w:p>
          <w:p w14:paraId="1416737A" w14:textId="77777777" w:rsidR="003A391C" w:rsidRPr="00B26FCD" w:rsidRDefault="003A391C" w:rsidP="009417C9">
            <w:pPr>
              <w:rPr>
                <w:rFonts w:ascii="Arial" w:hAnsi="Arial" w:cs="Arial"/>
                <w:lang w:val="ru-RU"/>
              </w:rPr>
            </w:pPr>
          </w:p>
        </w:tc>
        <w:tc>
          <w:tcPr>
            <w:tcW w:w="2880" w:type="dxa"/>
          </w:tcPr>
          <w:p w14:paraId="06C94A23" w14:textId="77777777" w:rsidR="003A391C" w:rsidRPr="00D142AC" w:rsidRDefault="003A391C" w:rsidP="00180E1B">
            <w:pPr>
              <w:rPr>
                <w:rFonts w:ascii="Arial" w:eastAsia="Times New Roman" w:hAnsi="Arial" w:cs="Arial"/>
              </w:rPr>
            </w:pPr>
          </w:p>
        </w:tc>
      </w:tr>
      <w:tr w:rsidR="003A391C" w:rsidRPr="000F2F22" w14:paraId="2CE2381F" w14:textId="77777777" w:rsidTr="009417C9">
        <w:tc>
          <w:tcPr>
            <w:tcW w:w="2912" w:type="dxa"/>
          </w:tcPr>
          <w:p w14:paraId="41B35C25" w14:textId="77777777" w:rsidR="003A391C" w:rsidRPr="00D142AC" w:rsidRDefault="003A391C" w:rsidP="00180E1B">
            <w:pPr>
              <w:rPr>
                <w:rFonts w:ascii="Arial" w:hAnsi="Arial" w:cs="Arial"/>
              </w:rPr>
            </w:pPr>
            <w:r w:rsidRPr="00D142AC">
              <w:rPr>
                <w:rFonts w:ascii="Arial" w:hAnsi="Arial" w:cs="Arial"/>
              </w:rPr>
              <w:t>general population (n)</w:t>
            </w:r>
            <w:r w:rsidRPr="00D142AC">
              <w:rPr>
                <w:rFonts w:ascii="Arial" w:hAnsi="Arial" w:cs="Arial"/>
              </w:rPr>
              <w:br/>
            </w:r>
          </w:p>
        </w:tc>
        <w:tc>
          <w:tcPr>
            <w:tcW w:w="7258" w:type="dxa"/>
          </w:tcPr>
          <w:p w14:paraId="18E2C1B3" w14:textId="77777777" w:rsidR="003A391C" w:rsidRPr="00D142AC" w:rsidRDefault="003A391C" w:rsidP="009417C9">
            <w:pPr>
              <w:rPr>
                <w:rFonts w:ascii="Arial" w:hAnsi="Arial" w:cs="Arial"/>
              </w:rPr>
            </w:pPr>
            <w:r w:rsidRPr="00D142AC">
              <w:rPr>
                <w:rFonts w:ascii="Arial" w:hAnsi="Arial" w:cs="Arial"/>
              </w:rPr>
              <w:t>“Most people.”</w:t>
            </w:r>
          </w:p>
          <w:p w14:paraId="4E2DA3BA" w14:textId="77777777" w:rsidR="003A391C" w:rsidRPr="00D142AC" w:rsidRDefault="003A391C" w:rsidP="009417C9">
            <w:pPr>
              <w:rPr>
                <w:rFonts w:ascii="Arial" w:hAnsi="Arial" w:cs="Arial"/>
              </w:rPr>
            </w:pPr>
          </w:p>
          <w:p w14:paraId="47EEFD26" w14:textId="77777777" w:rsidR="003A391C" w:rsidRDefault="003A391C" w:rsidP="009417C9">
            <w:pPr>
              <w:rPr>
                <w:rFonts w:ascii="Arial" w:hAnsi="Arial" w:cs="Arial"/>
              </w:rPr>
            </w:pPr>
            <w:r w:rsidRPr="00D142AC">
              <w:rPr>
                <w:rFonts w:ascii="Arial" w:hAnsi="Arial" w:cs="Arial"/>
              </w:rPr>
              <w:t xml:space="preserve">For example, if you have the same risk of getting cancer as the general population, that means that you have the same chance of getting cancer </w:t>
            </w:r>
            <w:r w:rsidRPr="00D142AC">
              <w:rPr>
                <w:rFonts w:ascii="Arial" w:hAnsi="Arial" w:cs="Arial"/>
              </w:rPr>
              <w:lastRenderedPageBreak/>
              <w:t>as everyone else</w:t>
            </w:r>
            <w:r w:rsidRPr="00D142AC">
              <w:rPr>
                <w:rFonts w:ascii="Arial" w:hAnsi="Arial" w:cs="Arial"/>
                <w:i/>
              </w:rPr>
              <w:t xml:space="preserve">. </w:t>
            </w:r>
            <w:r w:rsidRPr="00D142AC">
              <w:rPr>
                <w:rFonts w:ascii="Arial" w:hAnsi="Arial" w:cs="Arial"/>
              </w:rPr>
              <w:t>This is in contrast to a “high risk population” who has a greater chance of getting cancer than everyone else.</w:t>
            </w:r>
          </w:p>
          <w:p w14:paraId="367267D5" w14:textId="77777777" w:rsidR="003A391C" w:rsidRPr="00B26FCD" w:rsidRDefault="003A391C" w:rsidP="009417C9">
            <w:pPr>
              <w:rPr>
                <w:rFonts w:ascii="Arial" w:hAnsi="Arial" w:cs="Arial"/>
                <w:lang w:val="ru-RU"/>
              </w:rPr>
            </w:pPr>
          </w:p>
        </w:tc>
        <w:tc>
          <w:tcPr>
            <w:tcW w:w="2880" w:type="dxa"/>
          </w:tcPr>
          <w:p w14:paraId="5E0625BA" w14:textId="0A4C3AC6" w:rsidR="003A391C" w:rsidRPr="00D142AC" w:rsidRDefault="003A391C" w:rsidP="00180E1B">
            <w:pPr>
              <w:rPr>
                <w:rFonts w:ascii="Arial" w:hAnsi="Arial" w:cs="Arial"/>
              </w:rPr>
            </w:pPr>
          </w:p>
        </w:tc>
      </w:tr>
      <w:tr w:rsidR="003A391C" w:rsidRPr="005663BA" w14:paraId="061D9873" w14:textId="77777777" w:rsidTr="009417C9">
        <w:tc>
          <w:tcPr>
            <w:tcW w:w="2912" w:type="dxa"/>
          </w:tcPr>
          <w:p w14:paraId="7D8FD825" w14:textId="77777777" w:rsidR="003A391C" w:rsidRPr="00D142AC" w:rsidRDefault="003A391C" w:rsidP="00180E1B">
            <w:pPr>
              <w:rPr>
                <w:rFonts w:ascii="Arial" w:hAnsi="Arial" w:cs="Arial"/>
              </w:rPr>
            </w:pPr>
            <w:r w:rsidRPr="00D142AC">
              <w:rPr>
                <w:rFonts w:ascii="Arial" w:hAnsi="Arial" w:cs="Arial"/>
              </w:rPr>
              <w:lastRenderedPageBreak/>
              <w:t>germline testing (n)</w:t>
            </w:r>
            <w:r w:rsidRPr="00D142AC">
              <w:rPr>
                <w:rFonts w:ascii="Arial" w:hAnsi="Arial" w:cs="Arial"/>
              </w:rPr>
              <w:br/>
            </w:r>
          </w:p>
        </w:tc>
        <w:tc>
          <w:tcPr>
            <w:tcW w:w="7258" w:type="dxa"/>
          </w:tcPr>
          <w:p w14:paraId="1264104F" w14:textId="77777777" w:rsidR="003A391C" w:rsidRPr="00D142AC" w:rsidRDefault="003A391C" w:rsidP="009417C9">
            <w:pPr>
              <w:rPr>
                <w:rFonts w:ascii="Arial" w:hAnsi="Arial" w:cs="Arial"/>
              </w:rPr>
            </w:pPr>
            <w:r w:rsidRPr="00D142AC">
              <w:rPr>
                <w:rFonts w:ascii="Arial" w:hAnsi="Arial" w:cs="Arial"/>
              </w:rPr>
              <w:t xml:space="preserve">Germline testing refers to the analysis of a person’s DNA, which he or she inherited from his or her parents. </w:t>
            </w:r>
          </w:p>
          <w:p w14:paraId="23D26CC2" w14:textId="77777777" w:rsidR="003A391C" w:rsidRPr="00D142AC" w:rsidRDefault="003A391C" w:rsidP="009417C9">
            <w:pPr>
              <w:rPr>
                <w:rFonts w:ascii="Arial" w:hAnsi="Arial" w:cs="Arial"/>
              </w:rPr>
            </w:pPr>
          </w:p>
          <w:p w14:paraId="5AA321F2" w14:textId="77777777" w:rsidR="003A391C" w:rsidRPr="00D142AC" w:rsidRDefault="003A391C" w:rsidP="009417C9">
            <w:pPr>
              <w:rPr>
                <w:rFonts w:ascii="Arial" w:hAnsi="Arial" w:cs="Arial"/>
              </w:rPr>
            </w:pPr>
            <w:r w:rsidRPr="00D142AC">
              <w:rPr>
                <w:rFonts w:ascii="Arial" w:hAnsi="Arial" w:cs="Arial"/>
              </w:rPr>
              <w:t>In biology and genetics, the germline is the group of cells that will pass on the genetic material to children, in other words, the cells from which the eggs and sperm come. After the egg and sperm come together to form a baby, these cells will then divide and multiply and will form the entire body.</w:t>
            </w:r>
          </w:p>
          <w:p w14:paraId="3F5A2817" w14:textId="77777777" w:rsidR="003A391C" w:rsidRDefault="003A391C" w:rsidP="009417C9">
            <w:pPr>
              <w:rPr>
                <w:rFonts w:ascii="Arial" w:hAnsi="Arial" w:cs="Arial"/>
              </w:rPr>
            </w:pPr>
          </w:p>
          <w:p w14:paraId="00C0D8C5" w14:textId="77777777" w:rsidR="003A391C" w:rsidRPr="00D142AC" w:rsidRDefault="003A391C" w:rsidP="009417C9">
            <w:pPr>
              <w:rPr>
                <w:rFonts w:ascii="Arial" w:hAnsi="Arial" w:cs="Arial"/>
              </w:rPr>
            </w:pPr>
            <w:r w:rsidRPr="00D142AC">
              <w:rPr>
                <w:rFonts w:ascii="Arial" w:hAnsi="Arial" w:cs="Arial"/>
              </w:rPr>
              <w:t xml:space="preserve">Germline testing is different from testing the DNA of someone’s tumor, which may have a mutation that happened during the person’s lifetime and was not inherited from his or her parents. </w:t>
            </w:r>
          </w:p>
          <w:p w14:paraId="0148ABF4" w14:textId="77777777" w:rsidR="003A391C" w:rsidRPr="00B26FCD" w:rsidRDefault="003A391C" w:rsidP="009417C9">
            <w:pPr>
              <w:rPr>
                <w:rFonts w:ascii="Arial" w:hAnsi="Arial" w:cs="Arial"/>
                <w:lang w:val="ru-RU"/>
              </w:rPr>
            </w:pPr>
          </w:p>
        </w:tc>
        <w:tc>
          <w:tcPr>
            <w:tcW w:w="2880" w:type="dxa"/>
          </w:tcPr>
          <w:p w14:paraId="5BF94D76" w14:textId="29777E72" w:rsidR="003A391C" w:rsidRPr="00D142AC" w:rsidRDefault="003A391C" w:rsidP="00180E1B">
            <w:pPr>
              <w:rPr>
                <w:rFonts w:ascii="Arial" w:hAnsi="Arial" w:cs="Arial"/>
              </w:rPr>
            </w:pPr>
          </w:p>
        </w:tc>
      </w:tr>
      <w:tr w:rsidR="003A391C" w:rsidRPr="005663BA" w14:paraId="35A14CF3" w14:textId="77777777" w:rsidTr="009417C9">
        <w:tc>
          <w:tcPr>
            <w:tcW w:w="2912" w:type="dxa"/>
          </w:tcPr>
          <w:p w14:paraId="386E2036" w14:textId="77777777" w:rsidR="003A391C" w:rsidRPr="00D142AC" w:rsidRDefault="003A391C" w:rsidP="00180E1B">
            <w:pPr>
              <w:rPr>
                <w:rFonts w:ascii="Arial" w:hAnsi="Arial" w:cs="Arial"/>
              </w:rPr>
            </w:pPr>
            <w:r w:rsidRPr="00D142AC">
              <w:rPr>
                <w:rFonts w:ascii="Arial" w:hAnsi="Arial" w:cs="Arial"/>
              </w:rPr>
              <w:t>hereditary (adj)</w:t>
            </w:r>
          </w:p>
          <w:p w14:paraId="73D68670" w14:textId="77777777" w:rsidR="003A391C" w:rsidRPr="00D142AC" w:rsidRDefault="003A391C" w:rsidP="00180E1B">
            <w:pPr>
              <w:rPr>
                <w:rFonts w:ascii="Arial" w:hAnsi="Arial" w:cs="Arial"/>
              </w:rPr>
            </w:pPr>
          </w:p>
        </w:tc>
        <w:tc>
          <w:tcPr>
            <w:tcW w:w="7258" w:type="dxa"/>
          </w:tcPr>
          <w:p w14:paraId="07F07A31" w14:textId="77777777" w:rsidR="003A391C" w:rsidRPr="00B26FCD" w:rsidRDefault="003A391C" w:rsidP="009417C9">
            <w:pPr>
              <w:rPr>
                <w:rFonts w:ascii="Arial" w:hAnsi="Arial" w:cs="Arial"/>
                <w:lang w:val="ru-RU"/>
              </w:rPr>
            </w:pPr>
            <w:r w:rsidRPr="00D142AC">
              <w:rPr>
                <w:rFonts w:ascii="Arial" w:hAnsi="Arial" w:cs="Arial"/>
              </w:rPr>
              <w:t>Passed down from parent to child.</w:t>
            </w:r>
          </w:p>
        </w:tc>
        <w:tc>
          <w:tcPr>
            <w:tcW w:w="2880" w:type="dxa"/>
          </w:tcPr>
          <w:p w14:paraId="2F8C54E3" w14:textId="683A9DF3" w:rsidR="003A391C" w:rsidRPr="00D142AC" w:rsidRDefault="003A391C" w:rsidP="00180E1B">
            <w:pPr>
              <w:rPr>
                <w:rFonts w:ascii="Arial" w:hAnsi="Arial" w:cs="Arial"/>
              </w:rPr>
            </w:pPr>
          </w:p>
        </w:tc>
      </w:tr>
      <w:tr w:rsidR="003A391C" w:rsidRPr="005663BA" w14:paraId="0D20C309" w14:textId="77777777" w:rsidTr="009417C9">
        <w:tc>
          <w:tcPr>
            <w:tcW w:w="2912" w:type="dxa"/>
          </w:tcPr>
          <w:p w14:paraId="0811E0DF" w14:textId="77777777" w:rsidR="003A391C" w:rsidRPr="00D142AC" w:rsidRDefault="003A391C" w:rsidP="00180E1B">
            <w:pPr>
              <w:rPr>
                <w:rFonts w:ascii="Arial" w:eastAsia="Times New Roman" w:hAnsi="Arial" w:cs="Arial"/>
              </w:rPr>
            </w:pPr>
            <w:r w:rsidRPr="00D142AC">
              <w:rPr>
                <w:rFonts w:ascii="Arial" w:eastAsia="Times New Roman" w:hAnsi="Arial" w:cs="Arial"/>
              </w:rPr>
              <w:t xml:space="preserve">hereditary material </w:t>
            </w:r>
            <w:r w:rsidRPr="00D142AC">
              <w:rPr>
                <w:rFonts w:ascii="Arial" w:hAnsi="Arial" w:cs="Arial"/>
              </w:rPr>
              <w:t>(n)</w:t>
            </w:r>
          </w:p>
          <w:p w14:paraId="30EC6F47" w14:textId="77777777" w:rsidR="003A391C" w:rsidRPr="00D142AC" w:rsidRDefault="003A391C" w:rsidP="00180E1B">
            <w:pPr>
              <w:rPr>
                <w:rFonts w:ascii="Arial" w:hAnsi="Arial" w:cs="Arial"/>
              </w:rPr>
            </w:pPr>
          </w:p>
        </w:tc>
        <w:tc>
          <w:tcPr>
            <w:tcW w:w="7258" w:type="dxa"/>
          </w:tcPr>
          <w:p w14:paraId="7975CD55" w14:textId="77777777" w:rsidR="003A391C" w:rsidRPr="00B26FCD" w:rsidRDefault="003A391C" w:rsidP="009417C9">
            <w:pPr>
              <w:rPr>
                <w:rFonts w:ascii="Arial" w:hAnsi="Arial" w:cs="Arial"/>
                <w:lang w:val="ru-RU"/>
              </w:rPr>
            </w:pPr>
            <w:r w:rsidRPr="00D142AC">
              <w:rPr>
                <w:rFonts w:ascii="Arial" w:eastAsia="Times New Roman" w:hAnsi="Arial" w:cs="Arial"/>
              </w:rPr>
              <w:t xml:space="preserve">Genetic material that is passed down from parent to child. </w:t>
            </w:r>
          </w:p>
        </w:tc>
        <w:tc>
          <w:tcPr>
            <w:tcW w:w="2880" w:type="dxa"/>
          </w:tcPr>
          <w:p w14:paraId="37532E37" w14:textId="2BCA5882" w:rsidR="003A391C" w:rsidRPr="00D142AC" w:rsidRDefault="003A391C" w:rsidP="00180E1B">
            <w:pPr>
              <w:rPr>
                <w:rFonts w:ascii="Arial" w:eastAsia="Times New Roman" w:hAnsi="Arial" w:cs="Arial"/>
              </w:rPr>
            </w:pPr>
          </w:p>
        </w:tc>
      </w:tr>
      <w:tr w:rsidR="003A391C" w:rsidRPr="005663BA" w14:paraId="23B2B003" w14:textId="77777777" w:rsidTr="009417C9">
        <w:tc>
          <w:tcPr>
            <w:tcW w:w="2912" w:type="dxa"/>
          </w:tcPr>
          <w:p w14:paraId="3CE6D596" w14:textId="77777777" w:rsidR="003A391C" w:rsidRPr="00D142AC" w:rsidRDefault="003A391C" w:rsidP="00180E1B">
            <w:pPr>
              <w:spacing w:after="200" w:line="276" w:lineRule="auto"/>
              <w:rPr>
                <w:rFonts w:ascii="Arial" w:hAnsi="Arial" w:cs="Arial"/>
              </w:rPr>
            </w:pPr>
            <w:r w:rsidRPr="00D142AC">
              <w:rPr>
                <w:rFonts w:ascii="Arial" w:hAnsi="Arial" w:cs="Arial"/>
              </w:rPr>
              <w:t>informed consent (n)</w:t>
            </w:r>
          </w:p>
        </w:tc>
        <w:tc>
          <w:tcPr>
            <w:tcW w:w="7258" w:type="dxa"/>
          </w:tcPr>
          <w:p w14:paraId="1BA7605C" w14:textId="77777777" w:rsidR="003A391C" w:rsidRDefault="003A391C" w:rsidP="009417C9">
            <w:pPr>
              <w:rPr>
                <w:rFonts w:ascii="Arial" w:hAnsi="Arial" w:cs="Arial"/>
              </w:rPr>
            </w:pPr>
            <w:r w:rsidRPr="00D142AC">
              <w:rPr>
                <w:rFonts w:ascii="Arial" w:hAnsi="Arial" w:cs="Arial"/>
              </w:rPr>
              <w:t xml:space="preserve">The process of agreeing to a procedure or course of treatment after understanding what the procedure/treatment entails, the potential risks and benefits associated with it, and the other options available. </w:t>
            </w:r>
          </w:p>
          <w:p w14:paraId="7E9CA07F" w14:textId="77777777" w:rsidR="009417C9" w:rsidRPr="00B26FCD" w:rsidRDefault="009417C9" w:rsidP="009417C9">
            <w:pPr>
              <w:rPr>
                <w:rFonts w:ascii="Arial" w:hAnsi="Arial" w:cs="Arial"/>
                <w:lang w:val="ru-RU"/>
              </w:rPr>
            </w:pPr>
          </w:p>
        </w:tc>
        <w:tc>
          <w:tcPr>
            <w:tcW w:w="2880" w:type="dxa"/>
          </w:tcPr>
          <w:p w14:paraId="59C63381" w14:textId="0CB235EB" w:rsidR="003A391C" w:rsidRPr="00D142AC" w:rsidRDefault="003A391C" w:rsidP="00180E1B">
            <w:pPr>
              <w:spacing w:after="200" w:line="276" w:lineRule="auto"/>
              <w:rPr>
                <w:rFonts w:ascii="Arial" w:hAnsi="Arial" w:cs="Arial"/>
              </w:rPr>
            </w:pPr>
          </w:p>
        </w:tc>
      </w:tr>
      <w:tr w:rsidR="003A391C" w:rsidRPr="005663BA" w14:paraId="2516229C" w14:textId="77777777" w:rsidTr="009417C9">
        <w:tc>
          <w:tcPr>
            <w:tcW w:w="2912" w:type="dxa"/>
          </w:tcPr>
          <w:p w14:paraId="191715E5" w14:textId="77777777" w:rsidR="003A391C" w:rsidRPr="00D142AC" w:rsidRDefault="003A391C" w:rsidP="00180E1B">
            <w:pPr>
              <w:spacing w:after="200" w:line="276" w:lineRule="auto"/>
              <w:rPr>
                <w:rFonts w:ascii="Arial" w:hAnsi="Arial" w:cs="Arial"/>
              </w:rPr>
            </w:pPr>
            <w:r w:rsidRPr="00D142AC">
              <w:rPr>
                <w:rFonts w:ascii="Arial" w:hAnsi="Arial" w:cs="Arial"/>
              </w:rPr>
              <w:t>inheritance pattern (n)</w:t>
            </w:r>
          </w:p>
        </w:tc>
        <w:tc>
          <w:tcPr>
            <w:tcW w:w="7258" w:type="dxa"/>
          </w:tcPr>
          <w:p w14:paraId="06937109" w14:textId="77777777" w:rsidR="003A391C" w:rsidRDefault="003A391C" w:rsidP="009417C9">
            <w:pPr>
              <w:rPr>
                <w:rFonts w:ascii="Arial" w:hAnsi="Arial" w:cs="Arial"/>
              </w:rPr>
            </w:pPr>
            <w:r w:rsidRPr="00D142AC">
              <w:rPr>
                <w:rFonts w:ascii="Arial" w:hAnsi="Arial" w:cs="Arial"/>
              </w:rPr>
              <w:t xml:space="preserve">The manner in which a particular genetic trait or disorder is passed from a parent to a child, e.g. autosomal dominant or recessive, X-linked dominant or recessive, </w:t>
            </w:r>
            <w:r>
              <w:rPr>
                <w:rFonts w:ascii="Arial" w:hAnsi="Arial" w:cs="Arial"/>
              </w:rPr>
              <w:t xml:space="preserve">or </w:t>
            </w:r>
            <w:r w:rsidRPr="00D142AC">
              <w:rPr>
                <w:rFonts w:ascii="Arial" w:hAnsi="Arial" w:cs="Arial"/>
              </w:rPr>
              <w:t>multifactorial</w:t>
            </w:r>
            <w:r>
              <w:rPr>
                <w:rFonts w:ascii="Arial" w:hAnsi="Arial" w:cs="Arial"/>
              </w:rPr>
              <w:t>.</w:t>
            </w:r>
          </w:p>
          <w:p w14:paraId="25AFAB83" w14:textId="0B95A2CE" w:rsidR="009417C9" w:rsidRPr="00B26FCD" w:rsidRDefault="009417C9" w:rsidP="009417C9">
            <w:pPr>
              <w:rPr>
                <w:rFonts w:ascii="Arial" w:hAnsi="Arial" w:cs="Arial"/>
                <w:lang w:val="ru-RU"/>
              </w:rPr>
            </w:pPr>
          </w:p>
        </w:tc>
        <w:tc>
          <w:tcPr>
            <w:tcW w:w="2880" w:type="dxa"/>
          </w:tcPr>
          <w:p w14:paraId="5F5398B4" w14:textId="2BCB1ED0" w:rsidR="003A391C" w:rsidRPr="00D142AC" w:rsidRDefault="003A391C" w:rsidP="00180E1B">
            <w:pPr>
              <w:spacing w:after="200" w:line="276" w:lineRule="auto"/>
              <w:rPr>
                <w:rFonts w:ascii="Arial" w:hAnsi="Arial" w:cs="Arial"/>
              </w:rPr>
            </w:pPr>
          </w:p>
        </w:tc>
      </w:tr>
      <w:tr w:rsidR="003A391C" w:rsidRPr="005663BA" w14:paraId="66BEB1FE" w14:textId="77777777" w:rsidTr="009417C9">
        <w:tc>
          <w:tcPr>
            <w:tcW w:w="2912" w:type="dxa"/>
          </w:tcPr>
          <w:p w14:paraId="5D3A7FC1" w14:textId="77777777" w:rsidR="003A391C" w:rsidRPr="00D142AC" w:rsidRDefault="003A391C" w:rsidP="00180E1B">
            <w:pPr>
              <w:spacing w:after="200" w:line="276" w:lineRule="auto"/>
              <w:rPr>
                <w:rFonts w:ascii="Arial" w:hAnsi="Arial" w:cs="Arial"/>
              </w:rPr>
            </w:pPr>
            <w:r w:rsidRPr="00D142AC">
              <w:rPr>
                <w:rFonts w:ascii="Arial" w:hAnsi="Arial" w:cs="Arial"/>
              </w:rPr>
              <w:t>inherited (adj)</w:t>
            </w:r>
          </w:p>
        </w:tc>
        <w:tc>
          <w:tcPr>
            <w:tcW w:w="7258" w:type="dxa"/>
          </w:tcPr>
          <w:p w14:paraId="2843FB16" w14:textId="77777777" w:rsidR="003A391C" w:rsidRPr="00B26FCD" w:rsidRDefault="003A391C" w:rsidP="009417C9">
            <w:pPr>
              <w:rPr>
                <w:rFonts w:ascii="Arial" w:hAnsi="Arial" w:cs="Arial"/>
                <w:lang w:val="ru-RU"/>
              </w:rPr>
            </w:pPr>
            <w:r w:rsidRPr="00D142AC">
              <w:rPr>
                <w:rFonts w:ascii="Arial" w:hAnsi="Arial" w:cs="Arial"/>
              </w:rPr>
              <w:t xml:space="preserve">Passed down from parent to child. </w:t>
            </w:r>
          </w:p>
        </w:tc>
        <w:tc>
          <w:tcPr>
            <w:tcW w:w="2880" w:type="dxa"/>
          </w:tcPr>
          <w:p w14:paraId="53044B04" w14:textId="2A69CC02" w:rsidR="003A391C" w:rsidRPr="00D142AC" w:rsidRDefault="003A391C" w:rsidP="00180E1B">
            <w:pPr>
              <w:spacing w:after="200" w:line="276" w:lineRule="auto"/>
              <w:rPr>
                <w:rFonts w:ascii="Arial" w:hAnsi="Arial" w:cs="Arial"/>
              </w:rPr>
            </w:pPr>
          </w:p>
        </w:tc>
      </w:tr>
      <w:tr w:rsidR="003A391C" w:rsidRPr="005663BA" w14:paraId="1F370CD1" w14:textId="77777777" w:rsidTr="009417C9">
        <w:tc>
          <w:tcPr>
            <w:tcW w:w="2912" w:type="dxa"/>
          </w:tcPr>
          <w:p w14:paraId="3CBF3970" w14:textId="77777777" w:rsidR="003A391C" w:rsidRPr="00D142AC" w:rsidRDefault="003A391C" w:rsidP="00180E1B">
            <w:pPr>
              <w:rPr>
                <w:rFonts w:ascii="Arial" w:eastAsia="Times New Roman" w:hAnsi="Arial" w:cs="Arial"/>
              </w:rPr>
            </w:pPr>
            <w:r w:rsidRPr="00D142AC">
              <w:rPr>
                <w:rFonts w:ascii="Arial" w:eastAsia="Times New Roman" w:hAnsi="Arial" w:cs="Arial"/>
              </w:rPr>
              <w:t xml:space="preserve">Lynch syndrome </w:t>
            </w:r>
            <w:r w:rsidRPr="00D142AC">
              <w:rPr>
                <w:rFonts w:ascii="Arial" w:hAnsi="Arial" w:cs="Arial"/>
              </w:rPr>
              <w:t>(n)</w:t>
            </w:r>
          </w:p>
          <w:p w14:paraId="0F0B4134" w14:textId="77777777" w:rsidR="003A391C" w:rsidRPr="00D142AC" w:rsidRDefault="003A391C" w:rsidP="00180E1B">
            <w:pPr>
              <w:rPr>
                <w:rFonts w:ascii="Arial" w:eastAsia="Times New Roman" w:hAnsi="Arial" w:cs="Arial"/>
              </w:rPr>
            </w:pPr>
          </w:p>
        </w:tc>
        <w:tc>
          <w:tcPr>
            <w:tcW w:w="7258" w:type="dxa"/>
          </w:tcPr>
          <w:p w14:paraId="61642296" w14:textId="77777777" w:rsidR="003A391C" w:rsidRDefault="003A391C" w:rsidP="009417C9">
            <w:pPr>
              <w:rPr>
                <w:rFonts w:ascii="Arial" w:eastAsia="Times New Roman" w:hAnsi="Arial" w:cs="Arial"/>
              </w:rPr>
            </w:pPr>
            <w:r w:rsidRPr="00D142AC">
              <w:rPr>
                <w:rFonts w:ascii="Arial" w:eastAsia="Times New Roman" w:hAnsi="Arial" w:cs="Arial"/>
              </w:rPr>
              <w:t xml:space="preserve">An inherited genetic disorder that increases a person’s risk of getting cancer of the colon, rectum, uterus, ovaries and other cancers. </w:t>
            </w:r>
          </w:p>
          <w:p w14:paraId="3DD10E41" w14:textId="77777777" w:rsidR="009417C9" w:rsidRPr="00B26FCD" w:rsidRDefault="009417C9" w:rsidP="009417C9">
            <w:pPr>
              <w:rPr>
                <w:rFonts w:ascii="Arial" w:hAnsi="Arial" w:cs="Arial"/>
                <w:lang w:val="ru-RU"/>
              </w:rPr>
            </w:pPr>
          </w:p>
        </w:tc>
        <w:tc>
          <w:tcPr>
            <w:tcW w:w="2880" w:type="dxa"/>
          </w:tcPr>
          <w:p w14:paraId="181CAD74" w14:textId="37C43647" w:rsidR="003A391C" w:rsidRPr="00D142AC" w:rsidRDefault="003A391C" w:rsidP="00180E1B">
            <w:pPr>
              <w:rPr>
                <w:rFonts w:ascii="Arial" w:eastAsia="Times New Roman" w:hAnsi="Arial" w:cs="Arial"/>
              </w:rPr>
            </w:pPr>
          </w:p>
        </w:tc>
      </w:tr>
      <w:tr w:rsidR="003A391C" w:rsidRPr="005663BA" w14:paraId="60D23892" w14:textId="77777777" w:rsidTr="009417C9">
        <w:tc>
          <w:tcPr>
            <w:tcW w:w="2912" w:type="dxa"/>
          </w:tcPr>
          <w:p w14:paraId="1DF360F4" w14:textId="77777777" w:rsidR="003A391C" w:rsidRPr="00D142AC" w:rsidRDefault="003A391C" w:rsidP="00180E1B">
            <w:pPr>
              <w:rPr>
                <w:rFonts w:ascii="Arial" w:eastAsia="Times New Roman" w:hAnsi="Arial" w:cs="Arial"/>
              </w:rPr>
            </w:pPr>
            <w:r w:rsidRPr="00D142AC">
              <w:rPr>
                <w:rFonts w:ascii="Arial" w:eastAsia="Times New Roman" w:hAnsi="Arial" w:cs="Arial"/>
              </w:rPr>
              <w:t xml:space="preserve">malignant </w:t>
            </w:r>
            <w:r w:rsidRPr="00D142AC">
              <w:rPr>
                <w:rFonts w:ascii="Arial" w:hAnsi="Arial" w:cs="Arial"/>
              </w:rPr>
              <w:t>(adj)</w:t>
            </w:r>
            <w:r w:rsidRPr="00D142AC">
              <w:rPr>
                <w:rFonts w:ascii="Arial" w:eastAsia="Times New Roman" w:hAnsi="Arial" w:cs="Arial"/>
              </w:rPr>
              <w:br/>
            </w:r>
          </w:p>
        </w:tc>
        <w:tc>
          <w:tcPr>
            <w:tcW w:w="7258" w:type="dxa"/>
          </w:tcPr>
          <w:p w14:paraId="22079667" w14:textId="598FB6CC" w:rsidR="003A391C" w:rsidRPr="009417C9" w:rsidRDefault="003A391C" w:rsidP="009417C9">
            <w:pPr>
              <w:rPr>
                <w:rFonts w:ascii="Arial" w:eastAsia="Times New Roman" w:hAnsi="Arial" w:cs="Arial"/>
              </w:rPr>
            </w:pPr>
            <w:r w:rsidRPr="00D142AC">
              <w:rPr>
                <w:rFonts w:ascii="Arial" w:eastAsia="Times New Roman" w:hAnsi="Arial" w:cs="Arial"/>
              </w:rPr>
              <w:t>In cancer, this term means that the cancer cells or tumor are harmful and have the potential of spreading to other tissues or parts of the body.</w:t>
            </w:r>
          </w:p>
        </w:tc>
        <w:tc>
          <w:tcPr>
            <w:tcW w:w="2880" w:type="dxa"/>
          </w:tcPr>
          <w:p w14:paraId="1821B966" w14:textId="7D631B8E" w:rsidR="003A391C" w:rsidRPr="00D142AC" w:rsidRDefault="003A391C" w:rsidP="00180E1B">
            <w:pPr>
              <w:rPr>
                <w:rFonts w:ascii="Arial" w:eastAsia="Times New Roman" w:hAnsi="Arial" w:cs="Arial"/>
              </w:rPr>
            </w:pPr>
          </w:p>
        </w:tc>
      </w:tr>
      <w:tr w:rsidR="003A391C" w:rsidRPr="005663BA" w14:paraId="61EE6B49" w14:textId="77777777" w:rsidTr="009417C9">
        <w:tc>
          <w:tcPr>
            <w:tcW w:w="2912" w:type="dxa"/>
          </w:tcPr>
          <w:p w14:paraId="7BD133EB" w14:textId="77777777" w:rsidR="003A391C" w:rsidRPr="00D142AC" w:rsidDel="004947AA" w:rsidRDefault="003A391C" w:rsidP="00180E1B">
            <w:pPr>
              <w:spacing w:after="200" w:line="276" w:lineRule="auto"/>
              <w:rPr>
                <w:rFonts w:ascii="Arial" w:hAnsi="Arial" w:cs="Arial"/>
              </w:rPr>
            </w:pPr>
            <w:r w:rsidRPr="00D142AC">
              <w:rPr>
                <w:rFonts w:ascii="Arial" w:hAnsi="Arial" w:cs="Arial"/>
              </w:rPr>
              <w:lastRenderedPageBreak/>
              <w:t>metastasis (n)</w:t>
            </w:r>
          </w:p>
        </w:tc>
        <w:tc>
          <w:tcPr>
            <w:tcW w:w="7258" w:type="dxa"/>
          </w:tcPr>
          <w:p w14:paraId="23C1BA61" w14:textId="77777777" w:rsidR="003A391C" w:rsidRDefault="003A391C" w:rsidP="009417C9">
            <w:pPr>
              <w:rPr>
                <w:rFonts w:ascii="Arial" w:hAnsi="Arial" w:cs="Arial"/>
                <w:lang w:val="ru-RU"/>
              </w:rPr>
            </w:pPr>
            <w:r w:rsidRPr="00D142AC">
              <w:rPr>
                <w:rFonts w:ascii="Arial" w:hAnsi="Arial" w:cs="Arial"/>
              </w:rPr>
              <w:t xml:space="preserve">The spreading of cancer from one organ to another. </w:t>
            </w:r>
          </w:p>
        </w:tc>
        <w:tc>
          <w:tcPr>
            <w:tcW w:w="2880" w:type="dxa"/>
          </w:tcPr>
          <w:p w14:paraId="5A17E664" w14:textId="5E2507A7" w:rsidR="003A391C" w:rsidRPr="00D142AC" w:rsidRDefault="003A391C" w:rsidP="00180E1B">
            <w:pPr>
              <w:spacing w:after="200" w:line="276" w:lineRule="auto"/>
              <w:rPr>
                <w:rFonts w:ascii="Arial" w:hAnsi="Arial" w:cs="Arial"/>
              </w:rPr>
            </w:pPr>
          </w:p>
        </w:tc>
      </w:tr>
      <w:tr w:rsidR="003A391C" w:rsidRPr="005663BA" w14:paraId="76CB18EC" w14:textId="77777777" w:rsidTr="009417C9">
        <w:tc>
          <w:tcPr>
            <w:tcW w:w="2912" w:type="dxa"/>
          </w:tcPr>
          <w:p w14:paraId="1296AB03" w14:textId="77777777" w:rsidR="003A391C" w:rsidRPr="00D142AC" w:rsidRDefault="003A391C" w:rsidP="00180E1B">
            <w:pPr>
              <w:rPr>
                <w:rFonts w:ascii="Arial" w:eastAsia="Times New Roman" w:hAnsi="Arial" w:cs="Arial"/>
              </w:rPr>
            </w:pPr>
            <w:r w:rsidRPr="00D142AC">
              <w:rPr>
                <w:rFonts w:ascii="Arial" w:eastAsia="Times New Roman" w:hAnsi="Arial" w:cs="Arial"/>
              </w:rPr>
              <w:t>molecule (n)</w:t>
            </w:r>
          </w:p>
        </w:tc>
        <w:tc>
          <w:tcPr>
            <w:tcW w:w="7258" w:type="dxa"/>
          </w:tcPr>
          <w:p w14:paraId="392B3D40" w14:textId="77777777" w:rsidR="003A391C" w:rsidRDefault="003A391C" w:rsidP="009417C9">
            <w:pPr>
              <w:autoSpaceDE w:val="0"/>
              <w:autoSpaceDN w:val="0"/>
              <w:adjustRightInd w:val="0"/>
              <w:rPr>
                <w:rFonts w:ascii="Arial" w:eastAsia="Times New Roman" w:hAnsi="Arial" w:cs="Arial"/>
              </w:rPr>
            </w:pPr>
            <w:r w:rsidRPr="00D142AC">
              <w:rPr>
                <w:rFonts w:ascii="Arial" w:eastAsia="Times New Roman" w:hAnsi="Arial" w:cs="Arial"/>
              </w:rPr>
              <w:t>The smallest unit of a chemical compound that still has the properties of that compound. For example, a molecule of water is made up of two hydrogen atoms and one oxygen atom. Separately, they are just atoms, but when bonded togethe</w:t>
            </w:r>
            <w:r>
              <w:rPr>
                <w:rFonts w:ascii="Arial" w:eastAsia="Times New Roman" w:hAnsi="Arial" w:cs="Arial"/>
              </w:rPr>
              <w:t xml:space="preserve">r, they make a water molecule. </w:t>
            </w:r>
          </w:p>
          <w:p w14:paraId="4AD98BB4" w14:textId="77777777" w:rsidR="003A391C" w:rsidRDefault="003A391C" w:rsidP="009417C9">
            <w:pPr>
              <w:autoSpaceDE w:val="0"/>
              <w:autoSpaceDN w:val="0"/>
              <w:adjustRightInd w:val="0"/>
              <w:rPr>
                <w:rFonts w:ascii="Arial" w:hAnsi="Arial" w:cs="Arial"/>
                <w:lang w:val="ru-RU"/>
              </w:rPr>
            </w:pPr>
          </w:p>
        </w:tc>
        <w:tc>
          <w:tcPr>
            <w:tcW w:w="2880" w:type="dxa"/>
          </w:tcPr>
          <w:p w14:paraId="16D14EDC" w14:textId="4DA36F41" w:rsidR="003A391C" w:rsidRPr="00D142AC" w:rsidRDefault="003A391C" w:rsidP="00180E1B">
            <w:pPr>
              <w:autoSpaceDE w:val="0"/>
              <w:autoSpaceDN w:val="0"/>
              <w:adjustRightInd w:val="0"/>
              <w:rPr>
                <w:rFonts w:ascii="Arial" w:eastAsia="Times New Roman" w:hAnsi="Arial" w:cs="Arial"/>
              </w:rPr>
            </w:pPr>
          </w:p>
        </w:tc>
      </w:tr>
      <w:tr w:rsidR="003A391C" w:rsidRPr="005663BA" w14:paraId="303ABBB5" w14:textId="77777777" w:rsidTr="009417C9">
        <w:tc>
          <w:tcPr>
            <w:tcW w:w="2912" w:type="dxa"/>
          </w:tcPr>
          <w:p w14:paraId="68880F1E" w14:textId="77777777" w:rsidR="003A391C" w:rsidRPr="00D142AC" w:rsidRDefault="003A391C" w:rsidP="00180E1B">
            <w:pPr>
              <w:rPr>
                <w:rFonts w:ascii="Arial" w:eastAsia="Times New Roman" w:hAnsi="Arial" w:cs="Arial"/>
              </w:rPr>
            </w:pPr>
            <w:r w:rsidRPr="00D142AC">
              <w:rPr>
                <w:rFonts w:ascii="Arial" w:eastAsia="Times New Roman" w:hAnsi="Arial" w:cs="Arial"/>
              </w:rPr>
              <w:t xml:space="preserve">multifactorial </w:t>
            </w:r>
            <w:r w:rsidRPr="00D142AC">
              <w:rPr>
                <w:rFonts w:ascii="Arial" w:hAnsi="Arial" w:cs="Arial"/>
              </w:rPr>
              <w:t>(adj)</w:t>
            </w:r>
          </w:p>
          <w:p w14:paraId="46B8D5A1" w14:textId="77777777" w:rsidR="003A391C" w:rsidRPr="00D142AC" w:rsidRDefault="003A391C" w:rsidP="00180E1B">
            <w:pPr>
              <w:rPr>
                <w:rFonts w:ascii="Arial" w:eastAsia="Times New Roman" w:hAnsi="Arial" w:cs="Arial"/>
              </w:rPr>
            </w:pPr>
          </w:p>
        </w:tc>
        <w:tc>
          <w:tcPr>
            <w:tcW w:w="7258" w:type="dxa"/>
          </w:tcPr>
          <w:p w14:paraId="3BE85243" w14:textId="77777777" w:rsidR="003A391C" w:rsidRPr="00D142AC" w:rsidRDefault="003A391C" w:rsidP="009417C9">
            <w:pPr>
              <w:autoSpaceDE w:val="0"/>
              <w:autoSpaceDN w:val="0"/>
              <w:adjustRightInd w:val="0"/>
              <w:rPr>
                <w:rFonts w:ascii="Arial" w:eastAsia="Times New Roman" w:hAnsi="Arial" w:cs="Arial"/>
              </w:rPr>
            </w:pPr>
            <w:r w:rsidRPr="00D142AC">
              <w:rPr>
                <w:rFonts w:ascii="Arial" w:eastAsia="Times New Roman" w:hAnsi="Arial" w:cs="Arial"/>
              </w:rPr>
              <w:t xml:space="preserve">Due to a combination of genetic and non-genetic (environmental, hormonal, etc.) risk factors that act together to determine risk. </w:t>
            </w:r>
          </w:p>
          <w:p w14:paraId="5AA8A6D6" w14:textId="77777777" w:rsidR="003A391C" w:rsidRPr="00B26FCD" w:rsidRDefault="003A391C" w:rsidP="009417C9">
            <w:pPr>
              <w:autoSpaceDE w:val="0"/>
              <w:autoSpaceDN w:val="0"/>
              <w:adjustRightInd w:val="0"/>
              <w:rPr>
                <w:rFonts w:ascii="Arial" w:hAnsi="Arial" w:cs="Arial"/>
                <w:lang w:val="ru-RU"/>
              </w:rPr>
            </w:pPr>
          </w:p>
        </w:tc>
        <w:tc>
          <w:tcPr>
            <w:tcW w:w="2880" w:type="dxa"/>
          </w:tcPr>
          <w:p w14:paraId="1315390F" w14:textId="11EFE56F" w:rsidR="003A391C" w:rsidRPr="00D142AC" w:rsidRDefault="003A391C" w:rsidP="00180E1B">
            <w:pPr>
              <w:autoSpaceDE w:val="0"/>
              <w:autoSpaceDN w:val="0"/>
              <w:adjustRightInd w:val="0"/>
              <w:rPr>
                <w:rFonts w:ascii="Arial" w:eastAsia="Times New Roman" w:hAnsi="Arial" w:cs="Arial"/>
              </w:rPr>
            </w:pPr>
          </w:p>
        </w:tc>
      </w:tr>
      <w:tr w:rsidR="003A391C" w:rsidRPr="005663BA" w14:paraId="1185272C" w14:textId="77777777" w:rsidTr="009417C9">
        <w:tc>
          <w:tcPr>
            <w:tcW w:w="2912" w:type="dxa"/>
          </w:tcPr>
          <w:p w14:paraId="583FDEA0" w14:textId="77777777" w:rsidR="003A391C" w:rsidRPr="00D142AC" w:rsidRDefault="003A391C" w:rsidP="00180E1B">
            <w:pPr>
              <w:rPr>
                <w:rFonts w:ascii="Arial" w:hAnsi="Arial" w:cs="Arial"/>
                <w:b/>
              </w:rPr>
            </w:pPr>
            <w:r w:rsidRPr="00D142AC">
              <w:rPr>
                <w:rFonts w:ascii="Arial" w:hAnsi="Arial" w:cs="Arial"/>
              </w:rPr>
              <w:t>mutation (n)</w:t>
            </w:r>
          </w:p>
        </w:tc>
        <w:tc>
          <w:tcPr>
            <w:tcW w:w="7258" w:type="dxa"/>
          </w:tcPr>
          <w:p w14:paraId="254C9218" w14:textId="77777777" w:rsidR="003A391C" w:rsidRPr="00D142AC" w:rsidRDefault="003A391C" w:rsidP="009417C9">
            <w:pPr>
              <w:rPr>
                <w:rFonts w:ascii="Arial" w:hAnsi="Arial" w:cs="Arial"/>
              </w:rPr>
            </w:pPr>
            <w:r w:rsidRPr="00D142AC">
              <w:rPr>
                <w:rFonts w:ascii="Arial" w:hAnsi="Arial" w:cs="Arial"/>
              </w:rPr>
              <w:t xml:space="preserve">A change in a gene, which can be deleterious (disease causing) or benign (non-disease-causing). </w:t>
            </w:r>
          </w:p>
          <w:p w14:paraId="058D60C3" w14:textId="77777777" w:rsidR="003A391C" w:rsidRPr="00D142AC" w:rsidRDefault="003A391C" w:rsidP="009417C9">
            <w:pPr>
              <w:rPr>
                <w:rFonts w:ascii="Arial" w:hAnsi="Arial" w:cs="Arial"/>
              </w:rPr>
            </w:pPr>
          </w:p>
          <w:p w14:paraId="1BC5DB9A" w14:textId="77777777" w:rsidR="003A391C" w:rsidRDefault="003A391C" w:rsidP="009417C9">
            <w:pPr>
              <w:rPr>
                <w:rFonts w:ascii="Arial" w:hAnsi="Arial" w:cs="Arial"/>
                <w:lang w:val="ru-RU"/>
              </w:rPr>
            </w:pPr>
            <w:r w:rsidRPr="00D142AC">
              <w:rPr>
                <w:rFonts w:ascii="Arial" w:hAnsi="Arial" w:cs="Arial"/>
              </w:rPr>
              <w:t xml:space="preserve">In Spanish, the word </w:t>
            </w:r>
            <w:r>
              <w:rPr>
                <w:rFonts w:ascii="Arial" w:hAnsi="Arial" w:cs="Arial"/>
              </w:rPr>
              <w:t>is sometimes</w:t>
            </w:r>
            <w:r w:rsidRPr="00D142AC">
              <w:rPr>
                <w:rFonts w:ascii="Arial" w:hAnsi="Arial" w:cs="Arial"/>
              </w:rPr>
              <w:t xml:space="preserve"> confused with “mutilation.”</w:t>
            </w:r>
            <w:r w:rsidRPr="00D142AC">
              <w:rPr>
                <w:rFonts w:ascii="Arial" w:hAnsi="Arial" w:cs="Arial"/>
              </w:rPr>
              <w:br/>
            </w:r>
          </w:p>
        </w:tc>
        <w:tc>
          <w:tcPr>
            <w:tcW w:w="2880" w:type="dxa"/>
          </w:tcPr>
          <w:p w14:paraId="108676B8" w14:textId="3B419E7A" w:rsidR="003A391C" w:rsidRPr="00D142AC" w:rsidRDefault="003A391C" w:rsidP="00180E1B">
            <w:pPr>
              <w:rPr>
                <w:rFonts w:ascii="Arial" w:hAnsi="Arial" w:cs="Arial"/>
              </w:rPr>
            </w:pPr>
          </w:p>
        </w:tc>
      </w:tr>
      <w:tr w:rsidR="003A391C" w:rsidRPr="00DE2CEE" w14:paraId="1D3A7B2F" w14:textId="77777777" w:rsidTr="009417C9">
        <w:tc>
          <w:tcPr>
            <w:tcW w:w="2912" w:type="dxa"/>
          </w:tcPr>
          <w:p w14:paraId="3C3C6A8C" w14:textId="77777777" w:rsidR="003A391C" w:rsidRPr="00D142AC" w:rsidRDefault="003A391C" w:rsidP="00180E1B">
            <w:pPr>
              <w:rPr>
                <w:rFonts w:ascii="Arial" w:hAnsi="Arial" w:cs="Arial"/>
              </w:rPr>
            </w:pPr>
            <w:r w:rsidRPr="00D142AC">
              <w:rPr>
                <w:rFonts w:ascii="Arial" w:hAnsi="Arial" w:cs="Arial"/>
              </w:rPr>
              <w:t>oncologist (n)</w:t>
            </w:r>
          </w:p>
          <w:p w14:paraId="74D05319" w14:textId="77777777" w:rsidR="003A391C" w:rsidRPr="00D142AC" w:rsidRDefault="003A391C" w:rsidP="00180E1B">
            <w:pPr>
              <w:rPr>
                <w:rFonts w:ascii="Arial" w:hAnsi="Arial" w:cs="Arial"/>
                <w:highlight w:val="yellow"/>
              </w:rPr>
            </w:pPr>
          </w:p>
        </w:tc>
        <w:tc>
          <w:tcPr>
            <w:tcW w:w="7258" w:type="dxa"/>
          </w:tcPr>
          <w:p w14:paraId="7710E8E7" w14:textId="77777777" w:rsidR="003A391C" w:rsidRDefault="003A391C" w:rsidP="009417C9">
            <w:pPr>
              <w:rPr>
                <w:rFonts w:ascii="Arial" w:hAnsi="Arial" w:cs="Arial"/>
                <w:lang w:val="ru-RU"/>
              </w:rPr>
            </w:pPr>
            <w:r w:rsidRPr="00D142AC">
              <w:rPr>
                <w:rFonts w:ascii="Arial" w:hAnsi="Arial" w:cs="Arial"/>
              </w:rPr>
              <w:t xml:space="preserve">A physician who specializes in diagnosing and treating cancer. </w:t>
            </w:r>
          </w:p>
        </w:tc>
        <w:tc>
          <w:tcPr>
            <w:tcW w:w="2880" w:type="dxa"/>
          </w:tcPr>
          <w:p w14:paraId="5EC3EBD0" w14:textId="5F698F47" w:rsidR="003A391C" w:rsidRPr="00D142AC" w:rsidRDefault="003A391C" w:rsidP="00180E1B">
            <w:pPr>
              <w:rPr>
                <w:rFonts w:ascii="Arial" w:hAnsi="Arial" w:cs="Arial"/>
              </w:rPr>
            </w:pPr>
          </w:p>
        </w:tc>
      </w:tr>
      <w:tr w:rsidR="003A391C" w:rsidRPr="005663BA" w14:paraId="2C97FFEB" w14:textId="77777777" w:rsidTr="009417C9">
        <w:tc>
          <w:tcPr>
            <w:tcW w:w="2912" w:type="dxa"/>
          </w:tcPr>
          <w:p w14:paraId="67946DC6" w14:textId="77777777" w:rsidR="003A391C" w:rsidRPr="00D142AC" w:rsidRDefault="003A391C" w:rsidP="00180E1B">
            <w:pPr>
              <w:rPr>
                <w:rFonts w:ascii="Arial" w:hAnsi="Arial" w:cs="Arial"/>
              </w:rPr>
            </w:pPr>
            <w:r w:rsidRPr="00D142AC">
              <w:rPr>
                <w:rFonts w:ascii="Arial" w:hAnsi="Arial" w:cs="Arial"/>
              </w:rPr>
              <w:t>ooph</w:t>
            </w:r>
            <w:r>
              <w:rPr>
                <w:rFonts w:ascii="Arial" w:hAnsi="Arial" w:cs="Arial"/>
              </w:rPr>
              <w:t>o</w:t>
            </w:r>
            <w:r w:rsidRPr="00D142AC">
              <w:rPr>
                <w:rFonts w:ascii="Arial" w:hAnsi="Arial" w:cs="Arial"/>
              </w:rPr>
              <w:t>rectomy</w:t>
            </w:r>
          </w:p>
        </w:tc>
        <w:tc>
          <w:tcPr>
            <w:tcW w:w="7258" w:type="dxa"/>
          </w:tcPr>
          <w:p w14:paraId="44442B82" w14:textId="77777777" w:rsidR="003A391C" w:rsidRPr="00D142AC" w:rsidRDefault="003A391C" w:rsidP="009417C9">
            <w:pPr>
              <w:rPr>
                <w:rFonts w:ascii="Arial" w:hAnsi="Arial" w:cs="Arial"/>
              </w:rPr>
            </w:pPr>
            <w:r w:rsidRPr="00D142AC">
              <w:rPr>
                <w:rFonts w:ascii="Arial" w:hAnsi="Arial" w:cs="Arial"/>
              </w:rPr>
              <w:t xml:space="preserve">The surgical removal of one or both ovaries. </w:t>
            </w:r>
          </w:p>
          <w:p w14:paraId="0645E742" w14:textId="77777777" w:rsidR="003A391C" w:rsidRDefault="003A391C" w:rsidP="009417C9">
            <w:pPr>
              <w:rPr>
                <w:rFonts w:ascii="Arial" w:hAnsi="Arial" w:cs="Arial"/>
              </w:rPr>
            </w:pPr>
          </w:p>
        </w:tc>
        <w:tc>
          <w:tcPr>
            <w:tcW w:w="2880" w:type="dxa"/>
          </w:tcPr>
          <w:p w14:paraId="42C577F6" w14:textId="6FAA7247" w:rsidR="003A391C" w:rsidRPr="00D142AC" w:rsidRDefault="003A391C" w:rsidP="00180E1B">
            <w:pPr>
              <w:rPr>
                <w:rFonts w:ascii="Arial" w:hAnsi="Arial" w:cs="Arial"/>
              </w:rPr>
            </w:pPr>
          </w:p>
        </w:tc>
      </w:tr>
      <w:tr w:rsidR="003A391C" w:rsidRPr="005663BA" w14:paraId="1205EFF4" w14:textId="77777777" w:rsidTr="009417C9">
        <w:tc>
          <w:tcPr>
            <w:tcW w:w="2912" w:type="dxa"/>
          </w:tcPr>
          <w:p w14:paraId="5E41B542" w14:textId="77777777" w:rsidR="003A391C" w:rsidRPr="00D142AC" w:rsidRDefault="003A391C" w:rsidP="00180E1B">
            <w:pPr>
              <w:rPr>
                <w:rFonts w:ascii="Arial" w:hAnsi="Arial" w:cs="Arial"/>
              </w:rPr>
            </w:pPr>
            <w:r w:rsidRPr="00D142AC">
              <w:rPr>
                <w:rFonts w:ascii="Arial" w:hAnsi="Arial" w:cs="Arial"/>
              </w:rPr>
              <w:t>ovarian cancer (n)</w:t>
            </w:r>
          </w:p>
          <w:p w14:paraId="19D38B7B" w14:textId="77777777" w:rsidR="003A391C" w:rsidRPr="00D142AC" w:rsidRDefault="003A391C" w:rsidP="00180E1B">
            <w:pPr>
              <w:rPr>
                <w:rFonts w:ascii="Arial" w:hAnsi="Arial" w:cs="Arial"/>
              </w:rPr>
            </w:pPr>
          </w:p>
        </w:tc>
        <w:tc>
          <w:tcPr>
            <w:tcW w:w="7258" w:type="dxa"/>
          </w:tcPr>
          <w:p w14:paraId="639AB3BD" w14:textId="77777777" w:rsidR="003A391C" w:rsidRDefault="003A391C" w:rsidP="009417C9">
            <w:pPr>
              <w:rPr>
                <w:rFonts w:ascii="Arial" w:hAnsi="Arial" w:cs="Arial"/>
                <w:lang w:val="ru-RU"/>
              </w:rPr>
            </w:pPr>
            <w:r w:rsidRPr="00D142AC">
              <w:rPr>
                <w:rFonts w:ascii="Arial" w:hAnsi="Arial" w:cs="Arial"/>
              </w:rPr>
              <w:t xml:space="preserve">Cancer of the ovaries, the organs in a woman that release eggs. </w:t>
            </w:r>
          </w:p>
        </w:tc>
        <w:tc>
          <w:tcPr>
            <w:tcW w:w="2880" w:type="dxa"/>
          </w:tcPr>
          <w:p w14:paraId="40EE537E" w14:textId="78EF05AD" w:rsidR="003A391C" w:rsidRPr="00D142AC" w:rsidRDefault="003A391C" w:rsidP="00180E1B">
            <w:pPr>
              <w:rPr>
                <w:rFonts w:ascii="Arial" w:hAnsi="Arial" w:cs="Arial"/>
              </w:rPr>
            </w:pPr>
          </w:p>
        </w:tc>
      </w:tr>
      <w:tr w:rsidR="003A391C" w:rsidRPr="005663BA" w14:paraId="1A0A91B4" w14:textId="77777777" w:rsidTr="009417C9">
        <w:tc>
          <w:tcPr>
            <w:tcW w:w="2912" w:type="dxa"/>
          </w:tcPr>
          <w:p w14:paraId="08D31BB1" w14:textId="77777777" w:rsidR="003A391C" w:rsidRPr="00D142AC" w:rsidRDefault="003A391C" w:rsidP="00180E1B">
            <w:pPr>
              <w:rPr>
                <w:rFonts w:ascii="Arial" w:hAnsi="Arial" w:cs="Arial"/>
              </w:rPr>
            </w:pPr>
            <w:r w:rsidRPr="00D142AC">
              <w:rPr>
                <w:rFonts w:ascii="Arial" w:hAnsi="Arial" w:cs="Arial"/>
              </w:rPr>
              <w:t>packets of genetic information (n)</w:t>
            </w:r>
          </w:p>
          <w:p w14:paraId="25DA03AF" w14:textId="77777777" w:rsidR="003A391C" w:rsidRPr="00D142AC" w:rsidRDefault="003A391C" w:rsidP="00180E1B">
            <w:pPr>
              <w:rPr>
                <w:rFonts w:ascii="Arial" w:eastAsia="Times New Roman" w:hAnsi="Arial" w:cs="Arial"/>
              </w:rPr>
            </w:pPr>
          </w:p>
        </w:tc>
        <w:tc>
          <w:tcPr>
            <w:tcW w:w="7258" w:type="dxa"/>
          </w:tcPr>
          <w:p w14:paraId="37CC14C3" w14:textId="77777777" w:rsidR="003A391C" w:rsidRPr="00B26FCD" w:rsidRDefault="003A391C" w:rsidP="009417C9">
            <w:pPr>
              <w:rPr>
                <w:rFonts w:ascii="Arial" w:hAnsi="Arial" w:cs="Arial"/>
                <w:lang w:val="ru-RU"/>
              </w:rPr>
            </w:pPr>
            <w:r w:rsidRPr="00D142AC">
              <w:rPr>
                <w:rFonts w:ascii="Arial" w:hAnsi="Arial" w:cs="Arial"/>
              </w:rPr>
              <w:t>A phrase genetic counselors use to describe genes or chromosomes</w:t>
            </w:r>
            <w:r>
              <w:rPr>
                <w:rFonts w:ascii="Arial" w:hAnsi="Arial" w:cs="Arial"/>
              </w:rPr>
              <w:t>.</w:t>
            </w:r>
            <w:r w:rsidRPr="00D142AC">
              <w:rPr>
                <w:rFonts w:ascii="Arial" w:hAnsi="Arial" w:cs="Arial"/>
              </w:rPr>
              <w:t xml:space="preserve"> </w:t>
            </w:r>
          </w:p>
        </w:tc>
        <w:tc>
          <w:tcPr>
            <w:tcW w:w="2880" w:type="dxa"/>
          </w:tcPr>
          <w:p w14:paraId="2B453B8E" w14:textId="04B9AFAB" w:rsidR="003A391C" w:rsidRPr="00D142AC" w:rsidRDefault="003A391C" w:rsidP="00180E1B">
            <w:pPr>
              <w:rPr>
                <w:rFonts w:ascii="Arial" w:hAnsi="Arial" w:cs="Arial"/>
              </w:rPr>
            </w:pPr>
          </w:p>
        </w:tc>
      </w:tr>
      <w:tr w:rsidR="003A391C" w:rsidRPr="005663BA" w14:paraId="5D357584" w14:textId="77777777" w:rsidTr="009417C9">
        <w:tc>
          <w:tcPr>
            <w:tcW w:w="2912" w:type="dxa"/>
          </w:tcPr>
          <w:p w14:paraId="22845513" w14:textId="77777777" w:rsidR="003A391C" w:rsidRPr="00D142AC" w:rsidRDefault="003A391C" w:rsidP="00180E1B">
            <w:pPr>
              <w:rPr>
                <w:rFonts w:ascii="Arial" w:eastAsia="Times New Roman" w:hAnsi="Arial" w:cs="Arial"/>
              </w:rPr>
            </w:pPr>
            <w:r w:rsidRPr="00D142AC">
              <w:rPr>
                <w:rFonts w:ascii="Arial" w:eastAsia="Times New Roman" w:hAnsi="Arial" w:cs="Arial"/>
              </w:rPr>
              <w:t xml:space="preserve">pattern </w:t>
            </w:r>
            <w:r w:rsidRPr="00D142AC">
              <w:rPr>
                <w:rFonts w:ascii="Arial" w:hAnsi="Arial" w:cs="Arial"/>
              </w:rPr>
              <w:t>(n)</w:t>
            </w:r>
          </w:p>
          <w:p w14:paraId="49C07399" w14:textId="77777777" w:rsidR="003A391C" w:rsidRPr="00D142AC" w:rsidRDefault="003A391C" w:rsidP="00180E1B">
            <w:pPr>
              <w:rPr>
                <w:rFonts w:ascii="Arial" w:eastAsia="Times New Roman" w:hAnsi="Arial" w:cs="Arial"/>
              </w:rPr>
            </w:pPr>
          </w:p>
        </w:tc>
        <w:tc>
          <w:tcPr>
            <w:tcW w:w="7258" w:type="dxa"/>
          </w:tcPr>
          <w:p w14:paraId="771F892C" w14:textId="77777777" w:rsidR="003A391C" w:rsidRPr="00D142AC" w:rsidRDefault="003A391C" w:rsidP="009417C9">
            <w:pPr>
              <w:rPr>
                <w:rFonts w:ascii="Arial" w:eastAsia="Times New Roman" w:hAnsi="Arial" w:cs="Arial"/>
              </w:rPr>
            </w:pPr>
            <w:r w:rsidRPr="00D142AC">
              <w:rPr>
                <w:rFonts w:ascii="Arial" w:eastAsia="Times New Roman" w:hAnsi="Arial" w:cs="Arial"/>
              </w:rPr>
              <w:t xml:space="preserve">A repeating arrangement or sequence; for example, the pattern of cancers in a family. </w:t>
            </w:r>
          </w:p>
          <w:p w14:paraId="0FDE5FF6" w14:textId="77777777" w:rsidR="003A391C" w:rsidRDefault="003A391C" w:rsidP="009417C9">
            <w:pPr>
              <w:rPr>
                <w:rFonts w:ascii="Arial" w:hAnsi="Arial" w:cs="Arial"/>
                <w:lang w:val="ru-RU"/>
              </w:rPr>
            </w:pPr>
          </w:p>
        </w:tc>
        <w:tc>
          <w:tcPr>
            <w:tcW w:w="2880" w:type="dxa"/>
          </w:tcPr>
          <w:p w14:paraId="61142753" w14:textId="6294E34C" w:rsidR="003A391C" w:rsidRPr="00D142AC" w:rsidRDefault="003A391C" w:rsidP="00180E1B">
            <w:pPr>
              <w:rPr>
                <w:rFonts w:ascii="Arial" w:eastAsia="Times New Roman" w:hAnsi="Arial" w:cs="Arial"/>
              </w:rPr>
            </w:pPr>
          </w:p>
        </w:tc>
      </w:tr>
      <w:tr w:rsidR="003A391C" w:rsidRPr="005663BA" w14:paraId="5830E7A6" w14:textId="77777777" w:rsidTr="009417C9">
        <w:tc>
          <w:tcPr>
            <w:tcW w:w="2912" w:type="dxa"/>
          </w:tcPr>
          <w:p w14:paraId="66EA250A" w14:textId="77777777" w:rsidR="003A391C" w:rsidRPr="00D142AC" w:rsidRDefault="003A391C" w:rsidP="00180E1B">
            <w:pPr>
              <w:spacing w:after="200" w:line="276" w:lineRule="auto"/>
              <w:rPr>
                <w:rFonts w:ascii="Arial" w:hAnsi="Arial" w:cs="Arial"/>
              </w:rPr>
            </w:pPr>
            <w:r w:rsidRPr="00D142AC">
              <w:rPr>
                <w:rFonts w:ascii="Arial" w:hAnsi="Arial" w:cs="Arial"/>
              </w:rPr>
              <w:t>pedigree (n)</w:t>
            </w:r>
          </w:p>
        </w:tc>
        <w:tc>
          <w:tcPr>
            <w:tcW w:w="7258" w:type="dxa"/>
          </w:tcPr>
          <w:p w14:paraId="796495EF" w14:textId="77777777" w:rsidR="003A391C" w:rsidRDefault="003A391C" w:rsidP="009417C9">
            <w:pPr>
              <w:rPr>
                <w:rFonts w:ascii="Arial" w:hAnsi="Arial" w:cs="Arial"/>
              </w:rPr>
            </w:pPr>
            <w:r w:rsidRPr="00D142AC">
              <w:rPr>
                <w:rFonts w:ascii="Arial" w:hAnsi="Arial" w:cs="Arial"/>
              </w:rPr>
              <w:t>A family tree that can be used to trace the inheritance of specific genetic traits.</w:t>
            </w:r>
          </w:p>
          <w:p w14:paraId="3F9BD38A" w14:textId="77777777" w:rsidR="009417C9" w:rsidRDefault="009417C9" w:rsidP="009417C9">
            <w:pPr>
              <w:rPr>
                <w:rFonts w:ascii="Arial" w:hAnsi="Arial" w:cs="Arial"/>
                <w:lang w:val="ru-RU"/>
              </w:rPr>
            </w:pPr>
          </w:p>
        </w:tc>
        <w:tc>
          <w:tcPr>
            <w:tcW w:w="2880" w:type="dxa"/>
          </w:tcPr>
          <w:p w14:paraId="580F25FB" w14:textId="04E0D2F3" w:rsidR="003A391C" w:rsidRPr="00D142AC" w:rsidRDefault="003A391C" w:rsidP="00180E1B">
            <w:pPr>
              <w:spacing w:after="200" w:line="276" w:lineRule="auto"/>
              <w:rPr>
                <w:rFonts w:ascii="Arial" w:hAnsi="Arial" w:cs="Arial"/>
              </w:rPr>
            </w:pPr>
          </w:p>
        </w:tc>
      </w:tr>
      <w:tr w:rsidR="003A391C" w:rsidRPr="005663BA" w14:paraId="70D4D00E" w14:textId="77777777" w:rsidTr="009417C9">
        <w:tc>
          <w:tcPr>
            <w:tcW w:w="2912" w:type="dxa"/>
          </w:tcPr>
          <w:p w14:paraId="6733A07F" w14:textId="77777777" w:rsidR="003A391C" w:rsidRPr="00D142AC" w:rsidRDefault="003A391C" w:rsidP="00180E1B">
            <w:pPr>
              <w:rPr>
                <w:rFonts w:ascii="Arial" w:eastAsia="Times New Roman" w:hAnsi="Arial" w:cs="Arial"/>
              </w:rPr>
            </w:pPr>
            <w:r w:rsidRPr="00D142AC">
              <w:rPr>
                <w:rFonts w:ascii="Arial" w:eastAsia="Times New Roman" w:hAnsi="Arial" w:cs="Arial"/>
              </w:rPr>
              <w:t xml:space="preserve">penetrance </w:t>
            </w:r>
            <w:r w:rsidRPr="00D142AC">
              <w:rPr>
                <w:rFonts w:ascii="Arial" w:hAnsi="Arial" w:cs="Arial"/>
              </w:rPr>
              <w:t>(n)</w:t>
            </w:r>
          </w:p>
          <w:p w14:paraId="42A11622" w14:textId="77777777" w:rsidR="003A391C" w:rsidRPr="00D142AC" w:rsidRDefault="003A391C" w:rsidP="00180E1B">
            <w:pPr>
              <w:ind w:left="342"/>
              <w:rPr>
                <w:rFonts w:ascii="Arial" w:eastAsia="Times New Roman" w:hAnsi="Arial" w:cs="Arial"/>
              </w:rPr>
            </w:pPr>
          </w:p>
        </w:tc>
        <w:tc>
          <w:tcPr>
            <w:tcW w:w="7258" w:type="dxa"/>
          </w:tcPr>
          <w:p w14:paraId="4037F0C0" w14:textId="22D8EC42" w:rsidR="003A391C" w:rsidRPr="009417C9" w:rsidRDefault="003A391C" w:rsidP="009417C9">
            <w:pPr>
              <w:rPr>
                <w:rFonts w:ascii="Arial" w:eastAsia="Times New Roman" w:hAnsi="Arial" w:cs="Arial"/>
              </w:rPr>
            </w:pPr>
            <w:r w:rsidRPr="00D142AC">
              <w:rPr>
                <w:rFonts w:ascii="Arial" w:eastAsia="Times New Roman" w:hAnsi="Arial" w:cs="Arial"/>
              </w:rPr>
              <w:t>The probability that a specific genetic trait will be expressed if a person carries a mutation. “Complete penetrance” means that everyone who carries a particular gene mutation will show the trait related to that altered gene. “Incomplete penetrance” means that only some of the people who have the altered gene will ac</w:t>
            </w:r>
            <w:r>
              <w:rPr>
                <w:rFonts w:ascii="Arial" w:eastAsia="Times New Roman" w:hAnsi="Arial" w:cs="Arial"/>
              </w:rPr>
              <w:t xml:space="preserve">tually show the related trait. </w:t>
            </w:r>
          </w:p>
        </w:tc>
        <w:tc>
          <w:tcPr>
            <w:tcW w:w="2880" w:type="dxa"/>
          </w:tcPr>
          <w:p w14:paraId="3D1BDC07" w14:textId="40095CD0" w:rsidR="003A391C" w:rsidRPr="00D142AC" w:rsidRDefault="003A391C" w:rsidP="00180E1B">
            <w:pPr>
              <w:rPr>
                <w:rFonts w:ascii="Arial" w:eastAsia="Times New Roman" w:hAnsi="Arial" w:cs="Arial"/>
              </w:rPr>
            </w:pPr>
          </w:p>
        </w:tc>
      </w:tr>
      <w:tr w:rsidR="003A391C" w:rsidRPr="005663BA" w14:paraId="2CC5D429" w14:textId="77777777" w:rsidTr="009417C9">
        <w:tc>
          <w:tcPr>
            <w:tcW w:w="2912" w:type="dxa"/>
          </w:tcPr>
          <w:p w14:paraId="2F3EAF49" w14:textId="77777777" w:rsidR="003A391C" w:rsidRPr="00D142AC" w:rsidRDefault="003A391C" w:rsidP="00180E1B">
            <w:pPr>
              <w:rPr>
                <w:rFonts w:ascii="Arial" w:eastAsia="Times New Roman" w:hAnsi="Arial" w:cs="Arial"/>
              </w:rPr>
            </w:pPr>
            <w:r w:rsidRPr="00D142AC">
              <w:rPr>
                <w:rFonts w:ascii="Arial" w:eastAsia="Times New Roman" w:hAnsi="Arial" w:cs="Arial"/>
              </w:rPr>
              <w:lastRenderedPageBreak/>
              <w:t>predisposition to cancer</w:t>
            </w:r>
          </w:p>
        </w:tc>
        <w:tc>
          <w:tcPr>
            <w:tcW w:w="7258" w:type="dxa"/>
          </w:tcPr>
          <w:p w14:paraId="12D74349" w14:textId="77777777" w:rsidR="003A391C" w:rsidRPr="00B26FCD" w:rsidRDefault="003A391C" w:rsidP="009417C9">
            <w:pPr>
              <w:rPr>
                <w:rFonts w:ascii="Arial" w:hAnsi="Arial" w:cs="Arial"/>
                <w:lang w:val="ru-RU"/>
              </w:rPr>
            </w:pPr>
            <w:r w:rsidRPr="00D142AC">
              <w:rPr>
                <w:rFonts w:ascii="Arial" w:eastAsia="Times New Roman" w:hAnsi="Arial" w:cs="Arial"/>
              </w:rPr>
              <w:t xml:space="preserve">Having a change in one of number of specific genes (a genetic mutation) that creates a higher than normal risk of a person developing cancer. </w:t>
            </w:r>
            <w:r w:rsidRPr="00D142AC">
              <w:rPr>
                <w:rFonts w:ascii="Arial" w:eastAsia="Times New Roman" w:hAnsi="Arial" w:cs="Arial"/>
              </w:rPr>
              <w:br/>
            </w:r>
          </w:p>
        </w:tc>
        <w:tc>
          <w:tcPr>
            <w:tcW w:w="2880" w:type="dxa"/>
          </w:tcPr>
          <w:p w14:paraId="673D1119" w14:textId="423A7BAB" w:rsidR="003A391C" w:rsidRPr="00D142AC" w:rsidRDefault="003A391C" w:rsidP="00180E1B">
            <w:pPr>
              <w:rPr>
                <w:rFonts w:ascii="Arial" w:eastAsia="Times New Roman" w:hAnsi="Arial" w:cs="Arial"/>
              </w:rPr>
            </w:pPr>
          </w:p>
        </w:tc>
      </w:tr>
      <w:tr w:rsidR="003A391C" w:rsidRPr="005663BA" w14:paraId="628A6CE3" w14:textId="77777777" w:rsidTr="009417C9">
        <w:tc>
          <w:tcPr>
            <w:tcW w:w="2912" w:type="dxa"/>
          </w:tcPr>
          <w:p w14:paraId="3C68E7D6" w14:textId="77777777" w:rsidR="003A391C" w:rsidRDefault="003A391C" w:rsidP="00180E1B">
            <w:pPr>
              <w:rPr>
                <w:rFonts w:ascii="Arial" w:eastAsia="Times New Roman" w:hAnsi="Arial" w:cs="Arial"/>
              </w:rPr>
            </w:pPr>
            <w:r>
              <w:rPr>
                <w:rFonts w:ascii="Arial" w:eastAsia="Times New Roman" w:hAnsi="Arial" w:cs="Arial"/>
              </w:rPr>
              <w:t xml:space="preserve">Primary cancer </w:t>
            </w:r>
          </w:p>
          <w:p w14:paraId="1F92C666" w14:textId="77777777" w:rsidR="003A391C" w:rsidRDefault="003A391C" w:rsidP="00180E1B">
            <w:pPr>
              <w:rPr>
                <w:rFonts w:ascii="Arial" w:eastAsia="Times New Roman" w:hAnsi="Arial" w:cs="Arial"/>
              </w:rPr>
            </w:pPr>
          </w:p>
          <w:p w14:paraId="5CD1FFBC" w14:textId="77777777" w:rsidR="003A391C" w:rsidRPr="00D142AC" w:rsidRDefault="003A391C" w:rsidP="00180E1B">
            <w:pPr>
              <w:ind w:left="342"/>
              <w:rPr>
                <w:rFonts w:ascii="Arial" w:eastAsia="Times New Roman" w:hAnsi="Arial" w:cs="Arial"/>
              </w:rPr>
            </w:pPr>
            <w:r>
              <w:rPr>
                <w:rFonts w:ascii="Arial" w:eastAsia="Times New Roman" w:hAnsi="Arial" w:cs="Arial"/>
              </w:rPr>
              <w:t>Second primary cancer</w:t>
            </w:r>
          </w:p>
        </w:tc>
        <w:tc>
          <w:tcPr>
            <w:tcW w:w="7258" w:type="dxa"/>
          </w:tcPr>
          <w:p w14:paraId="7F4CB07A" w14:textId="77777777" w:rsidR="003A391C" w:rsidRPr="00DB44CF" w:rsidRDefault="003A391C" w:rsidP="009417C9">
            <w:pPr>
              <w:rPr>
                <w:rFonts w:ascii="Arial" w:eastAsia="Times New Roman" w:hAnsi="Arial" w:cs="Arial"/>
              </w:rPr>
            </w:pPr>
            <w:r>
              <w:rPr>
                <w:rFonts w:ascii="Arial" w:eastAsia="Times New Roman" w:hAnsi="Arial" w:cs="Arial"/>
              </w:rPr>
              <w:t>T</w:t>
            </w:r>
            <w:r w:rsidRPr="00DB44CF">
              <w:rPr>
                <w:rFonts w:ascii="Arial" w:eastAsia="Times New Roman" w:hAnsi="Arial" w:cs="Arial"/>
              </w:rPr>
              <w:t>he original or first tumor</w:t>
            </w:r>
            <w:r>
              <w:rPr>
                <w:rFonts w:ascii="Arial" w:eastAsia="Times New Roman" w:hAnsi="Arial" w:cs="Arial"/>
              </w:rPr>
              <w:t xml:space="preserve"> (cancer)</w:t>
            </w:r>
            <w:r w:rsidRPr="00DB44CF">
              <w:rPr>
                <w:rFonts w:ascii="Arial" w:eastAsia="Times New Roman" w:hAnsi="Arial" w:cs="Arial"/>
              </w:rPr>
              <w:t xml:space="preserve"> in the body.  </w:t>
            </w:r>
          </w:p>
          <w:p w14:paraId="3C1B28B7" w14:textId="77777777" w:rsidR="003A391C" w:rsidRPr="00DB44CF" w:rsidRDefault="003A391C" w:rsidP="009417C9">
            <w:pPr>
              <w:rPr>
                <w:rFonts w:ascii="Arial" w:eastAsia="Times New Roman" w:hAnsi="Arial" w:cs="Arial"/>
              </w:rPr>
            </w:pPr>
          </w:p>
          <w:p w14:paraId="78F5B9A3" w14:textId="77777777" w:rsidR="003A391C" w:rsidRDefault="003A391C" w:rsidP="009417C9">
            <w:pPr>
              <w:rPr>
                <w:rFonts w:ascii="Arial" w:eastAsia="Times New Roman" w:hAnsi="Arial" w:cs="Arial"/>
              </w:rPr>
            </w:pPr>
            <w:r>
              <w:rPr>
                <w:rFonts w:ascii="Arial" w:eastAsia="Times New Roman" w:hAnsi="Arial" w:cs="Arial"/>
              </w:rPr>
              <w:t>A</w:t>
            </w:r>
            <w:r w:rsidRPr="00DB44CF">
              <w:rPr>
                <w:rFonts w:ascii="Arial" w:eastAsia="Times New Roman" w:hAnsi="Arial" w:cs="Arial"/>
              </w:rPr>
              <w:t xml:space="preserve"> new, independent tumor</w:t>
            </w:r>
            <w:r>
              <w:rPr>
                <w:rFonts w:ascii="Arial" w:eastAsia="Times New Roman" w:hAnsi="Arial" w:cs="Arial"/>
              </w:rPr>
              <w:t xml:space="preserve"> (cancer)</w:t>
            </w:r>
            <w:r w:rsidRPr="00DB44CF">
              <w:rPr>
                <w:rFonts w:ascii="Arial" w:eastAsia="Times New Roman" w:hAnsi="Arial" w:cs="Arial"/>
              </w:rPr>
              <w:t xml:space="preserve"> arising in </w:t>
            </w:r>
            <w:r>
              <w:rPr>
                <w:rFonts w:ascii="Arial" w:eastAsia="Times New Roman" w:hAnsi="Arial" w:cs="Arial"/>
              </w:rPr>
              <w:t>a different organ</w:t>
            </w:r>
            <w:r w:rsidRPr="00DB44CF">
              <w:rPr>
                <w:rFonts w:ascii="Arial" w:eastAsia="Times New Roman" w:hAnsi="Arial" w:cs="Arial"/>
              </w:rPr>
              <w:t xml:space="preserve"> </w:t>
            </w:r>
            <w:r>
              <w:rPr>
                <w:rFonts w:ascii="Arial" w:eastAsia="Times New Roman" w:hAnsi="Arial" w:cs="Arial"/>
              </w:rPr>
              <w:t>from the</w:t>
            </w:r>
            <w:r w:rsidRPr="00DB44CF">
              <w:rPr>
                <w:rFonts w:ascii="Arial" w:eastAsia="Times New Roman" w:hAnsi="Arial" w:cs="Arial"/>
              </w:rPr>
              <w:t xml:space="preserve"> one in which </w:t>
            </w:r>
            <w:r>
              <w:rPr>
                <w:rFonts w:ascii="Arial" w:eastAsia="Times New Roman" w:hAnsi="Arial" w:cs="Arial"/>
              </w:rPr>
              <w:t>the</w:t>
            </w:r>
            <w:r w:rsidRPr="00DB44CF">
              <w:rPr>
                <w:rFonts w:ascii="Arial" w:eastAsia="Times New Roman" w:hAnsi="Arial" w:cs="Arial"/>
              </w:rPr>
              <w:t xml:space="preserve"> primary cancer developed. </w:t>
            </w:r>
            <w:r>
              <w:rPr>
                <w:rFonts w:ascii="Arial" w:eastAsia="Times New Roman" w:hAnsi="Arial" w:cs="Arial"/>
              </w:rPr>
              <w:t>This is different from</w:t>
            </w:r>
            <w:r w:rsidRPr="00DB44CF">
              <w:rPr>
                <w:rFonts w:ascii="Arial" w:eastAsia="Times New Roman" w:hAnsi="Arial" w:cs="Arial"/>
              </w:rPr>
              <w:t xml:space="preserve"> metastatic </w:t>
            </w:r>
            <w:r>
              <w:rPr>
                <w:rFonts w:ascii="Arial" w:eastAsia="Times New Roman" w:hAnsi="Arial" w:cs="Arial"/>
              </w:rPr>
              <w:t xml:space="preserve">cancer which arises when a primary cancer spreads to another organ. </w:t>
            </w:r>
          </w:p>
          <w:p w14:paraId="05DF9529" w14:textId="77777777" w:rsidR="003A391C" w:rsidRPr="00807DE4" w:rsidRDefault="003A391C" w:rsidP="009417C9">
            <w:pPr>
              <w:rPr>
                <w:rFonts w:ascii="Arial" w:hAnsi="Arial"/>
                <w:sz w:val="24"/>
                <w:szCs w:val="24"/>
              </w:rPr>
            </w:pPr>
          </w:p>
        </w:tc>
        <w:tc>
          <w:tcPr>
            <w:tcW w:w="2880" w:type="dxa"/>
          </w:tcPr>
          <w:p w14:paraId="21695FBC" w14:textId="58A71C5F" w:rsidR="003A391C" w:rsidRPr="0022608A" w:rsidRDefault="003A391C" w:rsidP="00180E1B">
            <w:pPr>
              <w:rPr>
                <w:rFonts w:ascii="Arial" w:eastAsia="Times New Roman" w:hAnsi="Arial" w:cs="Arial"/>
              </w:rPr>
            </w:pPr>
          </w:p>
        </w:tc>
      </w:tr>
      <w:tr w:rsidR="003A391C" w:rsidRPr="005663BA" w14:paraId="4E8416AE" w14:textId="77777777" w:rsidTr="009417C9">
        <w:tc>
          <w:tcPr>
            <w:tcW w:w="2912" w:type="dxa"/>
          </w:tcPr>
          <w:p w14:paraId="73802624" w14:textId="77777777" w:rsidR="003A391C" w:rsidRPr="00D142AC" w:rsidRDefault="003A391C" w:rsidP="00180E1B">
            <w:pPr>
              <w:rPr>
                <w:rFonts w:ascii="Arial" w:eastAsia="Times New Roman" w:hAnsi="Arial" w:cs="Arial"/>
              </w:rPr>
            </w:pPr>
            <w:r w:rsidRPr="00D142AC">
              <w:rPr>
                <w:rFonts w:ascii="Arial" w:eastAsia="Times New Roman" w:hAnsi="Arial" w:cs="Arial"/>
              </w:rPr>
              <w:t xml:space="preserve">prognosis </w:t>
            </w:r>
            <w:r w:rsidRPr="00D142AC">
              <w:rPr>
                <w:rFonts w:ascii="Arial" w:hAnsi="Arial" w:cs="Arial"/>
              </w:rPr>
              <w:t>(n)</w:t>
            </w:r>
          </w:p>
          <w:p w14:paraId="16441F94" w14:textId="77777777" w:rsidR="003A391C" w:rsidRPr="00D142AC" w:rsidRDefault="003A391C" w:rsidP="00180E1B">
            <w:pPr>
              <w:rPr>
                <w:rFonts w:ascii="Arial" w:eastAsia="Times New Roman" w:hAnsi="Arial" w:cs="Arial"/>
              </w:rPr>
            </w:pPr>
          </w:p>
        </w:tc>
        <w:tc>
          <w:tcPr>
            <w:tcW w:w="7258" w:type="dxa"/>
          </w:tcPr>
          <w:p w14:paraId="4E7C24D7" w14:textId="77777777" w:rsidR="003A391C" w:rsidRDefault="003A391C" w:rsidP="009417C9">
            <w:pPr>
              <w:rPr>
                <w:rFonts w:ascii="Arial" w:hAnsi="Arial" w:cs="Arial"/>
                <w:lang w:val="ru-RU"/>
              </w:rPr>
            </w:pPr>
            <w:r w:rsidRPr="00D142AC">
              <w:rPr>
                <w:rFonts w:ascii="Arial" w:eastAsia="Times New Roman" w:hAnsi="Arial" w:cs="Arial"/>
              </w:rPr>
              <w:t xml:space="preserve">The most likely outcome of a disease process. </w:t>
            </w:r>
          </w:p>
        </w:tc>
        <w:tc>
          <w:tcPr>
            <w:tcW w:w="2880" w:type="dxa"/>
          </w:tcPr>
          <w:p w14:paraId="0B9E2F2A" w14:textId="1DF84CC5" w:rsidR="003A391C" w:rsidRPr="00D142AC" w:rsidRDefault="003A391C" w:rsidP="00180E1B">
            <w:pPr>
              <w:rPr>
                <w:rFonts w:ascii="Arial" w:eastAsia="Times New Roman" w:hAnsi="Arial" w:cs="Arial"/>
              </w:rPr>
            </w:pPr>
          </w:p>
        </w:tc>
      </w:tr>
      <w:tr w:rsidR="003A391C" w:rsidRPr="005663BA" w14:paraId="60493AD3" w14:textId="77777777" w:rsidTr="009417C9">
        <w:tc>
          <w:tcPr>
            <w:tcW w:w="2912" w:type="dxa"/>
          </w:tcPr>
          <w:p w14:paraId="3C66E26F" w14:textId="77777777" w:rsidR="003A391C" w:rsidRPr="00D142AC" w:rsidRDefault="003A391C" w:rsidP="00180E1B">
            <w:pPr>
              <w:rPr>
                <w:rFonts w:ascii="Arial" w:eastAsia="Times New Roman" w:hAnsi="Arial" w:cs="Arial"/>
              </w:rPr>
            </w:pPr>
            <w:r w:rsidRPr="00D142AC">
              <w:rPr>
                <w:rFonts w:ascii="Arial" w:eastAsia="Times New Roman" w:hAnsi="Arial" w:cs="Arial"/>
              </w:rPr>
              <w:t xml:space="preserve">proliferation (cell proliferation) </w:t>
            </w:r>
            <w:r w:rsidRPr="00D142AC">
              <w:rPr>
                <w:rFonts w:ascii="Arial" w:hAnsi="Arial" w:cs="Arial"/>
              </w:rPr>
              <w:t>(n)</w:t>
            </w:r>
          </w:p>
          <w:p w14:paraId="52099244" w14:textId="77777777" w:rsidR="003A391C" w:rsidRPr="00D142AC" w:rsidRDefault="003A391C" w:rsidP="00180E1B">
            <w:pPr>
              <w:rPr>
                <w:rFonts w:ascii="Arial" w:eastAsia="Times New Roman" w:hAnsi="Arial" w:cs="Arial"/>
              </w:rPr>
            </w:pPr>
          </w:p>
        </w:tc>
        <w:tc>
          <w:tcPr>
            <w:tcW w:w="7258" w:type="dxa"/>
          </w:tcPr>
          <w:p w14:paraId="543D21A7" w14:textId="77777777" w:rsidR="003A391C" w:rsidRPr="00D142AC" w:rsidRDefault="003A391C" w:rsidP="009417C9">
            <w:pPr>
              <w:rPr>
                <w:rFonts w:ascii="Arial" w:eastAsia="Times New Roman" w:hAnsi="Arial" w:cs="Arial"/>
              </w:rPr>
            </w:pPr>
            <w:r w:rsidRPr="00D142AC">
              <w:rPr>
                <w:rFonts w:ascii="Arial" w:eastAsia="Times New Roman" w:hAnsi="Arial" w:cs="Arial"/>
              </w:rPr>
              <w:t>The controlled process by which a cell multiplies.</w:t>
            </w:r>
          </w:p>
          <w:p w14:paraId="4840F389" w14:textId="77777777" w:rsidR="003A391C" w:rsidRPr="00D142AC" w:rsidRDefault="003A391C" w:rsidP="009417C9">
            <w:pPr>
              <w:rPr>
                <w:rFonts w:ascii="Arial" w:eastAsia="Times New Roman" w:hAnsi="Arial" w:cs="Arial"/>
              </w:rPr>
            </w:pPr>
          </w:p>
          <w:p w14:paraId="7ECBAFE0" w14:textId="77777777" w:rsidR="003A391C" w:rsidRPr="00B26FCD" w:rsidRDefault="003A391C" w:rsidP="009417C9">
            <w:pPr>
              <w:rPr>
                <w:rFonts w:ascii="Arial" w:hAnsi="Arial" w:cs="Arial"/>
                <w:lang w:val="ru-RU"/>
              </w:rPr>
            </w:pPr>
            <w:r w:rsidRPr="00D142AC">
              <w:rPr>
                <w:rFonts w:ascii="Arial" w:eastAsia="Times New Roman" w:hAnsi="Arial" w:cs="Arial"/>
              </w:rPr>
              <w:t>Cancer arises when the process of cell division becomes uncontrolled.</w:t>
            </w:r>
            <w:r w:rsidRPr="00D142AC">
              <w:rPr>
                <w:rFonts w:ascii="Arial" w:eastAsia="Times New Roman" w:hAnsi="Arial" w:cs="Arial"/>
                <w:strike/>
              </w:rPr>
              <w:t xml:space="preserve"> </w:t>
            </w:r>
            <w:r w:rsidRPr="00D142AC">
              <w:rPr>
                <w:rFonts w:ascii="Arial" w:eastAsia="Times New Roman" w:hAnsi="Arial" w:cs="Arial"/>
                <w:strike/>
              </w:rPr>
              <w:br/>
            </w:r>
          </w:p>
        </w:tc>
        <w:tc>
          <w:tcPr>
            <w:tcW w:w="2880" w:type="dxa"/>
          </w:tcPr>
          <w:p w14:paraId="67270DCC" w14:textId="59A5D664" w:rsidR="003A391C" w:rsidRPr="00D142AC" w:rsidRDefault="003A391C" w:rsidP="00180E1B">
            <w:pPr>
              <w:rPr>
                <w:rFonts w:ascii="Arial" w:eastAsia="Times New Roman" w:hAnsi="Arial" w:cs="Arial"/>
              </w:rPr>
            </w:pPr>
          </w:p>
        </w:tc>
      </w:tr>
      <w:tr w:rsidR="003A391C" w:rsidRPr="005663BA" w14:paraId="0B4A588B" w14:textId="77777777" w:rsidTr="009417C9">
        <w:tc>
          <w:tcPr>
            <w:tcW w:w="2912" w:type="dxa"/>
          </w:tcPr>
          <w:p w14:paraId="7462AA2F" w14:textId="77777777" w:rsidR="003A391C" w:rsidRPr="00D142AC" w:rsidRDefault="003A391C" w:rsidP="00180E1B">
            <w:pPr>
              <w:rPr>
                <w:rFonts w:ascii="Arial" w:eastAsia="Times New Roman" w:hAnsi="Arial" w:cs="Arial"/>
              </w:rPr>
            </w:pPr>
            <w:r w:rsidRPr="00D142AC">
              <w:rPr>
                <w:rFonts w:ascii="Arial" w:eastAsia="Times New Roman" w:hAnsi="Arial" w:cs="Arial"/>
              </w:rPr>
              <w:t>prophylactic mastectomy</w:t>
            </w:r>
            <w:r>
              <w:rPr>
                <w:rFonts w:ascii="Arial" w:eastAsia="Times New Roman" w:hAnsi="Arial" w:cs="Arial"/>
              </w:rPr>
              <w:t xml:space="preserve"> (n)</w:t>
            </w:r>
          </w:p>
        </w:tc>
        <w:tc>
          <w:tcPr>
            <w:tcW w:w="7258" w:type="dxa"/>
          </w:tcPr>
          <w:p w14:paraId="0827BEBF" w14:textId="77777777" w:rsidR="003A391C" w:rsidRPr="00D142AC" w:rsidRDefault="003A391C" w:rsidP="009417C9">
            <w:pPr>
              <w:rPr>
                <w:rFonts w:ascii="Arial" w:hAnsi="Arial" w:cs="Arial"/>
                <w:shd w:val="clear" w:color="auto" w:fill="FFFFFF"/>
              </w:rPr>
            </w:pPr>
            <w:r w:rsidRPr="00D142AC">
              <w:rPr>
                <w:rFonts w:ascii="Arial" w:hAnsi="Arial" w:cs="Arial"/>
                <w:shd w:val="clear" w:color="auto" w:fill="FFFFFF"/>
              </w:rPr>
              <w:t>A mastectomy is the surgical removal of the breast. “Prophyla</w:t>
            </w:r>
            <w:r>
              <w:rPr>
                <w:rFonts w:ascii="Arial" w:hAnsi="Arial" w:cs="Arial"/>
                <w:shd w:val="clear" w:color="auto" w:fill="FFFFFF"/>
              </w:rPr>
              <w:t>c</w:t>
            </w:r>
            <w:r w:rsidRPr="00D142AC">
              <w:rPr>
                <w:rFonts w:ascii="Arial" w:hAnsi="Arial" w:cs="Arial"/>
                <w:shd w:val="clear" w:color="auto" w:fill="FFFFFF"/>
              </w:rPr>
              <w:t xml:space="preserve">tic” means something done to prevent disease. So a prophylactic mastectomy is the surgical removal of </w:t>
            </w:r>
            <w:r>
              <w:rPr>
                <w:rFonts w:ascii="Arial" w:hAnsi="Arial" w:cs="Arial"/>
                <w:shd w:val="clear" w:color="auto" w:fill="FFFFFF"/>
              </w:rPr>
              <w:t>a healthy</w:t>
            </w:r>
            <w:r w:rsidRPr="00D142AC">
              <w:rPr>
                <w:rFonts w:ascii="Arial" w:hAnsi="Arial" w:cs="Arial"/>
                <w:shd w:val="clear" w:color="auto" w:fill="FFFFFF"/>
              </w:rPr>
              <w:t xml:space="preserve"> breast </w:t>
            </w:r>
            <w:r>
              <w:rPr>
                <w:rFonts w:ascii="Arial" w:hAnsi="Arial" w:cs="Arial"/>
                <w:shd w:val="clear" w:color="auto" w:fill="FFFFFF"/>
              </w:rPr>
              <w:t xml:space="preserve">to prevent breast cancer.  Prophylactic mastectomy is an option for individuals </w:t>
            </w:r>
            <w:r w:rsidRPr="00D142AC">
              <w:rPr>
                <w:rFonts w:ascii="Arial" w:hAnsi="Arial" w:cs="Arial"/>
                <w:shd w:val="clear" w:color="auto" w:fill="FFFFFF"/>
              </w:rPr>
              <w:t>with a very high breast cancer risk</w:t>
            </w:r>
            <w:r>
              <w:rPr>
                <w:rFonts w:ascii="Arial" w:hAnsi="Arial" w:cs="Arial"/>
                <w:shd w:val="clear" w:color="auto" w:fill="FFFFFF"/>
              </w:rPr>
              <w:t>, for example, women with a BRCA mutation.</w:t>
            </w:r>
          </w:p>
          <w:p w14:paraId="77CD47A0" w14:textId="77777777" w:rsidR="003A391C" w:rsidRPr="00B26FCD" w:rsidRDefault="003A391C" w:rsidP="009417C9">
            <w:pPr>
              <w:rPr>
                <w:rFonts w:ascii="Arial" w:hAnsi="Arial" w:cs="Arial"/>
                <w:lang w:val="ru-RU"/>
              </w:rPr>
            </w:pPr>
          </w:p>
        </w:tc>
        <w:tc>
          <w:tcPr>
            <w:tcW w:w="2880" w:type="dxa"/>
          </w:tcPr>
          <w:p w14:paraId="1941C5B4" w14:textId="4A1E9657" w:rsidR="003A391C" w:rsidRPr="00D142AC" w:rsidRDefault="003A391C" w:rsidP="00180E1B">
            <w:pPr>
              <w:rPr>
                <w:rFonts w:ascii="Arial" w:hAnsi="Arial" w:cs="Arial"/>
                <w:shd w:val="clear" w:color="auto" w:fill="FFFFFF"/>
              </w:rPr>
            </w:pPr>
          </w:p>
        </w:tc>
      </w:tr>
      <w:tr w:rsidR="003A391C" w:rsidRPr="005663BA" w14:paraId="4D88A9E9" w14:textId="77777777" w:rsidTr="009417C9">
        <w:tc>
          <w:tcPr>
            <w:tcW w:w="2912" w:type="dxa"/>
          </w:tcPr>
          <w:p w14:paraId="3E339148" w14:textId="77777777" w:rsidR="003A391C" w:rsidRPr="00D142AC" w:rsidRDefault="003A391C" w:rsidP="00180E1B">
            <w:pPr>
              <w:rPr>
                <w:rFonts w:ascii="Arial" w:eastAsia="Times New Roman" w:hAnsi="Arial" w:cs="Arial"/>
              </w:rPr>
            </w:pPr>
            <w:r w:rsidRPr="00D142AC">
              <w:rPr>
                <w:rFonts w:ascii="Arial" w:eastAsia="Times New Roman" w:hAnsi="Arial" w:cs="Arial"/>
              </w:rPr>
              <w:t xml:space="preserve">protein </w:t>
            </w:r>
            <w:r w:rsidRPr="00D142AC">
              <w:rPr>
                <w:rFonts w:ascii="Arial" w:hAnsi="Arial" w:cs="Arial"/>
              </w:rPr>
              <w:t>(n)</w:t>
            </w:r>
          </w:p>
          <w:p w14:paraId="5B594741" w14:textId="77777777" w:rsidR="003A391C" w:rsidRPr="00D142AC" w:rsidRDefault="003A391C" w:rsidP="00180E1B">
            <w:pPr>
              <w:rPr>
                <w:rFonts w:ascii="Arial" w:eastAsia="Times New Roman" w:hAnsi="Arial" w:cs="Arial"/>
              </w:rPr>
            </w:pPr>
          </w:p>
        </w:tc>
        <w:tc>
          <w:tcPr>
            <w:tcW w:w="7258" w:type="dxa"/>
          </w:tcPr>
          <w:p w14:paraId="0B0F6920" w14:textId="77777777" w:rsidR="003A391C" w:rsidRPr="00D142AC" w:rsidRDefault="003A391C" w:rsidP="009417C9">
            <w:pPr>
              <w:rPr>
                <w:rFonts w:ascii="Arial" w:hAnsi="Arial" w:cs="Arial"/>
                <w:shd w:val="clear" w:color="auto" w:fill="FFFFFF"/>
              </w:rPr>
            </w:pPr>
            <w:r w:rsidRPr="00D142AC">
              <w:rPr>
                <w:rFonts w:ascii="Arial" w:hAnsi="Arial" w:cs="Arial"/>
                <w:shd w:val="clear" w:color="auto" w:fill="FFFFFF"/>
              </w:rPr>
              <w:t>A molecule made up of chains of</w:t>
            </w:r>
            <w:r w:rsidRPr="00D142AC">
              <w:rPr>
                <w:rStyle w:val="apple-converted-space"/>
                <w:rFonts w:ascii="Arial" w:hAnsi="Arial" w:cs="Arial"/>
                <w:shd w:val="clear" w:color="auto" w:fill="FFFFFF"/>
              </w:rPr>
              <w:t> </w:t>
            </w:r>
            <w:r w:rsidRPr="00D142AC">
              <w:rPr>
                <w:rStyle w:val="Emphasis"/>
                <w:rFonts w:ascii="Arial" w:hAnsi="Arial" w:cs="Arial"/>
                <w:bCs/>
                <w:shd w:val="clear" w:color="auto" w:fill="FFFFFF"/>
              </w:rPr>
              <w:t>amino acids</w:t>
            </w:r>
            <w:r w:rsidRPr="00D142AC">
              <w:rPr>
                <w:rFonts w:ascii="Arial" w:hAnsi="Arial" w:cs="Arial"/>
                <w:shd w:val="clear" w:color="auto" w:fill="FFFFFF"/>
              </w:rPr>
              <w:t>. Proteins do most of the work in cells and are required for the structure, function, and regulation of the body's tissues and organs. Genes determine how specific amino acids are put together to form a specific protein.</w:t>
            </w:r>
          </w:p>
          <w:p w14:paraId="6940A24D" w14:textId="77777777" w:rsidR="003A391C" w:rsidRPr="00B26FCD" w:rsidRDefault="003A391C" w:rsidP="009417C9">
            <w:pPr>
              <w:rPr>
                <w:rFonts w:ascii="Arial" w:hAnsi="Arial" w:cs="Arial"/>
                <w:lang w:val="ru-RU"/>
              </w:rPr>
            </w:pPr>
          </w:p>
        </w:tc>
        <w:tc>
          <w:tcPr>
            <w:tcW w:w="2880" w:type="dxa"/>
          </w:tcPr>
          <w:p w14:paraId="6F9F4E38" w14:textId="127A638C" w:rsidR="003A391C" w:rsidRPr="00D142AC" w:rsidRDefault="003A391C" w:rsidP="00180E1B">
            <w:pPr>
              <w:rPr>
                <w:rFonts w:ascii="Arial" w:hAnsi="Arial" w:cs="Arial"/>
                <w:shd w:val="clear" w:color="auto" w:fill="FFFFFF"/>
              </w:rPr>
            </w:pPr>
          </w:p>
        </w:tc>
      </w:tr>
      <w:tr w:rsidR="003A391C" w:rsidRPr="005663BA" w14:paraId="230D2AA0" w14:textId="77777777" w:rsidTr="009417C9">
        <w:tc>
          <w:tcPr>
            <w:tcW w:w="2912" w:type="dxa"/>
          </w:tcPr>
          <w:p w14:paraId="0EEB3B52" w14:textId="77777777" w:rsidR="003A391C" w:rsidRPr="00D142AC" w:rsidRDefault="003A391C" w:rsidP="00180E1B">
            <w:pPr>
              <w:rPr>
                <w:rFonts w:ascii="Arial" w:eastAsia="Times New Roman" w:hAnsi="Arial" w:cs="Arial"/>
              </w:rPr>
            </w:pPr>
            <w:r w:rsidRPr="00D142AC">
              <w:rPr>
                <w:rFonts w:ascii="Arial" w:eastAsia="Times New Roman" w:hAnsi="Arial" w:cs="Arial"/>
              </w:rPr>
              <w:t xml:space="preserve">random </w:t>
            </w:r>
            <w:r w:rsidRPr="00D142AC">
              <w:rPr>
                <w:rFonts w:ascii="Arial" w:hAnsi="Arial" w:cs="Arial"/>
              </w:rPr>
              <w:t>(adj)</w:t>
            </w:r>
          </w:p>
          <w:p w14:paraId="714F6CF0" w14:textId="77777777" w:rsidR="003A391C" w:rsidRPr="00D142AC" w:rsidRDefault="003A391C" w:rsidP="00180E1B">
            <w:pPr>
              <w:rPr>
                <w:rFonts w:ascii="Arial" w:eastAsia="Times New Roman" w:hAnsi="Arial" w:cs="Arial"/>
              </w:rPr>
            </w:pPr>
          </w:p>
        </w:tc>
        <w:tc>
          <w:tcPr>
            <w:tcW w:w="7258" w:type="dxa"/>
          </w:tcPr>
          <w:p w14:paraId="0F131D37" w14:textId="77777777" w:rsidR="003A391C" w:rsidRPr="00B26FCD" w:rsidRDefault="003A391C" w:rsidP="009417C9">
            <w:pPr>
              <w:rPr>
                <w:rFonts w:ascii="Arial" w:hAnsi="Arial" w:cs="Arial"/>
                <w:lang w:val="ru-RU"/>
              </w:rPr>
            </w:pPr>
            <w:r w:rsidRPr="00D142AC">
              <w:rPr>
                <w:rFonts w:ascii="Arial" w:eastAsia="Times New Roman" w:hAnsi="Arial" w:cs="Arial"/>
              </w:rPr>
              <w:t xml:space="preserve">Happening in an unpredictable way. </w:t>
            </w:r>
          </w:p>
        </w:tc>
        <w:tc>
          <w:tcPr>
            <w:tcW w:w="2880" w:type="dxa"/>
          </w:tcPr>
          <w:p w14:paraId="6B547B5A" w14:textId="7C49A076" w:rsidR="003A391C" w:rsidRPr="00D142AC" w:rsidRDefault="003A391C" w:rsidP="00180E1B">
            <w:pPr>
              <w:rPr>
                <w:rFonts w:ascii="Arial" w:eastAsia="Times New Roman" w:hAnsi="Arial" w:cs="Arial"/>
              </w:rPr>
            </w:pPr>
          </w:p>
        </w:tc>
      </w:tr>
      <w:tr w:rsidR="003A391C" w:rsidRPr="005663BA" w14:paraId="272FC695" w14:textId="77777777" w:rsidTr="009417C9">
        <w:tc>
          <w:tcPr>
            <w:tcW w:w="2912" w:type="dxa"/>
          </w:tcPr>
          <w:p w14:paraId="4B290A93" w14:textId="77777777" w:rsidR="003A391C" w:rsidRPr="00D142AC" w:rsidRDefault="003A391C" w:rsidP="00180E1B">
            <w:pPr>
              <w:rPr>
                <w:rFonts w:ascii="Arial" w:eastAsia="Times New Roman" w:hAnsi="Arial" w:cs="Arial"/>
              </w:rPr>
            </w:pPr>
            <w:r w:rsidRPr="00D142AC">
              <w:rPr>
                <w:rFonts w:ascii="Arial" w:eastAsia="Times New Roman" w:hAnsi="Arial" w:cs="Arial"/>
              </w:rPr>
              <w:t xml:space="preserve">recessive </w:t>
            </w:r>
            <w:r w:rsidRPr="00D142AC">
              <w:rPr>
                <w:rFonts w:ascii="Arial" w:hAnsi="Arial" w:cs="Arial"/>
              </w:rPr>
              <w:t>(adj)</w:t>
            </w:r>
          </w:p>
          <w:p w14:paraId="00878A10" w14:textId="77777777" w:rsidR="003A391C" w:rsidRPr="00D142AC" w:rsidRDefault="003A391C" w:rsidP="00180E1B">
            <w:pPr>
              <w:rPr>
                <w:rFonts w:ascii="Arial" w:eastAsia="Times New Roman" w:hAnsi="Arial" w:cs="Arial"/>
              </w:rPr>
            </w:pPr>
          </w:p>
        </w:tc>
        <w:tc>
          <w:tcPr>
            <w:tcW w:w="7258" w:type="dxa"/>
          </w:tcPr>
          <w:p w14:paraId="6AC8476D" w14:textId="77777777" w:rsidR="003A391C" w:rsidRPr="008F32E6" w:rsidRDefault="003A391C" w:rsidP="009417C9">
            <w:pPr>
              <w:widowControl w:val="0"/>
              <w:autoSpaceDE w:val="0"/>
              <w:autoSpaceDN w:val="0"/>
              <w:adjustRightInd w:val="0"/>
              <w:rPr>
                <w:rFonts w:cs="Calibri"/>
              </w:rPr>
            </w:pPr>
            <w:r w:rsidRPr="008F32E6">
              <w:rPr>
                <w:rFonts w:ascii="Arial" w:hAnsi="Arial" w:cs="Arial"/>
              </w:rPr>
              <w:t>A genetic trait in which both copies of a gene are needed for the trait to be expressed; recessive traits are inherited from both parents, each one contributing one copy of the gene in question.</w:t>
            </w:r>
          </w:p>
          <w:p w14:paraId="2069029B" w14:textId="77777777" w:rsidR="003A391C" w:rsidRPr="008F32E6" w:rsidRDefault="003A391C" w:rsidP="009417C9">
            <w:pPr>
              <w:widowControl w:val="0"/>
              <w:tabs>
                <w:tab w:val="center" w:pos="4680"/>
                <w:tab w:val="right" w:pos="9360"/>
              </w:tabs>
              <w:autoSpaceDE w:val="0"/>
              <w:autoSpaceDN w:val="0"/>
              <w:adjustRightInd w:val="0"/>
              <w:rPr>
                <w:rFonts w:cs="Calibri"/>
              </w:rPr>
            </w:pPr>
          </w:p>
          <w:p w14:paraId="7795C9CC" w14:textId="77777777" w:rsidR="003A391C" w:rsidRDefault="003A391C" w:rsidP="009417C9">
            <w:pPr>
              <w:rPr>
                <w:rFonts w:ascii="Arial" w:hAnsi="Arial" w:cs="Arial"/>
              </w:rPr>
            </w:pPr>
            <w:r w:rsidRPr="008F32E6">
              <w:rPr>
                <w:rFonts w:ascii="Arial" w:hAnsi="Arial" w:cs="Arial"/>
              </w:rPr>
              <w:t xml:space="preserve">In cancer genetics, recessive inheritance refers to conditions in which </w:t>
            </w:r>
            <w:r w:rsidRPr="008F32E6">
              <w:rPr>
                <w:rFonts w:ascii="Arial" w:hAnsi="Arial" w:cs="Arial"/>
              </w:rPr>
              <w:lastRenderedPageBreak/>
              <w:t>both copies of a particular gene pair need to be altered to develop the disease.</w:t>
            </w:r>
          </w:p>
          <w:p w14:paraId="486BA0FA" w14:textId="77777777" w:rsidR="003A391C" w:rsidRPr="00B26FCD" w:rsidRDefault="003A391C" w:rsidP="009417C9">
            <w:pPr>
              <w:widowControl w:val="0"/>
              <w:autoSpaceDE w:val="0"/>
              <w:autoSpaceDN w:val="0"/>
              <w:adjustRightInd w:val="0"/>
              <w:rPr>
                <w:rFonts w:ascii="Arial" w:hAnsi="Arial" w:cs="Arial"/>
                <w:lang w:val="ru-RU"/>
              </w:rPr>
            </w:pPr>
          </w:p>
        </w:tc>
        <w:tc>
          <w:tcPr>
            <w:tcW w:w="2880" w:type="dxa"/>
          </w:tcPr>
          <w:p w14:paraId="640B790D" w14:textId="2F9DCE52" w:rsidR="003A391C" w:rsidRPr="008F32E6" w:rsidRDefault="003A391C" w:rsidP="00180E1B">
            <w:pPr>
              <w:widowControl w:val="0"/>
              <w:autoSpaceDE w:val="0"/>
              <w:autoSpaceDN w:val="0"/>
              <w:adjustRightInd w:val="0"/>
              <w:rPr>
                <w:rFonts w:ascii="Arial" w:hAnsi="Arial" w:cs="Arial"/>
              </w:rPr>
            </w:pPr>
          </w:p>
        </w:tc>
      </w:tr>
      <w:tr w:rsidR="003A391C" w:rsidRPr="005663BA" w14:paraId="0065FBD1" w14:textId="77777777" w:rsidTr="009417C9">
        <w:tc>
          <w:tcPr>
            <w:tcW w:w="2912" w:type="dxa"/>
          </w:tcPr>
          <w:p w14:paraId="6EE21A51" w14:textId="77777777" w:rsidR="003A391C" w:rsidRPr="00D142AC" w:rsidRDefault="003A391C" w:rsidP="00180E1B">
            <w:pPr>
              <w:rPr>
                <w:rFonts w:ascii="Arial" w:eastAsia="Times New Roman" w:hAnsi="Arial" w:cs="Arial"/>
              </w:rPr>
            </w:pPr>
            <w:r w:rsidRPr="00D142AC">
              <w:rPr>
                <w:rFonts w:ascii="Arial" w:eastAsia="Times New Roman" w:hAnsi="Arial" w:cs="Arial"/>
              </w:rPr>
              <w:lastRenderedPageBreak/>
              <w:t>recurren</w:t>
            </w:r>
            <w:r>
              <w:rPr>
                <w:rFonts w:ascii="Arial" w:eastAsia="Times New Roman" w:hAnsi="Arial" w:cs="Arial"/>
              </w:rPr>
              <w:t>ce</w:t>
            </w:r>
            <w:r w:rsidRPr="00D142AC">
              <w:rPr>
                <w:rFonts w:ascii="Arial" w:eastAsia="Times New Roman" w:hAnsi="Arial" w:cs="Arial"/>
              </w:rPr>
              <w:t xml:space="preserve"> </w:t>
            </w:r>
            <w:r w:rsidRPr="00D142AC">
              <w:rPr>
                <w:rFonts w:ascii="Arial" w:hAnsi="Arial" w:cs="Arial"/>
              </w:rPr>
              <w:t>(</w:t>
            </w:r>
            <w:r>
              <w:rPr>
                <w:rFonts w:ascii="Arial" w:hAnsi="Arial" w:cs="Arial"/>
              </w:rPr>
              <w:t>n</w:t>
            </w:r>
            <w:r w:rsidRPr="00D142AC">
              <w:rPr>
                <w:rFonts w:ascii="Arial" w:hAnsi="Arial" w:cs="Arial"/>
              </w:rPr>
              <w:t>)</w:t>
            </w:r>
          </w:p>
          <w:p w14:paraId="73188D9C" w14:textId="77777777" w:rsidR="003A391C" w:rsidRPr="00D142AC" w:rsidRDefault="003A391C" w:rsidP="00180E1B">
            <w:pPr>
              <w:rPr>
                <w:rFonts w:ascii="Arial" w:eastAsia="Times New Roman" w:hAnsi="Arial" w:cs="Arial"/>
              </w:rPr>
            </w:pPr>
          </w:p>
        </w:tc>
        <w:tc>
          <w:tcPr>
            <w:tcW w:w="7258" w:type="dxa"/>
          </w:tcPr>
          <w:p w14:paraId="0FFD8100" w14:textId="77777777" w:rsidR="003A391C" w:rsidRDefault="003A391C" w:rsidP="009417C9">
            <w:pPr>
              <w:rPr>
                <w:rFonts w:ascii="Arial" w:eastAsia="Times New Roman" w:hAnsi="Arial" w:cs="Arial"/>
              </w:rPr>
            </w:pPr>
            <w:r>
              <w:rPr>
                <w:rFonts w:ascii="Arial" w:eastAsia="Times New Roman" w:hAnsi="Arial" w:cs="Arial"/>
              </w:rPr>
              <w:t>When something happens again.</w:t>
            </w:r>
          </w:p>
          <w:p w14:paraId="0B4AA310" w14:textId="77777777" w:rsidR="003A391C" w:rsidRDefault="003A391C" w:rsidP="009417C9">
            <w:pPr>
              <w:rPr>
                <w:rFonts w:ascii="Arial" w:eastAsia="Times New Roman" w:hAnsi="Arial" w:cs="Arial"/>
              </w:rPr>
            </w:pPr>
          </w:p>
          <w:p w14:paraId="495E49EB" w14:textId="77777777" w:rsidR="003A391C" w:rsidRDefault="003A391C" w:rsidP="009417C9">
            <w:pPr>
              <w:rPr>
                <w:rFonts w:ascii="Arial" w:eastAsia="Times New Roman" w:hAnsi="Arial" w:cs="Arial"/>
              </w:rPr>
            </w:pPr>
            <w:r w:rsidRPr="00534DA1">
              <w:rPr>
                <w:rStyle w:val="st"/>
                <w:rFonts w:ascii="Arial" w:eastAsia="Times New Roman" w:hAnsi="Arial" w:cs="Arial"/>
              </w:rPr>
              <w:t>In cancer, a return of the disease after treatment and after a period of time during which the cancer cannot be detected.</w:t>
            </w:r>
            <w:r w:rsidRPr="00534DA1">
              <w:rPr>
                <w:rFonts w:ascii="Arial" w:eastAsia="Times New Roman" w:hAnsi="Arial" w:cs="Arial"/>
              </w:rPr>
              <w:t xml:space="preserve"> </w:t>
            </w:r>
          </w:p>
          <w:p w14:paraId="4146A38C" w14:textId="77777777" w:rsidR="003A391C" w:rsidRPr="00B26FCD" w:rsidRDefault="003A391C" w:rsidP="009417C9">
            <w:pPr>
              <w:rPr>
                <w:rFonts w:ascii="Arial" w:hAnsi="Arial" w:cs="Arial"/>
                <w:lang w:val="ru-RU"/>
              </w:rPr>
            </w:pPr>
          </w:p>
        </w:tc>
        <w:tc>
          <w:tcPr>
            <w:tcW w:w="2880" w:type="dxa"/>
          </w:tcPr>
          <w:p w14:paraId="4DFD1045" w14:textId="5400F894" w:rsidR="003A391C" w:rsidRDefault="003A391C" w:rsidP="00180E1B">
            <w:pPr>
              <w:rPr>
                <w:rFonts w:ascii="Arial" w:eastAsia="Times New Roman" w:hAnsi="Arial" w:cs="Arial"/>
              </w:rPr>
            </w:pPr>
          </w:p>
        </w:tc>
      </w:tr>
      <w:tr w:rsidR="003A391C" w:rsidRPr="005663BA" w14:paraId="23CAD128" w14:textId="77777777" w:rsidTr="009417C9">
        <w:tc>
          <w:tcPr>
            <w:tcW w:w="2912" w:type="dxa"/>
          </w:tcPr>
          <w:p w14:paraId="637A1EBF" w14:textId="77777777" w:rsidR="003A391C" w:rsidRPr="00D142AC" w:rsidRDefault="003A391C" w:rsidP="00180E1B">
            <w:pPr>
              <w:rPr>
                <w:rFonts w:ascii="Arial" w:eastAsia="Times New Roman" w:hAnsi="Arial" w:cs="Arial"/>
              </w:rPr>
            </w:pPr>
            <w:r w:rsidRPr="00D142AC">
              <w:rPr>
                <w:rFonts w:ascii="Arial" w:eastAsia="Times New Roman" w:hAnsi="Arial" w:cs="Arial"/>
              </w:rPr>
              <w:t xml:space="preserve">red flag </w:t>
            </w:r>
            <w:r w:rsidRPr="00D142AC">
              <w:rPr>
                <w:rFonts w:ascii="Arial" w:hAnsi="Arial" w:cs="Arial"/>
              </w:rPr>
              <w:t>(n)</w:t>
            </w:r>
          </w:p>
          <w:p w14:paraId="5EFA6A77" w14:textId="77777777" w:rsidR="003A391C" w:rsidRPr="00D142AC" w:rsidRDefault="003A391C" w:rsidP="00180E1B">
            <w:pPr>
              <w:rPr>
                <w:rFonts w:ascii="Arial" w:eastAsia="Times New Roman" w:hAnsi="Arial" w:cs="Arial"/>
              </w:rPr>
            </w:pPr>
          </w:p>
        </w:tc>
        <w:tc>
          <w:tcPr>
            <w:tcW w:w="7258" w:type="dxa"/>
          </w:tcPr>
          <w:p w14:paraId="47D340BB" w14:textId="77777777" w:rsidR="003A391C" w:rsidRPr="00B26FCD" w:rsidRDefault="003A391C" w:rsidP="009417C9">
            <w:pPr>
              <w:rPr>
                <w:rFonts w:ascii="Arial" w:hAnsi="Arial" w:cs="Arial"/>
                <w:lang w:val="ru-RU"/>
              </w:rPr>
            </w:pPr>
            <w:r w:rsidRPr="00D142AC">
              <w:rPr>
                <w:rFonts w:ascii="Arial" w:eastAsia="Times New Roman" w:hAnsi="Arial" w:cs="Arial"/>
              </w:rPr>
              <w:t>A warning sign or a clue.</w:t>
            </w:r>
          </w:p>
        </w:tc>
        <w:tc>
          <w:tcPr>
            <w:tcW w:w="2880" w:type="dxa"/>
          </w:tcPr>
          <w:p w14:paraId="0E67162F" w14:textId="444D28F9" w:rsidR="003A391C" w:rsidRPr="00D142AC" w:rsidRDefault="003A391C" w:rsidP="00180E1B">
            <w:pPr>
              <w:rPr>
                <w:rFonts w:ascii="Arial" w:eastAsia="Times New Roman" w:hAnsi="Arial" w:cs="Arial"/>
              </w:rPr>
            </w:pPr>
          </w:p>
        </w:tc>
      </w:tr>
      <w:tr w:rsidR="003A391C" w:rsidRPr="005663BA" w14:paraId="0C2E5C45" w14:textId="77777777" w:rsidTr="009417C9">
        <w:tc>
          <w:tcPr>
            <w:tcW w:w="2912" w:type="dxa"/>
          </w:tcPr>
          <w:p w14:paraId="36C6BB55" w14:textId="77777777" w:rsidR="003A391C" w:rsidRPr="00D142AC" w:rsidRDefault="003A391C" w:rsidP="00180E1B">
            <w:pPr>
              <w:rPr>
                <w:rFonts w:ascii="Arial" w:eastAsia="Times New Roman" w:hAnsi="Arial" w:cs="Arial"/>
              </w:rPr>
            </w:pPr>
            <w:r w:rsidRPr="00D142AC">
              <w:rPr>
                <w:rFonts w:ascii="Arial" w:eastAsia="Times New Roman" w:hAnsi="Arial" w:cs="Arial"/>
              </w:rPr>
              <w:t xml:space="preserve">risk </w:t>
            </w:r>
            <w:r w:rsidRPr="00D142AC">
              <w:rPr>
                <w:rFonts w:ascii="Arial" w:hAnsi="Arial" w:cs="Arial"/>
              </w:rPr>
              <w:t>(n)</w:t>
            </w:r>
          </w:p>
          <w:p w14:paraId="010D7084" w14:textId="77777777" w:rsidR="003A391C" w:rsidRDefault="003A391C" w:rsidP="00180E1B">
            <w:pPr>
              <w:ind w:left="342"/>
              <w:rPr>
                <w:rFonts w:ascii="Arial" w:eastAsia="Times New Roman" w:hAnsi="Arial" w:cs="Arial"/>
              </w:rPr>
            </w:pPr>
          </w:p>
          <w:p w14:paraId="7BA23A1D" w14:textId="77777777" w:rsidR="003A391C" w:rsidRPr="00D142AC" w:rsidRDefault="003A391C" w:rsidP="00180E1B">
            <w:pPr>
              <w:ind w:left="342"/>
              <w:rPr>
                <w:rFonts w:ascii="Arial" w:eastAsia="Times New Roman" w:hAnsi="Arial" w:cs="Arial"/>
              </w:rPr>
            </w:pPr>
            <w:r w:rsidRPr="00D142AC">
              <w:rPr>
                <w:rFonts w:ascii="Arial" w:eastAsia="Times New Roman" w:hAnsi="Arial" w:cs="Arial"/>
              </w:rPr>
              <w:br/>
              <w:t>at risk (adj)</w:t>
            </w:r>
          </w:p>
          <w:p w14:paraId="199C534A" w14:textId="77777777" w:rsidR="003A391C" w:rsidRPr="00D142AC" w:rsidRDefault="003A391C" w:rsidP="00180E1B">
            <w:pPr>
              <w:ind w:left="342"/>
              <w:rPr>
                <w:rFonts w:ascii="Arial" w:eastAsia="Times New Roman" w:hAnsi="Arial" w:cs="Arial"/>
              </w:rPr>
            </w:pPr>
          </w:p>
          <w:p w14:paraId="1D33FA5A" w14:textId="77777777" w:rsidR="003A391C" w:rsidRPr="00D142AC" w:rsidRDefault="003A391C" w:rsidP="00180E1B">
            <w:pPr>
              <w:ind w:left="342"/>
              <w:rPr>
                <w:rFonts w:ascii="Arial" w:eastAsia="Times New Roman" w:hAnsi="Arial" w:cs="Arial"/>
              </w:rPr>
            </w:pPr>
            <w:r w:rsidRPr="00D142AC">
              <w:rPr>
                <w:rFonts w:ascii="Arial" w:eastAsia="Times New Roman" w:hAnsi="Arial" w:cs="Arial"/>
              </w:rPr>
              <w:t>at average risk (adj)</w:t>
            </w:r>
            <w:r w:rsidRPr="00D142AC">
              <w:rPr>
                <w:rFonts w:ascii="Arial" w:eastAsia="Times New Roman" w:hAnsi="Arial" w:cs="Arial"/>
              </w:rPr>
              <w:br/>
            </w:r>
          </w:p>
          <w:p w14:paraId="6E181892" w14:textId="77777777" w:rsidR="003A391C" w:rsidRPr="00D142AC" w:rsidRDefault="003A391C" w:rsidP="00180E1B">
            <w:pPr>
              <w:ind w:left="342"/>
              <w:rPr>
                <w:rFonts w:ascii="Arial" w:eastAsia="Times New Roman" w:hAnsi="Arial" w:cs="Arial"/>
              </w:rPr>
            </w:pPr>
            <w:r w:rsidRPr="00D142AC">
              <w:rPr>
                <w:rFonts w:ascii="Arial" w:eastAsia="Times New Roman" w:hAnsi="Arial" w:cs="Arial"/>
              </w:rPr>
              <w:t>at high risk (adj)</w:t>
            </w:r>
          </w:p>
          <w:p w14:paraId="2D739CFD" w14:textId="77777777" w:rsidR="003A391C" w:rsidRPr="00D142AC" w:rsidRDefault="003A391C" w:rsidP="00180E1B">
            <w:pPr>
              <w:rPr>
                <w:rFonts w:ascii="Arial" w:eastAsia="Times New Roman" w:hAnsi="Arial" w:cs="Arial"/>
              </w:rPr>
            </w:pPr>
          </w:p>
          <w:p w14:paraId="475A6ACE" w14:textId="77777777" w:rsidR="003A391C" w:rsidRPr="00D142AC" w:rsidRDefault="003A391C" w:rsidP="00180E1B">
            <w:pPr>
              <w:ind w:left="342"/>
              <w:rPr>
                <w:rFonts w:ascii="Arial" w:eastAsia="Times New Roman" w:hAnsi="Arial" w:cs="Arial"/>
              </w:rPr>
            </w:pPr>
            <w:r w:rsidRPr="00D142AC">
              <w:rPr>
                <w:rFonts w:ascii="Arial" w:eastAsia="Times New Roman" w:hAnsi="Arial" w:cs="Arial"/>
              </w:rPr>
              <w:t>at higher risk than ‘X” (adj)</w:t>
            </w:r>
          </w:p>
          <w:p w14:paraId="72C032F4" w14:textId="77777777" w:rsidR="003A391C" w:rsidRPr="00D142AC" w:rsidRDefault="003A391C" w:rsidP="00180E1B">
            <w:pPr>
              <w:ind w:left="342"/>
              <w:rPr>
                <w:rFonts w:ascii="Arial" w:eastAsia="Times New Roman" w:hAnsi="Arial" w:cs="Arial"/>
              </w:rPr>
            </w:pPr>
          </w:p>
          <w:p w14:paraId="526FBDD7" w14:textId="77777777" w:rsidR="003A391C" w:rsidRPr="00D142AC" w:rsidRDefault="003A391C" w:rsidP="00180E1B">
            <w:pPr>
              <w:ind w:left="342"/>
              <w:rPr>
                <w:rFonts w:ascii="Arial" w:eastAsia="Times New Roman" w:hAnsi="Arial" w:cs="Arial"/>
              </w:rPr>
            </w:pPr>
            <w:r>
              <w:rPr>
                <w:rFonts w:ascii="Arial" w:eastAsia="Times New Roman" w:hAnsi="Arial" w:cs="Arial"/>
              </w:rPr>
              <w:t>risk factor (n</w:t>
            </w:r>
            <w:r w:rsidRPr="00D142AC">
              <w:rPr>
                <w:rFonts w:ascii="Arial" w:eastAsia="Times New Roman" w:hAnsi="Arial" w:cs="Arial"/>
              </w:rPr>
              <w:t>)</w:t>
            </w:r>
          </w:p>
          <w:p w14:paraId="23D2BD0B" w14:textId="77777777" w:rsidR="003A391C" w:rsidRPr="00D142AC" w:rsidRDefault="003A391C" w:rsidP="00180E1B">
            <w:pPr>
              <w:rPr>
                <w:rFonts w:ascii="Arial" w:eastAsia="Times New Roman" w:hAnsi="Arial" w:cs="Arial"/>
              </w:rPr>
            </w:pPr>
          </w:p>
        </w:tc>
        <w:tc>
          <w:tcPr>
            <w:tcW w:w="7258" w:type="dxa"/>
          </w:tcPr>
          <w:p w14:paraId="66AB23F6" w14:textId="77777777" w:rsidR="003A391C" w:rsidRDefault="003A391C" w:rsidP="009417C9">
            <w:pPr>
              <w:rPr>
                <w:rFonts w:ascii="Arial" w:eastAsia="Times New Roman" w:hAnsi="Arial" w:cs="Arial"/>
              </w:rPr>
            </w:pPr>
            <w:r w:rsidRPr="00D142AC">
              <w:rPr>
                <w:rFonts w:ascii="Arial" w:eastAsia="Times New Roman" w:hAnsi="Arial" w:cs="Arial"/>
              </w:rPr>
              <w:t xml:space="preserve">The chance that something will happen; in the case of cancer genetics, the chance of getting cancer. </w:t>
            </w:r>
          </w:p>
          <w:p w14:paraId="4E8F93D2" w14:textId="77777777" w:rsidR="003A391C" w:rsidRPr="00D142AC" w:rsidRDefault="003A391C" w:rsidP="009417C9">
            <w:pPr>
              <w:rPr>
                <w:rFonts w:ascii="Arial" w:eastAsia="Times New Roman" w:hAnsi="Arial" w:cs="Arial"/>
              </w:rPr>
            </w:pPr>
          </w:p>
          <w:p w14:paraId="7526B800" w14:textId="77777777" w:rsidR="003A391C" w:rsidRPr="00D142AC" w:rsidRDefault="003A391C" w:rsidP="009417C9">
            <w:pPr>
              <w:rPr>
                <w:rFonts w:ascii="Arial" w:eastAsia="Times New Roman" w:hAnsi="Arial" w:cs="Arial"/>
              </w:rPr>
            </w:pPr>
            <w:r w:rsidRPr="00D142AC">
              <w:rPr>
                <w:rFonts w:ascii="Arial" w:eastAsia="Times New Roman" w:hAnsi="Arial" w:cs="Arial"/>
              </w:rPr>
              <w:t xml:space="preserve">Has some possibility of getting cancer. </w:t>
            </w:r>
          </w:p>
          <w:p w14:paraId="696DDA99" w14:textId="77777777" w:rsidR="003A391C" w:rsidRPr="00D142AC" w:rsidRDefault="003A391C" w:rsidP="009417C9">
            <w:pPr>
              <w:ind w:left="342" w:hanging="342"/>
              <w:rPr>
                <w:rFonts w:ascii="Arial" w:eastAsia="Times New Roman" w:hAnsi="Arial" w:cs="Arial"/>
              </w:rPr>
            </w:pPr>
          </w:p>
          <w:p w14:paraId="36681080" w14:textId="77777777" w:rsidR="003A391C" w:rsidRPr="00D142AC" w:rsidRDefault="003A391C" w:rsidP="009417C9">
            <w:pPr>
              <w:ind w:left="342" w:hanging="342"/>
              <w:rPr>
                <w:rFonts w:ascii="Arial" w:eastAsia="Times New Roman" w:hAnsi="Arial" w:cs="Arial"/>
              </w:rPr>
            </w:pPr>
            <w:r w:rsidRPr="00D142AC">
              <w:rPr>
                <w:rFonts w:ascii="Arial" w:eastAsia="Times New Roman" w:hAnsi="Arial" w:cs="Arial"/>
              </w:rPr>
              <w:t>Has the same possibility of getting cancer as the general population.</w:t>
            </w:r>
          </w:p>
          <w:p w14:paraId="514DCE13" w14:textId="77777777" w:rsidR="003A391C" w:rsidRPr="00D142AC" w:rsidRDefault="003A391C" w:rsidP="009417C9">
            <w:pPr>
              <w:ind w:left="342" w:hanging="342"/>
              <w:rPr>
                <w:rFonts w:ascii="Arial" w:eastAsia="Times New Roman" w:hAnsi="Arial" w:cs="Arial"/>
              </w:rPr>
            </w:pPr>
          </w:p>
          <w:p w14:paraId="30E784FF" w14:textId="77777777" w:rsidR="003A391C" w:rsidRPr="00D142AC" w:rsidRDefault="003A391C" w:rsidP="009417C9">
            <w:pPr>
              <w:ind w:left="342" w:hanging="342"/>
              <w:rPr>
                <w:rFonts w:ascii="Arial" w:eastAsia="Times New Roman" w:hAnsi="Arial" w:cs="Arial"/>
              </w:rPr>
            </w:pPr>
            <w:r w:rsidRPr="00D142AC">
              <w:rPr>
                <w:rFonts w:ascii="Arial" w:eastAsia="Times New Roman" w:hAnsi="Arial" w:cs="Arial"/>
              </w:rPr>
              <w:t xml:space="preserve">Has a greater possibility of getting cancer than the general population. </w:t>
            </w:r>
          </w:p>
          <w:p w14:paraId="3CE5F929" w14:textId="77777777" w:rsidR="003A391C" w:rsidRPr="00D142AC" w:rsidRDefault="003A391C" w:rsidP="009417C9">
            <w:pPr>
              <w:ind w:left="342" w:hanging="342"/>
              <w:rPr>
                <w:rFonts w:ascii="Arial" w:eastAsia="Times New Roman" w:hAnsi="Arial" w:cs="Arial"/>
              </w:rPr>
            </w:pPr>
          </w:p>
          <w:p w14:paraId="5D948185" w14:textId="77777777" w:rsidR="003A391C" w:rsidRPr="00D142AC" w:rsidRDefault="003A391C" w:rsidP="009417C9">
            <w:pPr>
              <w:ind w:left="342" w:hanging="342"/>
              <w:rPr>
                <w:rFonts w:ascii="Arial" w:eastAsia="Times New Roman" w:hAnsi="Arial" w:cs="Arial"/>
              </w:rPr>
            </w:pPr>
            <w:r w:rsidRPr="00D142AC">
              <w:rPr>
                <w:rFonts w:ascii="Arial" w:eastAsia="Times New Roman" w:hAnsi="Arial" w:cs="Arial"/>
              </w:rPr>
              <w:t>Has a greater possibility of getting cancer than “X”</w:t>
            </w:r>
            <w:r>
              <w:rPr>
                <w:rFonts w:ascii="Arial" w:eastAsia="Times New Roman" w:hAnsi="Arial" w:cs="Arial"/>
              </w:rPr>
              <w:t>.</w:t>
            </w:r>
          </w:p>
          <w:p w14:paraId="2539AD2D" w14:textId="77777777" w:rsidR="003A391C" w:rsidRPr="00D142AC" w:rsidRDefault="003A391C" w:rsidP="009417C9">
            <w:pPr>
              <w:ind w:left="342" w:hanging="342"/>
              <w:rPr>
                <w:rFonts w:ascii="Arial" w:eastAsia="Times New Roman" w:hAnsi="Arial" w:cs="Arial"/>
              </w:rPr>
            </w:pPr>
          </w:p>
          <w:p w14:paraId="30B5535E" w14:textId="77777777" w:rsidR="003A391C" w:rsidRDefault="003A391C" w:rsidP="009417C9">
            <w:pPr>
              <w:ind w:left="342" w:hanging="342"/>
              <w:rPr>
                <w:rFonts w:ascii="Arial" w:eastAsia="Times New Roman" w:hAnsi="Arial" w:cs="Arial"/>
              </w:rPr>
            </w:pPr>
          </w:p>
          <w:p w14:paraId="374C0395" w14:textId="77777777" w:rsidR="003A391C" w:rsidRPr="00D142AC" w:rsidRDefault="003A391C" w:rsidP="009417C9">
            <w:pPr>
              <w:ind w:left="342" w:hanging="342"/>
              <w:rPr>
                <w:rFonts w:ascii="Arial" w:eastAsia="Times New Roman" w:hAnsi="Arial" w:cs="Arial"/>
              </w:rPr>
            </w:pPr>
            <w:r w:rsidRPr="00D142AC">
              <w:rPr>
                <w:rFonts w:ascii="Arial" w:eastAsia="Times New Roman" w:hAnsi="Arial" w:cs="Arial"/>
              </w:rPr>
              <w:t xml:space="preserve">A circumstance that increases the risk of getting cancer. </w:t>
            </w:r>
          </w:p>
          <w:p w14:paraId="7A323B13" w14:textId="77777777" w:rsidR="003A391C" w:rsidRPr="00B26FCD" w:rsidRDefault="003A391C" w:rsidP="009417C9">
            <w:pPr>
              <w:rPr>
                <w:rFonts w:ascii="Arial" w:hAnsi="Arial" w:cs="Arial"/>
                <w:lang w:val="ru-RU"/>
              </w:rPr>
            </w:pPr>
          </w:p>
        </w:tc>
        <w:tc>
          <w:tcPr>
            <w:tcW w:w="2880" w:type="dxa"/>
          </w:tcPr>
          <w:p w14:paraId="52B1DB13" w14:textId="5F299ED0" w:rsidR="003A391C" w:rsidRPr="00D142AC" w:rsidRDefault="003A391C" w:rsidP="00180E1B">
            <w:pPr>
              <w:rPr>
                <w:rFonts w:ascii="Arial" w:eastAsia="Times New Roman" w:hAnsi="Arial" w:cs="Arial"/>
              </w:rPr>
            </w:pPr>
          </w:p>
        </w:tc>
      </w:tr>
      <w:tr w:rsidR="003A391C" w:rsidRPr="00504C46" w14:paraId="2702DEC9" w14:textId="77777777" w:rsidTr="009417C9">
        <w:tc>
          <w:tcPr>
            <w:tcW w:w="2912" w:type="dxa"/>
          </w:tcPr>
          <w:p w14:paraId="699679E9" w14:textId="77777777" w:rsidR="003A391C" w:rsidRPr="00D142AC" w:rsidRDefault="003A391C" w:rsidP="00180E1B">
            <w:pPr>
              <w:rPr>
                <w:rFonts w:ascii="Arial" w:eastAsia="Times New Roman" w:hAnsi="Arial" w:cs="Arial"/>
              </w:rPr>
            </w:pPr>
            <w:r w:rsidRPr="00D142AC">
              <w:rPr>
                <w:rFonts w:ascii="Arial" w:eastAsia="Times New Roman" w:hAnsi="Arial" w:cs="Arial"/>
              </w:rPr>
              <w:t xml:space="preserve">runs in the family </w:t>
            </w:r>
            <w:r w:rsidRPr="00D142AC">
              <w:rPr>
                <w:rFonts w:ascii="Arial" w:eastAsia="Times New Roman" w:hAnsi="Arial" w:cs="Arial"/>
              </w:rPr>
              <w:br/>
              <w:t>(e.g. cancer runs in the family)</w:t>
            </w:r>
            <w:r>
              <w:rPr>
                <w:rFonts w:ascii="Arial" w:eastAsia="Times New Roman" w:hAnsi="Arial" w:cs="Arial"/>
              </w:rPr>
              <w:t xml:space="preserve"> (v)</w:t>
            </w:r>
          </w:p>
          <w:p w14:paraId="4CCFDE59" w14:textId="77777777" w:rsidR="003A391C" w:rsidRPr="00D142AC" w:rsidRDefault="003A391C" w:rsidP="00180E1B">
            <w:pPr>
              <w:rPr>
                <w:rFonts w:ascii="Arial" w:eastAsia="Times New Roman" w:hAnsi="Arial" w:cs="Arial"/>
              </w:rPr>
            </w:pPr>
          </w:p>
        </w:tc>
        <w:tc>
          <w:tcPr>
            <w:tcW w:w="7258" w:type="dxa"/>
          </w:tcPr>
          <w:p w14:paraId="5D91DC17" w14:textId="77777777" w:rsidR="003A391C" w:rsidRDefault="003A391C" w:rsidP="009417C9">
            <w:pPr>
              <w:rPr>
                <w:rFonts w:ascii="Arial" w:hAnsi="Arial" w:cs="Arial"/>
                <w:lang w:val="ru-RU"/>
              </w:rPr>
            </w:pPr>
            <w:r w:rsidRPr="00D142AC">
              <w:rPr>
                <w:rFonts w:ascii="Arial" w:eastAsia="Times New Roman" w:hAnsi="Arial" w:cs="Arial"/>
              </w:rPr>
              <w:t xml:space="preserve">Is passed down from parents to children to grandchildren.  </w:t>
            </w:r>
          </w:p>
        </w:tc>
        <w:tc>
          <w:tcPr>
            <w:tcW w:w="2880" w:type="dxa"/>
          </w:tcPr>
          <w:p w14:paraId="3FB53D71" w14:textId="5ABE80E8" w:rsidR="003A391C" w:rsidRPr="00D142AC" w:rsidRDefault="003A391C" w:rsidP="00180E1B">
            <w:pPr>
              <w:rPr>
                <w:rFonts w:ascii="Arial" w:eastAsia="Times New Roman" w:hAnsi="Arial" w:cs="Arial"/>
              </w:rPr>
            </w:pPr>
          </w:p>
        </w:tc>
      </w:tr>
      <w:tr w:rsidR="003A391C" w:rsidRPr="005663BA" w14:paraId="216E8020" w14:textId="77777777" w:rsidTr="009417C9">
        <w:tc>
          <w:tcPr>
            <w:tcW w:w="2912" w:type="dxa"/>
          </w:tcPr>
          <w:p w14:paraId="34298A7B" w14:textId="77777777" w:rsidR="003A391C" w:rsidRPr="00D142AC" w:rsidRDefault="003A391C" w:rsidP="00180E1B">
            <w:pPr>
              <w:rPr>
                <w:rFonts w:ascii="Arial" w:eastAsia="Times New Roman" w:hAnsi="Arial" w:cs="Arial"/>
              </w:rPr>
            </w:pPr>
            <w:r w:rsidRPr="00D142AC">
              <w:rPr>
                <w:rFonts w:ascii="Arial" w:eastAsia="Times New Roman" w:hAnsi="Arial" w:cs="Arial"/>
              </w:rPr>
              <w:t xml:space="preserve">saliva (spit) test </w:t>
            </w:r>
            <w:r w:rsidRPr="00D142AC">
              <w:rPr>
                <w:rFonts w:ascii="Arial" w:hAnsi="Arial" w:cs="Arial"/>
              </w:rPr>
              <w:t>(n)</w:t>
            </w:r>
          </w:p>
          <w:p w14:paraId="38B252C5" w14:textId="77777777" w:rsidR="003A391C" w:rsidRPr="00D142AC" w:rsidRDefault="003A391C" w:rsidP="00180E1B">
            <w:pPr>
              <w:rPr>
                <w:rFonts w:ascii="Arial" w:eastAsia="Times New Roman" w:hAnsi="Arial" w:cs="Arial"/>
              </w:rPr>
            </w:pPr>
          </w:p>
        </w:tc>
        <w:tc>
          <w:tcPr>
            <w:tcW w:w="7258" w:type="dxa"/>
          </w:tcPr>
          <w:p w14:paraId="2C1E3159" w14:textId="77777777" w:rsidR="003A391C" w:rsidRPr="00D142AC" w:rsidRDefault="003A391C" w:rsidP="009417C9">
            <w:pPr>
              <w:rPr>
                <w:rFonts w:ascii="Arial" w:eastAsia="Times New Roman" w:hAnsi="Arial" w:cs="Arial"/>
              </w:rPr>
            </w:pPr>
            <w:r w:rsidRPr="00D142AC">
              <w:rPr>
                <w:rFonts w:ascii="Arial" w:eastAsia="Times New Roman" w:hAnsi="Arial" w:cs="Arial"/>
              </w:rPr>
              <w:t xml:space="preserve">A genetic test done by collecting saliva (spit) instead of blood. </w:t>
            </w:r>
          </w:p>
          <w:p w14:paraId="1D57FEBF" w14:textId="77777777" w:rsidR="003A391C" w:rsidRPr="00B26FCD" w:rsidRDefault="003A391C" w:rsidP="009417C9">
            <w:pPr>
              <w:rPr>
                <w:rFonts w:ascii="Arial" w:hAnsi="Arial" w:cs="Arial"/>
                <w:lang w:val="ru-RU"/>
              </w:rPr>
            </w:pPr>
          </w:p>
        </w:tc>
        <w:tc>
          <w:tcPr>
            <w:tcW w:w="2880" w:type="dxa"/>
          </w:tcPr>
          <w:p w14:paraId="53D4AFF1" w14:textId="59641AF9" w:rsidR="003A391C" w:rsidRPr="00D142AC" w:rsidRDefault="003A391C" w:rsidP="00180E1B">
            <w:pPr>
              <w:rPr>
                <w:rFonts w:ascii="Arial" w:eastAsia="Times New Roman" w:hAnsi="Arial" w:cs="Arial"/>
              </w:rPr>
            </w:pPr>
          </w:p>
        </w:tc>
      </w:tr>
      <w:tr w:rsidR="003A391C" w:rsidRPr="005663BA" w14:paraId="77E8F6D9" w14:textId="77777777" w:rsidTr="009417C9">
        <w:tc>
          <w:tcPr>
            <w:tcW w:w="2912" w:type="dxa"/>
          </w:tcPr>
          <w:p w14:paraId="273621B8" w14:textId="77777777" w:rsidR="003A391C" w:rsidRPr="00D142AC" w:rsidRDefault="003A391C" w:rsidP="00180E1B">
            <w:pPr>
              <w:rPr>
                <w:rFonts w:ascii="Arial" w:eastAsia="Times New Roman" w:hAnsi="Arial" w:cs="Arial"/>
              </w:rPr>
            </w:pPr>
            <w:r w:rsidRPr="00D142AC">
              <w:rPr>
                <w:rFonts w:ascii="Arial" w:eastAsia="Times New Roman" w:hAnsi="Arial" w:cs="Arial"/>
              </w:rPr>
              <w:t>screen (v)</w:t>
            </w:r>
          </w:p>
          <w:p w14:paraId="62B85E5E" w14:textId="77777777" w:rsidR="003A391C" w:rsidRPr="00D142AC" w:rsidRDefault="003A391C" w:rsidP="00180E1B">
            <w:pPr>
              <w:rPr>
                <w:rFonts w:ascii="Arial" w:eastAsia="Times New Roman" w:hAnsi="Arial" w:cs="Arial"/>
              </w:rPr>
            </w:pPr>
          </w:p>
        </w:tc>
        <w:tc>
          <w:tcPr>
            <w:tcW w:w="7258" w:type="dxa"/>
          </w:tcPr>
          <w:p w14:paraId="560923C6" w14:textId="77777777" w:rsidR="003A391C" w:rsidRPr="00D142AC" w:rsidRDefault="003A391C" w:rsidP="009417C9">
            <w:pPr>
              <w:rPr>
                <w:rFonts w:ascii="Arial" w:eastAsia="Times New Roman" w:hAnsi="Arial" w:cs="Arial"/>
              </w:rPr>
            </w:pPr>
            <w:r w:rsidRPr="00D142AC">
              <w:rPr>
                <w:rFonts w:ascii="Arial" w:eastAsia="Times New Roman" w:hAnsi="Arial" w:cs="Arial"/>
              </w:rPr>
              <w:t xml:space="preserve">To test a person for a particular common health problem, even though the person has no symptoms to suggest that they have the problem. </w:t>
            </w:r>
          </w:p>
          <w:p w14:paraId="37AE44C9" w14:textId="77777777" w:rsidR="003A391C" w:rsidRPr="00B26FCD" w:rsidRDefault="003A391C" w:rsidP="009417C9">
            <w:pPr>
              <w:rPr>
                <w:rFonts w:ascii="Arial" w:hAnsi="Arial" w:cs="Arial"/>
                <w:lang w:val="ru-RU"/>
              </w:rPr>
            </w:pPr>
          </w:p>
        </w:tc>
        <w:tc>
          <w:tcPr>
            <w:tcW w:w="2880" w:type="dxa"/>
          </w:tcPr>
          <w:p w14:paraId="3391B567" w14:textId="706BA25D" w:rsidR="003A391C" w:rsidRPr="00D142AC" w:rsidRDefault="003A391C" w:rsidP="00180E1B">
            <w:pPr>
              <w:rPr>
                <w:rFonts w:ascii="Arial" w:eastAsia="Times New Roman" w:hAnsi="Arial" w:cs="Arial"/>
              </w:rPr>
            </w:pPr>
          </w:p>
        </w:tc>
      </w:tr>
      <w:tr w:rsidR="003A391C" w:rsidRPr="005663BA" w14:paraId="26D9F7EE" w14:textId="77777777" w:rsidTr="009417C9">
        <w:tc>
          <w:tcPr>
            <w:tcW w:w="2912" w:type="dxa"/>
          </w:tcPr>
          <w:p w14:paraId="3F52D925" w14:textId="77777777" w:rsidR="003A391C" w:rsidRPr="00D142AC" w:rsidRDefault="003A391C" w:rsidP="00180E1B">
            <w:pPr>
              <w:rPr>
                <w:rFonts w:ascii="Arial" w:eastAsia="Times New Roman" w:hAnsi="Arial" w:cs="Arial"/>
              </w:rPr>
            </w:pPr>
            <w:r w:rsidRPr="00D142AC">
              <w:rPr>
                <w:rFonts w:ascii="Arial" w:eastAsia="Times New Roman" w:hAnsi="Arial" w:cs="Arial"/>
              </w:rPr>
              <w:t xml:space="preserve">screening test </w:t>
            </w:r>
            <w:r w:rsidRPr="00D142AC">
              <w:rPr>
                <w:rFonts w:ascii="Arial" w:hAnsi="Arial" w:cs="Arial"/>
              </w:rPr>
              <w:t>(n)</w:t>
            </w:r>
          </w:p>
          <w:p w14:paraId="68613316" w14:textId="77777777" w:rsidR="003A391C" w:rsidRPr="00D142AC" w:rsidRDefault="003A391C" w:rsidP="00180E1B">
            <w:pPr>
              <w:rPr>
                <w:rFonts w:ascii="Arial" w:eastAsia="Times New Roman" w:hAnsi="Arial" w:cs="Arial"/>
              </w:rPr>
            </w:pPr>
          </w:p>
        </w:tc>
        <w:tc>
          <w:tcPr>
            <w:tcW w:w="7258" w:type="dxa"/>
          </w:tcPr>
          <w:p w14:paraId="1B82C1E7" w14:textId="76EC7252" w:rsidR="003A391C" w:rsidRPr="009417C9" w:rsidRDefault="003A391C" w:rsidP="009417C9">
            <w:pPr>
              <w:rPr>
                <w:rFonts w:ascii="Arial" w:eastAsia="Times New Roman" w:hAnsi="Arial" w:cs="Arial"/>
              </w:rPr>
            </w:pPr>
            <w:r w:rsidRPr="00D142AC">
              <w:rPr>
                <w:rFonts w:ascii="Arial" w:eastAsia="Times New Roman" w:hAnsi="Arial" w:cs="Arial"/>
              </w:rPr>
              <w:t xml:space="preserve">A test that looks for a common health problem even though the patient has no symptoms to suggest they have the particular disease. </w:t>
            </w:r>
          </w:p>
        </w:tc>
        <w:tc>
          <w:tcPr>
            <w:tcW w:w="2880" w:type="dxa"/>
          </w:tcPr>
          <w:p w14:paraId="02558B9F" w14:textId="6C40B6CE" w:rsidR="003A391C" w:rsidRPr="00D142AC" w:rsidRDefault="003A391C" w:rsidP="00180E1B">
            <w:pPr>
              <w:rPr>
                <w:rFonts w:ascii="Arial" w:eastAsia="Times New Roman" w:hAnsi="Arial" w:cs="Arial"/>
              </w:rPr>
            </w:pPr>
          </w:p>
        </w:tc>
      </w:tr>
      <w:tr w:rsidR="003A391C" w:rsidRPr="005663BA" w14:paraId="1449FCEE" w14:textId="77777777" w:rsidTr="009417C9">
        <w:tc>
          <w:tcPr>
            <w:tcW w:w="2912" w:type="dxa"/>
          </w:tcPr>
          <w:p w14:paraId="13091C8A" w14:textId="77777777" w:rsidR="003A391C" w:rsidRPr="00D142AC" w:rsidRDefault="003A391C" w:rsidP="00180E1B">
            <w:pPr>
              <w:rPr>
                <w:rFonts w:ascii="Arial" w:eastAsia="Times New Roman" w:hAnsi="Arial" w:cs="Arial"/>
              </w:rPr>
            </w:pPr>
            <w:r w:rsidRPr="00D142AC">
              <w:rPr>
                <w:rFonts w:ascii="Arial" w:eastAsia="Times New Roman" w:hAnsi="Arial" w:cs="Arial"/>
              </w:rPr>
              <w:lastRenderedPageBreak/>
              <w:t xml:space="preserve">sperm </w:t>
            </w:r>
            <w:r w:rsidRPr="00D142AC">
              <w:rPr>
                <w:rFonts w:ascii="Arial" w:hAnsi="Arial" w:cs="Arial"/>
              </w:rPr>
              <w:t>(n)</w:t>
            </w:r>
          </w:p>
          <w:p w14:paraId="5F9891A7" w14:textId="77777777" w:rsidR="003A391C" w:rsidRPr="00D142AC" w:rsidRDefault="003A391C" w:rsidP="00180E1B">
            <w:pPr>
              <w:rPr>
                <w:rFonts w:ascii="Arial" w:eastAsia="Times New Roman" w:hAnsi="Arial" w:cs="Arial"/>
              </w:rPr>
            </w:pPr>
          </w:p>
        </w:tc>
        <w:tc>
          <w:tcPr>
            <w:tcW w:w="7258" w:type="dxa"/>
          </w:tcPr>
          <w:p w14:paraId="7B18A45B" w14:textId="77777777" w:rsidR="003A391C" w:rsidRDefault="003A391C" w:rsidP="009417C9">
            <w:pPr>
              <w:rPr>
                <w:rFonts w:ascii="Arial" w:eastAsia="Times New Roman" w:hAnsi="Arial" w:cs="Arial"/>
              </w:rPr>
            </w:pPr>
            <w:r w:rsidRPr="00D142AC">
              <w:rPr>
                <w:rFonts w:ascii="Arial" w:eastAsia="Times New Roman" w:hAnsi="Arial" w:cs="Arial"/>
              </w:rPr>
              <w:t xml:space="preserve">The reproductive cells of the man. When sperm fertilize a woman’s egg, a baby develops. </w:t>
            </w:r>
          </w:p>
          <w:p w14:paraId="7B663E73" w14:textId="77777777" w:rsidR="003A391C" w:rsidRDefault="003A391C" w:rsidP="009417C9">
            <w:pPr>
              <w:rPr>
                <w:rFonts w:ascii="Arial" w:hAnsi="Arial" w:cs="Arial"/>
                <w:lang w:val="ru-RU"/>
              </w:rPr>
            </w:pPr>
          </w:p>
        </w:tc>
        <w:tc>
          <w:tcPr>
            <w:tcW w:w="2880" w:type="dxa"/>
          </w:tcPr>
          <w:p w14:paraId="1C76CAAD" w14:textId="09B1E1C5" w:rsidR="003A391C" w:rsidRPr="00D142AC" w:rsidRDefault="003A391C" w:rsidP="00180E1B">
            <w:pPr>
              <w:rPr>
                <w:rFonts w:ascii="Arial" w:eastAsia="Times New Roman" w:hAnsi="Arial" w:cs="Arial"/>
              </w:rPr>
            </w:pPr>
          </w:p>
        </w:tc>
      </w:tr>
      <w:tr w:rsidR="003A391C" w:rsidRPr="005663BA" w14:paraId="6CACE415" w14:textId="77777777" w:rsidTr="009417C9">
        <w:tc>
          <w:tcPr>
            <w:tcW w:w="2912" w:type="dxa"/>
          </w:tcPr>
          <w:p w14:paraId="75790522" w14:textId="77777777" w:rsidR="003A391C" w:rsidRPr="00D142AC" w:rsidRDefault="003A391C" w:rsidP="00180E1B">
            <w:pPr>
              <w:rPr>
                <w:rFonts w:ascii="Arial" w:eastAsia="Times New Roman" w:hAnsi="Arial" w:cs="Arial"/>
              </w:rPr>
            </w:pPr>
            <w:r w:rsidRPr="00D142AC">
              <w:rPr>
                <w:rFonts w:ascii="Arial" w:eastAsia="Times New Roman" w:hAnsi="Arial" w:cs="Arial"/>
              </w:rPr>
              <w:t xml:space="preserve">sporadic </w:t>
            </w:r>
            <w:r w:rsidRPr="00D142AC">
              <w:rPr>
                <w:rFonts w:ascii="Arial" w:hAnsi="Arial" w:cs="Arial"/>
              </w:rPr>
              <w:t>(adj)</w:t>
            </w:r>
          </w:p>
          <w:p w14:paraId="3EC6DEEA" w14:textId="77777777" w:rsidR="003A391C" w:rsidRPr="00D142AC" w:rsidRDefault="003A391C" w:rsidP="00180E1B">
            <w:pPr>
              <w:rPr>
                <w:rFonts w:ascii="Arial" w:eastAsia="Times New Roman" w:hAnsi="Arial" w:cs="Arial"/>
              </w:rPr>
            </w:pPr>
          </w:p>
        </w:tc>
        <w:tc>
          <w:tcPr>
            <w:tcW w:w="7258" w:type="dxa"/>
          </w:tcPr>
          <w:p w14:paraId="6E6290B2" w14:textId="77777777" w:rsidR="003A391C" w:rsidRPr="009B4157" w:rsidRDefault="003A391C" w:rsidP="009417C9">
            <w:pPr>
              <w:rPr>
                <w:rFonts w:ascii="Arial" w:eastAsia="Times New Roman" w:hAnsi="Arial" w:cs="Arial"/>
              </w:rPr>
            </w:pPr>
            <w:r w:rsidRPr="009B4157">
              <w:rPr>
                <w:rFonts w:ascii="Arial" w:eastAsia="Times New Roman" w:hAnsi="Arial" w:cs="Arial"/>
              </w:rPr>
              <w:t xml:space="preserve">Random, once in a while. </w:t>
            </w:r>
          </w:p>
          <w:p w14:paraId="5655E6C3" w14:textId="77777777" w:rsidR="003A391C" w:rsidRPr="009B4157" w:rsidRDefault="003A391C" w:rsidP="009417C9">
            <w:pPr>
              <w:rPr>
                <w:rFonts w:ascii="Arial" w:eastAsia="Times New Roman" w:hAnsi="Arial" w:cs="Arial"/>
              </w:rPr>
            </w:pPr>
          </w:p>
          <w:p w14:paraId="3882A879" w14:textId="77777777" w:rsidR="003A391C" w:rsidRPr="009B4157" w:rsidRDefault="003A391C" w:rsidP="009417C9">
            <w:pPr>
              <w:pStyle w:val="CommentText"/>
              <w:rPr>
                <w:rFonts w:ascii="Arial" w:hAnsi="Arial" w:cs="Arial"/>
                <w:sz w:val="22"/>
                <w:szCs w:val="22"/>
              </w:rPr>
            </w:pPr>
            <w:r w:rsidRPr="009B4157">
              <w:rPr>
                <w:rFonts w:ascii="Arial" w:hAnsi="Arial" w:cs="Arial"/>
                <w:sz w:val="22"/>
                <w:szCs w:val="22"/>
              </w:rPr>
              <w:t>In genetics, sporadic cancers are those caused by random chance or unkn</w:t>
            </w:r>
            <w:r>
              <w:rPr>
                <w:rFonts w:ascii="Arial" w:hAnsi="Arial" w:cs="Arial"/>
                <w:sz w:val="22"/>
                <w:szCs w:val="22"/>
              </w:rPr>
              <w:t>own factors in the environment.</w:t>
            </w:r>
          </w:p>
          <w:p w14:paraId="0785F770" w14:textId="77777777" w:rsidR="003A391C" w:rsidRPr="00B26FCD" w:rsidRDefault="003A391C" w:rsidP="009417C9">
            <w:pPr>
              <w:rPr>
                <w:rFonts w:ascii="Arial" w:hAnsi="Arial" w:cs="Arial"/>
                <w:lang w:val="ru-RU"/>
              </w:rPr>
            </w:pPr>
          </w:p>
        </w:tc>
        <w:tc>
          <w:tcPr>
            <w:tcW w:w="2880" w:type="dxa"/>
          </w:tcPr>
          <w:p w14:paraId="3972301F" w14:textId="082EE975" w:rsidR="003A391C" w:rsidRPr="00D142AC" w:rsidRDefault="003A391C" w:rsidP="00180E1B">
            <w:pPr>
              <w:rPr>
                <w:rFonts w:ascii="Arial" w:eastAsia="Times New Roman" w:hAnsi="Arial" w:cs="Arial"/>
              </w:rPr>
            </w:pPr>
          </w:p>
        </w:tc>
      </w:tr>
      <w:tr w:rsidR="003A391C" w:rsidRPr="005663BA" w14:paraId="1536E266" w14:textId="77777777" w:rsidTr="009417C9">
        <w:tc>
          <w:tcPr>
            <w:tcW w:w="2912" w:type="dxa"/>
          </w:tcPr>
          <w:p w14:paraId="3FB6FD21" w14:textId="77777777" w:rsidR="003A391C" w:rsidRPr="00D142AC" w:rsidRDefault="003A391C" w:rsidP="00180E1B">
            <w:pPr>
              <w:rPr>
                <w:rFonts w:ascii="Arial" w:eastAsia="Times New Roman" w:hAnsi="Arial" w:cs="Arial"/>
              </w:rPr>
            </w:pPr>
            <w:r w:rsidRPr="00D142AC">
              <w:rPr>
                <w:rFonts w:ascii="Arial" w:eastAsia="Times New Roman" w:hAnsi="Arial" w:cs="Arial"/>
              </w:rPr>
              <w:t>statistically significant (adj)</w:t>
            </w:r>
          </w:p>
          <w:p w14:paraId="6A19AC6F" w14:textId="77777777" w:rsidR="003A391C" w:rsidRPr="00D142AC" w:rsidRDefault="003A391C" w:rsidP="00180E1B">
            <w:pPr>
              <w:rPr>
                <w:rFonts w:ascii="Arial" w:eastAsia="Times New Roman" w:hAnsi="Arial" w:cs="Arial"/>
              </w:rPr>
            </w:pPr>
          </w:p>
        </w:tc>
        <w:tc>
          <w:tcPr>
            <w:tcW w:w="7258" w:type="dxa"/>
          </w:tcPr>
          <w:p w14:paraId="75F9092B" w14:textId="77777777" w:rsidR="003A391C" w:rsidRPr="00D142AC" w:rsidRDefault="003A391C" w:rsidP="009417C9">
            <w:pPr>
              <w:rPr>
                <w:rFonts w:ascii="Arial" w:eastAsia="Times New Roman" w:hAnsi="Arial" w:cs="Arial"/>
              </w:rPr>
            </w:pPr>
            <w:r w:rsidRPr="00D142AC">
              <w:rPr>
                <w:rFonts w:ascii="Arial" w:eastAsia="Times New Roman" w:hAnsi="Arial" w:cs="Arial"/>
              </w:rPr>
              <w:t xml:space="preserve">Not caused by chance. </w:t>
            </w:r>
          </w:p>
          <w:p w14:paraId="6DE1B792" w14:textId="77777777" w:rsidR="003A391C" w:rsidRPr="00B26FCD" w:rsidRDefault="003A391C" w:rsidP="009417C9">
            <w:pPr>
              <w:rPr>
                <w:rFonts w:ascii="Arial" w:hAnsi="Arial" w:cs="Arial"/>
                <w:lang w:val="ru-RU"/>
              </w:rPr>
            </w:pPr>
            <w:r w:rsidRPr="00D142AC">
              <w:rPr>
                <w:rFonts w:ascii="Arial" w:eastAsia="Times New Roman" w:hAnsi="Arial" w:cs="Arial"/>
              </w:rPr>
              <w:br/>
            </w:r>
          </w:p>
        </w:tc>
        <w:tc>
          <w:tcPr>
            <w:tcW w:w="2880" w:type="dxa"/>
          </w:tcPr>
          <w:p w14:paraId="074C4D1C" w14:textId="0ABEEB66" w:rsidR="003A391C" w:rsidRPr="00D142AC" w:rsidRDefault="003A391C" w:rsidP="00180E1B">
            <w:pPr>
              <w:rPr>
                <w:rFonts w:ascii="Arial" w:eastAsia="Times New Roman" w:hAnsi="Arial" w:cs="Arial"/>
              </w:rPr>
            </w:pPr>
          </w:p>
        </w:tc>
      </w:tr>
      <w:tr w:rsidR="003A391C" w:rsidRPr="005663BA" w14:paraId="1DA9FF9F" w14:textId="77777777" w:rsidTr="009417C9">
        <w:tc>
          <w:tcPr>
            <w:tcW w:w="2912" w:type="dxa"/>
          </w:tcPr>
          <w:p w14:paraId="75981182" w14:textId="77777777" w:rsidR="003A391C" w:rsidRPr="00D142AC" w:rsidRDefault="003A391C" w:rsidP="00180E1B">
            <w:pPr>
              <w:rPr>
                <w:rFonts w:ascii="Arial" w:eastAsia="Times New Roman" w:hAnsi="Arial" w:cs="Arial"/>
              </w:rPr>
            </w:pPr>
            <w:r w:rsidRPr="00D142AC">
              <w:rPr>
                <w:rFonts w:ascii="Arial" w:eastAsia="Times New Roman" w:hAnsi="Arial" w:cs="Arial"/>
              </w:rPr>
              <w:t xml:space="preserve">syndrome </w:t>
            </w:r>
            <w:r w:rsidRPr="00D142AC">
              <w:rPr>
                <w:rFonts w:ascii="Arial" w:hAnsi="Arial" w:cs="Arial"/>
              </w:rPr>
              <w:t>(n)</w:t>
            </w:r>
          </w:p>
          <w:p w14:paraId="65E499BE" w14:textId="77777777" w:rsidR="003A391C" w:rsidRPr="00D142AC" w:rsidRDefault="003A391C" w:rsidP="00180E1B">
            <w:pPr>
              <w:rPr>
                <w:rFonts w:ascii="Arial" w:eastAsia="Times New Roman" w:hAnsi="Arial" w:cs="Arial"/>
              </w:rPr>
            </w:pPr>
          </w:p>
        </w:tc>
        <w:tc>
          <w:tcPr>
            <w:tcW w:w="7258" w:type="dxa"/>
          </w:tcPr>
          <w:p w14:paraId="0DEAEF0F" w14:textId="77777777" w:rsidR="003A391C" w:rsidRPr="00D142AC" w:rsidRDefault="003A391C" w:rsidP="009417C9">
            <w:pPr>
              <w:rPr>
                <w:rFonts w:ascii="Arial" w:hAnsi="Arial" w:cs="Arial"/>
                <w:shd w:val="clear" w:color="auto" w:fill="FFFFFF"/>
              </w:rPr>
            </w:pPr>
            <w:r w:rsidRPr="00D142AC">
              <w:rPr>
                <w:rFonts w:ascii="Arial" w:hAnsi="Arial" w:cs="Arial"/>
                <w:shd w:val="clear" w:color="auto" w:fill="FFFFFF"/>
              </w:rPr>
              <w:t>A group of</w:t>
            </w:r>
            <w:r>
              <w:rPr>
                <w:rFonts w:ascii="Arial" w:hAnsi="Arial" w:cs="Arial"/>
                <w:shd w:val="clear" w:color="auto" w:fill="FFFFFF"/>
              </w:rPr>
              <w:t xml:space="preserve"> </w:t>
            </w:r>
            <w:r w:rsidRPr="00D142AC">
              <w:rPr>
                <w:rFonts w:ascii="Arial" w:hAnsi="Arial" w:cs="Arial"/>
                <w:shd w:val="clear" w:color="auto" w:fill="FFFFFF"/>
              </w:rPr>
              <w:t>symptoms</w:t>
            </w:r>
            <w:r>
              <w:rPr>
                <w:rFonts w:ascii="Arial" w:hAnsi="Arial" w:cs="Arial"/>
                <w:shd w:val="clear" w:color="auto" w:fill="FFFFFF"/>
              </w:rPr>
              <w:t xml:space="preserve"> or features </w:t>
            </w:r>
            <w:r w:rsidRPr="00D142AC">
              <w:rPr>
                <w:rFonts w:ascii="Arial" w:hAnsi="Arial" w:cs="Arial"/>
                <w:shd w:val="clear" w:color="auto" w:fill="FFFFFF"/>
              </w:rPr>
              <w:t>that consistently occur together or a condition characterized by a set of associated</w:t>
            </w:r>
            <w:r>
              <w:rPr>
                <w:rFonts w:ascii="Arial" w:hAnsi="Arial" w:cs="Arial"/>
                <w:shd w:val="clear" w:color="auto" w:fill="FFFFFF"/>
              </w:rPr>
              <w:t xml:space="preserve"> features</w:t>
            </w:r>
            <w:r w:rsidRPr="00D142AC">
              <w:rPr>
                <w:rFonts w:ascii="Arial" w:hAnsi="Arial" w:cs="Arial"/>
                <w:shd w:val="clear" w:color="auto" w:fill="FFFFFF"/>
              </w:rPr>
              <w:t>.</w:t>
            </w:r>
          </w:p>
          <w:p w14:paraId="08E1CE8C" w14:textId="77777777" w:rsidR="003A391C" w:rsidRPr="00D142AC" w:rsidRDefault="003A391C" w:rsidP="009417C9">
            <w:pPr>
              <w:rPr>
                <w:rFonts w:ascii="Arial" w:hAnsi="Arial" w:cs="Arial"/>
                <w:shd w:val="clear" w:color="auto" w:fill="FFFFFF"/>
              </w:rPr>
            </w:pPr>
          </w:p>
          <w:p w14:paraId="59BD77E5" w14:textId="77777777" w:rsidR="003A391C" w:rsidRPr="00D142AC" w:rsidRDefault="003A391C" w:rsidP="009417C9">
            <w:pPr>
              <w:rPr>
                <w:rFonts w:ascii="Arial" w:hAnsi="Arial" w:cs="Arial"/>
                <w:shd w:val="clear" w:color="auto" w:fill="FFFFFF"/>
              </w:rPr>
            </w:pPr>
            <w:r w:rsidRPr="00D142AC">
              <w:rPr>
                <w:rFonts w:ascii="Arial" w:hAnsi="Arial" w:cs="Arial"/>
                <w:shd w:val="clear" w:color="auto" w:fill="FFFFFF"/>
              </w:rPr>
              <w:t>For example, a hereditary cancer syndrome refers to risk for a group of cancers all caused by a particular gene mutation. BRCA1 mutations increase risk for breast and ovarian cancers. This is called Hereditary Breast and Ovarian Cancer Syndrome.  See also, Lynch Syndrome.</w:t>
            </w:r>
          </w:p>
          <w:p w14:paraId="54AD7E62" w14:textId="77777777" w:rsidR="003A391C" w:rsidRPr="00B26FCD" w:rsidRDefault="003A391C" w:rsidP="009417C9">
            <w:pPr>
              <w:rPr>
                <w:rFonts w:ascii="Arial" w:hAnsi="Arial" w:cs="Arial"/>
                <w:lang w:val="ru-RU"/>
              </w:rPr>
            </w:pPr>
          </w:p>
        </w:tc>
        <w:tc>
          <w:tcPr>
            <w:tcW w:w="2880" w:type="dxa"/>
          </w:tcPr>
          <w:p w14:paraId="1ED6488D" w14:textId="59595CE1" w:rsidR="003A391C" w:rsidRPr="00D142AC" w:rsidRDefault="003A391C" w:rsidP="00180E1B">
            <w:pPr>
              <w:rPr>
                <w:rFonts w:ascii="Arial" w:hAnsi="Arial" w:cs="Arial"/>
                <w:shd w:val="clear" w:color="auto" w:fill="FFFFFF"/>
              </w:rPr>
            </w:pPr>
          </w:p>
        </w:tc>
      </w:tr>
      <w:tr w:rsidR="003A391C" w:rsidRPr="00D142AC" w14:paraId="3FE9C7F3" w14:textId="77777777" w:rsidTr="009417C9">
        <w:tc>
          <w:tcPr>
            <w:tcW w:w="2912" w:type="dxa"/>
          </w:tcPr>
          <w:p w14:paraId="1DC04BA8" w14:textId="77777777" w:rsidR="003A391C" w:rsidRPr="00D142AC" w:rsidRDefault="003A391C" w:rsidP="00180E1B">
            <w:pPr>
              <w:rPr>
                <w:rFonts w:ascii="Arial" w:hAnsi="Arial" w:cs="Arial"/>
              </w:rPr>
            </w:pPr>
            <w:r w:rsidRPr="00D142AC">
              <w:rPr>
                <w:rFonts w:ascii="Arial" w:hAnsi="Arial" w:cs="Arial"/>
              </w:rPr>
              <w:t>test result</w:t>
            </w:r>
            <w:r>
              <w:rPr>
                <w:rFonts w:ascii="Arial" w:hAnsi="Arial" w:cs="Arial"/>
              </w:rPr>
              <w:t xml:space="preserve"> (n)</w:t>
            </w:r>
          </w:p>
          <w:p w14:paraId="75233E26" w14:textId="77777777" w:rsidR="003A391C" w:rsidRPr="00D142AC" w:rsidRDefault="003A391C" w:rsidP="00180E1B">
            <w:pPr>
              <w:ind w:left="342"/>
              <w:rPr>
                <w:rFonts w:ascii="Arial" w:hAnsi="Arial" w:cs="Arial"/>
              </w:rPr>
            </w:pPr>
            <w:r w:rsidRPr="00D142AC">
              <w:rPr>
                <w:rFonts w:ascii="Arial" w:hAnsi="Arial" w:cs="Arial"/>
              </w:rPr>
              <w:t xml:space="preserve">negative </w:t>
            </w:r>
            <w:r>
              <w:rPr>
                <w:rFonts w:ascii="Arial" w:hAnsi="Arial" w:cs="Arial"/>
              </w:rPr>
              <w:t>(adj)</w:t>
            </w:r>
          </w:p>
          <w:p w14:paraId="64143B01" w14:textId="77777777" w:rsidR="003A391C" w:rsidRPr="00D142AC" w:rsidRDefault="003A391C" w:rsidP="00180E1B">
            <w:pPr>
              <w:ind w:left="342"/>
              <w:rPr>
                <w:rFonts w:ascii="Arial" w:hAnsi="Arial" w:cs="Arial"/>
              </w:rPr>
            </w:pPr>
          </w:p>
          <w:p w14:paraId="7728714C" w14:textId="77777777" w:rsidR="003A391C" w:rsidRPr="00D142AC" w:rsidRDefault="003A391C" w:rsidP="00180E1B">
            <w:pPr>
              <w:rPr>
                <w:rFonts w:ascii="Arial" w:hAnsi="Arial" w:cs="Arial"/>
              </w:rPr>
            </w:pPr>
          </w:p>
          <w:p w14:paraId="658F6BF0" w14:textId="77777777" w:rsidR="003A391C" w:rsidRPr="00D142AC" w:rsidRDefault="003A391C" w:rsidP="00180E1B">
            <w:pPr>
              <w:ind w:left="342"/>
              <w:rPr>
                <w:rFonts w:ascii="Arial" w:hAnsi="Arial" w:cs="Arial"/>
              </w:rPr>
            </w:pPr>
            <w:r w:rsidRPr="00D142AC">
              <w:rPr>
                <w:rFonts w:ascii="Arial" w:hAnsi="Arial" w:cs="Arial"/>
              </w:rPr>
              <w:t>true negative</w:t>
            </w:r>
            <w:r>
              <w:rPr>
                <w:rFonts w:ascii="Arial" w:hAnsi="Arial" w:cs="Arial"/>
              </w:rPr>
              <w:t xml:space="preserve"> (n)</w:t>
            </w:r>
          </w:p>
          <w:p w14:paraId="4A2CD5CA" w14:textId="77777777" w:rsidR="003A391C" w:rsidRPr="00D142AC" w:rsidRDefault="003A391C" w:rsidP="00180E1B">
            <w:pPr>
              <w:ind w:left="342"/>
              <w:rPr>
                <w:rFonts w:ascii="Arial" w:hAnsi="Arial" w:cs="Arial"/>
              </w:rPr>
            </w:pPr>
          </w:p>
          <w:p w14:paraId="35128D09" w14:textId="77777777" w:rsidR="003A391C" w:rsidRPr="00D142AC" w:rsidRDefault="003A391C" w:rsidP="00180E1B">
            <w:pPr>
              <w:ind w:left="342"/>
              <w:rPr>
                <w:rFonts w:ascii="Arial" w:hAnsi="Arial" w:cs="Arial"/>
              </w:rPr>
            </w:pPr>
          </w:p>
          <w:p w14:paraId="23B96644" w14:textId="77777777" w:rsidR="003A391C" w:rsidRPr="00D142AC" w:rsidRDefault="003A391C" w:rsidP="00180E1B">
            <w:pPr>
              <w:rPr>
                <w:rFonts w:ascii="Arial" w:hAnsi="Arial" w:cs="Arial"/>
              </w:rPr>
            </w:pPr>
          </w:p>
          <w:p w14:paraId="1A9509EF" w14:textId="77777777" w:rsidR="003A391C" w:rsidRDefault="003A391C" w:rsidP="00180E1B">
            <w:pPr>
              <w:ind w:left="342"/>
              <w:rPr>
                <w:rFonts w:ascii="Arial" w:hAnsi="Arial" w:cs="Arial"/>
              </w:rPr>
            </w:pPr>
          </w:p>
          <w:p w14:paraId="62AAD762" w14:textId="77777777" w:rsidR="003A391C" w:rsidRPr="00D142AC" w:rsidRDefault="003A391C" w:rsidP="00180E1B">
            <w:pPr>
              <w:ind w:left="342"/>
              <w:rPr>
                <w:rFonts w:ascii="Arial" w:hAnsi="Arial" w:cs="Arial"/>
              </w:rPr>
            </w:pPr>
          </w:p>
          <w:p w14:paraId="4F15C855" w14:textId="77777777" w:rsidR="003A391C" w:rsidRPr="00D142AC" w:rsidRDefault="003A391C" w:rsidP="00180E1B">
            <w:pPr>
              <w:ind w:left="342"/>
              <w:rPr>
                <w:rFonts w:ascii="Arial" w:hAnsi="Arial" w:cs="Arial"/>
              </w:rPr>
            </w:pPr>
            <w:r w:rsidRPr="00D142AC">
              <w:rPr>
                <w:rFonts w:ascii="Arial" w:hAnsi="Arial" w:cs="Arial"/>
              </w:rPr>
              <w:t>uninformative negative</w:t>
            </w:r>
            <w:r>
              <w:rPr>
                <w:rFonts w:ascii="Arial" w:hAnsi="Arial" w:cs="Arial"/>
              </w:rPr>
              <w:t xml:space="preserve"> (n)</w:t>
            </w:r>
          </w:p>
          <w:p w14:paraId="11B336C7" w14:textId="77777777" w:rsidR="003A391C" w:rsidRPr="00D142AC" w:rsidRDefault="003A391C" w:rsidP="00180E1B">
            <w:pPr>
              <w:ind w:left="342"/>
              <w:rPr>
                <w:rFonts w:ascii="Arial" w:hAnsi="Arial" w:cs="Arial"/>
              </w:rPr>
            </w:pPr>
          </w:p>
          <w:p w14:paraId="2349383A" w14:textId="77777777" w:rsidR="003A391C" w:rsidRDefault="003A391C" w:rsidP="00180E1B">
            <w:pPr>
              <w:ind w:left="342"/>
              <w:rPr>
                <w:rFonts w:ascii="Arial" w:hAnsi="Arial" w:cs="Arial"/>
              </w:rPr>
            </w:pPr>
          </w:p>
          <w:p w14:paraId="4AFECAEF" w14:textId="77777777" w:rsidR="003A391C" w:rsidRDefault="003A391C" w:rsidP="00180E1B">
            <w:pPr>
              <w:ind w:left="342"/>
              <w:rPr>
                <w:rFonts w:ascii="Arial" w:hAnsi="Arial" w:cs="Arial"/>
              </w:rPr>
            </w:pPr>
          </w:p>
          <w:p w14:paraId="2BBBFFB4" w14:textId="77777777" w:rsidR="003A391C" w:rsidRPr="00D142AC" w:rsidRDefault="003A391C" w:rsidP="00180E1B">
            <w:pPr>
              <w:ind w:left="342"/>
              <w:rPr>
                <w:rFonts w:ascii="Arial" w:hAnsi="Arial" w:cs="Arial"/>
              </w:rPr>
            </w:pPr>
          </w:p>
          <w:p w14:paraId="664D5DCD" w14:textId="77777777" w:rsidR="003A391C" w:rsidRDefault="003A391C" w:rsidP="00180E1B">
            <w:pPr>
              <w:rPr>
                <w:rFonts w:ascii="Arial" w:hAnsi="Arial" w:cs="Arial"/>
              </w:rPr>
            </w:pPr>
          </w:p>
          <w:p w14:paraId="67EAA587" w14:textId="77777777" w:rsidR="009417C9" w:rsidRPr="00D142AC" w:rsidRDefault="009417C9" w:rsidP="00180E1B">
            <w:pPr>
              <w:rPr>
                <w:rFonts w:ascii="Arial" w:hAnsi="Arial" w:cs="Arial"/>
              </w:rPr>
            </w:pPr>
          </w:p>
          <w:p w14:paraId="41147144" w14:textId="77777777" w:rsidR="003A391C" w:rsidRPr="00D142AC" w:rsidRDefault="003A391C" w:rsidP="00180E1B">
            <w:pPr>
              <w:ind w:left="342"/>
              <w:rPr>
                <w:rFonts w:ascii="Arial" w:hAnsi="Arial" w:cs="Arial"/>
              </w:rPr>
            </w:pPr>
            <w:r w:rsidRPr="00D142AC">
              <w:rPr>
                <w:rFonts w:ascii="Arial" w:hAnsi="Arial" w:cs="Arial"/>
              </w:rPr>
              <w:t>positive</w:t>
            </w:r>
            <w:r>
              <w:rPr>
                <w:rFonts w:ascii="Arial" w:hAnsi="Arial" w:cs="Arial"/>
              </w:rPr>
              <w:t xml:space="preserve"> (adj)</w:t>
            </w:r>
          </w:p>
          <w:p w14:paraId="484A17D7" w14:textId="77777777" w:rsidR="003A391C" w:rsidRPr="00D142AC" w:rsidRDefault="003A391C" w:rsidP="00180E1B">
            <w:pPr>
              <w:ind w:left="342"/>
              <w:rPr>
                <w:rFonts w:ascii="Arial" w:eastAsia="Times New Roman" w:hAnsi="Arial" w:cs="Arial"/>
              </w:rPr>
            </w:pPr>
          </w:p>
          <w:p w14:paraId="5D8180A6" w14:textId="77777777" w:rsidR="003A391C" w:rsidRDefault="003A391C" w:rsidP="00180E1B">
            <w:pPr>
              <w:ind w:left="702" w:hanging="360"/>
              <w:rPr>
                <w:rFonts w:ascii="Arial" w:hAnsi="Arial" w:cs="Arial"/>
              </w:rPr>
            </w:pPr>
          </w:p>
          <w:p w14:paraId="4C314F93" w14:textId="77777777" w:rsidR="003A391C" w:rsidRDefault="003A391C" w:rsidP="00180E1B">
            <w:pPr>
              <w:ind w:left="702" w:hanging="360"/>
              <w:rPr>
                <w:rFonts w:ascii="Arial" w:hAnsi="Arial" w:cs="Arial"/>
              </w:rPr>
            </w:pPr>
          </w:p>
          <w:p w14:paraId="1AC68A21" w14:textId="77777777" w:rsidR="003A391C" w:rsidRDefault="003A391C" w:rsidP="00180E1B">
            <w:pPr>
              <w:ind w:left="702" w:hanging="360"/>
              <w:rPr>
                <w:rFonts w:ascii="Arial" w:hAnsi="Arial" w:cs="Arial"/>
              </w:rPr>
            </w:pPr>
          </w:p>
          <w:p w14:paraId="4DADD1A7" w14:textId="77777777" w:rsidR="003A391C" w:rsidRDefault="003A391C" w:rsidP="00180E1B">
            <w:pPr>
              <w:ind w:left="702" w:hanging="360"/>
              <w:rPr>
                <w:rFonts w:ascii="Arial" w:hAnsi="Arial" w:cs="Arial"/>
              </w:rPr>
            </w:pPr>
          </w:p>
          <w:p w14:paraId="2050E051" w14:textId="77777777" w:rsidR="003A391C" w:rsidRPr="00D142AC" w:rsidRDefault="003A391C" w:rsidP="00180E1B">
            <w:pPr>
              <w:ind w:left="702" w:hanging="360"/>
              <w:rPr>
                <w:rFonts w:ascii="Arial" w:hAnsi="Arial" w:cs="Arial"/>
              </w:rPr>
            </w:pPr>
            <w:r w:rsidRPr="00D142AC">
              <w:rPr>
                <w:rFonts w:ascii="Arial" w:hAnsi="Arial" w:cs="Arial"/>
              </w:rPr>
              <w:t xml:space="preserve">variant of </w:t>
            </w:r>
            <w:r>
              <w:rPr>
                <w:rFonts w:ascii="Arial" w:hAnsi="Arial" w:cs="Arial"/>
              </w:rPr>
              <w:t xml:space="preserve">uncertain </w:t>
            </w:r>
            <w:r w:rsidRPr="00D142AC">
              <w:rPr>
                <w:rFonts w:ascii="Arial" w:hAnsi="Arial" w:cs="Arial"/>
              </w:rPr>
              <w:t>significance</w:t>
            </w:r>
            <w:r>
              <w:rPr>
                <w:rFonts w:ascii="Arial" w:hAnsi="Arial" w:cs="Arial"/>
              </w:rPr>
              <w:t xml:space="preserve"> (n)</w:t>
            </w:r>
          </w:p>
          <w:p w14:paraId="59BA4570" w14:textId="77777777" w:rsidR="003A391C" w:rsidRPr="00D142AC" w:rsidRDefault="003A391C" w:rsidP="00180E1B">
            <w:pPr>
              <w:rPr>
                <w:rFonts w:ascii="Arial" w:hAnsi="Arial" w:cs="Arial"/>
              </w:rPr>
            </w:pPr>
          </w:p>
          <w:p w14:paraId="5A06B480" w14:textId="77777777" w:rsidR="003A391C" w:rsidRPr="00D142AC" w:rsidRDefault="003A391C" w:rsidP="00180E1B">
            <w:pPr>
              <w:rPr>
                <w:rFonts w:ascii="Arial" w:hAnsi="Arial" w:cs="Arial"/>
              </w:rPr>
            </w:pPr>
          </w:p>
          <w:p w14:paraId="4E477208" w14:textId="77777777" w:rsidR="003A391C" w:rsidRPr="00D142AC" w:rsidRDefault="003A391C" w:rsidP="00180E1B">
            <w:pPr>
              <w:rPr>
                <w:rFonts w:ascii="Arial" w:hAnsi="Arial" w:cs="Arial"/>
              </w:rPr>
            </w:pPr>
          </w:p>
          <w:p w14:paraId="25EE8D73" w14:textId="77777777" w:rsidR="003A391C" w:rsidRDefault="003A391C" w:rsidP="00180E1B">
            <w:pPr>
              <w:ind w:left="342"/>
              <w:rPr>
                <w:rFonts w:ascii="Arial" w:hAnsi="Arial" w:cs="Arial"/>
              </w:rPr>
            </w:pPr>
          </w:p>
          <w:p w14:paraId="4BB547DF" w14:textId="77777777" w:rsidR="003A391C" w:rsidRPr="00D142AC" w:rsidRDefault="003A391C" w:rsidP="00180E1B">
            <w:pPr>
              <w:rPr>
                <w:rFonts w:ascii="Arial" w:eastAsia="Times New Roman" w:hAnsi="Arial" w:cs="Arial"/>
              </w:rPr>
            </w:pPr>
          </w:p>
          <w:p w14:paraId="049320B7" w14:textId="77777777" w:rsidR="003A391C" w:rsidRDefault="003A391C" w:rsidP="00180E1B">
            <w:pPr>
              <w:ind w:left="342"/>
              <w:rPr>
                <w:rFonts w:ascii="Arial" w:eastAsia="Times New Roman" w:hAnsi="Arial" w:cs="Arial"/>
              </w:rPr>
            </w:pPr>
          </w:p>
          <w:p w14:paraId="1B5AB2C5" w14:textId="77777777" w:rsidR="003A391C" w:rsidRPr="00D142AC" w:rsidRDefault="003A391C" w:rsidP="00180E1B">
            <w:pPr>
              <w:ind w:left="342"/>
              <w:rPr>
                <w:rFonts w:ascii="Arial" w:hAnsi="Arial" w:cs="Arial"/>
              </w:rPr>
            </w:pPr>
            <w:r w:rsidRPr="00D142AC">
              <w:rPr>
                <w:rFonts w:ascii="Arial" w:eastAsia="Times New Roman" w:hAnsi="Arial" w:cs="Arial"/>
              </w:rPr>
              <w:t>polymorphism</w:t>
            </w:r>
            <w:r>
              <w:rPr>
                <w:rFonts w:ascii="Arial" w:eastAsia="Times New Roman" w:hAnsi="Arial" w:cs="Arial"/>
              </w:rPr>
              <w:t xml:space="preserve"> (n)</w:t>
            </w:r>
          </w:p>
          <w:p w14:paraId="01890271" w14:textId="77777777" w:rsidR="003A391C" w:rsidRPr="00D142AC" w:rsidRDefault="003A391C" w:rsidP="00180E1B">
            <w:pPr>
              <w:rPr>
                <w:rFonts w:ascii="Arial" w:hAnsi="Arial" w:cs="Arial"/>
              </w:rPr>
            </w:pPr>
          </w:p>
        </w:tc>
        <w:tc>
          <w:tcPr>
            <w:tcW w:w="7258" w:type="dxa"/>
          </w:tcPr>
          <w:p w14:paraId="002F587C" w14:textId="77777777" w:rsidR="003A391C" w:rsidRPr="00D142AC" w:rsidRDefault="003A391C" w:rsidP="009417C9">
            <w:pPr>
              <w:rPr>
                <w:rFonts w:ascii="Arial" w:eastAsia="Times New Roman" w:hAnsi="Arial" w:cs="Arial"/>
              </w:rPr>
            </w:pPr>
          </w:p>
          <w:p w14:paraId="33623FB3" w14:textId="77777777" w:rsidR="003A391C" w:rsidRDefault="003A391C" w:rsidP="009417C9">
            <w:pPr>
              <w:rPr>
                <w:rFonts w:ascii="Arial" w:eastAsia="Times New Roman" w:hAnsi="Arial" w:cs="Arial"/>
              </w:rPr>
            </w:pPr>
            <w:r w:rsidRPr="00D142AC">
              <w:rPr>
                <w:rFonts w:ascii="Arial" w:eastAsia="Times New Roman" w:hAnsi="Arial" w:cs="Arial"/>
              </w:rPr>
              <w:t xml:space="preserve">A negative result on a genetic test means that the laboratory did not find the specific genetic change that the test was designed to identify. </w:t>
            </w:r>
          </w:p>
          <w:p w14:paraId="5B329346" w14:textId="77777777" w:rsidR="003A391C" w:rsidRPr="00D142AC" w:rsidRDefault="003A391C" w:rsidP="009417C9">
            <w:pPr>
              <w:rPr>
                <w:rFonts w:ascii="Arial" w:eastAsia="Times New Roman" w:hAnsi="Arial" w:cs="Arial"/>
              </w:rPr>
            </w:pPr>
          </w:p>
          <w:p w14:paraId="3E48BF51" w14:textId="77777777" w:rsidR="003A391C" w:rsidRPr="00D142AC" w:rsidRDefault="003A391C" w:rsidP="009417C9">
            <w:pPr>
              <w:rPr>
                <w:rFonts w:ascii="Arial" w:eastAsia="Times New Roman" w:hAnsi="Arial" w:cs="Arial"/>
              </w:rPr>
            </w:pPr>
            <w:r w:rsidRPr="00D142AC">
              <w:rPr>
                <w:rFonts w:ascii="Arial" w:eastAsia="Times New Roman" w:hAnsi="Arial" w:cs="Arial"/>
              </w:rPr>
              <w:t xml:space="preserve">When a patient is being tested to see if he or she has a specific genetic change that is present in other family members, a negative result can be considered a “true negative.” </w:t>
            </w:r>
            <w:r>
              <w:rPr>
                <w:rFonts w:ascii="Arial" w:eastAsia="Times New Roman" w:hAnsi="Arial" w:cs="Arial"/>
              </w:rPr>
              <w:t xml:space="preserve">This means that instead of having an increased risk for cancer like other family members, they have </w:t>
            </w:r>
            <w:r w:rsidRPr="00D142AC">
              <w:rPr>
                <w:rFonts w:ascii="Arial" w:eastAsia="Times New Roman" w:hAnsi="Arial" w:cs="Arial"/>
              </w:rPr>
              <w:t xml:space="preserve">the same risk as everyone else in the general population. </w:t>
            </w:r>
          </w:p>
          <w:p w14:paraId="07E06CEE" w14:textId="77777777" w:rsidR="003A391C" w:rsidRPr="00D142AC" w:rsidRDefault="003A391C" w:rsidP="009417C9">
            <w:pPr>
              <w:rPr>
                <w:rFonts w:ascii="Arial" w:eastAsia="Times New Roman" w:hAnsi="Arial" w:cs="Arial"/>
              </w:rPr>
            </w:pPr>
          </w:p>
          <w:p w14:paraId="47BFAC85" w14:textId="77777777" w:rsidR="003A391C" w:rsidRPr="00D142AC" w:rsidRDefault="003A391C" w:rsidP="009417C9">
            <w:pPr>
              <w:rPr>
                <w:rFonts w:ascii="Arial" w:eastAsia="Times New Roman" w:hAnsi="Arial" w:cs="Arial"/>
              </w:rPr>
            </w:pPr>
            <w:r>
              <w:rPr>
                <w:rFonts w:ascii="Arial" w:eastAsia="Times New Roman" w:hAnsi="Arial" w:cs="Arial"/>
              </w:rPr>
              <w:t xml:space="preserve">When a patient without cancer is being tested due to a strong family history, </w:t>
            </w:r>
            <w:r w:rsidRPr="00D142AC">
              <w:rPr>
                <w:rFonts w:ascii="Arial" w:eastAsia="Times New Roman" w:hAnsi="Arial" w:cs="Arial"/>
              </w:rPr>
              <w:t>but no genetic change related to that cancer has been found in that family</w:t>
            </w:r>
            <w:r>
              <w:rPr>
                <w:rFonts w:ascii="Arial" w:eastAsia="Times New Roman" w:hAnsi="Arial" w:cs="Arial"/>
              </w:rPr>
              <w:t xml:space="preserve"> a negative result may be considered “uninformative</w:t>
            </w:r>
            <w:r w:rsidRPr="00D142AC">
              <w:rPr>
                <w:rFonts w:ascii="Arial" w:eastAsia="Times New Roman" w:hAnsi="Arial" w:cs="Arial"/>
              </w:rPr>
              <w:t>.</w:t>
            </w:r>
            <w:r>
              <w:rPr>
                <w:rFonts w:ascii="Arial" w:eastAsia="Times New Roman" w:hAnsi="Arial" w:cs="Arial"/>
              </w:rPr>
              <w:t>”</w:t>
            </w:r>
            <w:r w:rsidRPr="00D142AC">
              <w:rPr>
                <w:rFonts w:ascii="Arial" w:eastAsia="Times New Roman" w:hAnsi="Arial" w:cs="Arial"/>
              </w:rPr>
              <w:t xml:space="preserve"> An “uninformative negative” result means that a specific test was negative, but is not conclusive because the “family” mutation has not being identified</w:t>
            </w:r>
            <w:r>
              <w:rPr>
                <w:rFonts w:ascii="Arial" w:eastAsia="Times New Roman" w:hAnsi="Arial" w:cs="Arial"/>
              </w:rPr>
              <w:t>,</w:t>
            </w:r>
            <w:r w:rsidRPr="00D142AC">
              <w:rPr>
                <w:rFonts w:ascii="Arial" w:eastAsia="Times New Roman" w:hAnsi="Arial" w:cs="Arial"/>
              </w:rPr>
              <w:t xml:space="preserve"> and</w:t>
            </w:r>
            <w:r>
              <w:rPr>
                <w:rFonts w:ascii="Arial" w:eastAsia="Times New Roman" w:hAnsi="Arial" w:cs="Arial"/>
              </w:rPr>
              <w:t>/or</w:t>
            </w:r>
            <w:r w:rsidRPr="00D142AC">
              <w:rPr>
                <w:rFonts w:ascii="Arial" w:eastAsia="Times New Roman" w:hAnsi="Arial" w:cs="Arial"/>
              </w:rPr>
              <w:t xml:space="preserve"> there may be changes that the test could not detect in </w:t>
            </w:r>
            <w:r w:rsidRPr="00D142AC">
              <w:rPr>
                <w:rFonts w:ascii="Arial" w:eastAsia="Times New Roman" w:hAnsi="Arial" w:cs="Arial"/>
              </w:rPr>
              <w:lastRenderedPageBreak/>
              <w:t xml:space="preserve">the gene being analyzed, or in other genes that were not tested. </w:t>
            </w:r>
          </w:p>
          <w:p w14:paraId="1F4A3DCA" w14:textId="77777777" w:rsidR="003A391C" w:rsidRPr="00D142AC" w:rsidRDefault="003A391C" w:rsidP="009417C9">
            <w:pPr>
              <w:rPr>
                <w:rFonts w:ascii="Arial" w:eastAsia="Times New Roman" w:hAnsi="Arial" w:cs="Arial"/>
              </w:rPr>
            </w:pPr>
          </w:p>
          <w:p w14:paraId="7E312F31" w14:textId="77777777" w:rsidR="003A391C" w:rsidRPr="00D142AC" w:rsidRDefault="003A391C" w:rsidP="009417C9">
            <w:pPr>
              <w:rPr>
                <w:rFonts w:ascii="Arial" w:eastAsia="Times New Roman" w:hAnsi="Arial" w:cs="Arial"/>
              </w:rPr>
            </w:pPr>
            <w:r w:rsidRPr="00D142AC">
              <w:rPr>
                <w:rFonts w:ascii="Arial" w:eastAsia="Times New Roman" w:hAnsi="Arial" w:cs="Arial"/>
              </w:rPr>
              <w:t>A positive result on a genetic test means that the laboratory did find a specific genetic change that is associated with a hereditary cancer syndrome</w:t>
            </w:r>
            <w:r>
              <w:rPr>
                <w:rFonts w:ascii="Arial" w:eastAsia="Times New Roman" w:hAnsi="Arial" w:cs="Arial"/>
              </w:rPr>
              <w:t xml:space="preserve"> (a deleterious mutation)</w:t>
            </w:r>
            <w:r w:rsidRPr="00D142AC">
              <w:rPr>
                <w:rFonts w:ascii="Arial" w:eastAsia="Times New Roman" w:hAnsi="Arial" w:cs="Arial"/>
              </w:rPr>
              <w:t>. In cancer genetics, that means that the patient has an increased risk of getting the cancer</w:t>
            </w:r>
            <w:r>
              <w:rPr>
                <w:rFonts w:ascii="Arial" w:eastAsia="Times New Roman" w:hAnsi="Arial" w:cs="Arial"/>
              </w:rPr>
              <w:t>(s)</w:t>
            </w:r>
            <w:r w:rsidRPr="00D142AC">
              <w:rPr>
                <w:rFonts w:ascii="Arial" w:eastAsia="Times New Roman" w:hAnsi="Arial" w:cs="Arial"/>
              </w:rPr>
              <w:t xml:space="preserve"> associated with the gene. </w:t>
            </w:r>
          </w:p>
          <w:p w14:paraId="3FEC6F93" w14:textId="77777777" w:rsidR="003A391C" w:rsidRPr="00D142AC" w:rsidRDefault="003A391C" w:rsidP="009417C9">
            <w:pPr>
              <w:rPr>
                <w:rFonts w:ascii="Arial" w:eastAsia="Times New Roman" w:hAnsi="Arial" w:cs="Arial"/>
              </w:rPr>
            </w:pPr>
          </w:p>
          <w:p w14:paraId="6C812F25" w14:textId="77777777" w:rsidR="003A391C" w:rsidRPr="00D142AC" w:rsidRDefault="003A391C" w:rsidP="009417C9">
            <w:pPr>
              <w:rPr>
                <w:rFonts w:ascii="Arial" w:hAnsi="Arial" w:cs="Arial"/>
              </w:rPr>
            </w:pPr>
            <w:r w:rsidRPr="00D142AC">
              <w:rPr>
                <w:rFonts w:ascii="Arial" w:hAnsi="Arial" w:cs="Arial"/>
              </w:rPr>
              <w:t>If the laboratory finds a genetic change for which currently there is not enough information to know if this change is problematic or not, it reports a “variant of uncertain significance.” Basically, this means that the laboratory found a genetic change, but they don’t know what it means. All of these variants will eventually be reclassified as either a “positive” or “negative” result. Most become “negative” and are thought to represent natural variation between individuals.</w:t>
            </w:r>
          </w:p>
          <w:p w14:paraId="32FA88FE" w14:textId="77777777" w:rsidR="003A391C" w:rsidRDefault="003A391C" w:rsidP="009417C9">
            <w:pPr>
              <w:rPr>
                <w:rFonts w:ascii="Arial" w:eastAsia="Times New Roman" w:hAnsi="Arial" w:cs="Arial"/>
              </w:rPr>
            </w:pPr>
          </w:p>
          <w:p w14:paraId="50663723" w14:textId="77777777" w:rsidR="003A391C" w:rsidRPr="00D142AC" w:rsidRDefault="003A391C" w:rsidP="009417C9">
            <w:pPr>
              <w:rPr>
                <w:rFonts w:ascii="Arial" w:eastAsia="Times New Roman" w:hAnsi="Arial" w:cs="Arial"/>
              </w:rPr>
            </w:pPr>
            <w:r w:rsidRPr="00D142AC">
              <w:rPr>
                <w:rFonts w:ascii="Arial" w:eastAsia="Times New Roman" w:hAnsi="Arial" w:cs="Arial"/>
              </w:rPr>
              <w:t xml:space="preserve">Everyone has some degree of commonly occurring genetic changes that are not associated with cancer. If the test finds this sort of change, it reports a “polymorphism.” </w:t>
            </w:r>
          </w:p>
          <w:p w14:paraId="7C5E22C3" w14:textId="77777777" w:rsidR="003A391C" w:rsidRPr="00B26FCD" w:rsidRDefault="003A391C" w:rsidP="009417C9">
            <w:pPr>
              <w:rPr>
                <w:rFonts w:ascii="Arial" w:hAnsi="Arial" w:cs="Arial"/>
                <w:lang w:val="ru-RU"/>
              </w:rPr>
            </w:pPr>
          </w:p>
        </w:tc>
        <w:tc>
          <w:tcPr>
            <w:tcW w:w="2880" w:type="dxa"/>
          </w:tcPr>
          <w:p w14:paraId="10C064DA" w14:textId="77777777" w:rsidR="003A391C" w:rsidRPr="00D142AC" w:rsidRDefault="003A391C" w:rsidP="00180E1B">
            <w:pPr>
              <w:rPr>
                <w:rFonts w:ascii="Arial" w:eastAsia="Times New Roman" w:hAnsi="Arial" w:cs="Arial"/>
              </w:rPr>
            </w:pPr>
          </w:p>
        </w:tc>
      </w:tr>
      <w:tr w:rsidR="003A391C" w:rsidRPr="005663BA" w14:paraId="1646E7AC" w14:textId="77777777" w:rsidTr="009417C9">
        <w:tc>
          <w:tcPr>
            <w:tcW w:w="2912" w:type="dxa"/>
          </w:tcPr>
          <w:p w14:paraId="06A89D6E" w14:textId="77777777" w:rsidR="003A391C" w:rsidRPr="00D142AC" w:rsidRDefault="003A391C" w:rsidP="00180E1B">
            <w:pPr>
              <w:rPr>
                <w:rFonts w:ascii="Arial" w:eastAsia="Times New Roman" w:hAnsi="Arial" w:cs="Arial"/>
              </w:rPr>
            </w:pPr>
            <w:r w:rsidRPr="00D142AC">
              <w:rPr>
                <w:rFonts w:ascii="Arial" w:eastAsia="Times New Roman" w:hAnsi="Arial" w:cs="Arial"/>
              </w:rPr>
              <w:lastRenderedPageBreak/>
              <w:t xml:space="preserve">trait </w:t>
            </w:r>
            <w:r w:rsidRPr="00D142AC">
              <w:rPr>
                <w:rFonts w:ascii="Arial" w:hAnsi="Arial" w:cs="Arial"/>
              </w:rPr>
              <w:t>(n)</w:t>
            </w:r>
          </w:p>
          <w:p w14:paraId="0DAC4ADF" w14:textId="77777777" w:rsidR="003A391C" w:rsidRPr="00D142AC" w:rsidRDefault="003A391C" w:rsidP="00180E1B">
            <w:pPr>
              <w:rPr>
                <w:rFonts w:ascii="Arial" w:eastAsia="Times New Roman" w:hAnsi="Arial" w:cs="Arial"/>
              </w:rPr>
            </w:pPr>
          </w:p>
        </w:tc>
        <w:tc>
          <w:tcPr>
            <w:tcW w:w="7258" w:type="dxa"/>
          </w:tcPr>
          <w:p w14:paraId="25C1128C" w14:textId="77777777" w:rsidR="003A391C" w:rsidRDefault="003A391C" w:rsidP="009417C9">
            <w:pPr>
              <w:rPr>
                <w:rFonts w:ascii="Arial" w:hAnsi="Arial" w:cs="Arial"/>
                <w:lang w:val="ru-RU"/>
              </w:rPr>
            </w:pPr>
            <w:r w:rsidRPr="00D142AC">
              <w:rPr>
                <w:rFonts w:ascii="Arial" w:eastAsia="Times New Roman" w:hAnsi="Arial" w:cs="Arial"/>
              </w:rPr>
              <w:t>A characteristic</w:t>
            </w:r>
            <w:r>
              <w:rPr>
                <w:rFonts w:ascii="Arial" w:eastAsia="Times New Roman" w:hAnsi="Arial" w:cs="Arial"/>
              </w:rPr>
              <w:t>.</w:t>
            </w:r>
          </w:p>
        </w:tc>
        <w:tc>
          <w:tcPr>
            <w:tcW w:w="2880" w:type="dxa"/>
          </w:tcPr>
          <w:p w14:paraId="7AF14DE9" w14:textId="544CFFC0" w:rsidR="003A391C" w:rsidRPr="00D142AC" w:rsidRDefault="003A391C" w:rsidP="00180E1B">
            <w:pPr>
              <w:rPr>
                <w:rFonts w:ascii="Arial" w:eastAsia="Times New Roman" w:hAnsi="Arial" w:cs="Arial"/>
              </w:rPr>
            </w:pPr>
          </w:p>
        </w:tc>
      </w:tr>
      <w:tr w:rsidR="003A391C" w:rsidRPr="005663BA" w14:paraId="7C6F43DD" w14:textId="77777777" w:rsidTr="009417C9">
        <w:tc>
          <w:tcPr>
            <w:tcW w:w="2912" w:type="dxa"/>
          </w:tcPr>
          <w:p w14:paraId="3932670F" w14:textId="77777777" w:rsidR="003A391C" w:rsidRPr="00D142AC" w:rsidDel="004947AA" w:rsidRDefault="003A391C" w:rsidP="00180E1B">
            <w:pPr>
              <w:rPr>
                <w:rFonts w:ascii="Arial" w:eastAsia="Times New Roman" w:hAnsi="Arial" w:cs="Arial"/>
              </w:rPr>
            </w:pPr>
            <w:r w:rsidRPr="00D142AC">
              <w:rPr>
                <w:rFonts w:ascii="Arial" w:eastAsia="Times New Roman" w:hAnsi="Arial" w:cs="Arial"/>
              </w:rPr>
              <w:t xml:space="preserve">tumor </w:t>
            </w:r>
            <w:r w:rsidRPr="00D142AC">
              <w:rPr>
                <w:rFonts w:ascii="Arial" w:hAnsi="Arial" w:cs="Arial"/>
              </w:rPr>
              <w:t>(n)</w:t>
            </w:r>
            <w:r w:rsidRPr="00D142AC">
              <w:rPr>
                <w:rFonts w:ascii="Arial" w:eastAsia="Times New Roman" w:hAnsi="Arial" w:cs="Arial"/>
              </w:rPr>
              <w:br/>
            </w:r>
          </w:p>
        </w:tc>
        <w:tc>
          <w:tcPr>
            <w:tcW w:w="7258" w:type="dxa"/>
          </w:tcPr>
          <w:p w14:paraId="5DA87F6B" w14:textId="77777777" w:rsidR="003A391C" w:rsidRPr="00D142AC" w:rsidRDefault="003A391C" w:rsidP="009417C9">
            <w:pPr>
              <w:rPr>
                <w:rFonts w:ascii="Arial" w:eastAsia="Times New Roman" w:hAnsi="Arial" w:cs="Arial"/>
              </w:rPr>
            </w:pPr>
            <w:r w:rsidRPr="00D142AC">
              <w:rPr>
                <w:rFonts w:ascii="Arial" w:eastAsia="Times New Roman" w:hAnsi="Arial" w:cs="Arial"/>
              </w:rPr>
              <w:t xml:space="preserve">An abnormal growth of cells; a tumor can be benign (not harmful) or malignant (harmful, cancer). </w:t>
            </w:r>
          </w:p>
          <w:p w14:paraId="242D04F6" w14:textId="77777777" w:rsidR="003A391C" w:rsidRPr="00B26FCD" w:rsidRDefault="003A391C" w:rsidP="009417C9">
            <w:pPr>
              <w:rPr>
                <w:rFonts w:ascii="Arial" w:hAnsi="Arial" w:cs="Arial"/>
                <w:lang w:val="ru-RU"/>
              </w:rPr>
            </w:pPr>
          </w:p>
        </w:tc>
        <w:tc>
          <w:tcPr>
            <w:tcW w:w="2880" w:type="dxa"/>
          </w:tcPr>
          <w:p w14:paraId="6E242A14" w14:textId="28FC44B0" w:rsidR="003A391C" w:rsidRPr="00D142AC" w:rsidRDefault="003A391C" w:rsidP="00180E1B">
            <w:pPr>
              <w:rPr>
                <w:rFonts w:ascii="Arial" w:eastAsia="Times New Roman" w:hAnsi="Arial" w:cs="Arial"/>
              </w:rPr>
            </w:pPr>
          </w:p>
        </w:tc>
      </w:tr>
      <w:tr w:rsidR="003A391C" w:rsidRPr="005663BA" w14:paraId="0CD90C30" w14:textId="77777777" w:rsidTr="009417C9">
        <w:tc>
          <w:tcPr>
            <w:tcW w:w="2912" w:type="dxa"/>
          </w:tcPr>
          <w:p w14:paraId="538B6634" w14:textId="77777777" w:rsidR="003A391C" w:rsidRPr="00D142AC" w:rsidRDefault="003A391C" w:rsidP="00180E1B">
            <w:pPr>
              <w:rPr>
                <w:rFonts w:ascii="Arial" w:eastAsia="Times New Roman" w:hAnsi="Arial" w:cs="Arial"/>
              </w:rPr>
            </w:pPr>
            <w:r w:rsidRPr="00D142AC">
              <w:rPr>
                <w:rFonts w:ascii="Arial" w:eastAsia="Times New Roman" w:hAnsi="Arial" w:cs="Arial"/>
              </w:rPr>
              <w:t xml:space="preserve">tumor testing </w:t>
            </w:r>
            <w:r w:rsidRPr="00D142AC">
              <w:rPr>
                <w:rFonts w:ascii="Arial" w:hAnsi="Arial" w:cs="Arial"/>
              </w:rPr>
              <w:t>(n)</w:t>
            </w:r>
          </w:p>
          <w:p w14:paraId="25DCA88B" w14:textId="77777777" w:rsidR="003A391C" w:rsidRPr="00D142AC" w:rsidRDefault="003A391C" w:rsidP="00180E1B">
            <w:pPr>
              <w:rPr>
                <w:rFonts w:ascii="Arial" w:eastAsia="Times New Roman" w:hAnsi="Arial" w:cs="Arial"/>
              </w:rPr>
            </w:pPr>
          </w:p>
        </w:tc>
        <w:tc>
          <w:tcPr>
            <w:tcW w:w="7258" w:type="dxa"/>
          </w:tcPr>
          <w:p w14:paraId="1D3A9332" w14:textId="77777777" w:rsidR="003A391C" w:rsidRPr="00D142AC" w:rsidRDefault="003A391C" w:rsidP="009417C9">
            <w:pPr>
              <w:rPr>
                <w:rFonts w:ascii="Arial" w:eastAsia="Times New Roman" w:hAnsi="Arial" w:cs="Arial"/>
              </w:rPr>
            </w:pPr>
            <w:r w:rsidRPr="00D142AC">
              <w:rPr>
                <w:rFonts w:ascii="Arial" w:eastAsia="Times New Roman" w:hAnsi="Arial" w:cs="Arial"/>
              </w:rPr>
              <w:t>An analysis of the DNA of someone’s tumor. This analysis is meant to identify changes that a person might have acquired in his/her tumor cells that are not present in the rest of his/her body cells and were not inherited from his/her parents.</w:t>
            </w:r>
            <w:r>
              <w:rPr>
                <w:rFonts w:ascii="Arial" w:eastAsia="Times New Roman" w:hAnsi="Arial" w:cs="Arial"/>
              </w:rPr>
              <w:t xml:space="preserve"> </w:t>
            </w:r>
            <w:r w:rsidRPr="00534DA1">
              <w:rPr>
                <w:rFonts w:ascii="Arial" w:hAnsi="Arial" w:cs="Arial"/>
              </w:rPr>
              <w:t>This testing is often done to help make treatment decisions.</w:t>
            </w:r>
          </w:p>
          <w:p w14:paraId="6B2DAF91" w14:textId="77777777" w:rsidR="003A391C" w:rsidRPr="00B26FCD" w:rsidRDefault="003A391C" w:rsidP="009417C9">
            <w:pPr>
              <w:rPr>
                <w:rFonts w:ascii="Arial" w:hAnsi="Arial" w:cs="Arial"/>
                <w:lang w:val="ru-RU"/>
              </w:rPr>
            </w:pPr>
          </w:p>
        </w:tc>
        <w:tc>
          <w:tcPr>
            <w:tcW w:w="2880" w:type="dxa"/>
          </w:tcPr>
          <w:p w14:paraId="52B535AD" w14:textId="70E3E8E7" w:rsidR="003A391C" w:rsidRPr="00D142AC" w:rsidRDefault="003A391C" w:rsidP="00180E1B">
            <w:pPr>
              <w:rPr>
                <w:rFonts w:ascii="Arial" w:eastAsia="Times New Roman" w:hAnsi="Arial" w:cs="Arial"/>
              </w:rPr>
            </w:pPr>
          </w:p>
        </w:tc>
      </w:tr>
      <w:tr w:rsidR="003A391C" w:rsidRPr="005663BA" w14:paraId="099264EC" w14:textId="77777777" w:rsidTr="009417C9">
        <w:tc>
          <w:tcPr>
            <w:tcW w:w="2912" w:type="dxa"/>
          </w:tcPr>
          <w:p w14:paraId="7DB534D9" w14:textId="77777777" w:rsidR="003A391C" w:rsidRPr="00D142AC" w:rsidRDefault="003A391C" w:rsidP="00180E1B">
            <w:pPr>
              <w:rPr>
                <w:rFonts w:ascii="Arial" w:eastAsia="Times New Roman" w:hAnsi="Arial" w:cs="Arial"/>
              </w:rPr>
            </w:pPr>
            <w:r>
              <w:rPr>
                <w:rFonts w:ascii="Arial" w:eastAsia="Times New Roman" w:hAnsi="Arial" w:cs="Arial"/>
              </w:rPr>
              <w:t>typo (n)</w:t>
            </w:r>
          </w:p>
        </w:tc>
        <w:tc>
          <w:tcPr>
            <w:tcW w:w="7258" w:type="dxa"/>
          </w:tcPr>
          <w:p w14:paraId="2BB95781" w14:textId="77777777" w:rsidR="003A391C" w:rsidRDefault="003A391C" w:rsidP="009417C9">
            <w:pPr>
              <w:rPr>
                <w:rFonts w:ascii="Arial" w:eastAsia="Times New Roman" w:hAnsi="Arial" w:cs="Arial"/>
              </w:rPr>
            </w:pPr>
            <w:r>
              <w:rPr>
                <w:rFonts w:ascii="Arial" w:eastAsia="Times New Roman" w:hAnsi="Arial" w:cs="Arial"/>
              </w:rPr>
              <w:t>A mistyped word; shortened slang for “typographical error.”</w:t>
            </w:r>
          </w:p>
          <w:p w14:paraId="005EAE48" w14:textId="77777777" w:rsidR="003A391C" w:rsidRDefault="003A391C" w:rsidP="009417C9">
            <w:pPr>
              <w:rPr>
                <w:rFonts w:ascii="Arial" w:eastAsia="Times New Roman" w:hAnsi="Arial" w:cs="Arial"/>
              </w:rPr>
            </w:pPr>
          </w:p>
          <w:p w14:paraId="73CB6B38" w14:textId="2FDD220E" w:rsidR="003A391C" w:rsidRPr="009417C9" w:rsidRDefault="003A391C" w:rsidP="009417C9">
            <w:pPr>
              <w:rPr>
                <w:rFonts w:ascii="Arial" w:eastAsia="Times New Roman" w:hAnsi="Arial" w:cs="Arial"/>
              </w:rPr>
            </w:pPr>
            <w:r>
              <w:rPr>
                <w:rFonts w:ascii="Arial" w:eastAsia="Times New Roman" w:hAnsi="Arial" w:cs="Arial"/>
              </w:rPr>
              <w:t>In genetic counseling “a typo” is commonly used as an analogy to refer to mutations or variants in a gene.</w:t>
            </w:r>
          </w:p>
        </w:tc>
        <w:tc>
          <w:tcPr>
            <w:tcW w:w="2880" w:type="dxa"/>
          </w:tcPr>
          <w:p w14:paraId="5DDD304A" w14:textId="726AE55E" w:rsidR="003A391C" w:rsidRDefault="003A391C" w:rsidP="00180E1B">
            <w:pPr>
              <w:rPr>
                <w:rFonts w:ascii="Arial" w:eastAsia="Times New Roman" w:hAnsi="Arial" w:cs="Arial"/>
              </w:rPr>
            </w:pPr>
          </w:p>
        </w:tc>
      </w:tr>
      <w:tr w:rsidR="003A391C" w:rsidRPr="005663BA" w14:paraId="225EB2D6" w14:textId="77777777" w:rsidTr="009417C9">
        <w:tc>
          <w:tcPr>
            <w:tcW w:w="2912" w:type="dxa"/>
          </w:tcPr>
          <w:p w14:paraId="503663A3" w14:textId="77777777" w:rsidR="003A391C" w:rsidRPr="00D142AC" w:rsidRDefault="003A391C" w:rsidP="00180E1B">
            <w:pPr>
              <w:rPr>
                <w:rFonts w:ascii="Arial" w:eastAsia="Times New Roman" w:hAnsi="Arial" w:cs="Arial"/>
              </w:rPr>
            </w:pPr>
            <w:r>
              <w:rPr>
                <w:rFonts w:ascii="Arial" w:eastAsia="Times New Roman" w:hAnsi="Arial" w:cs="Arial"/>
              </w:rPr>
              <w:lastRenderedPageBreak/>
              <w:t>u</w:t>
            </w:r>
            <w:r w:rsidRPr="00D142AC">
              <w:rPr>
                <w:rFonts w:ascii="Arial" w:eastAsia="Times New Roman" w:hAnsi="Arial" w:cs="Arial"/>
              </w:rPr>
              <w:t>ltrasound</w:t>
            </w:r>
            <w:r>
              <w:rPr>
                <w:rFonts w:ascii="Arial" w:eastAsia="Times New Roman" w:hAnsi="Arial" w:cs="Arial"/>
              </w:rPr>
              <w:t xml:space="preserve"> (n)</w:t>
            </w:r>
          </w:p>
          <w:p w14:paraId="51993D01" w14:textId="77777777" w:rsidR="003A391C" w:rsidRPr="00D142AC" w:rsidRDefault="003A391C" w:rsidP="00180E1B">
            <w:pPr>
              <w:rPr>
                <w:rFonts w:ascii="Arial" w:eastAsia="Times New Roman" w:hAnsi="Arial" w:cs="Arial"/>
              </w:rPr>
            </w:pPr>
          </w:p>
        </w:tc>
        <w:tc>
          <w:tcPr>
            <w:tcW w:w="7258" w:type="dxa"/>
          </w:tcPr>
          <w:p w14:paraId="7EC63291" w14:textId="77777777" w:rsidR="003A391C" w:rsidRPr="00D142AC" w:rsidRDefault="003A391C" w:rsidP="009417C9">
            <w:pPr>
              <w:rPr>
                <w:rFonts w:ascii="Arial" w:eastAsia="Times New Roman" w:hAnsi="Arial" w:cs="Arial"/>
              </w:rPr>
            </w:pPr>
            <w:r w:rsidRPr="00D142AC">
              <w:rPr>
                <w:rFonts w:ascii="Arial" w:eastAsia="Times New Roman" w:hAnsi="Arial" w:cs="Arial"/>
              </w:rPr>
              <w:t xml:space="preserve">An imaging method that uses high frequency sound waves to create a picture of something inside the body. </w:t>
            </w:r>
          </w:p>
          <w:p w14:paraId="148ED166" w14:textId="77777777" w:rsidR="003A391C" w:rsidRDefault="003A391C" w:rsidP="009417C9">
            <w:pPr>
              <w:rPr>
                <w:rFonts w:ascii="Arial" w:hAnsi="Arial" w:cs="Arial"/>
                <w:lang w:val="ru-RU"/>
              </w:rPr>
            </w:pPr>
          </w:p>
        </w:tc>
        <w:tc>
          <w:tcPr>
            <w:tcW w:w="2880" w:type="dxa"/>
          </w:tcPr>
          <w:p w14:paraId="4603FF1C" w14:textId="09EE464E" w:rsidR="003A391C" w:rsidRPr="00D142AC" w:rsidRDefault="003A391C" w:rsidP="00180E1B">
            <w:pPr>
              <w:rPr>
                <w:rFonts w:ascii="Arial" w:eastAsia="Times New Roman" w:hAnsi="Arial" w:cs="Arial"/>
              </w:rPr>
            </w:pPr>
          </w:p>
        </w:tc>
      </w:tr>
      <w:tr w:rsidR="003A391C" w:rsidRPr="005663BA" w14:paraId="4AF5D76A" w14:textId="77777777" w:rsidTr="009417C9">
        <w:tc>
          <w:tcPr>
            <w:tcW w:w="2912" w:type="dxa"/>
          </w:tcPr>
          <w:p w14:paraId="25FF712B" w14:textId="77777777" w:rsidR="003A391C" w:rsidRPr="00D142AC" w:rsidRDefault="003A391C" w:rsidP="00180E1B">
            <w:pPr>
              <w:rPr>
                <w:rFonts w:ascii="Arial" w:eastAsia="Times New Roman" w:hAnsi="Arial" w:cs="Arial"/>
              </w:rPr>
            </w:pPr>
            <w:r w:rsidRPr="00D142AC">
              <w:rPr>
                <w:rFonts w:ascii="Arial" w:eastAsia="Times New Roman" w:hAnsi="Arial" w:cs="Arial"/>
              </w:rPr>
              <w:t xml:space="preserve">variant </w:t>
            </w:r>
            <w:r w:rsidRPr="00D142AC">
              <w:rPr>
                <w:rFonts w:ascii="Arial" w:hAnsi="Arial" w:cs="Arial"/>
              </w:rPr>
              <w:t>(n)</w:t>
            </w:r>
          </w:p>
          <w:p w14:paraId="53A545A7" w14:textId="77777777" w:rsidR="003A391C" w:rsidRPr="00D142AC" w:rsidRDefault="003A391C" w:rsidP="00180E1B">
            <w:pPr>
              <w:rPr>
                <w:rFonts w:ascii="Arial" w:hAnsi="Arial" w:cs="Arial"/>
              </w:rPr>
            </w:pPr>
          </w:p>
        </w:tc>
        <w:tc>
          <w:tcPr>
            <w:tcW w:w="7258" w:type="dxa"/>
          </w:tcPr>
          <w:p w14:paraId="066DF901" w14:textId="77777777" w:rsidR="003A391C" w:rsidRDefault="003A391C" w:rsidP="009417C9">
            <w:pPr>
              <w:rPr>
                <w:rFonts w:ascii="Arial" w:eastAsia="Times New Roman" w:hAnsi="Arial" w:cs="Arial"/>
              </w:rPr>
            </w:pPr>
            <w:r w:rsidRPr="00D142AC">
              <w:rPr>
                <w:rFonts w:ascii="Arial" w:eastAsia="Times New Roman" w:hAnsi="Arial" w:cs="Arial"/>
              </w:rPr>
              <w:t xml:space="preserve">A version of something that differs from the norm. So, a genetic variant is a change to the usual genetic sequence.  </w:t>
            </w:r>
          </w:p>
          <w:p w14:paraId="43F64CF7" w14:textId="77777777" w:rsidR="003A391C" w:rsidRDefault="003A391C" w:rsidP="009417C9">
            <w:pPr>
              <w:rPr>
                <w:rFonts w:ascii="Arial" w:hAnsi="Arial" w:cs="Arial"/>
                <w:lang w:val="ru-RU"/>
              </w:rPr>
            </w:pPr>
          </w:p>
        </w:tc>
        <w:tc>
          <w:tcPr>
            <w:tcW w:w="2880" w:type="dxa"/>
          </w:tcPr>
          <w:p w14:paraId="5AF38302" w14:textId="150BDB41" w:rsidR="003A391C" w:rsidRPr="00D142AC" w:rsidRDefault="003A391C" w:rsidP="00180E1B">
            <w:pPr>
              <w:rPr>
                <w:rFonts w:ascii="Arial" w:eastAsia="Times New Roman" w:hAnsi="Arial" w:cs="Arial"/>
              </w:rPr>
            </w:pPr>
          </w:p>
        </w:tc>
      </w:tr>
    </w:tbl>
    <w:p w14:paraId="5455E8BB" w14:textId="77777777" w:rsidR="003A391C" w:rsidRDefault="003A391C" w:rsidP="003A391C">
      <w:pPr>
        <w:rPr>
          <w:rFonts w:ascii="Arial" w:hAnsi="Arial" w:cs="Arial"/>
        </w:rPr>
      </w:pPr>
    </w:p>
    <w:p w14:paraId="7ECE24FF" w14:textId="77777777" w:rsidR="003A391C" w:rsidRDefault="003A391C" w:rsidP="003A391C">
      <w:pPr>
        <w:rPr>
          <w:rFonts w:ascii="Arial" w:hAnsi="Arial" w:cs="Arial"/>
          <w:b/>
          <w:sz w:val="28"/>
        </w:rPr>
      </w:pPr>
    </w:p>
    <w:p w14:paraId="456E4D63" w14:textId="77777777" w:rsidR="003A391C" w:rsidRDefault="003A391C" w:rsidP="003A391C">
      <w:pPr>
        <w:rPr>
          <w:rFonts w:ascii="Arial" w:hAnsi="Arial" w:cs="Arial"/>
          <w:b/>
          <w:sz w:val="28"/>
        </w:rPr>
      </w:pPr>
      <w:r>
        <w:rPr>
          <w:rFonts w:ascii="Arial" w:hAnsi="Arial" w:cs="Arial"/>
          <w:b/>
          <w:sz w:val="28"/>
        </w:rPr>
        <w:t>Examples of g</w:t>
      </w:r>
      <w:r w:rsidRPr="00D96975">
        <w:rPr>
          <w:rFonts w:ascii="Arial" w:hAnsi="Arial" w:cs="Arial"/>
          <w:b/>
          <w:sz w:val="28"/>
        </w:rPr>
        <w:t>enes that are often checked in genetic testing</w:t>
      </w:r>
    </w:p>
    <w:tbl>
      <w:tblPr>
        <w:tblW w:w="12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4"/>
        <w:gridCol w:w="8019"/>
        <w:gridCol w:w="3507"/>
      </w:tblGrid>
      <w:tr w:rsidR="003A391C" w:rsidRPr="00B26FCD" w14:paraId="0284D40E" w14:textId="77777777" w:rsidTr="00180E1B">
        <w:trPr>
          <w:tblHeader/>
        </w:trPr>
        <w:tc>
          <w:tcPr>
            <w:tcW w:w="1434" w:type="dxa"/>
            <w:tcBorders>
              <w:top w:val="single" w:sz="4" w:space="0" w:color="auto"/>
              <w:left w:val="single" w:sz="4" w:space="0" w:color="auto"/>
              <w:bottom w:val="single" w:sz="4" w:space="0" w:color="auto"/>
              <w:right w:val="single" w:sz="4" w:space="0" w:color="auto"/>
            </w:tcBorders>
            <w:vAlign w:val="center"/>
          </w:tcPr>
          <w:p w14:paraId="339BA775" w14:textId="77777777" w:rsidR="003A391C" w:rsidRPr="00B26FCD" w:rsidRDefault="003A391C" w:rsidP="00180E1B">
            <w:pPr>
              <w:jc w:val="center"/>
              <w:rPr>
                <w:rFonts w:ascii="Arial" w:hAnsi="Arial" w:cs="Arial"/>
                <w:b/>
              </w:rPr>
            </w:pPr>
            <w:r w:rsidRPr="00B26FCD">
              <w:rPr>
                <w:rFonts w:ascii="Arial" w:hAnsi="Arial" w:cs="Arial"/>
                <w:b/>
              </w:rPr>
              <w:t>Term</w:t>
            </w:r>
          </w:p>
        </w:tc>
        <w:tc>
          <w:tcPr>
            <w:tcW w:w="8019" w:type="dxa"/>
            <w:tcBorders>
              <w:top w:val="single" w:sz="4" w:space="0" w:color="auto"/>
              <w:left w:val="single" w:sz="4" w:space="0" w:color="auto"/>
              <w:bottom w:val="single" w:sz="4" w:space="0" w:color="auto"/>
              <w:right w:val="single" w:sz="4" w:space="0" w:color="auto"/>
            </w:tcBorders>
            <w:vAlign w:val="center"/>
          </w:tcPr>
          <w:p w14:paraId="7573FAD5" w14:textId="77777777" w:rsidR="003A391C" w:rsidRPr="00B26FCD" w:rsidRDefault="003A391C" w:rsidP="00180E1B">
            <w:pPr>
              <w:jc w:val="center"/>
              <w:rPr>
                <w:rFonts w:ascii="Arial" w:hAnsi="Arial" w:cs="Arial"/>
                <w:b/>
              </w:rPr>
            </w:pPr>
            <w:r w:rsidRPr="00B26FCD">
              <w:rPr>
                <w:rFonts w:ascii="Arial" w:hAnsi="Arial" w:cs="Arial"/>
                <w:b/>
              </w:rPr>
              <w:t>Definition</w:t>
            </w:r>
          </w:p>
        </w:tc>
        <w:tc>
          <w:tcPr>
            <w:tcW w:w="3507" w:type="dxa"/>
            <w:tcBorders>
              <w:top w:val="single" w:sz="4" w:space="0" w:color="auto"/>
              <w:left w:val="single" w:sz="4" w:space="0" w:color="auto"/>
              <w:bottom w:val="single" w:sz="4" w:space="0" w:color="auto"/>
              <w:right w:val="single" w:sz="4" w:space="0" w:color="auto"/>
            </w:tcBorders>
            <w:vAlign w:val="center"/>
          </w:tcPr>
          <w:p w14:paraId="7D6ABA95" w14:textId="77777777" w:rsidR="003A391C" w:rsidRPr="00B26FCD" w:rsidRDefault="003A391C" w:rsidP="00180E1B">
            <w:pPr>
              <w:jc w:val="center"/>
              <w:rPr>
                <w:rFonts w:ascii="Arial" w:hAnsi="Arial" w:cs="Arial"/>
                <w:b/>
              </w:rPr>
            </w:pPr>
            <w:r w:rsidRPr="00B26FCD">
              <w:rPr>
                <w:rFonts w:ascii="Arial" w:hAnsi="Arial" w:cs="Arial"/>
                <w:b/>
              </w:rPr>
              <w:t>Equivalent or Paraphrase</w:t>
            </w:r>
          </w:p>
        </w:tc>
      </w:tr>
      <w:tr w:rsidR="003A391C" w:rsidRPr="00B26FCD" w14:paraId="68ECB565" w14:textId="77777777" w:rsidTr="00180E1B">
        <w:tc>
          <w:tcPr>
            <w:tcW w:w="1434" w:type="dxa"/>
            <w:tcBorders>
              <w:top w:val="single" w:sz="4" w:space="0" w:color="auto"/>
              <w:left w:val="single" w:sz="4" w:space="0" w:color="auto"/>
              <w:bottom w:val="single" w:sz="4" w:space="0" w:color="auto"/>
              <w:right w:val="single" w:sz="4" w:space="0" w:color="auto"/>
            </w:tcBorders>
          </w:tcPr>
          <w:p w14:paraId="3CC7BC2F" w14:textId="77777777" w:rsidR="003A391C" w:rsidRPr="00B26FCD" w:rsidRDefault="003A391C" w:rsidP="00180E1B">
            <w:pPr>
              <w:rPr>
                <w:rFonts w:ascii="Arial" w:hAnsi="Arial" w:cs="Arial"/>
              </w:rPr>
            </w:pPr>
            <w:r w:rsidRPr="00B26FCD">
              <w:rPr>
                <w:rFonts w:ascii="Arial" w:hAnsi="Arial" w:cs="Arial"/>
              </w:rPr>
              <w:t>BRCA 1</w:t>
            </w:r>
          </w:p>
          <w:p w14:paraId="558B192A" w14:textId="77777777" w:rsidR="003A391C" w:rsidRPr="00B26FCD" w:rsidRDefault="003A391C" w:rsidP="00180E1B">
            <w:pPr>
              <w:rPr>
                <w:rFonts w:ascii="Arial" w:hAnsi="Arial" w:cs="Arial"/>
              </w:rPr>
            </w:pPr>
            <w:r w:rsidRPr="00B26FCD">
              <w:rPr>
                <w:rFonts w:ascii="Arial" w:hAnsi="Arial" w:cs="Arial"/>
              </w:rPr>
              <w:t>BRCA 2</w:t>
            </w:r>
          </w:p>
          <w:p w14:paraId="545132AE" w14:textId="77777777" w:rsidR="003A391C" w:rsidRPr="00B26FCD" w:rsidRDefault="003A391C" w:rsidP="00180E1B">
            <w:pPr>
              <w:rPr>
                <w:rFonts w:ascii="Arial" w:hAnsi="Arial" w:cs="Arial"/>
              </w:rPr>
            </w:pPr>
          </w:p>
          <w:p w14:paraId="4A120F8F" w14:textId="77777777" w:rsidR="003A391C" w:rsidRPr="00B26FCD" w:rsidRDefault="003A391C" w:rsidP="00180E1B">
            <w:pPr>
              <w:rPr>
                <w:rFonts w:ascii="Arial" w:hAnsi="Arial" w:cs="Arial"/>
              </w:rPr>
            </w:pPr>
          </w:p>
        </w:tc>
        <w:tc>
          <w:tcPr>
            <w:tcW w:w="8019" w:type="dxa"/>
            <w:tcBorders>
              <w:top w:val="single" w:sz="4" w:space="0" w:color="auto"/>
              <w:left w:val="single" w:sz="4" w:space="0" w:color="auto"/>
              <w:bottom w:val="single" w:sz="4" w:space="0" w:color="auto"/>
              <w:right w:val="single" w:sz="4" w:space="0" w:color="auto"/>
            </w:tcBorders>
          </w:tcPr>
          <w:p w14:paraId="31EBAC54" w14:textId="77777777" w:rsidR="003A391C" w:rsidRPr="00B26FCD" w:rsidRDefault="003A391C" w:rsidP="00180E1B">
            <w:pPr>
              <w:rPr>
                <w:rFonts w:ascii="Arial" w:hAnsi="Arial" w:cs="Arial"/>
                <w:shd w:val="clear" w:color="auto" w:fill="FFFFFF"/>
              </w:rPr>
            </w:pPr>
            <w:r w:rsidRPr="00B26FCD">
              <w:rPr>
                <w:rFonts w:ascii="Arial" w:hAnsi="Arial" w:cs="Arial"/>
                <w:shd w:val="clear" w:color="auto" w:fill="FFFFFF"/>
              </w:rPr>
              <w:t xml:space="preserve">“The Breast Cancer Genes.” </w:t>
            </w:r>
            <w:r w:rsidRPr="00B26FCD">
              <w:rPr>
                <w:rFonts w:ascii="Arial" w:hAnsi="Arial" w:cs="Arial"/>
                <w:shd w:val="clear" w:color="auto" w:fill="FFFFFF"/>
              </w:rPr>
              <w:br/>
            </w:r>
            <w:r w:rsidRPr="00B26FCD">
              <w:rPr>
                <w:rFonts w:ascii="Arial" w:hAnsi="Arial" w:cs="Arial"/>
                <w:shd w:val="clear" w:color="auto" w:fill="FFFFFF"/>
              </w:rPr>
              <w:br/>
              <w:t>The tumor suppressor genes that in mutated form tend to be associated with an increased risk of certain cancers and especially breast and ovarian cancers.</w:t>
            </w:r>
          </w:p>
          <w:p w14:paraId="393EE204" w14:textId="77777777" w:rsidR="003A391C" w:rsidRPr="00B26FCD" w:rsidRDefault="003A391C" w:rsidP="00180E1B">
            <w:pPr>
              <w:rPr>
                <w:rFonts w:ascii="Arial" w:hAnsi="Arial" w:cs="Arial"/>
              </w:rPr>
            </w:pPr>
          </w:p>
        </w:tc>
        <w:tc>
          <w:tcPr>
            <w:tcW w:w="3507" w:type="dxa"/>
            <w:tcBorders>
              <w:top w:val="single" w:sz="4" w:space="0" w:color="auto"/>
              <w:left w:val="single" w:sz="4" w:space="0" w:color="auto"/>
              <w:bottom w:val="single" w:sz="4" w:space="0" w:color="auto"/>
              <w:right w:val="single" w:sz="4" w:space="0" w:color="auto"/>
            </w:tcBorders>
          </w:tcPr>
          <w:p w14:paraId="69AB3A69" w14:textId="02E719F1" w:rsidR="003A391C" w:rsidRPr="00B26FCD" w:rsidRDefault="003A391C" w:rsidP="00180E1B">
            <w:pPr>
              <w:rPr>
                <w:rFonts w:ascii="Arial" w:hAnsi="Arial" w:cs="Arial"/>
              </w:rPr>
            </w:pPr>
          </w:p>
        </w:tc>
      </w:tr>
      <w:tr w:rsidR="003A391C" w:rsidRPr="00B26FCD" w14:paraId="38684CDC" w14:textId="77777777" w:rsidTr="00180E1B">
        <w:tc>
          <w:tcPr>
            <w:tcW w:w="1434" w:type="dxa"/>
            <w:tcBorders>
              <w:top w:val="single" w:sz="4" w:space="0" w:color="auto"/>
              <w:left w:val="single" w:sz="4" w:space="0" w:color="auto"/>
              <w:bottom w:val="single" w:sz="4" w:space="0" w:color="auto"/>
              <w:right w:val="single" w:sz="4" w:space="0" w:color="auto"/>
            </w:tcBorders>
          </w:tcPr>
          <w:p w14:paraId="5BF7C911" w14:textId="77777777" w:rsidR="003A391C" w:rsidRPr="00B26FCD" w:rsidRDefault="003A391C" w:rsidP="00180E1B">
            <w:pPr>
              <w:rPr>
                <w:rFonts w:ascii="Arial" w:hAnsi="Arial" w:cs="Arial"/>
              </w:rPr>
            </w:pPr>
            <w:r w:rsidRPr="00B26FCD">
              <w:rPr>
                <w:rFonts w:ascii="Arial" w:hAnsi="Arial" w:cs="Arial"/>
              </w:rPr>
              <w:t>MLH1</w:t>
            </w:r>
          </w:p>
          <w:p w14:paraId="4BE98829" w14:textId="77777777" w:rsidR="003A391C" w:rsidRPr="00B26FCD" w:rsidRDefault="003A391C" w:rsidP="00180E1B">
            <w:pPr>
              <w:rPr>
                <w:rFonts w:ascii="Arial" w:hAnsi="Arial" w:cs="Arial"/>
              </w:rPr>
            </w:pPr>
            <w:r w:rsidRPr="00B26FCD">
              <w:rPr>
                <w:rFonts w:ascii="Arial" w:hAnsi="Arial" w:cs="Arial"/>
              </w:rPr>
              <w:t>MSH2</w:t>
            </w:r>
          </w:p>
          <w:p w14:paraId="591977D1" w14:textId="77777777" w:rsidR="003A391C" w:rsidRPr="00B26FCD" w:rsidRDefault="003A391C" w:rsidP="00180E1B">
            <w:pPr>
              <w:rPr>
                <w:rFonts w:ascii="Arial" w:hAnsi="Arial" w:cs="Arial"/>
              </w:rPr>
            </w:pPr>
            <w:r w:rsidRPr="00B26FCD">
              <w:rPr>
                <w:rFonts w:ascii="Arial" w:hAnsi="Arial" w:cs="Arial"/>
              </w:rPr>
              <w:t>MSH6</w:t>
            </w:r>
          </w:p>
          <w:p w14:paraId="41166E7C" w14:textId="77777777" w:rsidR="003A391C" w:rsidRPr="00B26FCD" w:rsidRDefault="003A391C" w:rsidP="00180E1B">
            <w:pPr>
              <w:rPr>
                <w:rFonts w:ascii="Arial" w:hAnsi="Arial" w:cs="Arial"/>
              </w:rPr>
            </w:pPr>
            <w:r w:rsidRPr="00B26FCD">
              <w:rPr>
                <w:rFonts w:ascii="Arial" w:hAnsi="Arial" w:cs="Arial"/>
              </w:rPr>
              <w:t>PMS2</w:t>
            </w:r>
          </w:p>
          <w:p w14:paraId="1499518F" w14:textId="77777777" w:rsidR="003A391C" w:rsidRPr="00B26FCD" w:rsidRDefault="003A391C" w:rsidP="00180E1B">
            <w:pPr>
              <w:rPr>
                <w:rFonts w:ascii="Arial" w:hAnsi="Arial" w:cs="Arial"/>
              </w:rPr>
            </w:pPr>
          </w:p>
          <w:p w14:paraId="58DA8B80" w14:textId="77777777" w:rsidR="003A391C" w:rsidRPr="00B26FCD" w:rsidRDefault="003A391C" w:rsidP="00180E1B">
            <w:pPr>
              <w:rPr>
                <w:rFonts w:ascii="Arial" w:hAnsi="Arial" w:cs="Arial"/>
              </w:rPr>
            </w:pPr>
          </w:p>
        </w:tc>
        <w:tc>
          <w:tcPr>
            <w:tcW w:w="8019" w:type="dxa"/>
            <w:tcBorders>
              <w:top w:val="single" w:sz="4" w:space="0" w:color="auto"/>
              <w:left w:val="single" w:sz="4" w:space="0" w:color="auto"/>
              <w:bottom w:val="single" w:sz="4" w:space="0" w:color="auto"/>
              <w:right w:val="single" w:sz="4" w:space="0" w:color="auto"/>
            </w:tcBorders>
          </w:tcPr>
          <w:p w14:paraId="5326A250" w14:textId="77777777" w:rsidR="003A391C" w:rsidRPr="00B26FCD" w:rsidRDefault="003A391C" w:rsidP="00180E1B">
            <w:pPr>
              <w:rPr>
                <w:rFonts w:ascii="Arial" w:hAnsi="Arial" w:cs="Arial"/>
                <w:shd w:val="clear" w:color="auto" w:fill="FFFFFF"/>
              </w:rPr>
            </w:pPr>
            <w:r w:rsidRPr="00B26FCD">
              <w:rPr>
                <w:rFonts w:ascii="Arial" w:hAnsi="Arial" w:cs="Arial"/>
                <w:shd w:val="clear" w:color="auto" w:fill="FFFFFF"/>
              </w:rPr>
              <w:t>“The Colon Cancer Genes”</w:t>
            </w:r>
            <w:r w:rsidRPr="00B26FCD">
              <w:rPr>
                <w:rFonts w:ascii="Arial" w:hAnsi="Arial" w:cs="Arial"/>
                <w:shd w:val="clear" w:color="auto" w:fill="FFFFFF"/>
              </w:rPr>
              <w:br/>
            </w:r>
            <w:r w:rsidRPr="00B26FCD">
              <w:rPr>
                <w:rFonts w:ascii="Arial" w:hAnsi="Arial" w:cs="Arial"/>
                <w:shd w:val="clear" w:color="auto" w:fill="FFFFFF"/>
              </w:rPr>
              <w:br/>
              <w:t>These genes are involved in fixing mistakes that occur when DNA replicates. An abnormality in the MSH6 gene can lead to Lynch Syndrome, a condition linked to increased risk of cancer in the colon, rectum, uterus, ovaries, as well as other organs.</w:t>
            </w:r>
          </w:p>
          <w:p w14:paraId="0C2DB7B9" w14:textId="77777777" w:rsidR="003A391C" w:rsidRPr="00B26FCD" w:rsidRDefault="003A391C" w:rsidP="00180E1B">
            <w:pPr>
              <w:rPr>
                <w:rFonts w:ascii="Arial" w:hAnsi="Arial" w:cs="Arial"/>
                <w:shd w:val="clear" w:color="auto" w:fill="FFFFFF"/>
              </w:rPr>
            </w:pPr>
          </w:p>
        </w:tc>
        <w:tc>
          <w:tcPr>
            <w:tcW w:w="3507" w:type="dxa"/>
            <w:tcBorders>
              <w:top w:val="single" w:sz="4" w:space="0" w:color="auto"/>
              <w:left w:val="single" w:sz="4" w:space="0" w:color="auto"/>
              <w:bottom w:val="single" w:sz="4" w:space="0" w:color="auto"/>
              <w:right w:val="single" w:sz="4" w:space="0" w:color="auto"/>
            </w:tcBorders>
          </w:tcPr>
          <w:p w14:paraId="51EE2758" w14:textId="77777777" w:rsidR="003A391C" w:rsidRPr="00B26FCD" w:rsidRDefault="003A391C" w:rsidP="00180E1B">
            <w:pPr>
              <w:rPr>
                <w:rFonts w:ascii="Arial" w:hAnsi="Arial" w:cs="Arial"/>
              </w:rPr>
            </w:pPr>
          </w:p>
        </w:tc>
      </w:tr>
      <w:tr w:rsidR="003A391C" w:rsidRPr="00B26FCD" w14:paraId="4D95C7B6" w14:textId="77777777" w:rsidTr="00180E1B">
        <w:tc>
          <w:tcPr>
            <w:tcW w:w="1434" w:type="dxa"/>
            <w:tcBorders>
              <w:top w:val="single" w:sz="4" w:space="0" w:color="auto"/>
              <w:left w:val="single" w:sz="4" w:space="0" w:color="auto"/>
              <w:bottom w:val="single" w:sz="4" w:space="0" w:color="auto"/>
              <w:right w:val="single" w:sz="4" w:space="0" w:color="auto"/>
            </w:tcBorders>
          </w:tcPr>
          <w:p w14:paraId="1459715C" w14:textId="77777777" w:rsidR="003A391C" w:rsidRPr="00B26FCD" w:rsidRDefault="003A391C" w:rsidP="00180E1B">
            <w:pPr>
              <w:rPr>
                <w:rFonts w:ascii="Arial" w:hAnsi="Arial" w:cs="Arial"/>
              </w:rPr>
            </w:pPr>
            <w:r w:rsidRPr="00B26FCD">
              <w:rPr>
                <w:rFonts w:ascii="Arial" w:hAnsi="Arial" w:cs="Arial"/>
              </w:rPr>
              <w:t>ATM</w:t>
            </w:r>
          </w:p>
          <w:p w14:paraId="465E9D4E" w14:textId="77777777" w:rsidR="003A391C" w:rsidRPr="00B26FCD" w:rsidRDefault="003A391C" w:rsidP="00180E1B">
            <w:pPr>
              <w:rPr>
                <w:rFonts w:ascii="Arial" w:hAnsi="Arial" w:cs="Arial"/>
              </w:rPr>
            </w:pPr>
          </w:p>
        </w:tc>
        <w:tc>
          <w:tcPr>
            <w:tcW w:w="8019" w:type="dxa"/>
            <w:tcBorders>
              <w:top w:val="single" w:sz="4" w:space="0" w:color="auto"/>
              <w:left w:val="single" w:sz="4" w:space="0" w:color="auto"/>
              <w:bottom w:val="single" w:sz="4" w:space="0" w:color="auto"/>
              <w:right w:val="single" w:sz="4" w:space="0" w:color="auto"/>
            </w:tcBorders>
          </w:tcPr>
          <w:p w14:paraId="36C58CBB" w14:textId="77777777" w:rsidR="003A391C" w:rsidRPr="00B26FCD" w:rsidRDefault="003A391C" w:rsidP="00180E1B">
            <w:pPr>
              <w:rPr>
                <w:rFonts w:ascii="Arial" w:hAnsi="Arial" w:cs="Arial"/>
                <w:shd w:val="clear" w:color="auto" w:fill="FFFFFF"/>
              </w:rPr>
            </w:pPr>
            <w:r w:rsidRPr="00B26FCD">
              <w:rPr>
                <w:rFonts w:ascii="Arial" w:hAnsi="Arial" w:cs="Arial"/>
                <w:shd w:val="clear" w:color="auto" w:fill="FFFFFF"/>
              </w:rPr>
              <w:t>The ATM gene helps create a protein located in the cell nucleus that controls the rate at which cells grow and divide. The ATM protein also helps cells recognize damaged DNA strands.</w:t>
            </w:r>
          </w:p>
          <w:p w14:paraId="53B4C224" w14:textId="77777777" w:rsidR="003A391C" w:rsidRPr="00B26FCD" w:rsidRDefault="003A391C" w:rsidP="00180E1B">
            <w:pPr>
              <w:rPr>
                <w:rFonts w:ascii="Arial" w:hAnsi="Arial" w:cs="Arial"/>
                <w:shd w:val="clear" w:color="auto" w:fill="FFFFFF"/>
              </w:rPr>
            </w:pPr>
          </w:p>
          <w:p w14:paraId="5888C19C" w14:textId="77777777" w:rsidR="003A391C" w:rsidRPr="00B26FCD" w:rsidRDefault="003A391C" w:rsidP="00180E1B">
            <w:pPr>
              <w:rPr>
                <w:rFonts w:ascii="Arial" w:hAnsi="Arial" w:cs="Arial"/>
                <w:shd w:val="clear" w:color="auto" w:fill="FFFFFF"/>
              </w:rPr>
            </w:pPr>
            <w:r w:rsidRPr="00B26FCD">
              <w:rPr>
                <w:rFonts w:ascii="Arial" w:hAnsi="Arial" w:cs="Arial"/>
                <w:shd w:val="clear" w:color="auto" w:fill="FFFFFF"/>
              </w:rPr>
              <w:t xml:space="preserve">A mutation in the ATM gene can lead to increased risks for cancer or a condition called ataxia-telangiectasia a degenerative neurological condition that causes severe disability. </w:t>
            </w:r>
          </w:p>
          <w:p w14:paraId="1178520B" w14:textId="77777777" w:rsidR="003A391C" w:rsidRPr="00B26FCD" w:rsidRDefault="003A391C" w:rsidP="00180E1B">
            <w:pPr>
              <w:rPr>
                <w:rFonts w:ascii="Arial" w:hAnsi="Arial" w:cs="Arial"/>
              </w:rPr>
            </w:pPr>
          </w:p>
        </w:tc>
        <w:tc>
          <w:tcPr>
            <w:tcW w:w="3507" w:type="dxa"/>
            <w:tcBorders>
              <w:top w:val="single" w:sz="4" w:space="0" w:color="auto"/>
              <w:left w:val="single" w:sz="4" w:space="0" w:color="auto"/>
              <w:bottom w:val="single" w:sz="4" w:space="0" w:color="auto"/>
              <w:right w:val="single" w:sz="4" w:space="0" w:color="auto"/>
            </w:tcBorders>
          </w:tcPr>
          <w:p w14:paraId="4FF037B4" w14:textId="76DAF768" w:rsidR="003A391C" w:rsidRPr="00B26FCD" w:rsidRDefault="003A391C" w:rsidP="00180E1B">
            <w:pPr>
              <w:rPr>
                <w:rFonts w:ascii="Arial" w:hAnsi="Arial" w:cs="Arial"/>
              </w:rPr>
            </w:pPr>
          </w:p>
        </w:tc>
      </w:tr>
      <w:tr w:rsidR="003A391C" w:rsidRPr="00B26FCD" w14:paraId="40D878C5" w14:textId="77777777" w:rsidTr="00180E1B">
        <w:tc>
          <w:tcPr>
            <w:tcW w:w="1434" w:type="dxa"/>
            <w:tcBorders>
              <w:top w:val="single" w:sz="4" w:space="0" w:color="auto"/>
              <w:left w:val="single" w:sz="4" w:space="0" w:color="auto"/>
              <w:bottom w:val="single" w:sz="4" w:space="0" w:color="auto"/>
              <w:right w:val="single" w:sz="4" w:space="0" w:color="auto"/>
            </w:tcBorders>
          </w:tcPr>
          <w:p w14:paraId="061B6A5C" w14:textId="77777777" w:rsidR="003A391C" w:rsidRPr="00B26FCD" w:rsidRDefault="003A391C" w:rsidP="00180E1B">
            <w:pPr>
              <w:rPr>
                <w:rFonts w:ascii="Arial" w:hAnsi="Arial" w:cs="Arial"/>
              </w:rPr>
            </w:pPr>
            <w:r w:rsidRPr="00B26FCD">
              <w:rPr>
                <w:rFonts w:ascii="Arial" w:hAnsi="Arial" w:cs="Arial"/>
              </w:rPr>
              <w:t>PALB2</w:t>
            </w:r>
          </w:p>
          <w:p w14:paraId="64CC0BB5" w14:textId="77777777" w:rsidR="003A391C" w:rsidRPr="00B26FCD" w:rsidRDefault="003A391C" w:rsidP="00180E1B">
            <w:pPr>
              <w:rPr>
                <w:rFonts w:ascii="Arial" w:hAnsi="Arial" w:cs="Arial"/>
              </w:rPr>
            </w:pPr>
          </w:p>
        </w:tc>
        <w:tc>
          <w:tcPr>
            <w:tcW w:w="8019" w:type="dxa"/>
            <w:tcBorders>
              <w:top w:val="single" w:sz="4" w:space="0" w:color="auto"/>
              <w:left w:val="single" w:sz="4" w:space="0" w:color="auto"/>
              <w:bottom w:val="single" w:sz="4" w:space="0" w:color="auto"/>
              <w:right w:val="single" w:sz="4" w:space="0" w:color="auto"/>
            </w:tcBorders>
          </w:tcPr>
          <w:p w14:paraId="02EA191E" w14:textId="77777777" w:rsidR="003A391C" w:rsidRPr="00B26FCD" w:rsidRDefault="003A391C" w:rsidP="00180E1B">
            <w:pPr>
              <w:rPr>
                <w:rFonts w:ascii="Arial" w:hAnsi="Arial" w:cs="Arial"/>
                <w:shd w:val="clear" w:color="auto" w:fill="FFFFFF"/>
              </w:rPr>
            </w:pPr>
            <w:r w:rsidRPr="00B26FCD">
              <w:rPr>
                <w:rFonts w:ascii="Arial" w:hAnsi="Arial" w:cs="Arial"/>
                <w:shd w:val="clear" w:color="auto" w:fill="FFFFFF"/>
              </w:rPr>
              <w:t xml:space="preserve">Another gene in which mutations can lead to breast cancer. </w:t>
            </w:r>
          </w:p>
        </w:tc>
        <w:tc>
          <w:tcPr>
            <w:tcW w:w="3507" w:type="dxa"/>
            <w:tcBorders>
              <w:top w:val="single" w:sz="4" w:space="0" w:color="auto"/>
              <w:left w:val="single" w:sz="4" w:space="0" w:color="auto"/>
              <w:bottom w:val="single" w:sz="4" w:space="0" w:color="auto"/>
              <w:right w:val="single" w:sz="4" w:space="0" w:color="auto"/>
            </w:tcBorders>
          </w:tcPr>
          <w:p w14:paraId="69D238C3" w14:textId="49524E37" w:rsidR="003A391C" w:rsidRPr="00B26FCD" w:rsidRDefault="003A391C" w:rsidP="00180E1B">
            <w:pPr>
              <w:rPr>
                <w:rFonts w:ascii="Arial" w:hAnsi="Arial" w:cs="Arial"/>
              </w:rPr>
            </w:pPr>
          </w:p>
        </w:tc>
      </w:tr>
    </w:tbl>
    <w:p w14:paraId="4B9DE592" w14:textId="77777777" w:rsidR="003A391C" w:rsidRDefault="003A391C" w:rsidP="003A391C">
      <w:pPr>
        <w:rPr>
          <w:rFonts w:ascii="Arial" w:hAnsi="Arial" w:cs="Arial"/>
          <w:b/>
          <w:sz w:val="28"/>
        </w:rPr>
      </w:pPr>
    </w:p>
    <w:p w14:paraId="51705025" w14:textId="77777777" w:rsidR="009417C9" w:rsidRDefault="009417C9" w:rsidP="003A391C">
      <w:pPr>
        <w:rPr>
          <w:rFonts w:ascii="Arial" w:hAnsi="Arial" w:cs="Arial"/>
          <w:b/>
          <w:sz w:val="28"/>
        </w:rPr>
      </w:pPr>
    </w:p>
    <w:p w14:paraId="037D013D" w14:textId="77777777" w:rsidR="003A391C" w:rsidRDefault="003A391C" w:rsidP="003A391C">
      <w:pPr>
        <w:rPr>
          <w:rFonts w:ascii="Arial" w:hAnsi="Arial" w:cs="Arial"/>
          <w:b/>
          <w:sz w:val="28"/>
        </w:rPr>
      </w:pPr>
      <w:r w:rsidRPr="00D96975">
        <w:rPr>
          <w:rFonts w:ascii="Arial" w:hAnsi="Arial" w:cs="Arial"/>
          <w:b/>
          <w:sz w:val="28"/>
        </w:rPr>
        <w:lastRenderedPageBreak/>
        <w:t>Family relationships</w:t>
      </w:r>
    </w:p>
    <w:p w14:paraId="59952FB8" w14:textId="77777777" w:rsidR="0048148C" w:rsidRPr="00D34A3E" w:rsidRDefault="0048148C" w:rsidP="0048148C">
      <w:pPr>
        <w:rPr>
          <w:rFonts w:ascii="Arial" w:hAnsi="Arial" w:cs="Arial"/>
          <w:b/>
        </w:rPr>
      </w:pPr>
      <w:r w:rsidRPr="00D34A3E">
        <w:rPr>
          <w:rFonts w:ascii="Arial" w:hAnsi="Arial" w:cs="Arial"/>
        </w:rPr>
        <w:t>NOTE: For Genetic Counselors, it is very important to know if a relative is a blood relative or a relative by marriage.</w:t>
      </w:r>
    </w:p>
    <w:p w14:paraId="70F3F1EE" w14:textId="77777777" w:rsidR="0048148C" w:rsidRDefault="0048148C" w:rsidP="003A391C">
      <w:pPr>
        <w:rPr>
          <w:rFonts w:ascii="Arial" w:hAnsi="Arial" w:cs="Arial"/>
          <w:b/>
          <w:sz w:val="28"/>
        </w:rPr>
      </w:pPr>
    </w:p>
    <w:tbl>
      <w:tblPr>
        <w:tblStyle w:val="TableGrid"/>
        <w:tblW w:w="0" w:type="auto"/>
        <w:tblInd w:w="18" w:type="dxa"/>
        <w:tblLook w:val="04A0" w:firstRow="1" w:lastRow="0" w:firstColumn="1" w:lastColumn="0" w:noHBand="0" w:noVBand="1"/>
      </w:tblPr>
      <w:tblGrid>
        <w:gridCol w:w="2790"/>
        <w:gridCol w:w="6570"/>
        <w:gridCol w:w="3798"/>
      </w:tblGrid>
      <w:tr w:rsidR="003A391C" w:rsidRPr="00B26FCD" w14:paraId="21EDEC5F" w14:textId="77777777" w:rsidTr="0048148C">
        <w:trPr>
          <w:tblHeader/>
        </w:trPr>
        <w:tc>
          <w:tcPr>
            <w:tcW w:w="2790" w:type="dxa"/>
          </w:tcPr>
          <w:p w14:paraId="6DA5238D" w14:textId="77777777" w:rsidR="003A391C" w:rsidRPr="00B26FCD" w:rsidRDefault="003A391C" w:rsidP="00180E1B">
            <w:pPr>
              <w:jc w:val="center"/>
              <w:rPr>
                <w:rFonts w:ascii="Arial" w:hAnsi="Arial" w:cs="Arial"/>
                <w:b/>
              </w:rPr>
            </w:pPr>
            <w:r w:rsidRPr="00B26FCD">
              <w:rPr>
                <w:rFonts w:ascii="Arial" w:hAnsi="Arial" w:cs="Arial"/>
                <w:b/>
              </w:rPr>
              <w:t>Term</w:t>
            </w:r>
          </w:p>
        </w:tc>
        <w:tc>
          <w:tcPr>
            <w:tcW w:w="6570" w:type="dxa"/>
          </w:tcPr>
          <w:p w14:paraId="7351C05F" w14:textId="77777777" w:rsidR="003A391C" w:rsidRPr="00B26FCD" w:rsidRDefault="003A391C" w:rsidP="00180E1B">
            <w:pPr>
              <w:jc w:val="center"/>
              <w:rPr>
                <w:rFonts w:ascii="Arial" w:hAnsi="Arial" w:cs="Arial"/>
                <w:b/>
              </w:rPr>
            </w:pPr>
            <w:r w:rsidRPr="00B26FCD">
              <w:rPr>
                <w:rFonts w:ascii="Arial" w:hAnsi="Arial" w:cs="Arial"/>
                <w:b/>
              </w:rPr>
              <w:t>Definition</w:t>
            </w:r>
          </w:p>
        </w:tc>
        <w:tc>
          <w:tcPr>
            <w:tcW w:w="3798" w:type="dxa"/>
          </w:tcPr>
          <w:p w14:paraId="224DE8EF" w14:textId="77777777" w:rsidR="003A391C" w:rsidRPr="00B26FCD" w:rsidRDefault="003A391C" w:rsidP="00180E1B">
            <w:pPr>
              <w:jc w:val="center"/>
              <w:rPr>
                <w:rFonts w:ascii="Arial" w:hAnsi="Arial" w:cs="Arial"/>
                <w:b/>
              </w:rPr>
            </w:pPr>
            <w:r w:rsidRPr="00B26FCD">
              <w:rPr>
                <w:rFonts w:ascii="Arial" w:hAnsi="Arial" w:cs="Arial"/>
                <w:b/>
              </w:rPr>
              <w:t>Equivalent or Paraphrase</w:t>
            </w:r>
          </w:p>
        </w:tc>
      </w:tr>
      <w:tr w:rsidR="003A391C" w:rsidRPr="00B26FCD" w14:paraId="5CD8803F" w14:textId="77777777" w:rsidTr="0048148C">
        <w:tc>
          <w:tcPr>
            <w:tcW w:w="2790" w:type="dxa"/>
          </w:tcPr>
          <w:p w14:paraId="3F91C04B" w14:textId="77777777" w:rsidR="003A391C" w:rsidRPr="00B26FCD" w:rsidRDefault="003A391C" w:rsidP="00180E1B">
            <w:pPr>
              <w:rPr>
                <w:rFonts w:ascii="Arial" w:hAnsi="Arial" w:cs="Arial"/>
              </w:rPr>
            </w:pPr>
            <w:r w:rsidRPr="00B26FCD">
              <w:rPr>
                <w:rFonts w:ascii="Arial" w:hAnsi="Arial" w:cs="Arial"/>
              </w:rPr>
              <w:t>parent</w:t>
            </w:r>
          </w:p>
        </w:tc>
        <w:tc>
          <w:tcPr>
            <w:tcW w:w="6570" w:type="dxa"/>
          </w:tcPr>
          <w:p w14:paraId="558AD789" w14:textId="77777777" w:rsidR="003A391C" w:rsidRPr="00B26FCD" w:rsidRDefault="003A391C" w:rsidP="00180E1B">
            <w:pPr>
              <w:rPr>
                <w:rFonts w:ascii="Arial" w:hAnsi="Arial" w:cs="Arial"/>
              </w:rPr>
            </w:pPr>
            <w:r w:rsidRPr="00B26FCD">
              <w:rPr>
                <w:rFonts w:ascii="Arial" w:hAnsi="Arial" w:cs="Arial"/>
              </w:rPr>
              <w:t>Your mother or father.</w:t>
            </w:r>
          </w:p>
          <w:p w14:paraId="4A7B77E3" w14:textId="77777777" w:rsidR="003A391C" w:rsidRPr="00B26FCD" w:rsidRDefault="003A391C" w:rsidP="00180E1B">
            <w:pPr>
              <w:rPr>
                <w:rFonts w:ascii="Arial" w:hAnsi="Arial" w:cs="Arial"/>
              </w:rPr>
            </w:pPr>
          </w:p>
        </w:tc>
        <w:tc>
          <w:tcPr>
            <w:tcW w:w="3798" w:type="dxa"/>
          </w:tcPr>
          <w:p w14:paraId="7DB3267D" w14:textId="758F6114" w:rsidR="003A391C" w:rsidRPr="00B26FCD" w:rsidRDefault="003A391C" w:rsidP="00180E1B">
            <w:pPr>
              <w:rPr>
                <w:rFonts w:ascii="Arial" w:hAnsi="Arial" w:cs="Arial"/>
                <w:lang w:val="ru-RU"/>
              </w:rPr>
            </w:pPr>
          </w:p>
        </w:tc>
      </w:tr>
      <w:tr w:rsidR="003A391C" w:rsidRPr="00B26FCD" w14:paraId="2A082BDB" w14:textId="77777777" w:rsidTr="0048148C">
        <w:tc>
          <w:tcPr>
            <w:tcW w:w="2790" w:type="dxa"/>
          </w:tcPr>
          <w:p w14:paraId="78BCCE05" w14:textId="77777777" w:rsidR="003A391C" w:rsidRPr="00B26FCD" w:rsidRDefault="003A391C" w:rsidP="00180E1B">
            <w:pPr>
              <w:rPr>
                <w:rFonts w:ascii="Arial" w:hAnsi="Arial" w:cs="Arial"/>
              </w:rPr>
            </w:pPr>
            <w:r w:rsidRPr="00B26FCD">
              <w:rPr>
                <w:rFonts w:ascii="Arial" w:hAnsi="Arial" w:cs="Arial"/>
              </w:rPr>
              <w:t>mother</w:t>
            </w:r>
          </w:p>
          <w:p w14:paraId="5A9B3E40" w14:textId="06C6CAD1" w:rsidR="003A391C" w:rsidRDefault="0048148C" w:rsidP="00180E1B">
            <w:pPr>
              <w:rPr>
                <w:rFonts w:ascii="Arial" w:hAnsi="Arial" w:cs="Arial"/>
              </w:rPr>
            </w:pPr>
            <w:r>
              <w:rPr>
                <w:rFonts w:ascii="Arial" w:hAnsi="Arial" w:cs="Arial"/>
              </w:rPr>
              <w:tab/>
            </w:r>
          </w:p>
          <w:p w14:paraId="5F1F426F" w14:textId="77777777" w:rsidR="0048148C" w:rsidRPr="00B26FCD" w:rsidRDefault="0048148C" w:rsidP="00180E1B">
            <w:pPr>
              <w:rPr>
                <w:rFonts w:ascii="Arial" w:hAnsi="Arial" w:cs="Arial"/>
              </w:rPr>
            </w:pPr>
          </w:p>
          <w:p w14:paraId="10B009F9" w14:textId="77777777" w:rsidR="003A391C" w:rsidRPr="00B26FCD" w:rsidRDefault="003A391C" w:rsidP="00180E1B">
            <w:pPr>
              <w:ind w:left="360"/>
              <w:rPr>
                <w:rFonts w:ascii="Arial" w:hAnsi="Arial" w:cs="Arial"/>
              </w:rPr>
            </w:pPr>
            <w:r w:rsidRPr="00B26FCD">
              <w:rPr>
                <w:rFonts w:ascii="Arial" w:hAnsi="Arial" w:cs="Arial"/>
              </w:rPr>
              <w:t>mother-in-law</w:t>
            </w:r>
          </w:p>
          <w:p w14:paraId="33E2C561" w14:textId="77777777" w:rsidR="003A391C" w:rsidRPr="00B26FCD" w:rsidRDefault="003A391C" w:rsidP="0048148C">
            <w:pPr>
              <w:rPr>
                <w:rFonts w:ascii="Arial" w:hAnsi="Arial" w:cs="Arial"/>
              </w:rPr>
            </w:pPr>
          </w:p>
          <w:p w14:paraId="1DBAFA26" w14:textId="77777777" w:rsidR="003A391C" w:rsidRPr="00B26FCD" w:rsidRDefault="003A391C" w:rsidP="00180E1B">
            <w:pPr>
              <w:ind w:left="360"/>
              <w:rPr>
                <w:rFonts w:ascii="Arial" w:hAnsi="Arial" w:cs="Arial"/>
              </w:rPr>
            </w:pPr>
            <w:r w:rsidRPr="00B26FCD">
              <w:rPr>
                <w:rFonts w:ascii="Arial" w:hAnsi="Arial" w:cs="Arial"/>
              </w:rPr>
              <w:t>step-mother</w:t>
            </w:r>
          </w:p>
          <w:p w14:paraId="291B4A77" w14:textId="77777777" w:rsidR="003A391C" w:rsidRPr="00B26FCD" w:rsidRDefault="003A391C" w:rsidP="00180E1B">
            <w:pPr>
              <w:ind w:left="360"/>
              <w:rPr>
                <w:rFonts w:ascii="Arial" w:hAnsi="Arial" w:cs="Arial"/>
              </w:rPr>
            </w:pPr>
          </w:p>
          <w:p w14:paraId="170475B9" w14:textId="77777777" w:rsidR="003A391C" w:rsidRPr="00B26FCD" w:rsidRDefault="003A391C" w:rsidP="00180E1B">
            <w:pPr>
              <w:ind w:left="360"/>
              <w:rPr>
                <w:rFonts w:ascii="Arial" w:hAnsi="Arial" w:cs="Arial"/>
              </w:rPr>
            </w:pPr>
            <w:r w:rsidRPr="00B26FCD">
              <w:rPr>
                <w:rFonts w:ascii="Arial" w:hAnsi="Arial" w:cs="Arial"/>
              </w:rPr>
              <w:t>adoptive mother</w:t>
            </w:r>
            <w:r w:rsidRPr="00B26FCD">
              <w:rPr>
                <w:rFonts w:ascii="Arial" w:hAnsi="Arial" w:cs="Arial"/>
              </w:rPr>
              <w:br/>
            </w:r>
          </w:p>
          <w:p w14:paraId="2125006B" w14:textId="77777777" w:rsidR="003A391C" w:rsidRPr="00B26FCD" w:rsidRDefault="003A391C" w:rsidP="00180E1B">
            <w:pPr>
              <w:ind w:left="360"/>
              <w:rPr>
                <w:rFonts w:ascii="Arial" w:hAnsi="Arial" w:cs="Arial"/>
              </w:rPr>
            </w:pPr>
          </w:p>
          <w:p w14:paraId="238DC3EB" w14:textId="77777777" w:rsidR="003A391C" w:rsidRPr="00B26FCD" w:rsidRDefault="003A391C" w:rsidP="00180E1B">
            <w:pPr>
              <w:ind w:left="360"/>
              <w:rPr>
                <w:rFonts w:ascii="Arial" w:hAnsi="Arial" w:cs="Arial"/>
              </w:rPr>
            </w:pPr>
            <w:r w:rsidRPr="00B26FCD">
              <w:rPr>
                <w:rFonts w:ascii="Arial" w:hAnsi="Arial" w:cs="Arial"/>
              </w:rPr>
              <w:t>godmother</w:t>
            </w:r>
          </w:p>
        </w:tc>
        <w:tc>
          <w:tcPr>
            <w:tcW w:w="6570" w:type="dxa"/>
          </w:tcPr>
          <w:p w14:paraId="10A1C6F2" w14:textId="77777777" w:rsidR="003A391C" w:rsidRPr="00B26FCD" w:rsidRDefault="003A391C" w:rsidP="0048148C">
            <w:pPr>
              <w:rPr>
                <w:rFonts w:ascii="Arial" w:hAnsi="Arial" w:cs="Arial"/>
              </w:rPr>
            </w:pPr>
            <w:r w:rsidRPr="00B26FCD">
              <w:rPr>
                <w:rFonts w:ascii="Arial" w:hAnsi="Arial" w:cs="Arial"/>
              </w:rPr>
              <w:t>For genetic purposes, the women whose egg was fertilized and grew to be you.</w:t>
            </w:r>
            <w:r w:rsidRPr="00B26FCD">
              <w:rPr>
                <w:rFonts w:ascii="Arial" w:hAnsi="Arial" w:cs="Arial"/>
              </w:rPr>
              <w:br/>
              <w:t xml:space="preserve"> </w:t>
            </w:r>
          </w:p>
          <w:p w14:paraId="2959EAB6" w14:textId="77777777" w:rsidR="003A391C" w:rsidRPr="00B26FCD" w:rsidRDefault="003A391C" w:rsidP="00180E1B">
            <w:pPr>
              <w:ind w:left="342" w:hanging="342"/>
              <w:rPr>
                <w:rFonts w:ascii="Arial" w:hAnsi="Arial" w:cs="Arial"/>
              </w:rPr>
            </w:pPr>
            <w:r w:rsidRPr="00B26FCD">
              <w:rPr>
                <w:rFonts w:ascii="Arial" w:hAnsi="Arial" w:cs="Arial"/>
              </w:rPr>
              <w:t xml:space="preserve">Your husband or wife’s mother. </w:t>
            </w:r>
          </w:p>
          <w:p w14:paraId="5AE7DAA0" w14:textId="77777777" w:rsidR="003A391C" w:rsidRPr="00B26FCD" w:rsidRDefault="003A391C" w:rsidP="0048148C">
            <w:pPr>
              <w:rPr>
                <w:rFonts w:ascii="Arial" w:hAnsi="Arial" w:cs="Arial"/>
              </w:rPr>
            </w:pPr>
          </w:p>
          <w:p w14:paraId="0BBB14F4" w14:textId="77777777" w:rsidR="003A391C" w:rsidRPr="00B26FCD" w:rsidRDefault="003A391C" w:rsidP="00180E1B">
            <w:pPr>
              <w:ind w:left="342" w:hanging="342"/>
              <w:rPr>
                <w:rFonts w:ascii="Arial" w:hAnsi="Arial" w:cs="Arial"/>
              </w:rPr>
            </w:pPr>
            <w:r w:rsidRPr="00B26FCD">
              <w:rPr>
                <w:rFonts w:ascii="Arial" w:hAnsi="Arial" w:cs="Arial"/>
              </w:rPr>
              <w:t>Your father’s wife who is not your biological mother.</w:t>
            </w:r>
          </w:p>
          <w:p w14:paraId="231F8C8A" w14:textId="77777777" w:rsidR="003A391C" w:rsidRPr="00B26FCD" w:rsidRDefault="003A391C" w:rsidP="00180E1B">
            <w:pPr>
              <w:ind w:left="342" w:hanging="342"/>
              <w:rPr>
                <w:rFonts w:ascii="Arial" w:hAnsi="Arial" w:cs="Arial"/>
              </w:rPr>
            </w:pPr>
          </w:p>
          <w:p w14:paraId="0C5F50F2" w14:textId="77777777" w:rsidR="003A391C" w:rsidRPr="00B26FCD" w:rsidRDefault="003A391C" w:rsidP="00180E1B">
            <w:pPr>
              <w:ind w:left="342" w:hanging="342"/>
              <w:rPr>
                <w:rFonts w:ascii="Arial" w:hAnsi="Arial" w:cs="Arial"/>
              </w:rPr>
            </w:pPr>
            <w:r w:rsidRPr="00B26FCD">
              <w:rPr>
                <w:rFonts w:ascii="Arial" w:hAnsi="Arial" w:cs="Arial"/>
              </w:rPr>
              <w:t xml:space="preserve">A woman who is not your biological mother but who accepted legal responsibility for and raised you. </w:t>
            </w:r>
          </w:p>
          <w:p w14:paraId="3FB0F9FA" w14:textId="77777777" w:rsidR="003A391C" w:rsidRPr="00B26FCD" w:rsidRDefault="003A391C" w:rsidP="00180E1B">
            <w:pPr>
              <w:ind w:left="342" w:hanging="342"/>
              <w:rPr>
                <w:rFonts w:ascii="Arial" w:hAnsi="Arial" w:cs="Arial"/>
              </w:rPr>
            </w:pPr>
          </w:p>
          <w:p w14:paraId="0372D027" w14:textId="77777777" w:rsidR="003A391C" w:rsidRPr="00B26FCD" w:rsidRDefault="003A391C" w:rsidP="00180E1B">
            <w:pPr>
              <w:ind w:left="342" w:hanging="342"/>
              <w:rPr>
                <w:rFonts w:ascii="Arial" w:hAnsi="Arial" w:cs="Arial"/>
              </w:rPr>
            </w:pPr>
            <w:r w:rsidRPr="00B26FCD">
              <w:rPr>
                <w:rFonts w:ascii="Arial" w:hAnsi="Arial" w:cs="Arial"/>
              </w:rPr>
              <w:t xml:space="preserve">A woman chosen by your parents to be your spiritual guide in life, named as such through a ceremony in the Catholic church. </w:t>
            </w:r>
            <w:r w:rsidRPr="00B26FCD">
              <w:rPr>
                <w:rFonts w:ascii="Arial" w:hAnsi="Arial" w:cs="Arial"/>
              </w:rPr>
              <w:br/>
            </w:r>
          </w:p>
        </w:tc>
        <w:tc>
          <w:tcPr>
            <w:tcW w:w="3798" w:type="dxa"/>
          </w:tcPr>
          <w:p w14:paraId="26B28795" w14:textId="188C38F3" w:rsidR="003A391C" w:rsidRPr="00B26FCD" w:rsidRDefault="003A391C" w:rsidP="00180E1B">
            <w:pPr>
              <w:rPr>
                <w:rFonts w:ascii="Arial" w:hAnsi="Arial" w:cs="Arial"/>
                <w:lang w:val="ru-RU"/>
              </w:rPr>
            </w:pPr>
          </w:p>
        </w:tc>
      </w:tr>
      <w:tr w:rsidR="003A391C" w:rsidRPr="00B26FCD" w14:paraId="20C8C1BD" w14:textId="77777777" w:rsidTr="0048148C">
        <w:tc>
          <w:tcPr>
            <w:tcW w:w="2790" w:type="dxa"/>
          </w:tcPr>
          <w:p w14:paraId="16874A67" w14:textId="77777777" w:rsidR="003A391C" w:rsidRPr="00B26FCD" w:rsidRDefault="003A391C" w:rsidP="00180E1B">
            <w:pPr>
              <w:rPr>
                <w:rFonts w:ascii="Arial" w:hAnsi="Arial" w:cs="Arial"/>
              </w:rPr>
            </w:pPr>
            <w:r w:rsidRPr="00B26FCD">
              <w:rPr>
                <w:rFonts w:ascii="Arial" w:hAnsi="Arial" w:cs="Arial"/>
              </w:rPr>
              <w:t>father</w:t>
            </w:r>
            <w:r w:rsidRPr="00B26FCD">
              <w:rPr>
                <w:rFonts w:ascii="Arial" w:hAnsi="Arial" w:cs="Arial"/>
              </w:rPr>
              <w:br/>
            </w:r>
          </w:p>
          <w:p w14:paraId="5F3DFCBA" w14:textId="77777777" w:rsidR="003A391C" w:rsidRPr="00B26FCD" w:rsidRDefault="003A391C" w:rsidP="00180E1B">
            <w:pPr>
              <w:ind w:left="360"/>
              <w:rPr>
                <w:rFonts w:ascii="Arial" w:hAnsi="Arial" w:cs="Arial"/>
              </w:rPr>
            </w:pPr>
          </w:p>
          <w:p w14:paraId="681544F5" w14:textId="77777777" w:rsidR="003A391C" w:rsidRPr="00B26FCD" w:rsidRDefault="003A391C" w:rsidP="00180E1B">
            <w:pPr>
              <w:ind w:left="360"/>
              <w:rPr>
                <w:rFonts w:ascii="Arial" w:hAnsi="Arial" w:cs="Arial"/>
              </w:rPr>
            </w:pPr>
            <w:r w:rsidRPr="00B26FCD">
              <w:rPr>
                <w:rFonts w:ascii="Arial" w:hAnsi="Arial" w:cs="Arial"/>
              </w:rPr>
              <w:t>father-in-law</w:t>
            </w:r>
          </w:p>
          <w:p w14:paraId="13035F98" w14:textId="77777777" w:rsidR="003A391C" w:rsidRPr="00B26FCD" w:rsidRDefault="003A391C" w:rsidP="00180E1B">
            <w:pPr>
              <w:ind w:left="360"/>
              <w:rPr>
                <w:rFonts w:ascii="Arial" w:hAnsi="Arial" w:cs="Arial"/>
              </w:rPr>
            </w:pPr>
          </w:p>
          <w:p w14:paraId="037715FA" w14:textId="77777777" w:rsidR="003A391C" w:rsidRPr="00B26FCD" w:rsidRDefault="003A391C" w:rsidP="00180E1B">
            <w:pPr>
              <w:ind w:left="360"/>
              <w:rPr>
                <w:rFonts w:ascii="Arial" w:hAnsi="Arial" w:cs="Arial"/>
              </w:rPr>
            </w:pPr>
            <w:r w:rsidRPr="00B26FCD">
              <w:rPr>
                <w:rFonts w:ascii="Arial" w:hAnsi="Arial" w:cs="Arial"/>
              </w:rPr>
              <w:t>step-father</w:t>
            </w:r>
            <w:r w:rsidRPr="00B26FCD">
              <w:rPr>
                <w:rFonts w:ascii="Arial" w:hAnsi="Arial" w:cs="Arial"/>
              </w:rPr>
              <w:br/>
            </w:r>
          </w:p>
          <w:p w14:paraId="0A92BD70" w14:textId="77777777" w:rsidR="003A391C" w:rsidRPr="00B26FCD" w:rsidRDefault="003A391C" w:rsidP="00180E1B">
            <w:pPr>
              <w:ind w:left="360"/>
              <w:rPr>
                <w:rFonts w:ascii="Arial" w:hAnsi="Arial" w:cs="Arial"/>
              </w:rPr>
            </w:pPr>
            <w:r w:rsidRPr="00B26FCD">
              <w:rPr>
                <w:rFonts w:ascii="Arial" w:hAnsi="Arial" w:cs="Arial"/>
              </w:rPr>
              <w:t>adoptive father</w:t>
            </w:r>
            <w:r w:rsidRPr="00B26FCD">
              <w:rPr>
                <w:rFonts w:ascii="Arial" w:hAnsi="Arial" w:cs="Arial"/>
              </w:rPr>
              <w:br/>
            </w:r>
          </w:p>
          <w:p w14:paraId="3A7A2C35" w14:textId="77777777" w:rsidR="003A391C" w:rsidRPr="00B26FCD" w:rsidRDefault="003A391C" w:rsidP="00180E1B">
            <w:pPr>
              <w:ind w:left="360"/>
              <w:rPr>
                <w:rFonts w:ascii="Arial" w:hAnsi="Arial" w:cs="Arial"/>
              </w:rPr>
            </w:pPr>
          </w:p>
          <w:p w14:paraId="7BFEC1C5" w14:textId="77777777" w:rsidR="003A391C" w:rsidRPr="00B26FCD" w:rsidRDefault="003A391C" w:rsidP="00180E1B">
            <w:pPr>
              <w:ind w:left="360"/>
              <w:rPr>
                <w:rFonts w:ascii="Arial" w:hAnsi="Arial" w:cs="Arial"/>
              </w:rPr>
            </w:pPr>
            <w:r w:rsidRPr="00B26FCD">
              <w:rPr>
                <w:rFonts w:ascii="Arial" w:hAnsi="Arial" w:cs="Arial"/>
              </w:rPr>
              <w:t>godfather</w:t>
            </w:r>
          </w:p>
        </w:tc>
        <w:tc>
          <w:tcPr>
            <w:tcW w:w="6570" w:type="dxa"/>
          </w:tcPr>
          <w:p w14:paraId="775C9E92" w14:textId="77777777" w:rsidR="003A391C" w:rsidRPr="00B26FCD" w:rsidRDefault="003A391C" w:rsidP="00180E1B">
            <w:pPr>
              <w:ind w:left="342" w:hanging="342"/>
              <w:rPr>
                <w:rFonts w:ascii="Arial" w:hAnsi="Arial" w:cs="Arial"/>
              </w:rPr>
            </w:pPr>
            <w:r w:rsidRPr="00B26FCD">
              <w:rPr>
                <w:rFonts w:ascii="Arial" w:hAnsi="Arial" w:cs="Arial"/>
              </w:rPr>
              <w:t xml:space="preserve">For genetic purposes, the man whose sperm fertilized the egg that grew to be you. </w:t>
            </w:r>
          </w:p>
          <w:p w14:paraId="373C388E" w14:textId="77777777" w:rsidR="003A391C" w:rsidRPr="00B26FCD" w:rsidRDefault="003A391C" w:rsidP="00180E1B">
            <w:pPr>
              <w:ind w:left="342" w:hanging="342"/>
              <w:rPr>
                <w:rFonts w:ascii="Arial" w:hAnsi="Arial" w:cs="Arial"/>
              </w:rPr>
            </w:pPr>
          </w:p>
          <w:p w14:paraId="1C52809F" w14:textId="77777777" w:rsidR="003A391C" w:rsidRPr="00B26FCD" w:rsidRDefault="003A391C" w:rsidP="00180E1B">
            <w:pPr>
              <w:ind w:left="342" w:hanging="342"/>
              <w:rPr>
                <w:rFonts w:ascii="Arial" w:hAnsi="Arial" w:cs="Arial"/>
              </w:rPr>
            </w:pPr>
            <w:r w:rsidRPr="00B26FCD">
              <w:rPr>
                <w:rFonts w:ascii="Arial" w:hAnsi="Arial" w:cs="Arial"/>
              </w:rPr>
              <w:t xml:space="preserve">Your husband or wife’s father. </w:t>
            </w:r>
          </w:p>
          <w:p w14:paraId="241D0FDB" w14:textId="77777777" w:rsidR="003A391C" w:rsidRPr="00B26FCD" w:rsidRDefault="003A391C" w:rsidP="00180E1B">
            <w:pPr>
              <w:ind w:left="342" w:hanging="342"/>
              <w:rPr>
                <w:rFonts w:ascii="Arial" w:hAnsi="Arial" w:cs="Arial"/>
              </w:rPr>
            </w:pPr>
          </w:p>
          <w:p w14:paraId="09F611F7" w14:textId="77777777" w:rsidR="003A391C" w:rsidRPr="00B26FCD" w:rsidRDefault="003A391C" w:rsidP="00180E1B">
            <w:pPr>
              <w:ind w:left="342" w:hanging="342"/>
              <w:rPr>
                <w:rFonts w:ascii="Arial" w:hAnsi="Arial" w:cs="Arial"/>
              </w:rPr>
            </w:pPr>
            <w:r w:rsidRPr="00B26FCD">
              <w:rPr>
                <w:rFonts w:ascii="Arial" w:hAnsi="Arial" w:cs="Arial"/>
              </w:rPr>
              <w:t>Your mother’s husband who is not your biological father.</w:t>
            </w:r>
          </w:p>
          <w:p w14:paraId="401BD632" w14:textId="77777777" w:rsidR="003A391C" w:rsidRPr="00B26FCD" w:rsidRDefault="003A391C" w:rsidP="00180E1B">
            <w:pPr>
              <w:ind w:left="342" w:hanging="342"/>
              <w:rPr>
                <w:rFonts w:ascii="Arial" w:hAnsi="Arial" w:cs="Arial"/>
              </w:rPr>
            </w:pPr>
          </w:p>
          <w:p w14:paraId="06F50F1D" w14:textId="77777777" w:rsidR="003A391C" w:rsidRPr="00B26FCD" w:rsidRDefault="003A391C" w:rsidP="00180E1B">
            <w:pPr>
              <w:ind w:left="342" w:hanging="342"/>
              <w:rPr>
                <w:rFonts w:ascii="Arial" w:hAnsi="Arial" w:cs="Arial"/>
              </w:rPr>
            </w:pPr>
            <w:r w:rsidRPr="00B26FCD">
              <w:rPr>
                <w:rFonts w:ascii="Arial" w:hAnsi="Arial" w:cs="Arial"/>
              </w:rPr>
              <w:t xml:space="preserve">A man who is not your biological father but who accepted legal responsibility for and raised you. </w:t>
            </w:r>
          </w:p>
          <w:p w14:paraId="025181F0" w14:textId="77777777" w:rsidR="003A391C" w:rsidRPr="00B26FCD" w:rsidRDefault="003A391C" w:rsidP="00180E1B">
            <w:pPr>
              <w:ind w:left="342" w:hanging="342"/>
              <w:rPr>
                <w:rFonts w:ascii="Arial" w:hAnsi="Arial" w:cs="Arial"/>
              </w:rPr>
            </w:pPr>
          </w:p>
          <w:p w14:paraId="555C0A4C" w14:textId="77777777" w:rsidR="0048148C" w:rsidRDefault="003A391C" w:rsidP="0048148C">
            <w:pPr>
              <w:ind w:left="342" w:hanging="342"/>
              <w:rPr>
                <w:rFonts w:ascii="Arial" w:hAnsi="Arial" w:cs="Arial"/>
              </w:rPr>
            </w:pPr>
            <w:r w:rsidRPr="00B26FCD">
              <w:rPr>
                <w:rFonts w:ascii="Arial" w:hAnsi="Arial" w:cs="Arial"/>
              </w:rPr>
              <w:t>A man chosen by your parents to be your spiritual guide in life, named as such through a ceremony in the Catholic church.</w:t>
            </w:r>
            <w:r w:rsidRPr="00B26FCD">
              <w:rPr>
                <w:rFonts w:ascii="Arial" w:hAnsi="Arial" w:cs="Arial"/>
              </w:rPr>
              <w:br/>
            </w:r>
          </w:p>
          <w:p w14:paraId="4703DD93" w14:textId="77777777" w:rsidR="0048148C" w:rsidRDefault="0048148C" w:rsidP="0048148C">
            <w:pPr>
              <w:ind w:left="342" w:hanging="342"/>
              <w:rPr>
                <w:rFonts w:ascii="Arial" w:hAnsi="Arial" w:cs="Arial"/>
              </w:rPr>
            </w:pPr>
          </w:p>
          <w:p w14:paraId="7A5833AE" w14:textId="77777777" w:rsidR="0048148C" w:rsidRDefault="0048148C" w:rsidP="0048148C">
            <w:pPr>
              <w:ind w:left="342" w:hanging="342"/>
              <w:rPr>
                <w:rFonts w:ascii="Arial" w:hAnsi="Arial" w:cs="Arial"/>
              </w:rPr>
            </w:pPr>
          </w:p>
          <w:p w14:paraId="718D9EF7" w14:textId="34F25AA8" w:rsidR="0048148C" w:rsidRPr="00B26FCD" w:rsidRDefault="0048148C" w:rsidP="0048148C">
            <w:pPr>
              <w:rPr>
                <w:rFonts w:ascii="Arial" w:hAnsi="Arial" w:cs="Arial"/>
              </w:rPr>
            </w:pPr>
          </w:p>
        </w:tc>
        <w:tc>
          <w:tcPr>
            <w:tcW w:w="3798" w:type="dxa"/>
          </w:tcPr>
          <w:p w14:paraId="7A1207F9" w14:textId="56717F58" w:rsidR="003A391C" w:rsidRPr="00B26FCD" w:rsidRDefault="003A391C" w:rsidP="00180E1B">
            <w:pPr>
              <w:rPr>
                <w:rFonts w:ascii="Arial" w:hAnsi="Arial" w:cs="Arial"/>
                <w:lang w:val="ru-RU"/>
              </w:rPr>
            </w:pPr>
          </w:p>
        </w:tc>
      </w:tr>
      <w:tr w:rsidR="003A391C" w:rsidRPr="00B26FCD" w14:paraId="5EC06728" w14:textId="77777777" w:rsidTr="0048148C">
        <w:tc>
          <w:tcPr>
            <w:tcW w:w="2790" w:type="dxa"/>
          </w:tcPr>
          <w:p w14:paraId="50BD20E3" w14:textId="77777777" w:rsidR="003A391C" w:rsidRPr="00B26FCD" w:rsidRDefault="003A391C" w:rsidP="00180E1B">
            <w:pPr>
              <w:rPr>
                <w:rFonts w:ascii="Arial" w:hAnsi="Arial" w:cs="Arial"/>
              </w:rPr>
            </w:pPr>
            <w:r w:rsidRPr="00B26FCD">
              <w:rPr>
                <w:rFonts w:ascii="Arial" w:hAnsi="Arial" w:cs="Arial"/>
              </w:rPr>
              <w:lastRenderedPageBreak/>
              <w:t>aunt</w:t>
            </w:r>
          </w:p>
          <w:p w14:paraId="02A38B45" w14:textId="77777777" w:rsidR="003A391C" w:rsidRPr="00B26FCD" w:rsidRDefault="003A391C" w:rsidP="00180E1B">
            <w:pPr>
              <w:rPr>
                <w:rFonts w:ascii="Arial" w:hAnsi="Arial" w:cs="Arial"/>
              </w:rPr>
            </w:pPr>
          </w:p>
          <w:p w14:paraId="572291A2" w14:textId="77777777" w:rsidR="003A391C" w:rsidRPr="00B26FCD" w:rsidRDefault="003A391C" w:rsidP="00180E1B">
            <w:pPr>
              <w:ind w:left="360"/>
              <w:rPr>
                <w:rFonts w:ascii="Arial" w:hAnsi="Arial" w:cs="Arial"/>
              </w:rPr>
            </w:pPr>
            <w:r w:rsidRPr="00B26FCD">
              <w:rPr>
                <w:rFonts w:ascii="Arial" w:hAnsi="Arial" w:cs="Arial"/>
              </w:rPr>
              <w:t>maternal aunt</w:t>
            </w:r>
          </w:p>
          <w:p w14:paraId="6439DD34" w14:textId="77777777" w:rsidR="003A391C" w:rsidRPr="00B26FCD" w:rsidRDefault="003A391C" w:rsidP="00180E1B">
            <w:pPr>
              <w:ind w:left="360"/>
              <w:rPr>
                <w:rFonts w:ascii="Arial" w:hAnsi="Arial" w:cs="Arial"/>
              </w:rPr>
            </w:pPr>
          </w:p>
          <w:p w14:paraId="1AE7ED35" w14:textId="77777777" w:rsidR="003A391C" w:rsidRPr="00B26FCD" w:rsidRDefault="003A391C" w:rsidP="00180E1B">
            <w:pPr>
              <w:ind w:left="360"/>
              <w:rPr>
                <w:rFonts w:ascii="Arial" w:hAnsi="Arial" w:cs="Arial"/>
              </w:rPr>
            </w:pPr>
            <w:r w:rsidRPr="00B26FCD">
              <w:rPr>
                <w:rFonts w:ascii="Arial" w:hAnsi="Arial" w:cs="Arial"/>
              </w:rPr>
              <w:t>paternal aunt</w:t>
            </w:r>
          </w:p>
        </w:tc>
        <w:tc>
          <w:tcPr>
            <w:tcW w:w="6570" w:type="dxa"/>
          </w:tcPr>
          <w:p w14:paraId="422FAE17" w14:textId="3A366F63" w:rsidR="0048148C" w:rsidRPr="00B26FCD" w:rsidRDefault="003A391C" w:rsidP="0048148C">
            <w:pPr>
              <w:ind w:left="342" w:hanging="342"/>
              <w:rPr>
                <w:rFonts w:ascii="Arial" w:hAnsi="Arial" w:cs="Arial"/>
              </w:rPr>
            </w:pPr>
            <w:r w:rsidRPr="00B26FCD">
              <w:rPr>
                <w:rFonts w:ascii="Arial" w:hAnsi="Arial" w:cs="Arial"/>
              </w:rPr>
              <w:t>Your mother or father’s sister or sister-in-law.</w:t>
            </w:r>
          </w:p>
          <w:p w14:paraId="32095E77" w14:textId="77777777" w:rsidR="003A391C" w:rsidRPr="00B26FCD" w:rsidRDefault="003A391C" w:rsidP="00180E1B">
            <w:pPr>
              <w:ind w:left="342" w:hanging="342"/>
              <w:rPr>
                <w:rFonts w:ascii="Arial" w:hAnsi="Arial" w:cs="Arial"/>
              </w:rPr>
            </w:pPr>
          </w:p>
          <w:p w14:paraId="2C79C6D6" w14:textId="767F466E" w:rsidR="003A391C" w:rsidRPr="00B26FCD" w:rsidRDefault="003A391C" w:rsidP="00180E1B">
            <w:pPr>
              <w:ind w:left="342" w:hanging="342"/>
              <w:rPr>
                <w:rFonts w:ascii="Arial" w:hAnsi="Arial" w:cs="Arial"/>
              </w:rPr>
            </w:pPr>
            <w:r w:rsidRPr="00B26FCD">
              <w:rPr>
                <w:rFonts w:ascii="Arial" w:hAnsi="Arial" w:cs="Arial"/>
              </w:rPr>
              <w:t xml:space="preserve">Your mother’s sister or sister-in-law. </w:t>
            </w:r>
            <w:r w:rsidRPr="00B26FCD">
              <w:rPr>
                <w:rFonts w:ascii="Arial" w:hAnsi="Arial" w:cs="Arial"/>
              </w:rPr>
              <w:br/>
            </w:r>
          </w:p>
          <w:p w14:paraId="56CDBDC8" w14:textId="0BBDCF7E" w:rsidR="003A391C" w:rsidRPr="00B26FCD" w:rsidRDefault="003A391C" w:rsidP="0048148C">
            <w:pPr>
              <w:ind w:left="342" w:hanging="342"/>
              <w:rPr>
                <w:rFonts w:ascii="Arial" w:hAnsi="Arial" w:cs="Arial"/>
              </w:rPr>
            </w:pPr>
            <w:r w:rsidRPr="00B26FCD">
              <w:rPr>
                <w:rFonts w:ascii="Arial" w:hAnsi="Arial" w:cs="Arial"/>
              </w:rPr>
              <w:t xml:space="preserve">Your father’s sister or sister-in-law. </w:t>
            </w:r>
            <w:r w:rsidRPr="00B26FCD">
              <w:rPr>
                <w:rFonts w:ascii="Arial" w:hAnsi="Arial" w:cs="Arial"/>
              </w:rPr>
              <w:br/>
            </w:r>
          </w:p>
        </w:tc>
        <w:tc>
          <w:tcPr>
            <w:tcW w:w="3798" w:type="dxa"/>
          </w:tcPr>
          <w:p w14:paraId="4E0CDE7E" w14:textId="5B2F2E3B" w:rsidR="003A391C" w:rsidRPr="00B26FCD" w:rsidRDefault="003A391C" w:rsidP="00180E1B">
            <w:pPr>
              <w:rPr>
                <w:rFonts w:ascii="Arial" w:hAnsi="Arial" w:cs="Arial"/>
                <w:lang w:val="ru-RU"/>
              </w:rPr>
            </w:pPr>
          </w:p>
        </w:tc>
      </w:tr>
      <w:tr w:rsidR="003A391C" w:rsidRPr="00B26FCD" w14:paraId="0984C7FE" w14:textId="77777777" w:rsidTr="0048148C">
        <w:tc>
          <w:tcPr>
            <w:tcW w:w="2790" w:type="dxa"/>
          </w:tcPr>
          <w:p w14:paraId="16424C24" w14:textId="77777777" w:rsidR="003A391C" w:rsidRPr="00B26FCD" w:rsidRDefault="003A391C" w:rsidP="00180E1B">
            <w:pPr>
              <w:rPr>
                <w:rFonts w:ascii="Arial" w:hAnsi="Arial" w:cs="Arial"/>
              </w:rPr>
            </w:pPr>
            <w:r w:rsidRPr="00B26FCD">
              <w:rPr>
                <w:rFonts w:ascii="Arial" w:hAnsi="Arial" w:cs="Arial"/>
              </w:rPr>
              <w:t>uncle</w:t>
            </w:r>
          </w:p>
          <w:p w14:paraId="086FB60E" w14:textId="77777777" w:rsidR="003A391C" w:rsidRPr="00B26FCD" w:rsidRDefault="003A391C" w:rsidP="00180E1B">
            <w:pPr>
              <w:rPr>
                <w:rFonts w:ascii="Arial" w:hAnsi="Arial" w:cs="Arial"/>
              </w:rPr>
            </w:pPr>
          </w:p>
          <w:p w14:paraId="40A7FAAC" w14:textId="77777777" w:rsidR="003A391C" w:rsidRPr="00B26FCD" w:rsidRDefault="003A391C" w:rsidP="00180E1B">
            <w:pPr>
              <w:ind w:left="360"/>
              <w:rPr>
                <w:rFonts w:ascii="Arial" w:hAnsi="Arial" w:cs="Arial"/>
              </w:rPr>
            </w:pPr>
            <w:r w:rsidRPr="00B26FCD">
              <w:rPr>
                <w:rFonts w:ascii="Arial" w:hAnsi="Arial" w:cs="Arial"/>
              </w:rPr>
              <w:t>maternal uncle</w:t>
            </w:r>
          </w:p>
          <w:p w14:paraId="07486C2F" w14:textId="77777777" w:rsidR="003A391C" w:rsidRPr="00B26FCD" w:rsidRDefault="003A391C" w:rsidP="00180E1B">
            <w:pPr>
              <w:ind w:left="360"/>
              <w:rPr>
                <w:rFonts w:ascii="Arial" w:hAnsi="Arial" w:cs="Arial"/>
              </w:rPr>
            </w:pPr>
          </w:p>
          <w:p w14:paraId="006AF66F" w14:textId="77777777" w:rsidR="003A391C" w:rsidRPr="00B26FCD" w:rsidRDefault="003A391C" w:rsidP="00180E1B">
            <w:pPr>
              <w:ind w:left="360"/>
              <w:rPr>
                <w:rFonts w:ascii="Arial" w:hAnsi="Arial" w:cs="Arial"/>
              </w:rPr>
            </w:pPr>
            <w:r w:rsidRPr="00B26FCD">
              <w:rPr>
                <w:rFonts w:ascii="Arial" w:hAnsi="Arial" w:cs="Arial"/>
              </w:rPr>
              <w:t>paternal uncle</w:t>
            </w:r>
          </w:p>
        </w:tc>
        <w:tc>
          <w:tcPr>
            <w:tcW w:w="6570" w:type="dxa"/>
          </w:tcPr>
          <w:p w14:paraId="227CAC02" w14:textId="0BCDCD0C" w:rsidR="003A391C" w:rsidRPr="00B26FCD" w:rsidRDefault="003A391C" w:rsidP="00180E1B">
            <w:pPr>
              <w:ind w:left="342" w:hanging="342"/>
              <w:rPr>
                <w:rFonts w:ascii="Arial" w:hAnsi="Arial" w:cs="Arial"/>
              </w:rPr>
            </w:pPr>
            <w:r w:rsidRPr="00B26FCD">
              <w:rPr>
                <w:rFonts w:ascii="Arial" w:hAnsi="Arial" w:cs="Arial"/>
              </w:rPr>
              <w:t xml:space="preserve">Your mother or father’s brother or brother-in-law. </w:t>
            </w:r>
          </w:p>
          <w:p w14:paraId="23DF9E99" w14:textId="77777777" w:rsidR="003A391C" w:rsidRPr="00B26FCD" w:rsidRDefault="003A391C" w:rsidP="00180E1B">
            <w:pPr>
              <w:ind w:left="342" w:hanging="342"/>
              <w:rPr>
                <w:rFonts w:ascii="Arial" w:hAnsi="Arial" w:cs="Arial"/>
              </w:rPr>
            </w:pPr>
          </w:p>
          <w:p w14:paraId="54D418B4" w14:textId="714008A4" w:rsidR="003A391C" w:rsidRPr="00B26FCD" w:rsidRDefault="003A391C" w:rsidP="00180E1B">
            <w:pPr>
              <w:ind w:left="342" w:hanging="342"/>
              <w:rPr>
                <w:rFonts w:ascii="Arial" w:hAnsi="Arial" w:cs="Arial"/>
              </w:rPr>
            </w:pPr>
            <w:r w:rsidRPr="00B26FCD">
              <w:rPr>
                <w:rFonts w:ascii="Arial" w:hAnsi="Arial" w:cs="Arial"/>
              </w:rPr>
              <w:t xml:space="preserve">Your mother’s brother or brother-in-law. </w:t>
            </w:r>
          </w:p>
          <w:p w14:paraId="67C48DAA" w14:textId="77777777" w:rsidR="003A391C" w:rsidRPr="00B26FCD" w:rsidRDefault="003A391C" w:rsidP="00180E1B">
            <w:pPr>
              <w:ind w:left="342" w:hanging="342"/>
              <w:rPr>
                <w:rFonts w:ascii="Arial" w:hAnsi="Arial" w:cs="Arial"/>
              </w:rPr>
            </w:pPr>
          </w:p>
          <w:p w14:paraId="357831E7" w14:textId="77777777" w:rsidR="003A391C" w:rsidRDefault="003A391C" w:rsidP="0048148C">
            <w:pPr>
              <w:ind w:left="342" w:hanging="342"/>
              <w:rPr>
                <w:rFonts w:ascii="Arial" w:hAnsi="Arial" w:cs="Arial"/>
              </w:rPr>
            </w:pPr>
            <w:r w:rsidRPr="00B26FCD">
              <w:rPr>
                <w:rFonts w:ascii="Arial" w:hAnsi="Arial" w:cs="Arial"/>
              </w:rPr>
              <w:t>Your father’s brother or brother-in-law</w:t>
            </w:r>
          </w:p>
          <w:p w14:paraId="71E46EB5" w14:textId="40988020" w:rsidR="0048148C" w:rsidRPr="00B26FCD" w:rsidRDefault="0048148C" w:rsidP="0048148C">
            <w:pPr>
              <w:ind w:left="342" w:hanging="342"/>
              <w:rPr>
                <w:rFonts w:ascii="Arial" w:hAnsi="Arial" w:cs="Arial"/>
              </w:rPr>
            </w:pPr>
          </w:p>
        </w:tc>
        <w:tc>
          <w:tcPr>
            <w:tcW w:w="3798" w:type="dxa"/>
          </w:tcPr>
          <w:p w14:paraId="13F06CA6" w14:textId="77777777" w:rsidR="003A391C" w:rsidRPr="00B26FCD" w:rsidRDefault="003A391C" w:rsidP="00180E1B">
            <w:pPr>
              <w:rPr>
                <w:rFonts w:ascii="Arial" w:hAnsi="Arial" w:cs="Arial"/>
                <w:lang w:val="ru-RU"/>
              </w:rPr>
            </w:pPr>
          </w:p>
        </w:tc>
      </w:tr>
      <w:tr w:rsidR="003A391C" w:rsidRPr="00B26FCD" w14:paraId="0A91A8D0" w14:textId="77777777" w:rsidTr="0048148C">
        <w:tc>
          <w:tcPr>
            <w:tcW w:w="2790" w:type="dxa"/>
          </w:tcPr>
          <w:p w14:paraId="45F90AC7" w14:textId="77777777" w:rsidR="003A391C" w:rsidRPr="00B26FCD" w:rsidRDefault="003A391C" w:rsidP="00180E1B">
            <w:pPr>
              <w:rPr>
                <w:rFonts w:ascii="Arial" w:hAnsi="Arial" w:cs="Arial"/>
              </w:rPr>
            </w:pPr>
            <w:r w:rsidRPr="00B26FCD">
              <w:rPr>
                <w:rFonts w:ascii="Arial" w:hAnsi="Arial" w:cs="Arial"/>
              </w:rPr>
              <w:t>cousin</w:t>
            </w:r>
          </w:p>
          <w:p w14:paraId="12F0F56C" w14:textId="77777777" w:rsidR="003A391C" w:rsidRPr="00B26FCD" w:rsidRDefault="003A391C" w:rsidP="0048148C">
            <w:pPr>
              <w:rPr>
                <w:rFonts w:ascii="Arial" w:hAnsi="Arial" w:cs="Arial"/>
              </w:rPr>
            </w:pPr>
          </w:p>
          <w:p w14:paraId="4103EA9B" w14:textId="77777777" w:rsidR="003A391C" w:rsidRPr="00B26FCD" w:rsidRDefault="003A391C" w:rsidP="00180E1B">
            <w:pPr>
              <w:ind w:left="360"/>
              <w:rPr>
                <w:rFonts w:ascii="Arial" w:hAnsi="Arial" w:cs="Arial"/>
              </w:rPr>
            </w:pPr>
            <w:r w:rsidRPr="00B26FCD">
              <w:rPr>
                <w:rFonts w:ascii="Arial" w:hAnsi="Arial" w:cs="Arial"/>
              </w:rPr>
              <w:t>first cousin</w:t>
            </w:r>
          </w:p>
          <w:p w14:paraId="5517C2B6" w14:textId="77777777" w:rsidR="003A391C" w:rsidRPr="00B26FCD" w:rsidRDefault="003A391C" w:rsidP="0048148C">
            <w:pPr>
              <w:rPr>
                <w:rFonts w:ascii="Arial" w:hAnsi="Arial" w:cs="Arial"/>
              </w:rPr>
            </w:pPr>
          </w:p>
          <w:p w14:paraId="0B95B0D0" w14:textId="77777777" w:rsidR="003A391C" w:rsidRPr="00B26FCD" w:rsidRDefault="003A391C" w:rsidP="00180E1B">
            <w:pPr>
              <w:ind w:left="360"/>
              <w:rPr>
                <w:rFonts w:ascii="Arial" w:hAnsi="Arial" w:cs="Arial"/>
              </w:rPr>
            </w:pPr>
            <w:r w:rsidRPr="00B26FCD">
              <w:rPr>
                <w:rFonts w:ascii="Arial" w:hAnsi="Arial" w:cs="Arial"/>
              </w:rPr>
              <w:t>second cousin</w:t>
            </w:r>
          </w:p>
        </w:tc>
        <w:tc>
          <w:tcPr>
            <w:tcW w:w="6570" w:type="dxa"/>
          </w:tcPr>
          <w:p w14:paraId="08ACD63C" w14:textId="77777777" w:rsidR="003A391C" w:rsidRPr="00B26FCD" w:rsidRDefault="003A391C" w:rsidP="00180E1B">
            <w:pPr>
              <w:rPr>
                <w:rFonts w:ascii="Arial" w:hAnsi="Arial" w:cs="Arial"/>
              </w:rPr>
            </w:pPr>
            <w:r w:rsidRPr="00B26FCD">
              <w:rPr>
                <w:rFonts w:ascii="Arial" w:hAnsi="Arial" w:cs="Arial"/>
              </w:rPr>
              <w:t xml:space="preserve">Usually understood to be a first cousin. </w:t>
            </w:r>
          </w:p>
          <w:p w14:paraId="3F3B333B" w14:textId="77777777" w:rsidR="003A391C" w:rsidRPr="00B26FCD" w:rsidRDefault="003A391C" w:rsidP="00180E1B">
            <w:pPr>
              <w:rPr>
                <w:rFonts w:ascii="Arial" w:hAnsi="Arial" w:cs="Arial"/>
              </w:rPr>
            </w:pPr>
          </w:p>
          <w:p w14:paraId="5D292A42" w14:textId="77777777" w:rsidR="003A391C" w:rsidRPr="00B26FCD" w:rsidRDefault="003A391C" w:rsidP="00180E1B">
            <w:pPr>
              <w:rPr>
                <w:rFonts w:ascii="Arial" w:hAnsi="Arial" w:cs="Arial"/>
              </w:rPr>
            </w:pPr>
            <w:r w:rsidRPr="00B26FCD">
              <w:rPr>
                <w:rFonts w:ascii="Arial" w:hAnsi="Arial" w:cs="Arial"/>
              </w:rPr>
              <w:t>Your aunt or uncle’s child.</w:t>
            </w:r>
          </w:p>
          <w:p w14:paraId="36881048" w14:textId="77777777" w:rsidR="003A391C" w:rsidRPr="00B26FCD" w:rsidRDefault="003A391C" w:rsidP="00180E1B">
            <w:pPr>
              <w:rPr>
                <w:rFonts w:ascii="Arial" w:hAnsi="Arial" w:cs="Arial"/>
              </w:rPr>
            </w:pPr>
          </w:p>
          <w:p w14:paraId="7D279BC6" w14:textId="77777777" w:rsidR="003A391C" w:rsidRDefault="003A391C" w:rsidP="00180E1B">
            <w:pPr>
              <w:rPr>
                <w:rFonts w:ascii="Arial" w:hAnsi="Arial" w:cs="Arial"/>
              </w:rPr>
            </w:pPr>
            <w:r>
              <w:rPr>
                <w:rFonts w:ascii="Arial" w:hAnsi="Arial" w:cs="Arial"/>
              </w:rPr>
              <w:t>A child of your parent’s cousin</w:t>
            </w:r>
          </w:p>
          <w:p w14:paraId="1CE56F0D" w14:textId="77777777" w:rsidR="0048148C" w:rsidRPr="00B26FCD" w:rsidRDefault="0048148C" w:rsidP="00180E1B">
            <w:pPr>
              <w:rPr>
                <w:rFonts w:ascii="Arial" w:hAnsi="Arial" w:cs="Arial"/>
              </w:rPr>
            </w:pPr>
          </w:p>
        </w:tc>
        <w:tc>
          <w:tcPr>
            <w:tcW w:w="3798" w:type="dxa"/>
          </w:tcPr>
          <w:p w14:paraId="20EBA124" w14:textId="3C0D706A" w:rsidR="003A391C" w:rsidRPr="00B26FCD" w:rsidRDefault="003A391C" w:rsidP="00180E1B">
            <w:pPr>
              <w:rPr>
                <w:rFonts w:ascii="Arial" w:hAnsi="Arial" w:cs="Arial"/>
                <w:lang w:val="ru-RU"/>
              </w:rPr>
            </w:pPr>
          </w:p>
        </w:tc>
      </w:tr>
      <w:tr w:rsidR="003A391C" w:rsidRPr="00B26FCD" w14:paraId="6828EACE" w14:textId="77777777" w:rsidTr="0048148C">
        <w:tc>
          <w:tcPr>
            <w:tcW w:w="2790" w:type="dxa"/>
          </w:tcPr>
          <w:p w14:paraId="1105F906" w14:textId="77777777" w:rsidR="003A391C" w:rsidRPr="00B26FCD" w:rsidRDefault="003A391C" w:rsidP="00180E1B">
            <w:pPr>
              <w:rPr>
                <w:rFonts w:ascii="Arial" w:hAnsi="Arial" w:cs="Arial"/>
              </w:rPr>
            </w:pPr>
            <w:r w:rsidRPr="00B26FCD">
              <w:rPr>
                <w:rFonts w:ascii="Arial" w:hAnsi="Arial" w:cs="Arial"/>
              </w:rPr>
              <w:t>grandparent</w:t>
            </w:r>
          </w:p>
        </w:tc>
        <w:tc>
          <w:tcPr>
            <w:tcW w:w="6570" w:type="dxa"/>
          </w:tcPr>
          <w:p w14:paraId="2D2F1D45" w14:textId="77777777" w:rsidR="003A391C" w:rsidRPr="00B26FCD" w:rsidRDefault="003A391C" w:rsidP="00180E1B">
            <w:pPr>
              <w:rPr>
                <w:rFonts w:ascii="Arial" w:hAnsi="Arial" w:cs="Arial"/>
              </w:rPr>
            </w:pPr>
            <w:r w:rsidRPr="00B26FCD">
              <w:rPr>
                <w:rFonts w:ascii="Arial" w:hAnsi="Arial" w:cs="Arial"/>
              </w:rPr>
              <w:t xml:space="preserve">Your parent’s father or mother. </w:t>
            </w:r>
          </w:p>
          <w:p w14:paraId="03829B7D" w14:textId="77777777" w:rsidR="003A391C" w:rsidRPr="00B26FCD" w:rsidRDefault="003A391C" w:rsidP="00180E1B">
            <w:pPr>
              <w:rPr>
                <w:rFonts w:ascii="Arial" w:hAnsi="Arial" w:cs="Arial"/>
              </w:rPr>
            </w:pPr>
          </w:p>
        </w:tc>
        <w:tc>
          <w:tcPr>
            <w:tcW w:w="3798" w:type="dxa"/>
          </w:tcPr>
          <w:p w14:paraId="7324DC6B" w14:textId="77777777" w:rsidR="003A391C" w:rsidRPr="00B26FCD" w:rsidRDefault="003A391C" w:rsidP="00180E1B">
            <w:pPr>
              <w:rPr>
                <w:rFonts w:ascii="Arial" w:hAnsi="Arial" w:cs="Arial"/>
                <w:lang w:val="ru-RU"/>
              </w:rPr>
            </w:pPr>
          </w:p>
        </w:tc>
      </w:tr>
      <w:tr w:rsidR="003A391C" w:rsidRPr="00B26FCD" w14:paraId="21104086" w14:textId="77777777" w:rsidTr="0048148C">
        <w:tc>
          <w:tcPr>
            <w:tcW w:w="2790" w:type="dxa"/>
          </w:tcPr>
          <w:p w14:paraId="04C4DD72" w14:textId="77777777" w:rsidR="003A391C" w:rsidRPr="00B26FCD" w:rsidRDefault="003A391C" w:rsidP="00180E1B">
            <w:pPr>
              <w:rPr>
                <w:rFonts w:ascii="Arial" w:hAnsi="Arial" w:cs="Arial"/>
              </w:rPr>
            </w:pPr>
            <w:r w:rsidRPr="00B26FCD">
              <w:rPr>
                <w:rFonts w:ascii="Arial" w:hAnsi="Arial" w:cs="Arial"/>
              </w:rPr>
              <w:t>grandmother</w:t>
            </w:r>
          </w:p>
          <w:p w14:paraId="0F701484" w14:textId="77777777" w:rsidR="003A391C" w:rsidRPr="00B26FCD" w:rsidRDefault="003A391C" w:rsidP="00180E1B">
            <w:pPr>
              <w:ind w:left="360"/>
              <w:rPr>
                <w:rFonts w:ascii="Arial" w:hAnsi="Arial" w:cs="Arial"/>
              </w:rPr>
            </w:pPr>
          </w:p>
          <w:p w14:paraId="59CFC4F9" w14:textId="77777777" w:rsidR="003A391C" w:rsidRPr="00B26FCD" w:rsidRDefault="003A391C" w:rsidP="00180E1B">
            <w:pPr>
              <w:ind w:left="360"/>
              <w:rPr>
                <w:rFonts w:ascii="Arial" w:hAnsi="Arial" w:cs="Arial"/>
              </w:rPr>
            </w:pPr>
            <w:r w:rsidRPr="00B26FCD">
              <w:rPr>
                <w:rFonts w:ascii="Arial" w:hAnsi="Arial" w:cs="Arial"/>
              </w:rPr>
              <w:t>maternal grandmother</w:t>
            </w:r>
          </w:p>
          <w:p w14:paraId="12C46711" w14:textId="77777777" w:rsidR="003A391C" w:rsidRPr="00B26FCD" w:rsidRDefault="003A391C" w:rsidP="00180E1B">
            <w:pPr>
              <w:ind w:left="360"/>
              <w:rPr>
                <w:rFonts w:ascii="Arial" w:hAnsi="Arial" w:cs="Arial"/>
              </w:rPr>
            </w:pPr>
          </w:p>
          <w:p w14:paraId="13B2AC27" w14:textId="77777777" w:rsidR="003A391C" w:rsidRPr="00B26FCD" w:rsidRDefault="003A391C" w:rsidP="00180E1B">
            <w:pPr>
              <w:ind w:left="360"/>
              <w:rPr>
                <w:rFonts w:ascii="Arial" w:hAnsi="Arial" w:cs="Arial"/>
              </w:rPr>
            </w:pPr>
            <w:r w:rsidRPr="00B26FCD">
              <w:rPr>
                <w:rFonts w:ascii="Arial" w:hAnsi="Arial" w:cs="Arial"/>
              </w:rPr>
              <w:t>paternal grandmother</w:t>
            </w:r>
          </w:p>
        </w:tc>
        <w:tc>
          <w:tcPr>
            <w:tcW w:w="6570" w:type="dxa"/>
          </w:tcPr>
          <w:p w14:paraId="488317C1" w14:textId="77777777" w:rsidR="003A391C" w:rsidRPr="00B26FCD" w:rsidRDefault="003A391C" w:rsidP="00180E1B">
            <w:pPr>
              <w:rPr>
                <w:rFonts w:ascii="Arial" w:hAnsi="Arial" w:cs="Arial"/>
              </w:rPr>
            </w:pPr>
            <w:r w:rsidRPr="00B26FCD">
              <w:rPr>
                <w:rFonts w:ascii="Arial" w:hAnsi="Arial" w:cs="Arial"/>
              </w:rPr>
              <w:t xml:space="preserve">Your mother or father’s mother. </w:t>
            </w:r>
          </w:p>
          <w:p w14:paraId="68331ACE" w14:textId="77777777" w:rsidR="003A391C" w:rsidRPr="00B26FCD" w:rsidRDefault="003A391C" w:rsidP="00180E1B">
            <w:pPr>
              <w:rPr>
                <w:rFonts w:ascii="Arial" w:hAnsi="Arial" w:cs="Arial"/>
              </w:rPr>
            </w:pPr>
          </w:p>
          <w:p w14:paraId="0B984CEC" w14:textId="77777777" w:rsidR="003A391C" w:rsidRPr="00B26FCD" w:rsidRDefault="003A391C" w:rsidP="00180E1B">
            <w:pPr>
              <w:rPr>
                <w:rFonts w:ascii="Arial" w:hAnsi="Arial" w:cs="Arial"/>
              </w:rPr>
            </w:pPr>
            <w:r w:rsidRPr="00B26FCD">
              <w:rPr>
                <w:rFonts w:ascii="Arial" w:hAnsi="Arial" w:cs="Arial"/>
              </w:rPr>
              <w:t>Your mother’s mother.</w:t>
            </w:r>
          </w:p>
          <w:p w14:paraId="6CCBA56A" w14:textId="77777777" w:rsidR="003A391C" w:rsidRDefault="003A391C" w:rsidP="00180E1B">
            <w:pPr>
              <w:rPr>
                <w:rFonts w:ascii="Arial" w:hAnsi="Arial" w:cs="Arial"/>
              </w:rPr>
            </w:pPr>
          </w:p>
          <w:p w14:paraId="738FF85B" w14:textId="77777777" w:rsidR="0048148C" w:rsidRPr="00B26FCD" w:rsidRDefault="0048148C" w:rsidP="00180E1B">
            <w:pPr>
              <w:rPr>
                <w:rFonts w:ascii="Arial" w:hAnsi="Arial" w:cs="Arial"/>
              </w:rPr>
            </w:pPr>
          </w:p>
          <w:p w14:paraId="5B95CFBD" w14:textId="77777777" w:rsidR="003A391C" w:rsidRPr="00B26FCD" w:rsidRDefault="003A391C" w:rsidP="00180E1B">
            <w:pPr>
              <w:rPr>
                <w:rFonts w:ascii="Arial" w:hAnsi="Arial" w:cs="Arial"/>
              </w:rPr>
            </w:pPr>
            <w:r w:rsidRPr="00B26FCD">
              <w:rPr>
                <w:rFonts w:ascii="Arial" w:hAnsi="Arial" w:cs="Arial"/>
              </w:rPr>
              <w:t xml:space="preserve">Your father’s mother. </w:t>
            </w:r>
          </w:p>
          <w:p w14:paraId="1D4F65CC" w14:textId="77777777" w:rsidR="003A391C" w:rsidRPr="00B26FCD" w:rsidRDefault="003A391C" w:rsidP="00180E1B">
            <w:pPr>
              <w:rPr>
                <w:rFonts w:ascii="Arial" w:hAnsi="Arial" w:cs="Arial"/>
              </w:rPr>
            </w:pPr>
          </w:p>
          <w:p w14:paraId="0A00F850" w14:textId="7537BDF5" w:rsidR="003A391C" w:rsidRPr="00B26FCD" w:rsidRDefault="003A391C" w:rsidP="00180E1B">
            <w:pPr>
              <w:rPr>
                <w:rFonts w:ascii="Arial" w:hAnsi="Arial" w:cs="Arial"/>
              </w:rPr>
            </w:pPr>
          </w:p>
        </w:tc>
        <w:tc>
          <w:tcPr>
            <w:tcW w:w="3798" w:type="dxa"/>
          </w:tcPr>
          <w:p w14:paraId="067A68B9" w14:textId="6A9E6A52" w:rsidR="003A391C" w:rsidRPr="00B26FCD" w:rsidRDefault="003A391C" w:rsidP="00180E1B">
            <w:pPr>
              <w:rPr>
                <w:rFonts w:ascii="Arial" w:hAnsi="Arial" w:cs="Arial"/>
                <w:lang w:val="ru-RU"/>
              </w:rPr>
            </w:pPr>
          </w:p>
        </w:tc>
      </w:tr>
      <w:tr w:rsidR="003A391C" w:rsidRPr="00B26FCD" w14:paraId="3A605360" w14:textId="77777777" w:rsidTr="0048148C">
        <w:tc>
          <w:tcPr>
            <w:tcW w:w="2790" w:type="dxa"/>
          </w:tcPr>
          <w:p w14:paraId="07881AD1" w14:textId="77777777" w:rsidR="003A391C" w:rsidRPr="00B26FCD" w:rsidRDefault="003A391C" w:rsidP="00180E1B">
            <w:pPr>
              <w:rPr>
                <w:rFonts w:ascii="Arial" w:hAnsi="Arial" w:cs="Arial"/>
              </w:rPr>
            </w:pPr>
            <w:r w:rsidRPr="00B26FCD">
              <w:rPr>
                <w:rFonts w:ascii="Arial" w:hAnsi="Arial" w:cs="Arial"/>
              </w:rPr>
              <w:t>grandfather</w:t>
            </w:r>
          </w:p>
          <w:p w14:paraId="0B797801" w14:textId="77777777" w:rsidR="003A391C" w:rsidRPr="00B26FCD" w:rsidRDefault="003A391C" w:rsidP="00180E1B">
            <w:pPr>
              <w:ind w:left="360"/>
              <w:rPr>
                <w:rFonts w:ascii="Arial" w:hAnsi="Arial" w:cs="Arial"/>
              </w:rPr>
            </w:pPr>
          </w:p>
          <w:p w14:paraId="4DFD7B0E" w14:textId="77777777" w:rsidR="003A391C" w:rsidRPr="00B26FCD" w:rsidRDefault="003A391C" w:rsidP="00180E1B">
            <w:pPr>
              <w:ind w:left="360"/>
              <w:rPr>
                <w:rFonts w:ascii="Arial" w:hAnsi="Arial" w:cs="Arial"/>
              </w:rPr>
            </w:pPr>
            <w:r w:rsidRPr="00B26FCD">
              <w:rPr>
                <w:rFonts w:ascii="Arial" w:hAnsi="Arial" w:cs="Arial"/>
              </w:rPr>
              <w:t>maternal grandfather</w:t>
            </w:r>
          </w:p>
          <w:p w14:paraId="1066A6E0" w14:textId="77777777" w:rsidR="003A391C" w:rsidRPr="00B26FCD" w:rsidRDefault="003A391C" w:rsidP="00180E1B">
            <w:pPr>
              <w:ind w:left="360"/>
              <w:rPr>
                <w:rFonts w:ascii="Arial" w:hAnsi="Arial" w:cs="Arial"/>
              </w:rPr>
            </w:pPr>
          </w:p>
          <w:p w14:paraId="4D1C8A3C" w14:textId="77777777" w:rsidR="003A391C" w:rsidRPr="00B26FCD" w:rsidRDefault="003A391C" w:rsidP="00180E1B">
            <w:pPr>
              <w:ind w:left="360"/>
              <w:rPr>
                <w:rFonts w:ascii="Arial" w:hAnsi="Arial" w:cs="Arial"/>
              </w:rPr>
            </w:pPr>
            <w:r w:rsidRPr="00B26FCD">
              <w:rPr>
                <w:rFonts w:ascii="Arial" w:hAnsi="Arial" w:cs="Arial"/>
              </w:rPr>
              <w:t>paternal grandfather</w:t>
            </w:r>
          </w:p>
        </w:tc>
        <w:tc>
          <w:tcPr>
            <w:tcW w:w="6570" w:type="dxa"/>
          </w:tcPr>
          <w:p w14:paraId="5AEFF5BD" w14:textId="77777777" w:rsidR="003A391C" w:rsidRPr="00B26FCD" w:rsidRDefault="003A391C" w:rsidP="00180E1B">
            <w:pPr>
              <w:rPr>
                <w:rFonts w:ascii="Arial" w:hAnsi="Arial" w:cs="Arial"/>
              </w:rPr>
            </w:pPr>
            <w:r w:rsidRPr="00B26FCD">
              <w:rPr>
                <w:rFonts w:ascii="Arial" w:hAnsi="Arial" w:cs="Arial"/>
              </w:rPr>
              <w:t xml:space="preserve">Your mother or father’s father. </w:t>
            </w:r>
          </w:p>
          <w:p w14:paraId="42B33A9D" w14:textId="77777777" w:rsidR="003A391C" w:rsidRPr="00B26FCD" w:rsidRDefault="003A391C" w:rsidP="00180E1B">
            <w:pPr>
              <w:rPr>
                <w:rFonts w:ascii="Arial" w:hAnsi="Arial" w:cs="Arial"/>
              </w:rPr>
            </w:pPr>
          </w:p>
          <w:p w14:paraId="70DC628A" w14:textId="77777777" w:rsidR="003A391C" w:rsidRPr="00B26FCD" w:rsidRDefault="003A391C" w:rsidP="00180E1B">
            <w:pPr>
              <w:rPr>
                <w:rFonts w:ascii="Arial" w:hAnsi="Arial" w:cs="Arial"/>
              </w:rPr>
            </w:pPr>
            <w:r w:rsidRPr="00B26FCD">
              <w:rPr>
                <w:rFonts w:ascii="Arial" w:hAnsi="Arial" w:cs="Arial"/>
              </w:rPr>
              <w:t xml:space="preserve">Your mother’s father. </w:t>
            </w:r>
          </w:p>
          <w:p w14:paraId="51BD293D" w14:textId="77777777" w:rsidR="003A391C" w:rsidRPr="00B26FCD" w:rsidRDefault="003A391C" w:rsidP="00180E1B">
            <w:pPr>
              <w:rPr>
                <w:rFonts w:ascii="Arial" w:hAnsi="Arial" w:cs="Arial"/>
              </w:rPr>
            </w:pPr>
          </w:p>
          <w:p w14:paraId="60E3F295" w14:textId="77777777" w:rsidR="003A391C" w:rsidRPr="00B26FCD" w:rsidRDefault="003A391C" w:rsidP="00180E1B">
            <w:pPr>
              <w:rPr>
                <w:rFonts w:ascii="Arial" w:hAnsi="Arial" w:cs="Arial"/>
              </w:rPr>
            </w:pPr>
            <w:r w:rsidRPr="00B26FCD">
              <w:rPr>
                <w:rFonts w:ascii="Arial" w:hAnsi="Arial" w:cs="Arial"/>
              </w:rPr>
              <w:t xml:space="preserve">Your father’s father. </w:t>
            </w:r>
          </w:p>
          <w:p w14:paraId="23DE2DC6" w14:textId="77777777" w:rsidR="003A391C" w:rsidRPr="00B26FCD" w:rsidRDefault="003A391C" w:rsidP="00180E1B">
            <w:pPr>
              <w:rPr>
                <w:rFonts w:ascii="Arial" w:hAnsi="Arial" w:cs="Arial"/>
              </w:rPr>
            </w:pPr>
          </w:p>
        </w:tc>
        <w:tc>
          <w:tcPr>
            <w:tcW w:w="3798" w:type="dxa"/>
          </w:tcPr>
          <w:p w14:paraId="081F788C" w14:textId="5A61C77F" w:rsidR="003A391C" w:rsidRPr="00B26FCD" w:rsidRDefault="003A391C" w:rsidP="00180E1B">
            <w:pPr>
              <w:rPr>
                <w:rFonts w:ascii="Arial" w:hAnsi="Arial" w:cs="Arial"/>
                <w:lang w:val="ru-RU"/>
              </w:rPr>
            </w:pPr>
          </w:p>
        </w:tc>
      </w:tr>
      <w:tr w:rsidR="003A391C" w:rsidRPr="00B26FCD" w14:paraId="32558ED6" w14:textId="77777777" w:rsidTr="0048148C">
        <w:tc>
          <w:tcPr>
            <w:tcW w:w="2790" w:type="dxa"/>
          </w:tcPr>
          <w:p w14:paraId="1C6B4C6A" w14:textId="77777777" w:rsidR="003A391C" w:rsidRPr="00B26FCD" w:rsidRDefault="003A391C" w:rsidP="00180E1B">
            <w:pPr>
              <w:rPr>
                <w:rFonts w:ascii="Arial" w:hAnsi="Arial" w:cs="Arial"/>
              </w:rPr>
            </w:pPr>
            <w:r w:rsidRPr="00B26FCD">
              <w:rPr>
                <w:rFonts w:ascii="Arial" w:hAnsi="Arial" w:cs="Arial"/>
              </w:rPr>
              <w:t>great aunt</w:t>
            </w:r>
          </w:p>
          <w:p w14:paraId="0C4CB71E" w14:textId="7FD3FA47" w:rsidR="003A391C" w:rsidRPr="00B26FCD" w:rsidRDefault="003A391C" w:rsidP="00180E1B">
            <w:pPr>
              <w:ind w:left="360"/>
              <w:rPr>
                <w:rFonts w:ascii="Arial" w:hAnsi="Arial" w:cs="Arial"/>
              </w:rPr>
            </w:pPr>
            <w:r w:rsidRPr="00B26FCD">
              <w:rPr>
                <w:rFonts w:ascii="Arial" w:hAnsi="Arial" w:cs="Arial"/>
              </w:rPr>
              <w:lastRenderedPageBreak/>
              <w:t>maternal great aunt</w:t>
            </w:r>
          </w:p>
          <w:p w14:paraId="622CD146" w14:textId="77777777" w:rsidR="00D214EA" w:rsidRPr="00B26FCD" w:rsidRDefault="00D214EA" w:rsidP="00D214EA">
            <w:pPr>
              <w:rPr>
                <w:rFonts w:ascii="Arial" w:hAnsi="Arial" w:cs="Arial"/>
              </w:rPr>
            </w:pPr>
          </w:p>
          <w:p w14:paraId="532B4164" w14:textId="77777777" w:rsidR="003A391C" w:rsidRPr="00B26FCD" w:rsidRDefault="003A391C" w:rsidP="00180E1B">
            <w:pPr>
              <w:ind w:left="360"/>
              <w:rPr>
                <w:rFonts w:ascii="Arial" w:hAnsi="Arial" w:cs="Arial"/>
              </w:rPr>
            </w:pPr>
            <w:r w:rsidRPr="00B26FCD">
              <w:rPr>
                <w:rFonts w:ascii="Arial" w:hAnsi="Arial" w:cs="Arial"/>
              </w:rPr>
              <w:t>paternal great aunt</w:t>
            </w:r>
          </w:p>
        </w:tc>
        <w:tc>
          <w:tcPr>
            <w:tcW w:w="6570" w:type="dxa"/>
          </w:tcPr>
          <w:p w14:paraId="3D786EF9" w14:textId="77777777" w:rsidR="003A391C" w:rsidRPr="00B26FCD" w:rsidRDefault="003A391C" w:rsidP="00180E1B">
            <w:pPr>
              <w:ind w:left="342" w:hanging="342"/>
              <w:rPr>
                <w:rFonts w:ascii="Arial" w:hAnsi="Arial" w:cs="Arial"/>
              </w:rPr>
            </w:pPr>
            <w:r w:rsidRPr="00B26FCD">
              <w:rPr>
                <w:rFonts w:ascii="Arial" w:hAnsi="Arial" w:cs="Arial"/>
              </w:rPr>
              <w:lastRenderedPageBreak/>
              <w:t xml:space="preserve">Your mother or father’s aunt. </w:t>
            </w:r>
          </w:p>
          <w:p w14:paraId="5B408815" w14:textId="6C6560AA" w:rsidR="003A391C" w:rsidRPr="00B26FCD" w:rsidRDefault="003A391C" w:rsidP="00D214EA">
            <w:pPr>
              <w:ind w:left="342" w:hanging="342"/>
              <w:rPr>
                <w:rFonts w:ascii="Arial" w:hAnsi="Arial" w:cs="Arial"/>
              </w:rPr>
            </w:pPr>
            <w:r w:rsidRPr="00B26FCD">
              <w:rPr>
                <w:rFonts w:ascii="Arial" w:hAnsi="Arial" w:cs="Arial"/>
              </w:rPr>
              <w:lastRenderedPageBreak/>
              <w:t xml:space="preserve">Your mother’s aunt. </w:t>
            </w:r>
          </w:p>
          <w:p w14:paraId="55B18523" w14:textId="77777777" w:rsidR="003A391C" w:rsidRPr="00B26FCD" w:rsidRDefault="003A391C" w:rsidP="00180E1B">
            <w:pPr>
              <w:ind w:left="342" w:hanging="342"/>
              <w:rPr>
                <w:rFonts w:ascii="Arial" w:hAnsi="Arial" w:cs="Arial"/>
              </w:rPr>
            </w:pPr>
          </w:p>
          <w:p w14:paraId="164D850E" w14:textId="77777777" w:rsidR="003A391C" w:rsidRPr="00B26FCD" w:rsidRDefault="003A391C" w:rsidP="00180E1B">
            <w:pPr>
              <w:ind w:left="342" w:hanging="342"/>
              <w:rPr>
                <w:rFonts w:ascii="Arial" w:hAnsi="Arial" w:cs="Arial"/>
              </w:rPr>
            </w:pPr>
            <w:r w:rsidRPr="00B26FCD">
              <w:rPr>
                <w:rFonts w:ascii="Arial" w:hAnsi="Arial" w:cs="Arial"/>
              </w:rPr>
              <w:t xml:space="preserve">Your father’s aunt. </w:t>
            </w:r>
          </w:p>
          <w:p w14:paraId="36F62ECC" w14:textId="77777777" w:rsidR="003A391C" w:rsidRPr="00B26FCD" w:rsidRDefault="003A391C" w:rsidP="00180E1B">
            <w:pPr>
              <w:ind w:left="342" w:hanging="342"/>
              <w:rPr>
                <w:rFonts w:ascii="Arial" w:hAnsi="Arial" w:cs="Arial"/>
              </w:rPr>
            </w:pPr>
          </w:p>
        </w:tc>
        <w:tc>
          <w:tcPr>
            <w:tcW w:w="3798" w:type="dxa"/>
          </w:tcPr>
          <w:p w14:paraId="30AB2FCD" w14:textId="742F28B4" w:rsidR="003A391C" w:rsidRPr="00B26FCD" w:rsidRDefault="003A391C" w:rsidP="00180E1B">
            <w:pPr>
              <w:rPr>
                <w:rFonts w:ascii="Arial" w:hAnsi="Arial" w:cs="Arial"/>
                <w:lang w:val="ru-RU"/>
              </w:rPr>
            </w:pPr>
          </w:p>
        </w:tc>
      </w:tr>
      <w:tr w:rsidR="003A391C" w:rsidRPr="00B26FCD" w14:paraId="5DCE95A3" w14:textId="77777777" w:rsidTr="0048148C">
        <w:tc>
          <w:tcPr>
            <w:tcW w:w="2790" w:type="dxa"/>
          </w:tcPr>
          <w:p w14:paraId="17556689" w14:textId="77777777" w:rsidR="003A391C" w:rsidRPr="00B26FCD" w:rsidRDefault="003A391C" w:rsidP="00180E1B">
            <w:pPr>
              <w:rPr>
                <w:rFonts w:ascii="Arial" w:hAnsi="Arial" w:cs="Arial"/>
              </w:rPr>
            </w:pPr>
            <w:r w:rsidRPr="00B26FCD">
              <w:rPr>
                <w:rFonts w:ascii="Arial" w:hAnsi="Arial" w:cs="Arial"/>
              </w:rPr>
              <w:lastRenderedPageBreak/>
              <w:t>great uncle</w:t>
            </w:r>
          </w:p>
          <w:p w14:paraId="424B517D" w14:textId="77777777" w:rsidR="003A391C" w:rsidRPr="00B26FCD" w:rsidRDefault="003A391C" w:rsidP="00180E1B">
            <w:pPr>
              <w:ind w:left="360"/>
              <w:rPr>
                <w:rFonts w:ascii="Arial" w:hAnsi="Arial" w:cs="Arial"/>
              </w:rPr>
            </w:pPr>
          </w:p>
          <w:p w14:paraId="3B471250" w14:textId="083A4BBA" w:rsidR="003A391C" w:rsidRPr="00B26FCD" w:rsidRDefault="00D214EA" w:rsidP="00D214EA">
            <w:pPr>
              <w:ind w:left="360"/>
              <w:rPr>
                <w:rFonts w:ascii="Arial" w:hAnsi="Arial" w:cs="Arial"/>
              </w:rPr>
            </w:pPr>
            <w:r>
              <w:rPr>
                <w:rFonts w:ascii="Arial" w:hAnsi="Arial" w:cs="Arial"/>
              </w:rPr>
              <w:t>maternal great uncle</w:t>
            </w:r>
            <w:r>
              <w:rPr>
                <w:rFonts w:ascii="Arial" w:hAnsi="Arial" w:cs="Arial"/>
              </w:rPr>
              <w:br/>
            </w:r>
          </w:p>
          <w:p w14:paraId="30965823" w14:textId="77777777" w:rsidR="003A391C" w:rsidRPr="00B26FCD" w:rsidRDefault="003A391C" w:rsidP="00180E1B">
            <w:pPr>
              <w:ind w:left="360"/>
              <w:rPr>
                <w:rFonts w:ascii="Arial" w:hAnsi="Arial" w:cs="Arial"/>
              </w:rPr>
            </w:pPr>
            <w:r w:rsidRPr="00B26FCD">
              <w:rPr>
                <w:rFonts w:ascii="Arial" w:hAnsi="Arial" w:cs="Arial"/>
              </w:rPr>
              <w:t>paternal great uncle</w:t>
            </w:r>
          </w:p>
        </w:tc>
        <w:tc>
          <w:tcPr>
            <w:tcW w:w="6570" w:type="dxa"/>
          </w:tcPr>
          <w:p w14:paraId="12BFFEB9" w14:textId="77777777" w:rsidR="003A391C" w:rsidRPr="00B26FCD" w:rsidRDefault="003A391C" w:rsidP="00180E1B">
            <w:pPr>
              <w:ind w:left="342" w:hanging="342"/>
              <w:rPr>
                <w:rFonts w:ascii="Arial" w:hAnsi="Arial" w:cs="Arial"/>
              </w:rPr>
            </w:pPr>
            <w:r w:rsidRPr="00B26FCD">
              <w:rPr>
                <w:rFonts w:ascii="Arial" w:hAnsi="Arial" w:cs="Arial"/>
              </w:rPr>
              <w:t xml:space="preserve">Your father or mother’s uncle. </w:t>
            </w:r>
          </w:p>
          <w:p w14:paraId="6A9BC809" w14:textId="77777777" w:rsidR="003A391C" w:rsidRPr="00B26FCD" w:rsidRDefault="003A391C" w:rsidP="00180E1B">
            <w:pPr>
              <w:ind w:left="342" w:hanging="342"/>
              <w:rPr>
                <w:rFonts w:ascii="Arial" w:hAnsi="Arial" w:cs="Arial"/>
              </w:rPr>
            </w:pPr>
          </w:p>
          <w:p w14:paraId="7555F063" w14:textId="77777777" w:rsidR="003A391C" w:rsidRPr="00B26FCD" w:rsidRDefault="003A391C" w:rsidP="00180E1B">
            <w:pPr>
              <w:ind w:left="342" w:hanging="342"/>
              <w:rPr>
                <w:rFonts w:ascii="Arial" w:hAnsi="Arial" w:cs="Arial"/>
              </w:rPr>
            </w:pPr>
            <w:r w:rsidRPr="00B26FCD">
              <w:rPr>
                <w:rFonts w:ascii="Arial" w:hAnsi="Arial" w:cs="Arial"/>
              </w:rPr>
              <w:t xml:space="preserve">Your mother’s uncle. </w:t>
            </w:r>
          </w:p>
          <w:p w14:paraId="3502BAF5" w14:textId="77777777" w:rsidR="003A391C" w:rsidRPr="00B26FCD" w:rsidRDefault="003A391C" w:rsidP="00D214EA">
            <w:pPr>
              <w:rPr>
                <w:rFonts w:ascii="Arial" w:hAnsi="Arial" w:cs="Arial"/>
              </w:rPr>
            </w:pPr>
          </w:p>
          <w:p w14:paraId="44CB1C8D" w14:textId="77777777" w:rsidR="003A391C" w:rsidRPr="00B26FCD" w:rsidRDefault="003A391C" w:rsidP="00180E1B">
            <w:pPr>
              <w:ind w:left="342" w:hanging="342"/>
              <w:rPr>
                <w:rFonts w:ascii="Arial" w:hAnsi="Arial" w:cs="Arial"/>
              </w:rPr>
            </w:pPr>
            <w:r w:rsidRPr="00B26FCD">
              <w:rPr>
                <w:rFonts w:ascii="Arial" w:hAnsi="Arial" w:cs="Arial"/>
              </w:rPr>
              <w:t xml:space="preserve">Your father’s uncle. </w:t>
            </w:r>
          </w:p>
          <w:p w14:paraId="3F131501" w14:textId="77777777" w:rsidR="003A391C" w:rsidRPr="00B26FCD" w:rsidRDefault="003A391C" w:rsidP="00180E1B">
            <w:pPr>
              <w:ind w:left="342" w:hanging="342"/>
              <w:rPr>
                <w:rFonts w:ascii="Arial" w:hAnsi="Arial" w:cs="Arial"/>
              </w:rPr>
            </w:pPr>
          </w:p>
        </w:tc>
        <w:tc>
          <w:tcPr>
            <w:tcW w:w="3798" w:type="dxa"/>
          </w:tcPr>
          <w:p w14:paraId="1135F397" w14:textId="77777777" w:rsidR="003A391C" w:rsidRPr="00B26FCD" w:rsidRDefault="003A391C" w:rsidP="00180E1B">
            <w:pPr>
              <w:rPr>
                <w:rFonts w:ascii="Arial" w:hAnsi="Arial" w:cs="Arial"/>
                <w:lang w:val="ru-RU"/>
              </w:rPr>
            </w:pPr>
          </w:p>
        </w:tc>
      </w:tr>
      <w:tr w:rsidR="003A391C" w:rsidRPr="00B26FCD" w14:paraId="183537F6" w14:textId="77777777" w:rsidTr="0048148C">
        <w:tc>
          <w:tcPr>
            <w:tcW w:w="2790" w:type="dxa"/>
          </w:tcPr>
          <w:p w14:paraId="594F6761" w14:textId="77777777" w:rsidR="003A391C" w:rsidRPr="00B26FCD" w:rsidRDefault="003A391C" w:rsidP="00180E1B">
            <w:pPr>
              <w:rPr>
                <w:rFonts w:ascii="Arial" w:hAnsi="Arial" w:cs="Arial"/>
              </w:rPr>
            </w:pPr>
            <w:r w:rsidRPr="00B26FCD">
              <w:rPr>
                <w:rFonts w:ascii="Arial" w:hAnsi="Arial" w:cs="Arial"/>
              </w:rPr>
              <w:t>great grandparents</w:t>
            </w:r>
          </w:p>
        </w:tc>
        <w:tc>
          <w:tcPr>
            <w:tcW w:w="6570" w:type="dxa"/>
          </w:tcPr>
          <w:p w14:paraId="563DD3EC" w14:textId="77777777" w:rsidR="003A391C" w:rsidRPr="00B26FCD" w:rsidRDefault="003A391C" w:rsidP="00180E1B">
            <w:pPr>
              <w:rPr>
                <w:rFonts w:ascii="Arial" w:hAnsi="Arial" w:cs="Arial"/>
              </w:rPr>
            </w:pPr>
            <w:r w:rsidRPr="00B26FCD">
              <w:rPr>
                <w:rFonts w:ascii="Arial" w:hAnsi="Arial" w:cs="Arial"/>
              </w:rPr>
              <w:t xml:space="preserve">The parents of any of your grandparents. </w:t>
            </w:r>
          </w:p>
          <w:p w14:paraId="1CF7DCDA" w14:textId="77777777" w:rsidR="003A391C" w:rsidRPr="00B26FCD" w:rsidRDefault="003A391C" w:rsidP="00180E1B">
            <w:pPr>
              <w:rPr>
                <w:rFonts w:ascii="Arial" w:hAnsi="Arial" w:cs="Arial"/>
              </w:rPr>
            </w:pPr>
          </w:p>
        </w:tc>
        <w:tc>
          <w:tcPr>
            <w:tcW w:w="3798" w:type="dxa"/>
          </w:tcPr>
          <w:p w14:paraId="1A1E51CF" w14:textId="50396BDD" w:rsidR="003A391C" w:rsidRPr="00B26FCD" w:rsidRDefault="003A391C" w:rsidP="00180E1B">
            <w:pPr>
              <w:rPr>
                <w:rFonts w:ascii="Arial" w:hAnsi="Arial" w:cs="Arial"/>
                <w:color w:val="FF0000"/>
                <w:lang w:val="ru-RU"/>
              </w:rPr>
            </w:pPr>
          </w:p>
        </w:tc>
      </w:tr>
      <w:tr w:rsidR="003A391C" w:rsidRPr="00B26FCD" w14:paraId="5848A756" w14:textId="77777777" w:rsidTr="0048148C">
        <w:tc>
          <w:tcPr>
            <w:tcW w:w="2790" w:type="dxa"/>
          </w:tcPr>
          <w:p w14:paraId="4CB08FF7" w14:textId="77777777" w:rsidR="003A391C" w:rsidRPr="00B26FCD" w:rsidRDefault="003A391C" w:rsidP="00180E1B">
            <w:pPr>
              <w:rPr>
                <w:rFonts w:ascii="Arial" w:hAnsi="Arial" w:cs="Arial"/>
              </w:rPr>
            </w:pPr>
            <w:r w:rsidRPr="00B26FCD">
              <w:rPr>
                <w:rFonts w:ascii="Arial" w:hAnsi="Arial" w:cs="Arial"/>
              </w:rPr>
              <w:t>great grandmother</w:t>
            </w:r>
          </w:p>
        </w:tc>
        <w:tc>
          <w:tcPr>
            <w:tcW w:w="6570" w:type="dxa"/>
          </w:tcPr>
          <w:p w14:paraId="2C8FC807" w14:textId="77777777" w:rsidR="003A391C" w:rsidRPr="00B26FCD" w:rsidRDefault="003A391C" w:rsidP="00180E1B">
            <w:pPr>
              <w:rPr>
                <w:rFonts w:ascii="Arial" w:hAnsi="Arial" w:cs="Arial"/>
              </w:rPr>
            </w:pPr>
            <w:r w:rsidRPr="00B26FCD">
              <w:rPr>
                <w:rFonts w:ascii="Arial" w:hAnsi="Arial" w:cs="Arial"/>
              </w:rPr>
              <w:t xml:space="preserve">The mother of any of your grandparents. </w:t>
            </w:r>
          </w:p>
          <w:p w14:paraId="22F99175" w14:textId="77777777" w:rsidR="003A391C" w:rsidRPr="00B26FCD" w:rsidRDefault="003A391C" w:rsidP="00180E1B">
            <w:pPr>
              <w:rPr>
                <w:rFonts w:ascii="Arial" w:hAnsi="Arial" w:cs="Arial"/>
              </w:rPr>
            </w:pPr>
          </w:p>
        </w:tc>
        <w:tc>
          <w:tcPr>
            <w:tcW w:w="3798" w:type="dxa"/>
          </w:tcPr>
          <w:p w14:paraId="5B4DF1F8" w14:textId="45EBDB78" w:rsidR="003A391C" w:rsidRPr="00B26FCD" w:rsidRDefault="003A391C" w:rsidP="00180E1B">
            <w:pPr>
              <w:rPr>
                <w:rFonts w:ascii="Arial" w:hAnsi="Arial" w:cs="Arial"/>
                <w:lang w:val="ru-RU"/>
              </w:rPr>
            </w:pPr>
          </w:p>
        </w:tc>
      </w:tr>
      <w:tr w:rsidR="003A391C" w:rsidRPr="00B26FCD" w14:paraId="23DBCB4B" w14:textId="77777777" w:rsidTr="0048148C">
        <w:tc>
          <w:tcPr>
            <w:tcW w:w="2790" w:type="dxa"/>
          </w:tcPr>
          <w:p w14:paraId="76486BD3" w14:textId="77777777" w:rsidR="003A391C" w:rsidRPr="00B26FCD" w:rsidRDefault="003A391C" w:rsidP="00180E1B">
            <w:pPr>
              <w:rPr>
                <w:rFonts w:ascii="Arial" w:hAnsi="Arial" w:cs="Arial"/>
              </w:rPr>
            </w:pPr>
            <w:r w:rsidRPr="00B26FCD">
              <w:rPr>
                <w:rFonts w:ascii="Arial" w:hAnsi="Arial" w:cs="Arial"/>
              </w:rPr>
              <w:t>great grandfather</w:t>
            </w:r>
          </w:p>
        </w:tc>
        <w:tc>
          <w:tcPr>
            <w:tcW w:w="6570" w:type="dxa"/>
          </w:tcPr>
          <w:p w14:paraId="535D78D5" w14:textId="77777777" w:rsidR="003A391C" w:rsidRPr="00B26FCD" w:rsidRDefault="003A391C" w:rsidP="00180E1B">
            <w:pPr>
              <w:rPr>
                <w:rFonts w:ascii="Arial" w:hAnsi="Arial" w:cs="Arial"/>
              </w:rPr>
            </w:pPr>
            <w:r w:rsidRPr="00B26FCD">
              <w:rPr>
                <w:rFonts w:ascii="Arial" w:hAnsi="Arial" w:cs="Arial"/>
              </w:rPr>
              <w:t xml:space="preserve">The father of any of your grandparents. </w:t>
            </w:r>
          </w:p>
          <w:p w14:paraId="43F174E5" w14:textId="77777777" w:rsidR="003A391C" w:rsidRPr="00B26FCD" w:rsidRDefault="003A391C" w:rsidP="00180E1B">
            <w:pPr>
              <w:rPr>
                <w:rFonts w:ascii="Arial" w:hAnsi="Arial" w:cs="Arial"/>
              </w:rPr>
            </w:pPr>
          </w:p>
        </w:tc>
        <w:tc>
          <w:tcPr>
            <w:tcW w:w="3798" w:type="dxa"/>
          </w:tcPr>
          <w:p w14:paraId="211E5627" w14:textId="044F70CD" w:rsidR="003A391C" w:rsidRPr="00B26FCD" w:rsidRDefault="003A391C" w:rsidP="00180E1B">
            <w:pPr>
              <w:rPr>
                <w:rFonts w:ascii="Arial" w:hAnsi="Arial" w:cs="Arial"/>
                <w:lang w:val="ru-RU"/>
              </w:rPr>
            </w:pPr>
          </w:p>
        </w:tc>
      </w:tr>
      <w:tr w:rsidR="003A391C" w:rsidRPr="00B26FCD" w14:paraId="23DA8EC7" w14:textId="77777777" w:rsidTr="0048148C">
        <w:tc>
          <w:tcPr>
            <w:tcW w:w="2790" w:type="dxa"/>
          </w:tcPr>
          <w:p w14:paraId="4212CDC5" w14:textId="77777777" w:rsidR="003A391C" w:rsidRPr="00B26FCD" w:rsidRDefault="003A391C" w:rsidP="00180E1B">
            <w:pPr>
              <w:rPr>
                <w:rFonts w:ascii="Arial" w:hAnsi="Arial" w:cs="Arial"/>
              </w:rPr>
            </w:pPr>
            <w:r w:rsidRPr="00B26FCD">
              <w:rPr>
                <w:rFonts w:ascii="Arial" w:hAnsi="Arial" w:cs="Arial"/>
              </w:rPr>
              <w:t>siblings</w:t>
            </w:r>
          </w:p>
        </w:tc>
        <w:tc>
          <w:tcPr>
            <w:tcW w:w="6570" w:type="dxa"/>
          </w:tcPr>
          <w:p w14:paraId="666CCA04" w14:textId="77777777" w:rsidR="003A391C" w:rsidRPr="00B26FCD" w:rsidRDefault="003A391C" w:rsidP="00180E1B">
            <w:pPr>
              <w:rPr>
                <w:rFonts w:ascii="Arial" w:hAnsi="Arial" w:cs="Arial"/>
              </w:rPr>
            </w:pPr>
            <w:r w:rsidRPr="00B26FCD">
              <w:rPr>
                <w:rFonts w:ascii="Arial" w:hAnsi="Arial" w:cs="Arial"/>
              </w:rPr>
              <w:t xml:space="preserve">The children of your father and mother. </w:t>
            </w:r>
            <w:r w:rsidRPr="00B26FCD">
              <w:rPr>
                <w:rFonts w:ascii="Arial" w:hAnsi="Arial" w:cs="Arial"/>
              </w:rPr>
              <w:br/>
            </w:r>
          </w:p>
        </w:tc>
        <w:tc>
          <w:tcPr>
            <w:tcW w:w="3798" w:type="dxa"/>
          </w:tcPr>
          <w:p w14:paraId="65D7D385" w14:textId="77777777" w:rsidR="003A391C" w:rsidRPr="00B26FCD" w:rsidRDefault="003A391C" w:rsidP="00180E1B">
            <w:pPr>
              <w:rPr>
                <w:rFonts w:ascii="Arial" w:hAnsi="Arial" w:cs="Arial"/>
              </w:rPr>
            </w:pPr>
          </w:p>
        </w:tc>
      </w:tr>
      <w:tr w:rsidR="003A391C" w:rsidRPr="00B26FCD" w14:paraId="13EAD719" w14:textId="77777777" w:rsidTr="0048148C">
        <w:tc>
          <w:tcPr>
            <w:tcW w:w="2790" w:type="dxa"/>
          </w:tcPr>
          <w:p w14:paraId="12A42CA1" w14:textId="77777777" w:rsidR="003A391C" w:rsidRPr="00B26FCD" w:rsidRDefault="003A391C" w:rsidP="00180E1B">
            <w:pPr>
              <w:rPr>
                <w:rFonts w:ascii="Arial" w:hAnsi="Arial" w:cs="Arial"/>
              </w:rPr>
            </w:pPr>
            <w:r w:rsidRPr="00B26FCD">
              <w:rPr>
                <w:rFonts w:ascii="Arial" w:hAnsi="Arial" w:cs="Arial"/>
              </w:rPr>
              <w:t>twins</w:t>
            </w:r>
          </w:p>
          <w:p w14:paraId="3F50E924" w14:textId="77777777" w:rsidR="003A391C" w:rsidRPr="00B26FCD" w:rsidRDefault="003A391C" w:rsidP="00180E1B">
            <w:pPr>
              <w:ind w:left="360"/>
              <w:rPr>
                <w:rFonts w:ascii="Arial" w:hAnsi="Arial" w:cs="Arial"/>
              </w:rPr>
            </w:pPr>
          </w:p>
          <w:p w14:paraId="1E0CDCF4" w14:textId="77777777" w:rsidR="003A391C" w:rsidRPr="00B26FCD" w:rsidRDefault="003A391C" w:rsidP="00180E1B">
            <w:pPr>
              <w:ind w:left="360"/>
              <w:rPr>
                <w:rFonts w:ascii="Arial" w:hAnsi="Arial" w:cs="Arial"/>
              </w:rPr>
            </w:pPr>
            <w:r w:rsidRPr="00B26FCD">
              <w:rPr>
                <w:rFonts w:ascii="Arial" w:hAnsi="Arial" w:cs="Arial"/>
              </w:rPr>
              <w:t>identical twins</w:t>
            </w:r>
            <w:r w:rsidRPr="00B26FCD">
              <w:rPr>
                <w:rFonts w:ascii="Arial" w:hAnsi="Arial" w:cs="Arial"/>
              </w:rPr>
              <w:br/>
            </w:r>
          </w:p>
          <w:p w14:paraId="6E852C11" w14:textId="77777777" w:rsidR="003A391C" w:rsidRPr="00B26FCD" w:rsidRDefault="003A391C" w:rsidP="00180E1B">
            <w:pPr>
              <w:ind w:left="360"/>
              <w:rPr>
                <w:rFonts w:ascii="Arial" w:hAnsi="Arial" w:cs="Arial"/>
              </w:rPr>
            </w:pPr>
          </w:p>
          <w:p w14:paraId="05F8878F" w14:textId="77777777" w:rsidR="003A391C" w:rsidRPr="00B26FCD" w:rsidRDefault="003A391C" w:rsidP="00180E1B">
            <w:pPr>
              <w:ind w:left="360"/>
              <w:rPr>
                <w:rFonts w:ascii="Arial" w:hAnsi="Arial" w:cs="Arial"/>
              </w:rPr>
            </w:pPr>
          </w:p>
          <w:p w14:paraId="2A752456" w14:textId="77777777" w:rsidR="003A391C" w:rsidRPr="00B26FCD" w:rsidRDefault="003A391C" w:rsidP="00180E1B">
            <w:pPr>
              <w:ind w:left="360"/>
              <w:rPr>
                <w:rFonts w:ascii="Arial" w:hAnsi="Arial" w:cs="Arial"/>
              </w:rPr>
            </w:pPr>
            <w:r w:rsidRPr="00B26FCD">
              <w:rPr>
                <w:rFonts w:ascii="Arial" w:hAnsi="Arial" w:cs="Arial"/>
              </w:rPr>
              <w:t xml:space="preserve">fraternal twins </w:t>
            </w:r>
            <w:r w:rsidRPr="00B26FCD">
              <w:rPr>
                <w:rFonts w:ascii="Arial" w:hAnsi="Arial" w:cs="Arial"/>
              </w:rPr>
              <w:br/>
            </w:r>
          </w:p>
        </w:tc>
        <w:tc>
          <w:tcPr>
            <w:tcW w:w="6570" w:type="dxa"/>
          </w:tcPr>
          <w:p w14:paraId="6AFFB13C" w14:textId="77777777" w:rsidR="003A391C" w:rsidRPr="00B26FCD" w:rsidRDefault="003A391C" w:rsidP="00180E1B">
            <w:pPr>
              <w:ind w:left="342" w:hanging="342"/>
              <w:rPr>
                <w:rFonts w:ascii="Arial" w:hAnsi="Arial" w:cs="Arial"/>
              </w:rPr>
            </w:pPr>
            <w:r w:rsidRPr="00B26FCD">
              <w:rPr>
                <w:rFonts w:ascii="Arial" w:hAnsi="Arial" w:cs="Arial"/>
              </w:rPr>
              <w:t xml:space="preserve">A sibling born at the same time as you. </w:t>
            </w:r>
          </w:p>
          <w:p w14:paraId="6E3F3B43" w14:textId="77777777" w:rsidR="003A391C" w:rsidRPr="00B26FCD" w:rsidRDefault="003A391C" w:rsidP="00180E1B">
            <w:pPr>
              <w:ind w:left="342" w:hanging="342"/>
              <w:rPr>
                <w:rFonts w:ascii="Arial" w:hAnsi="Arial" w:cs="Arial"/>
              </w:rPr>
            </w:pPr>
          </w:p>
          <w:p w14:paraId="0AD16BE9" w14:textId="77777777" w:rsidR="003A391C" w:rsidRPr="00B26FCD" w:rsidRDefault="003A391C" w:rsidP="00180E1B">
            <w:pPr>
              <w:ind w:left="342" w:hanging="342"/>
              <w:rPr>
                <w:rFonts w:ascii="Arial" w:hAnsi="Arial" w:cs="Arial"/>
              </w:rPr>
            </w:pPr>
            <w:r w:rsidRPr="00B26FCD">
              <w:rPr>
                <w:rFonts w:ascii="Arial" w:hAnsi="Arial" w:cs="Arial"/>
              </w:rPr>
              <w:t xml:space="preserve">A twin that developed from the same egg and sperm as you, meaning that you are genetically identical.  </w:t>
            </w:r>
          </w:p>
          <w:p w14:paraId="1F2572C8" w14:textId="77777777" w:rsidR="003A391C" w:rsidRPr="00B26FCD" w:rsidRDefault="003A391C" w:rsidP="00180E1B">
            <w:pPr>
              <w:ind w:left="342" w:hanging="342"/>
              <w:rPr>
                <w:rFonts w:ascii="Arial" w:hAnsi="Arial" w:cs="Arial"/>
              </w:rPr>
            </w:pPr>
          </w:p>
          <w:p w14:paraId="7AB131C7" w14:textId="77777777" w:rsidR="003A391C" w:rsidRPr="00B26FCD" w:rsidRDefault="003A391C" w:rsidP="00180E1B">
            <w:pPr>
              <w:ind w:left="342" w:hanging="342"/>
              <w:rPr>
                <w:rFonts w:ascii="Arial" w:hAnsi="Arial" w:cs="Arial"/>
              </w:rPr>
            </w:pPr>
            <w:r w:rsidRPr="00B26FCD">
              <w:rPr>
                <w:rFonts w:ascii="Arial" w:hAnsi="Arial" w:cs="Arial"/>
              </w:rPr>
              <w:t>A twin who developed from a different egg and sperm than you, meaning that you are genetically different and have the same amount of shared genes as any sibling.</w:t>
            </w:r>
            <w:r w:rsidRPr="00B26FCD">
              <w:rPr>
                <w:rFonts w:ascii="Arial" w:hAnsi="Arial" w:cs="Arial"/>
              </w:rPr>
              <w:br/>
            </w:r>
          </w:p>
        </w:tc>
        <w:tc>
          <w:tcPr>
            <w:tcW w:w="3798" w:type="dxa"/>
          </w:tcPr>
          <w:p w14:paraId="1399F223" w14:textId="76A712A7" w:rsidR="003A391C" w:rsidRPr="00B26FCD" w:rsidRDefault="003A391C" w:rsidP="00180E1B">
            <w:pPr>
              <w:rPr>
                <w:rFonts w:ascii="Arial" w:hAnsi="Arial" w:cs="Arial"/>
                <w:lang w:val="ru-RU"/>
              </w:rPr>
            </w:pPr>
          </w:p>
        </w:tc>
      </w:tr>
      <w:tr w:rsidR="003A391C" w:rsidRPr="00B26FCD" w14:paraId="5590949C" w14:textId="77777777" w:rsidTr="0048148C">
        <w:tc>
          <w:tcPr>
            <w:tcW w:w="2790" w:type="dxa"/>
          </w:tcPr>
          <w:p w14:paraId="334A9E45" w14:textId="77777777" w:rsidR="003A391C" w:rsidRPr="00B26FCD" w:rsidRDefault="003A391C" w:rsidP="00180E1B">
            <w:pPr>
              <w:rPr>
                <w:rFonts w:ascii="Arial" w:hAnsi="Arial" w:cs="Arial"/>
              </w:rPr>
            </w:pPr>
            <w:r w:rsidRPr="00B26FCD">
              <w:rPr>
                <w:rFonts w:ascii="Arial" w:hAnsi="Arial" w:cs="Arial"/>
              </w:rPr>
              <w:t>triplets</w:t>
            </w:r>
          </w:p>
        </w:tc>
        <w:tc>
          <w:tcPr>
            <w:tcW w:w="6570" w:type="dxa"/>
          </w:tcPr>
          <w:p w14:paraId="50A67BC8" w14:textId="77777777" w:rsidR="003A391C" w:rsidRPr="00B26FCD" w:rsidRDefault="003A391C" w:rsidP="00180E1B">
            <w:pPr>
              <w:rPr>
                <w:rFonts w:ascii="Arial" w:hAnsi="Arial" w:cs="Arial"/>
              </w:rPr>
            </w:pPr>
            <w:r w:rsidRPr="00B26FCD">
              <w:rPr>
                <w:rFonts w:ascii="Arial" w:hAnsi="Arial" w:cs="Arial"/>
              </w:rPr>
              <w:t xml:space="preserve">Two siblings born at the same time as you. </w:t>
            </w:r>
            <w:r w:rsidRPr="00B26FCD">
              <w:rPr>
                <w:rFonts w:ascii="Arial" w:hAnsi="Arial" w:cs="Arial"/>
              </w:rPr>
              <w:br/>
            </w:r>
          </w:p>
        </w:tc>
        <w:tc>
          <w:tcPr>
            <w:tcW w:w="3798" w:type="dxa"/>
          </w:tcPr>
          <w:p w14:paraId="1DE782C5" w14:textId="02839AFD" w:rsidR="003A391C" w:rsidRPr="00B26FCD" w:rsidRDefault="003A391C" w:rsidP="00180E1B">
            <w:pPr>
              <w:rPr>
                <w:rFonts w:ascii="Arial" w:hAnsi="Arial" w:cs="Arial"/>
                <w:lang w:val="ru-RU"/>
              </w:rPr>
            </w:pPr>
          </w:p>
        </w:tc>
      </w:tr>
      <w:tr w:rsidR="003A391C" w:rsidRPr="00B26FCD" w14:paraId="4421A6F7" w14:textId="77777777" w:rsidTr="0048148C">
        <w:tc>
          <w:tcPr>
            <w:tcW w:w="2790" w:type="dxa"/>
          </w:tcPr>
          <w:p w14:paraId="26A204BB" w14:textId="77777777" w:rsidR="003A391C" w:rsidRPr="00B26FCD" w:rsidRDefault="003A391C" w:rsidP="00180E1B">
            <w:pPr>
              <w:rPr>
                <w:rFonts w:ascii="Arial" w:hAnsi="Arial" w:cs="Arial"/>
              </w:rPr>
            </w:pPr>
            <w:r w:rsidRPr="00B26FCD">
              <w:rPr>
                <w:rFonts w:ascii="Arial" w:hAnsi="Arial" w:cs="Arial"/>
              </w:rPr>
              <w:t>sister</w:t>
            </w:r>
          </w:p>
          <w:p w14:paraId="309C4E87" w14:textId="77777777" w:rsidR="003A391C" w:rsidRPr="00B26FCD" w:rsidRDefault="003A391C" w:rsidP="00180E1B">
            <w:pPr>
              <w:ind w:left="360"/>
              <w:rPr>
                <w:rFonts w:ascii="Arial" w:hAnsi="Arial" w:cs="Arial"/>
              </w:rPr>
            </w:pPr>
          </w:p>
          <w:p w14:paraId="777D6DA7" w14:textId="77777777" w:rsidR="003A391C" w:rsidRPr="00B26FCD" w:rsidRDefault="003A391C" w:rsidP="00180E1B">
            <w:pPr>
              <w:ind w:left="360"/>
              <w:rPr>
                <w:rFonts w:ascii="Arial" w:hAnsi="Arial" w:cs="Arial"/>
              </w:rPr>
            </w:pPr>
            <w:r w:rsidRPr="00B26FCD">
              <w:rPr>
                <w:rFonts w:ascii="Arial" w:hAnsi="Arial" w:cs="Arial"/>
              </w:rPr>
              <w:t>sister-in-law</w:t>
            </w:r>
          </w:p>
          <w:p w14:paraId="33D632B4" w14:textId="77777777" w:rsidR="00D214EA" w:rsidRDefault="00D214EA" w:rsidP="00180E1B">
            <w:pPr>
              <w:ind w:left="360"/>
              <w:rPr>
                <w:rFonts w:ascii="Arial" w:hAnsi="Arial" w:cs="Arial"/>
              </w:rPr>
            </w:pPr>
          </w:p>
          <w:p w14:paraId="51715963" w14:textId="3B63F4C3" w:rsidR="003A391C" w:rsidRPr="00B26FCD" w:rsidRDefault="003A391C" w:rsidP="00D214EA">
            <w:pPr>
              <w:ind w:left="360"/>
              <w:rPr>
                <w:rFonts w:ascii="Arial" w:hAnsi="Arial" w:cs="Arial"/>
              </w:rPr>
            </w:pPr>
            <w:r w:rsidRPr="00B26FCD">
              <w:rPr>
                <w:rFonts w:ascii="Arial" w:hAnsi="Arial" w:cs="Arial"/>
              </w:rPr>
              <w:t>half sister</w:t>
            </w:r>
            <w:r w:rsidRPr="00B26FCD">
              <w:rPr>
                <w:rFonts w:ascii="Arial" w:hAnsi="Arial" w:cs="Arial"/>
              </w:rPr>
              <w:br/>
            </w:r>
          </w:p>
          <w:p w14:paraId="2DF4B567" w14:textId="77777777" w:rsidR="003A391C" w:rsidRPr="00B26FCD" w:rsidRDefault="003A391C" w:rsidP="00180E1B">
            <w:pPr>
              <w:ind w:left="360"/>
              <w:rPr>
                <w:rFonts w:ascii="Arial" w:hAnsi="Arial" w:cs="Arial"/>
              </w:rPr>
            </w:pPr>
            <w:r w:rsidRPr="00B26FCD">
              <w:rPr>
                <w:rFonts w:ascii="Arial" w:hAnsi="Arial" w:cs="Arial"/>
              </w:rPr>
              <w:lastRenderedPageBreak/>
              <w:t>step-sister</w:t>
            </w:r>
          </w:p>
        </w:tc>
        <w:tc>
          <w:tcPr>
            <w:tcW w:w="6570" w:type="dxa"/>
          </w:tcPr>
          <w:p w14:paraId="1FDFF102" w14:textId="77777777" w:rsidR="003A391C" w:rsidRPr="00B26FCD" w:rsidRDefault="003A391C" w:rsidP="00D214EA">
            <w:pPr>
              <w:ind w:left="252" w:hanging="252"/>
              <w:rPr>
                <w:rFonts w:ascii="Arial" w:hAnsi="Arial" w:cs="Arial"/>
              </w:rPr>
            </w:pPr>
            <w:r w:rsidRPr="00B26FCD">
              <w:rPr>
                <w:rFonts w:ascii="Arial" w:hAnsi="Arial" w:cs="Arial"/>
              </w:rPr>
              <w:lastRenderedPageBreak/>
              <w:t xml:space="preserve">A sibling who is a girl. </w:t>
            </w:r>
          </w:p>
          <w:p w14:paraId="6D2DA33B" w14:textId="77777777" w:rsidR="003A391C" w:rsidRPr="00B26FCD" w:rsidRDefault="003A391C" w:rsidP="00D214EA">
            <w:pPr>
              <w:ind w:left="252" w:hanging="252"/>
              <w:rPr>
                <w:rFonts w:ascii="Arial" w:hAnsi="Arial" w:cs="Arial"/>
              </w:rPr>
            </w:pPr>
          </w:p>
          <w:p w14:paraId="0ADBEF8B" w14:textId="745A15AA" w:rsidR="003A391C" w:rsidRDefault="003A391C" w:rsidP="00D214EA">
            <w:pPr>
              <w:ind w:left="252" w:hanging="252"/>
              <w:rPr>
                <w:rFonts w:ascii="Arial" w:hAnsi="Arial" w:cs="Arial"/>
              </w:rPr>
            </w:pPr>
            <w:r w:rsidRPr="00B26FCD">
              <w:rPr>
                <w:rFonts w:ascii="Arial" w:hAnsi="Arial" w:cs="Arial"/>
              </w:rPr>
              <w:t>Your brother’s wife.</w:t>
            </w:r>
            <w:r w:rsidR="00D214EA">
              <w:rPr>
                <w:rFonts w:ascii="Arial" w:hAnsi="Arial" w:cs="Arial"/>
              </w:rPr>
              <w:t xml:space="preserve"> </w:t>
            </w:r>
          </w:p>
          <w:p w14:paraId="3EFE10C5" w14:textId="77777777" w:rsidR="00D214EA" w:rsidRPr="00B26FCD" w:rsidRDefault="00D214EA" w:rsidP="00D214EA">
            <w:pPr>
              <w:ind w:left="252" w:hanging="252"/>
              <w:rPr>
                <w:rFonts w:ascii="Arial" w:hAnsi="Arial" w:cs="Arial"/>
              </w:rPr>
            </w:pPr>
          </w:p>
          <w:p w14:paraId="538BD8A3" w14:textId="323B318E" w:rsidR="003A391C" w:rsidRPr="00B26FCD" w:rsidRDefault="003A391C" w:rsidP="00D214EA">
            <w:pPr>
              <w:ind w:left="252" w:hanging="252"/>
              <w:rPr>
                <w:rFonts w:ascii="Arial" w:hAnsi="Arial" w:cs="Arial"/>
              </w:rPr>
            </w:pPr>
            <w:r w:rsidRPr="00B26FCD">
              <w:rPr>
                <w:rFonts w:ascii="Arial" w:hAnsi="Arial" w:cs="Arial"/>
              </w:rPr>
              <w:t>A girl who is the either the child of your father with a different mother, or the child of your mother with a different father.</w:t>
            </w:r>
            <w:r w:rsidR="00D214EA">
              <w:rPr>
                <w:rFonts w:ascii="Arial" w:hAnsi="Arial" w:cs="Arial"/>
              </w:rPr>
              <w:t xml:space="preserve"> </w:t>
            </w:r>
          </w:p>
          <w:p w14:paraId="7F40660F" w14:textId="77777777" w:rsidR="003A391C" w:rsidRPr="00B26FCD" w:rsidRDefault="003A391C" w:rsidP="00D214EA">
            <w:pPr>
              <w:ind w:left="252" w:hanging="252"/>
              <w:rPr>
                <w:rFonts w:ascii="Arial" w:hAnsi="Arial" w:cs="Arial"/>
              </w:rPr>
            </w:pPr>
            <w:r w:rsidRPr="00B26FCD">
              <w:rPr>
                <w:rFonts w:ascii="Arial" w:hAnsi="Arial" w:cs="Arial"/>
              </w:rPr>
              <w:lastRenderedPageBreak/>
              <w:t>The daughter of your step-mother or step-father and therefore not biologically related to you.</w:t>
            </w:r>
          </w:p>
          <w:p w14:paraId="64985AD6" w14:textId="77777777" w:rsidR="003A391C" w:rsidRPr="00B26FCD" w:rsidRDefault="003A391C" w:rsidP="00D214EA">
            <w:pPr>
              <w:ind w:left="252" w:hanging="252"/>
              <w:rPr>
                <w:rFonts w:ascii="Arial" w:hAnsi="Arial" w:cs="Arial"/>
              </w:rPr>
            </w:pPr>
          </w:p>
        </w:tc>
        <w:tc>
          <w:tcPr>
            <w:tcW w:w="3798" w:type="dxa"/>
          </w:tcPr>
          <w:p w14:paraId="3C7DE0B0" w14:textId="0DDD9B61" w:rsidR="003A391C" w:rsidRPr="00B26FCD" w:rsidRDefault="003A391C" w:rsidP="00180E1B">
            <w:pPr>
              <w:rPr>
                <w:rFonts w:ascii="Arial" w:hAnsi="Arial" w:cs="Arial"/>
                <w:lang w:val="ru-RU"/>
              </w:rPr>
            </w:pPr>
          </w:p>
        </w:tc>
      </w:tr>
      <w:tr w:rsidR="003A391C" w:rsidRPr="00B26FCD" w14:paraId="11887C51" w14:textId="77777777" w:rsidTr="0048148C">
        <w:tc>
          <w:tcPr>
            <w:tcW w:w="2790" w:type="dxa"/>
          </w:tcPr>
          <w:p w14:paraId="5A0F2234" w14:textId="77777777" w:rsidR="003A391C" w:rsidRPr="00B26FCD" w:rsidRDefault="003A391C" w:rsidP="00180E1B">
            <w:pPr>
              <w:rPr>
                <w:rFonts w:ascii="Arial" w:hAnsi="Arial" w:cs="Arial"/>
              </w:rPr>
            </w:pPr>
            <w:r w:rsidRPr="00B26FCD">
              <w:rPr>
                <w:rFonts w:ascii="Arial" w:hAnsi="Arial" w:cs="Arial"/>
              </w:rPr>
              <w:lastRenderedPageBreak/>
              <w:t>brother</w:t>
            </w:r>
          </w:p>
          <w:p w14:paraId="11A001E1" w14:textId="77777777" w:rsidR="003A391C" w:rsidRPr="00B26FCD" w:rsidRDefault="003A391C" w:rsidP="00180E1B">
            <w:pPr>
              <w:ind w:left="360"/>
              <w:rPr>
                <w:rFonts w:ascii="Arial" w:hAnsi="Arial" w:cs="Arial"/>
              </w:rPr>
            </w:pPr>
          </w:p>
          <w:p w14:paraId="4274D82D" w14:textId="77777777" w:rsidR="003A391C" w:rsidRPr="00B26FCD" w:rsidRDefault="003A391C" w:rsidP="00180E1B">
            <w:pPr>
              <w:ind w:left="360"/>
              <w:rPr>
                <w:rFonts w:ascii="Arial" w:hAnsi="Arial" w:cs="Arial"/>
              </w:rPr>
            </w:pPr>
            <w:r w:rsidRPr="00B26FCD">
              <w:rPr>
                <w:rFonts w:ascii="Arial" w:hAnsi="Arial" w:cs="Arial"/>
              </w:rPr>
              <w:t>brother-in-law</w:t>
            </w:r>
          </w:p>
          <w:p w14:paraId="1795FC1C" w14:textId="77777777" w:rsidR="003A391C" w:rsidRPr="00B26FCD" w:rsidRDefault="003A391C" w:rsidP="00180E1B">
            <w:pPr>
              <w:ind w:left="360"/>
              <w:rPr>
                <w:rFonts w:ascii="Arial" w:hAnsi="Arial" w:cs="Arial"/>
              </w:rPr>
            </w:pPr>
          </w:p>
          <w:p w14:paraId="2C6D1646" w14:textId="4D447C28" w:rsidR="003A391C" w:rsidRPr="00B26FCD" w:rsidRDefault="003A391C" w:rsidP="0048148C">
            <w:pPr>
              <w:ind w:left="360"/>
              <w:rPr>
                <w:rFonts w:ascii="Arial" w:hAnsi="Arial" w:cs="Arial"/>
              </w:rPr>
            </w:pPr>
            <w:r w:rsidRPr="00B26FCD">
              <w:rPr>
                <w:rFonts w:ascii="Arial" w:hAnsi="Arial" w:cs="Arial"/>
              </w:rPr>
              <w:t>half brother</w:t>
            </w:r>
          </w:p>
          <w:p w14:paraId="6FFC3EDD" w14:textId="77777777" w:rsidR="003A391C" w:rsidRPr="00B26FCD" w:rsidRDefault="003A391C" w:rsidP="00180E1B">
            <w:pPr>
              <w:ind w:left="360"/>
              <w:rPr>
                <w:rFonts w:ascii="Arial" w:hAnsi="Arial" w:cs="Arial"/>
              </w:rPr>
            </w:pPr>
          </w:p>
          <w:p w14:paraId="3B049068" w14:textId="77777777" w:rsidR="003A391C" w:rsidRPr="00B26FCD" w:rsidRDefault="003A391C" w:rsidP="00180E1B">
            <w:pPr>
              <w:ind w:left="360"/>
              <w:rPr>
                <w:rFonts w:ascii="Arial" w:hAnsi="Arial" w:cs="Arial"/>
              </w:rPr>
            </w:pPr>
          </w:p>
          <w:p w14:paraId="3924C3D1" w14:textId="77777777" w:rsidR="003A391C" w:rsidRPr="00B26FCD" w:rsidRDefault="003A391C" w:rsidP="00180E1B">
            <w:pPr>
              <w:ind w:left="360"/>
              <w:rPr>
                <w:rFonts w:ascii="Arial" w:hAnsi="Arial" w:cs="Arial"/>
              </w:rPr>
            </w:pPr>
            <w:r w:rsidRPr="00B26FCD">
              <w:rPr>
                <w:rFonts w:ascii="Arial" w:hAnsi="Arial" w:cs="Arial"/>
              </w:rPr>
              <w:t>step-brother</w:t>
            </w:r>
          </w:p>
        </w:tc>
        <w:tc>
          <w:tcPr>
            <w:tcW w:w="6570" w:type="dxa"/>
          </w:tcPr>
          <w:p w14:paraId="52790131" w14:textId="77777777" w:rsidR="003A391C" w:rsidRPr="00B26FCD" w:rsidRDefault="003A391C" w:rsidP="00D214EA">
            <w:pPr>
              <w:ind w:left="252" w:hanging="252"/>
              <w:rPr>
                <w:rFonts w:ascii="Arial" w:hAnsi="Arial" w:cs="Arial"/>
              </w:rPr>
            </w:pPr>
            <w:r w:rsidRPr="00B26FCD">
              <w:rPr>
                <w:rFonts w:ascii="Arial" w:hAnsi="Arial" w:cs="Arial"/>
              </w:rPr>
              <w:t xml:space="preserve">A sibling who is a boy. </w:t>
            </w:r>
          </w:p>
          <w:p w14:paraId="072F8D98" w14:textId="77777777" w:rsidR="003A391C" w:rsidRPr="00B26FCD" w:rsidRDefault="003A391C" w:rsidP="00D214EA">
            <w:pPr>
              <w:ind w:left="252" w:hanging="252"/>
              <w:rPr>
                <w:rFonts w:ascii="Arial" w:hAnsi="Arial" w:cs="Arial"/>
              </w:rPr>
            </w:pPr>
          </w:p>
          <w:p w14:paraId="4657BD0F" w14:textId="77777777" w:rsidR="003A391C" w:rsidRPr="00B26FCD" w:rsidRDefault="003A391C" w:rsidP="00D214EA">
            <w:pPr>
              <w:ind w:left="252" w:hanging="252"/>
              <w:rPr>
                <w:rFonts w:ascii="Arial" w:hAnsi="Arial" w:cs="Arial"/>
              </w:rPr>
            </w:pPr>
            <w:r w:rsidRPr="00B26FCD">
              <w:rPr>
                <w:rFonts w:ascii="Arial" w:hAnsi="Arial" w:cs="Arial"/>
              </w:rPr>
              <w:t xml:space="preserve">Your sister’s husband. </w:t>
            </w:r>
          </w:p>
          <w:p w14:paraId="2EFCD52C" w14:textId="77777777" w:rsidR="003A391C" w:rsidRPr="00B26FCD" w:rsidRDefault="003A391C" w:rsidP="00D214EA">
            <w:pPr>
              <w:ind w:left="252" w:hanging="252"/>
              <w:rPr>
                <w:rFonts w:ascii="Arial" w:hAnsi="Arial" w:cs="Arial"/>
              </w:rPr>
            </w:pPr>
          </w:p>
          <w:p w14:paraId="4A3FF76C" w14:textId="47051A67" w:rsidR="003A391C" w:rsidRPr="00B26FCD" w:rsidRDefault="003A391C" w:rsidP="00D214EA">
            <w:pPr>
              <w:ind w:left="252" w:hanging="252"/>
              <w:rPr>
                <w:rFonts w:ascii="Arial" w:hAnsi="Arial" w:cs="Arial"/>
              </w:rPr>
            </w:pPr>
            <w:r w:rsidRPr="00B26FCD">
              <w:rPr>
                <w:rFonts w:ascii="Arial" w:hAnsi="Arial" w:cs="Arial"/>
              </w:rPr>
              <w:t>A boy who is the either the child of your father with a different mother, or the child of your</w:t>
            </w:r>
            <w:r w:rsidR="0048148C">
              <w:rPr>
                <w:rFonts w:ascii="Arial" w:hAnsi="Arial" w:cs="Arial"/>
              </w:rPr>
              <w:t xml:space="preserve"> mother with a different father</w:t>
            </w:r>
          </w:p>
          <w:p w14:paraId="136EB41A" w14:textId="77777777" w:rsidR="003A391C" w:rsidRPr="00B26FCD" w:rsidRDefault="003A391C" w:rsidP="00D214EA">
            <w:pPr>
              <w:ind w:left="252" w:hanging="252"/>
              <w:rPr>
                <w:rFonts w:ascii="Arial" w:hAnsi="Arial" w:cs="Arial"/>
              </w:rPr>
            </w:pPr>
          </w:p>
          <w:p w14:paraId="190007F0" w14:textId="77777777" w:rsidR="003A391C" w:rsidRPr="00B26FCD" w:rsidRDefault="003A391C" w:rsidP="00D214EA">
            <w:pPr>
              <w:ind w:left="252" w:hanging="252"/>
              <w:rPr>
                <w:rFonts w:ascii="Arial" w:hAnsi="Arial" w:cs="Arial"/>
              </w:rPr>
            </w:pPr>
            <w:r w:rsidRPr="00B26FCD">
              <w:rPr>
                <w:rFonts w:ascii="Arial" w:hAnsi="Arial" w:cs="Arial"/>
              </w:rPr>
              <w:t>The son of your step-mother or step-father and therefore not biologically related to you.</w:t>
            </w:r>
          </w:p>
          <w:p w14:paraId="313D4866" w14:textId="77777777" w:rsidR="003A391C" w:rsidRPr="00B26FCD" w:rsidRDefault="003A391C" w:rsidP="00D214EA">
            <w:pPr>
              <w:ind w:left="252" w:hanging="252"/>
              <w:rPr>
                <w:rFonts w:ascii="Arial" w:hAnsi="Arial" w:cs="Arial"/>
              </w:rPr>
            </w:pPr>
          </w:p>
        </w:tc>
        <w:tc>
          <w:tcPr>
            <w:tcW w:w="3798" w:type="dxa"/>
          </w:tcPr>
          <w:p w14:paraId="53C39719" w14:textId="099E85F3" w:rsidR="003A391C" w:rsidRPr="00B26FCD" w:rsidRDefault="003A391C" w:rsidP="00180E1B">
            <w:pPr>
              <w:rPr>
                <w:rFonts w:ascii="Arial" w:hAnsi="Arial" w:cs="Arial"/>
                <w:lang w:val="ru-RU"/>
              </w:rPr>
            </w:pPr>
          </w:p>
        </w:tc>
      </w:tr>
      <w:tr w:rsidR="003A391C" w:rsidRPr="00B26FCD" w14:paraId="63062B97" w14:textId="77777777" w:rsidTr="0048148C">
        <w:tc>
          <w:tcPr>
            <w:tcW w:w="2790" w:type="dxa"/>
          </w:tcPr>
          <w:p w14:paraId="3C15E7EC" w14:textId="77777777" w:rsidR="003A391C" w:rsidRPr="00B26FCD" w:rsidRDefault="003A391C" w:rsidP="00180E1B">
            <w:pPr>
              <w:rPr>
                <w:rFonts w:ascii="Arial" w:hAnsi="Arial" w:cs="Arial"/>
              </w:rPr>
            </w:pPr>
            <w:r w:rsidRPr="00B26FCD">
              <w:rPr>
                <w:rFonts w:ascii="Arial" w:hAnsi="Arial" w:cs="Arial"/>
              </w:rPr>
              <w:t>niece</w:t>
            </w:r>
          </w:p>
          <w:p w14:paraId="2F6F20ED" w14:textId="77777777" w:rsidR="003A391C" w:rsidRPr="00B26FCD" w:rsidRDefault="003A391C" w:rsidP="00180E1B">
            <w:pPr>
              <w:rPr>
                <w:rFonts w:ascii="Arial" w:hAnsi="Arial" w:cs="Arial"/>
              </w:rPr>
            </w:pPr>
          </w:p>
        </w:tc>
        <w:tc>
          <w:tcPr>
            <w:tcW w:w="6570" w:type="dxa"/>
          </w:tcPr>
          <w:p w14:paraId="554EF5EB" w14:textId="77777777" w:rsidR="003A391C" w:rsidRPr="00B26FCD" w:rsidRDefault="003A391C" w:rsidP="00D214EA">
            <w:pPr>
              <w:ind w:left="252" w:hanging="252"/>
              <w:rPr>
                <w:rFonts w:ascii="Arial" w:hAnsi="Arial" w:cs="Arial"/>
              </w:rPr>
            </w:pPr>
            <w:r w:rsidRPr="00B26FCD">
              <w:rPr>
                <w:rFonts w:ascii="Arial" w:hAnsi="Arial" w:cs="Arial"/>
              </w:rPr>
              <w:t xml:space="preserve">Your sibling’s daughter. </w:t>
            </w:r>
          </w:p>
          <w:p w14:paraId="513D1FB2" w14:textId="77777777" w:rsidR="003A391C" w:rsidRPr="00B26FCD" w:rsidRDefault="003A391C" w:rsidP="00D214EA">
            <w:pPr>
              <w:ind w:left="252" w:hanging="252"/>
              <w:rPr>
                <w:rFonts w:ascii="Arial" w:hAnsi="Arial" w:cs="Arial"/>
              </w:rPr>
            </w:pPr>
          </w:p>
        </w:tc>
        <w:tc>
          <w:tcPr>
            <w:tcW w:w="3798" w:type="dxa"/>
          </w:tcPr>
          <w:p w14:paraId="30F5DC03" w14:textId="21857E1E" w:rsidR="003A391C" w:rsidRPr="00B26FCD" w:rsidRDefault="003A391C" w:rsidP="00180E1B">
            <w:pPr>
              <w:rPr>
                <w:rFonts w:ascii="Arial" w:hAnsi="Arial" w:cs="Arial"/>
                <w:lang w:val="ru-RU"/>
              </w:rPr>
            </w:pPr>
          </w:p>
        </w:tc>
      </w:tr>
      <w:tr w:rsidR="003A391C" w:rsidRPr="00B26FCD" w14:paraId="52DD5609" w14:textId="77777777" w:rsidTr="0048148C">
        <w:tc>
          <w:tcPr>
            <w:tcW w:w="2790" w:type="dxa"/>
          </w:tcPr>
          <w:p w14:paraId="7EC32B26" w14:textId="77777777" w:rsidR="003A391C" w:rsidRPr="00B26FCD" w:rsidRDefault="003A391C" w:rsidP="00180E1B">
            <w:pPr>
              <w:rPr>
                <w:rFonts w:ascii="Arial" w:hAnsi="Arial" w:cs="Arial"/>
              </w:rPr>
            </w:pPr>
            <w:r w:rsidRPr="00B26FCD">
              <w:rPr>
                <w:rFonts w:ascii="Arial" w:hAnsi="Arial" w:cs="Arial"/>
              </w:rPr>
              <w:t>nephew</w:t>
            </w:r>
          </w:p>
          <w:p w14:paraId="205B5535" w14:textId="77777777" w:rsidR="003A391C" w:rsidRPr="00B26FCD" w:rsidRDefault="003A391C" w:rsidP="00180E1B">
            <w:pPr>
              <w:rPr>
                <w:rFonts w:ascii="Arial" w:hAnsi="Arial" w:cs="Arial"/>
              </w:rPr>
            </w:pPr>
          </w:p>
        </w:tc>
        <w:tc>
          <w:tcPr>
            <w:tcW w:w="6570" w:type="dxa"/>
          </w:tcPr>
          <w:p w14:paraId="6AE0843B" w14:textId="77777777" w:rsidR="003A391C" w:rsidRPr="00B26FCD" w:rsidRDefault="003A391C" w:rsidP="00D214EA">
            <w:pPr>
              <w:ind w:left="252" w:hanging="252"/>
              <w:rPr>
                <w:rFonts w:ascii="Arial" w:hAnsi="Arial" w:cs="Arial"/>
              </w:rPr>
            </w:pPr>
            <w:r w:rsidRPr="00B26FCD">
              <w:rPr>
                <w:rFonts w:ascii="Arial" w:hAnsi="Arial" w:cs="Arial"/>
              </w:rPr>
              <w:t>Your sibling’s nephew.</w:t>
            </w:r>
          </w:p>
        </w:tc>
        <w:tc>
          <w:tcPr>
            <w:tcW w:w="3798" w:type="dxa"/>
          </w:tcPr>
          <w:p w14:paraId="423DAB31" w14:textId="1943F947" w:rsidR="003A391C" w:rsidRPr="00B26FCD" w:rsidRDefault="003A391C" w:rsidP="00180E1B">
            <w:pPr>
              <w:rPr>
                <w:rFonts w:ascii="Arial" w:hAnsi="Arial" w:cs="Arial"/>
                <w:lang w:val="ru-RU"/>
              </w:rPr>
            </w:pPr>
          </w:p>
        </w:tc>
      </w:tr>
      <w:tr w:rsidR="003A391C" w:rsidRPr="00B26FCD" w14:paraId="7631B327" w14:textId="77777777" w:rsidTr="0048148C">
        <w:tc>
          <w:tcPr>
            <w:tcW w:w="2790" w:type="dxa"/>
          </w:tcPr>
          <w:p w14:paraId="103A6BF1" w14:textId="77777777" w:rsidR="003A391C" w:rsidRPr="00B26FCD" w:rsidRDefault="003A391C" w:rsidP="00180E1B">
            <w:pPr>
              <w:rPr>
                <w:rFonts w:ascii="Arial" w:hAnsi="Arial" w:cs="Arial"/>
              </w:rPr>
            </w:pPr>
            <w:r w:rsidRPr="00B26FCD">
              <w:rPr>
                <w:rFonts w:ascii="Arial" w:hAnsi="Arial" w:cs="Arial"/>
              </w:rPr>
              <w:t>spouse</w:t>
            </w:r>
          </w:p>
        </w:tc>
        <w:tc>
          <w:tcPr>
            <w:tcW w:w="6570" w:type="dxa"/>
          </w:tcPr>
          <w:p w14:paraId="2C4BB9C5" w14:textId="77777777" w:rsidR="003A391C" w:rsidRPr="00B26FCD" w:rsidRDefault="003A391C" w:rsidP="00D214EA">
            <w:pPr>
              <w:ind w:left="252" w:hanging="252"/>
              <w:rPr>
                <w:rFonts w:ascii="Arial" w:hAnsi="Arial" w:cs="Arial"/>
              </w:rPr>
            </w:pPr>
            <w:r w:rsidRPr="00B26FCD">
              <w:rPr>
                <w:rFonts w:ascii="Arial" w:hAnsi="Arial" w:cs="Arial"/>
              </w:rPr>
              <w:t xml:space="preserve">Your husband or wife. </w:t>
            </w:r>
            <w:r w:rsidRPr="00B26FCD">
              <w:rPr>
                <w:rFonts w:ascii="Arial" w:hAnsi="Arial" w:cs="Arial"/>
              </w:rPr>
              <w:br/>
            </w:r>
          </w:p>
        </w:tc>
        <w:tc>
          <w:tcPr>
            <w:tcW w:w="3798" w:type="dxa"/>
          </w:tcPr>
          <w:p w14:paraId="70227D66" w14:textId="5FBECAFE" w:rsidR="003A391C" w:rsidRPr="00B26FCD" w:rsidRDefault="003A391C" w:rsidP="00180E1B">
            <w:pPr>
              <w:rPr>
                <w:rFonts w:ascii="Arial" w:hAnsi="Arial" w:cs="Arial"/>
                <w:lang w:val="ru-RU"/>
              </w:rPr>
            </w:pPr>
          </w:p>
        </w:tc>
      </w:tr>
      <w:tr w:rsidR="003A391C" w:rsidRPr="00B26FCD" w14:paraId="10212873" w14:textId="77777777" w:rsidTr="0048148C">
        <w:tc>
          <w:tcPr>
            <w:tcW w:w="2790" w:type="dxa"/>
          </w:tcPr>
          <w:p w14:paraId="6BB2DE2B" w14:textId="77777777" w:rsidR="003A391C" w:rsidRPr="00B26FCD" w:rsidRDefault="003A391C" w:rsidP="00180E1B">
            <w:pPr>
              <w:rPr>
                <w:rFonts w:ascii="Arial" w:hAnsi="Arial" w:cs="Arial"/>
              </w:rPr>
            </w:pPr>
            <w:r w:rsidRPr="00B26FCD">
              <w:rPr>
                <w:rFonts w:ascii="Arial" w:hAnsi="Arial" w:cs="Arial"/>
              </w:rPr>
              <w:t>wife</w:t>
            </w:r>
          </w:p>
          <w:p w14:paraId="48021354" w14:textId="77777777" w:rsidR="003A391C" w:rsidRPr="00B26FCD" w:rsidRDefault="003A391C" w:rsidP="00180E1B">
            <w:pPr>
              <w:rPr>
                <w:rFonts w:ascii="Arial" w:hAnsi="Arial" w:cs="Arial"/>
              </w:rPr>
            </w:pPr>
          </w:p>
        </w:tc>
        <w:tc>
          <w:tcPr>
            <w:tcW w:w="6570" w:type="dxa"/>
          </w:tcPr>
          <w:p w14:paraId="12AC5329" w14:textId="77777777" w:rsidR="003A391C" w:rsidRPr="00B26FCD" w:rsidRDefault="003A391C" w:rsidP="00D214EA">
            <w:pPr>
              <w:ind w:left="252" w:hanging="252"/>
              <w:rPr>
                <w:rFonts w:ascii="Arial" w:hAnsi="Arial" w:cs="Arial"/>
              </w:rPr>
            </w:pPr>
            <w:r w:rsidRPr="00B26FCD">
              <w:rPr>
                <w:rFonts w:ascii="Arial" w:hAnsi="Arial" w:cs="Arial"/>
              </w:rPr>
              <w:t xml:space="preserve">The woman to whom you are married. </w:t>
            </w:r>
          </w:p>
        </w:tc>
        <w:tc>
          <w:tcPr>
            <w:tcW w:w="3798" w:type="dxa"/>
          </w:tcPr>
          <w:p w14:paraId="77FF16F8" w14:textId="357E66F0" w:rsidR="003A391C" w:rsidRPr="00B26FCD" w:rsidRDefault="003A391C" w:rsidP="00180E1B">
            <w:pPr>
              <w:rPr>
                <w:rFonts w:ascii="Arial" w:hAnsi="Arial" w:cs="Arial"/>
                <w:lang w:val="ru-RU"/>
              </w:rPr>
            </w:pPr>
          </w:p>
        </w:tc>
      </w:tr>
      <w:tr w:rsidR="003A391C" w:rsidRPr="00B26FCD" w14:paraId="6CBB708B" w14:textId="77777777" w:rsidTr="0048148C">
        <w:tc>
          <w:tcPr>
            <w:tcW w:w="2790" w:type="dxa"/>
          </w:tcPr>
          <w:p w14:paraId="63197D18" w14:textId="77777777" w:rsidR="003A391C" w:rsidRPr="00B26FCD" w:rsidRDefault="003A391C" w:rsidP="00180E1B">
            <w:pPr>
              <w:rPr>
                <w:rFonts w:ascii="Arial" w:hAnsi="Arial" w:cs="Arial"/>
              </w:rPr>
            </w:pPr>
            <w:r w:rsidRPr="00B26FCD">
              <w:rPr>
                <w:rFonts w:ascii="Arial" w:hAnsi="Arial" w:cs="Arial"/>
              </w:rPr>
              <w:t>husband</w:t>
            </w:r>
          </w:p>
          <w:p w14:paraId="63E10032" w14:textId="77777777" w:rsidR="003A391C" w:rsidRPr="00B26FCD" w:rsidRDefault="003A391C" w:rsidP="00180E1B">
            <w:pPr>
              <w:rPr>
                <w:rFonts w:ascii="Arial" w:hAnsi="Arial" w:cs="Arial"/>
              </w:rPr>
            </w:pPr>
            <w:r w:rsidRPr="00B26FCD">
              <w:rPr>
                <w:rFonts w:ascii="Arial" w:hAnsi="Arial" w:cs="Arial"/>
              </w:rPr>
              <w:tab/>
            </w:r>
          </w:p>
        </w:tc>
        <w:tc>
          <w:tcPr>
            <w:tcW w:w="6570" w:type="dxa"/>
          </w:tcPr>
          <w:p w14:paraId="49D16F61" w14:textId="77777777" w:rsidR="003A391C" w:rsidRPr="00B26FCD" w:rsidRDefault="003A391C" w:rsidP="00D214EA">
            <w:pPr>
              <w:ind w:left="252" w:hanging="252"/>
              <w:rPr>
                <w:rFonts w:ascii="Arial" w:hAnsi="Arial" w:cs="Arial"/>
              </w:rPr>
            </w:pPr>
            <w:r w:rsidRPr="00B26FCD">
              <w:rPr>
                <w:rFonts w:ascii="Arial" w:hAnsi="Arial" w:cs="Arial"/>
              </w:rPr>
              <w:t>The man to whom you are married.</w:t>
            </w:r>
          </w:p>
        </w:tc>
        <w:tc>
          <w:tcPr>
            <w:tcW w:w="3798" w:type="dxa"/>
          </w:tcPr>
          <w:p w14:paraId="02AAC7B1" w14:textId="4D3FD7E8" w:rsidR="003A391C" w:rsidRPr="00B26FCD" w:rsidRDefault="003A391C" w:rsidP="00180E1B">
            <w:pPr>
              <w:rPr>
                <w:rFonts w:ascii="Arial" w:hAnsi="Arial" w:cs="Arial"/>
                <w:lang w:val="ru-RU"/>
              </w:rPr>
            </w:pPr>
          </w:p>
        </w:tc>
      </w:tr>
      <w:tr w:rsidR="003A391C" w:rsidRPr="00B26FCD" w14:paraId="0CF65CD8" w14:textId="77777777" w:rsidTr="0048148C">
        <w:tc>
          <w:tcPr>
            <w:tcW w:w="2790" w:type="dxa"/>
          </w:tcPr>
          <w:p w14:paraId="6DD97AE2" w14:textId="77777777" w:rsidR="003A391C" w:rsidRPr="00B26FCD" w:rsidRDefault="003A391C" w:rsidP="00180E1B">
            <w:pPr>
              <w:rPr>
                <w:rFonts w:ascii="Arial" w:hAnsi="Arial" w:cs="Arial"/>
              </w:rPr>
            </w:pPr>
            <w:r w:rsidRPr="00B26FCD">
              <w:rPr>
                <w:rFonts w:ascii="Arial" w:hAnsi="Arial" w:cs="Arial"/>
              </w:rPr>
              <w:t>children</w:t>
            </w:r>
          </w:p>
        </w:tc>
        <w:tc>
          <w:tcPr>
            <w:tcW w:w="6570" w:type="dxa"/>
          </w:tcPr>
          <w:p w14:paraId="4B4C20B8" w14:textId="77777777" w:rsidR="003A391C" w:rsidRPr="00B26FCD" w:rsidRDefault="003A391C" w:rsidP="00D214EA">
            <w:pPr>
              <w:ind w:left="252" w:hanging="252"/>
              <w:rPr>
                <w:rFonts w:ascii="Arial" w:hAnsi="Arial" w:cs="Arial"/>
              </w:rPr>
            </w:pPr>
            <w:r w:rsidRPr="00B26FCD">
              <w:rPr>
                <w:rFonts w:ascii="Arial" w:hAnsi="Arial" w:cs="Arial"/>
              </w:rPr>
              <w:t xml:space="preserve">Genetically speaking, the people who are produced from your egg or sperm. </w:t>
            </w:r>
          </w:p>
          <w:p w14:paraId="42900CFC" w14:textId="23E8DED8" w:rsidR="003A391C" w:rsidRPr="00B26FCD" w:rsidRDefault="003A391C" w:rsidP="00D214EA">
            <w:pPr>
              <w:ind w:left="252" w:hanging="252"/>
              <w:rPr>
                <w:rFonts w:ascii="Arial" w:hAnsi="Arial" w:cs="Arial"/>
              </w:rPr>
            </w:pPr>
          </w:p>
        </w:tc>
        <w:tc>
          <w:tcPr>
            <w:tcW w:w="3798" w:type="dxa"/>
          </w:tcPr>
          <w:p w14:paraId="2B4EE6BB" w14:textId="254ACD81" w:rsidR="003A391C" w:rsidRPr="00B26FCD" w:rsidRDefault="003A391C" w:rsidP="00180E1B">
            <w:pPr>
              <w:rPr>
                <w:rFonts w:ascii="Arial" w:hAnsi="Arial" w:cs="Arial"/>
                <w:lang w:val="ru-RU"/>
              </w:rPr>
            </w:pPr>
          </w:p>
        </w:tc>
      </w:tr>
      <w:tr w:rsidR="003A391C" w:rsidRPr="00B26FCD" w14:paraId="385466DF" w14:textId="77777777" w:rsidTr="0048148C">
        <w:tc>
          <w:tcPr>
            <w:tcW w:w="2790" w:type="dxa"/>
          </w:tcPr>
          <w:p w14:paraId="625473D4" w14:textId="77777777" w:rsidR="003A391C" w:rsidRPr="00B26FCD" w:rsidRDefault="003A391C" w:rsidP="00180E1B">
            <w:pPr>
              <w:rPr>
                <w:rFonts w:ascii="Arial" w:hAnsi="Arial" w:cs="Arial"/>
              </w:rPr>
            </w:pPr>
            <w:r w:rsidRPr="00B26FCD">
              <w:rPr>
                <w:rFonts w:ascii="Arial" w:hAnsi="Arial" w:cs="Arial"/>
              </w:rPr>
              <w:t>daughter</w:t>
            </w:r>
          </w:p>
          <w:p w14:paraId="5CEC700B" w14:textId="77777777" w:rsidR="003A391C" w:rsidRPr="00B26FCD" w:rsidRDefault="003A391C" w:rsidP="00180E1B">
            <w:pPr>
              <w:rPr>
                <w:rFonts w:ascii="Arial" w:hAnsi="Arial" w:cs="Arial"/>
              </w:rPr>
            </w:pPr>
            <w:r w:rsidRPr="00B26FCD">
              <w:rPr>
                <w:rFonts w:ascii="Arial" w:hAnsi="Arial" w:cs="Arial"/>
              </w:rPr>
              <w:tab/>
            </w:r>
          </w:p>
          <w:p w14:paraId="759342A4" w14:textId="77777777" w:rsidR="003A391C" w:rsidRPr="00B26FCD" w:rsidRDefault="003A391C" w:rsidP="00180E1B">
            <w:pPr>
              <w:ind w:left="360"/>
              <w:rPr>
                <w:rFonts w:ascii="Arial" w:hAnsi="Arial" w:cs="Arial"/>
              </w:rPr>
            </w:pPr>
            <w:r w:rsidRPr="00B26FCD">
              <w:rPr>
                <w:rFonts w:ascii="Arial" w:hAnsi="Arial" w:cs="Arial"/>
              </w:rPr>
              <w:t>daughter-in-law</w:t>
            </w:r>
          </w:p>
          <w:p w14:paraId="2D7075F4" w14:textId="77777777" w:rsidR="003A391C" w:rsidRPr="00B26FCD" w:rsidRDefault="003A391C" w:rsidP="00180E1B">
            <w:pPr>
              <w:ind w:left="360"/>
              <w:rPr>
                <w:rFonts w:ascii="Arial" w:hAnsi="Arial" w:cs="Arial"/>
              </w:rPr>
            </w:pPr>
          </w:p>
          <w:p w14:paraId="4E69EC87" w14:textId="77777777" w:rsidR="003A391C" w:rsidRPr="00B26FCD" w:rsidRDefault="003A391C" w:rsidP="00180E1B">
            <w:pPr>
              <w:ind w:left="360"/>
              <w:rPr>
                <w:rFonts w:ascii="Arial" w:hAnsi="Arial" w:cs="Arial"/>
              </w:rPr>
            </w:pPr>
            <w:r w:rsidRPr="00B26FCD">
              <w:rPr>
                <w:rFonts w:ascii="Arial" w:hAnsi="Arial" w:cs="Arial"/>
              </w:rPr>
              <w:t>step-daughter</w:t>
            </w:r>
            <w:r w:rsidRPr="00B26FCD">
              <w:rPr>
                <w:rFonts w:ascii="Arial" w:hAnsi="Arial" w:cs="Arial"/>
              </w:rPr>
              <w:br/>
            </w:r>
          </w:p>
          <w:p w14:paraId="50A3DD8B" w14:textId="77777777" w:rsidR="003A391C" w:rsidRPr="00B26FCD" w:rsidRDefault="003A391C" w:rsidP="00180E1B">
            <w:pPr>
              <w:ind w:left="360"/>
              <w:rPr>
                <w:rFonts w:ascii="Arial" w:hAnsi="Arial" w:cs="Arial"/>
              </w:rPr>
            </w:pPr>
            <w:r w:rsidRPr="00B26FCD">
              <w:rPr>
                <w:rFonts w:ascii="Arial" w:hAnsi="Arial" w:cs="Arial"/>
              </w:rPr>
              <w:t>adoptive daughter</w:t>
            </w:r>
            <w:r w:rsidRPr="00B26FCD">
              <w:rPr>
                <w:rFonts w:ascii="Arial" w:hAnsi="Arial" w:cs="Arial"/>
              </w:rPr>
              <w:br/>
            </w:r>
            <w:r w:rsidRPr="00B26FCD">
              <w:rPr>
                <w:rFonts w:ascii="Arial" w:hAnsi="Arial" w:cs="Arial"/>
              </w:rPr>
              <w:br/>
            </w:r>
          </w:p>
          <w:p w14:paraId="397709EB" w14:textId="77777777" w:rsidR="003A391C" w:rsidRPr="00B26FCD" w:rsidRDefault="003A391C" w:rsidP="00180E1B">
            <w:pPr>
              <w:ind w:left="360"/>
              <w:rPr>
                <w:rFonts w:ascii="Arial" w:hAnsi="Arial" w:cs="Arial"/>
              </w:rPr>
            </w:pPr>
            <w:r w:rsidRPr="00B26FCD">
              <w:rPr>
                <w:rFonts w:ascii="Arial" w:hAnsi="Arial" w:cs="Arial"/>
              </w:rPr>
              <w:lastRenderedPageBreak/>
              <w:t>god-daughter</w:t>
            </w:r>
          </w:p>
        </w:tc>
        <w:tc>
          <w:tcPr>
            <w:tcW w:w="6570" w:type="dxa"/>
          </w:tcPr>
          <w:p w14:paraId="26C44FD8" w14:textId="77777777" w:rsidR="003A391C" w:rsidRPr="00B26FCD" w:rsidRDefault="003A391C" w:rsidP="00D214EA">
            <w:pPr>
              <w:ind w:left="252" w:hanging="252"/>
              <w:rPr>
                <w:rFonts w:ascii="Arial" w:hAnsi="Arial" w:cs="Arial"/>
              </w:rPr>
            </w:pPr>
            <w:r w:rsidRPr="00B26FCD">
              <w:rPr>
                <w:rFonts w:ascii="Arial" w:hAnsi="Arial" w:cs="Arial"/>
              </w:rPr>
              <w:lastRenderedPageBreak/>
              <w:t xml:space="preserve">Your child who is a girl. </w:t>
            </w:r>
          </w:p>
          <w:p w14:paraId="5437D248" w14:textId="77777777" w:rsidR="003A391C" w:rsidRPr="00B26FCD" w:rsidRDefault="003A391C" w:rsidP="00D214EA">
            <w:pPr>
              <w:ind w:left="252" w:hanging="252"/>
              <w:rPr>
                <w:rFonts w:ascii="Arial" w:hAnsi="Arial" w:cs="Arial"/>
              </w:rPr>
            </w:pPr>
          </w:p>
          <w:p w14:paraId="7C8AF290" w14:textId="77777777" w:rsidR="003A391C" w:rsidRPr="00B26FCD" w:rsidRDefault="003A391C" w:rsidP="00D214EA">
            <w:pPr>
              <w:ind w:left="252" w:hanging="252"/>
              <w:rPr>
                <w:rFonts w:ascii="Arial" w:hAnsi="Arial" w:cs="Arial"/>
              </w:rPr>
            </w:pPr>
            <w:r w:rsidRPr="00B26FCD">
              <w:rPr>
                <w:rFonts w:ascii="Arial" w:hAnsi="Arial" w:cs="Arial"/>
              </w:rPr>
              <w:t xml:space="preserve">Your son’s wife. </w:t>
            </w:r>
          </w:p>
          <w:p w14:paraId="7988796B" w14:textId="77777777" w:rsidR="003A391C" w:rsidRPr="00B26FCD" w:rsidRDefault="003A391C" w:rsidP="00D214EA">
            <w:pPr>
              <w:ind w:left="252" w:hanging="252"/>
              <w:rPr>
                <w:rFonts w:ascii="Arial" w:hAnsi="Arial" w:cs="Arial"/>
              </w:rPr>
            </w:pPr>
          </w:p>
          <w:p w14:paraId="03A6E880" w14:textId="77777777" w:rsidR="003A391C" w:rsidRPr="00B26FCD" w:rsidRDefault="003A391C" w:rsidP="00D214EA">
            <w:pPr>
              <w:ind w:left="252" w:hanging="252"/>
              <w:rPr>
                <w:rFonts w:ascii="Arial" w:hAnsi="Arial" w:cs="Arial"/>
              </w:rPr>
            </w:pPr>
            <w:r w:rsidRPr="00B26FCD">
              <w:rPr>
                <w:rFonts w:ascii="Arial" w:hAnsi="Arial" w:cs="Arial"/>
              </w:rPr>
              <w:t xml:space="preserve">Your spouse’s daughter who is not your biological child. </w:t>
            </w:r>
          </w:p>
          <w:p w14:paraId="353215E5" w14:textId="77777777" w:rsidR="003A391C" w:rsidRPr="00B26FCD" w:rsidRDefault="003A391C" w:rsidP="00D214EA">
            <w:pPr>
              <w:ind w:left="252" w:hanging="252"/>
              <w:rPr>
                <w:rFonts w:ascii="Arial" w:hAnsi="Arial" w:cs="Arial"/>
              </w:rPr>
            </w:pPr>
          </w:p>
          <w:p w14:paraId="5D7ED026" w14:textId="77777777" w:rsidR="003A391C" w:rsidRPr="00B26FCD" w:rsidRDefault="003A391C" w:rsidP="00D214EA">
            <w:pPr>
              <w:ind w:left="252" w:hanging="252"/>
              <w:rPr>
                <w:rFonts w:ascii="Arial" w:hAnsi="Arial" w:cs="Arial"/>
              </w:rPr>
            </w:pPr>
            <w:r w:rsidRPr="00B26FCD">
              <w:rPr>
                <w:rFonts w:ascii="Arial" w:hAnsi="Arial" w:cs="Arial"/>
              </w:rPr>
              <w:t xml:space="preserve">A girl for whom you have accepted legal responsibility and raised even though she is not your biological child. </w:t>
            </w:r>
          </w:p>
          <w:p w14:paraId="65043977" w14:textId="77777777" w:rsidR="003A391C" w:rsidRPr="00B26FCD" w:rsidRDefault="003A391C" w:rsidP="00D214EA">
            <w:pPr>
              <w:ind w:left="252" w:hanging="252"/>
              <w:rPr>
                <w:rFonts w:ascii="Arial" w:hAnsi="Arial" w:cs="Arial"/>
              </w:rPr>
            </w:pPr>
          </w:p>
          <w:p w14:paraId="6E1D6724" w14:textId="77777777" w:rsidR="003A391C" w:rsidRPr="00B26FCD" w:rsidRDefault="003A391C" w:rsidP="00D214EA">
            <w:pPr>
              <w:ind w:left="252" w:hanging="252"/>
              <w:rPr>
                <w:rFonts w:ascii="Arial" w:hAnsi="Arial" w:cs="Arial"/>
              </w:rPr>
            </w:pPr>
            <w:r w:rsidRPr="00B26FCD">
              <w:rPr>
                <w:rFonts w:ascii="Arial" w:hAnsi="Arial" w:cs="Arial"/>
              </w:rPr>
              <w:lastRenderedPageBreak/>
              <w:t xml:space="preserve">A girl for whom you have accepted spiritual responsibility within a ceremony of the Catholic church; she may or may not be biologically related to you. </w:t>
            </w:r>
          </w:p>
          <w:p w14:paraId="790AB2E8" w14:textId="77777777" w:rsidR="003A391C" w:rsidRPr="00B26FCD" w:rsidRDefault="003A391C" w:rsidP="00D214EA">
            <w:pPr>
              <w:ind w:left="252" w:hanging="252"/>
              <w:rPr>
                <w:rFonts w:ascii="Arial" w:hAnsi="Arial" w:cs="Arial"/>
              </w:rPr>
            </w:pPr>
          </w:p>
        </w:tc>
        <w:tc>
          <w:tcPr>
            <w:tcW w:w="3798" w:type="dxa"/>
          </w:tcPr>
          <w:p w14:paraId="1E1F783C" w14:textId="41BA88C2" w:rsidR="003A391C" w:rsidRPr="00B26FCD" w:rsidRDefault="003A391C" w:rsidP="00180E1B">
            <w:pPr>
              <w:rPr>
                <w:rFonts w:ascii="Arial" w:hAnsi="Arial" w:cs="Arial"/>
                <w:lang w:val="ru-RU"/>
              </w:rPr>
            </w:pPr>
          </w:p>
        </w:tc>
      </w:tr>
      <w:tr w:rsidR="003A391C" w:rsidRPr="00B26FCD" w14:paraId="5E8BEFE1" w14:textId="77777777" w:rsidTr="0048148C">
        <w:tc>
          <w:tcPr>
            <w:tcW w:w="2790" w:type="dxa"/>
          </w:tcPr>
          <w:p w14:paraId="18FB4105" w14:textId="77777777" w:rsidR="003A391C" w:rsidRPr="00B26FCD" w:rsidRDefault="003A391C" w:rsidP="00180E1B">
            <w:pPr>
              <w:rPr>
                <w:rFonts w:ascii="Arial" w:hAnsi="Arial" w:cs="Arial"/>
              </w:rPr>
            </w:pPr>
            <w:r w:rsidRPr="00B26FCD">
              <w:rPr>
                <w:rFonts w:ascii="Arial" w:hAnsi="Arial" w:cs="Arial"/>
              </w:rPr>
              <w:lastRenderedPageBreak/>
              <w:t>son</w:t>
            </w:r>
          </w:p>
          <w:p w14:paraId="79FA25A5" w14:textId="77777777" w:rsidR="003A391C" w:rsidRPr="00B26FCD" w:rsidRDefault="003A391C" w:rsidP="00180E1B">
            <w:pPr>
              <w:ind w:left="360"/>
              <w:rPr>
                <w:rFonts w:ascii="Arial" w:hAnsi="Arial" w:cs="Arial"/>
              </w:rPr>
            </w:pPr>
          </w:p>
          <w:p w14:paraId="0C831A10" w14:textId="77777777" w:rsidR="003A391C" w:rsidRPr="00B26FCD" w:rsidRDefault="003A391C" w:rsidP="00180E1B">
            <w:pPr>
              <w:ind w:left="360"/>
              <w:rPr>
                <w:rFonts w:ascii="Arial" w:hAnsi="Arial" w:cs="Arial"/>
              </w:rPr>
            </w:pPr>
            <w:r w:rsidRPr="00B26FCD">
              <w:rPr>
                <w:rFonts w:ascii="Arial" w:hAnsi="Arial" w:cs="Arial"/>
              </w:rPr>
              <w:t>son-in-law</w:t>
            </w:r>
          </w:p>
          <w:p w14:paraId="1C8B99AD" w14:textId="77777777" w:rsidR="003A391C" w:rsidRPr="00B26FCD" w:rsidRDefault="003A391C" w:rsidP="00180E1B">
            <w:pPr>
              <w:ind w:left="360"/>
              <w:rPr>
                <w:rFonts w:ascii="Arial" w:hAnsi="Arial" w:cs="Arial"/>
              </w:rPr>
            </w:pPr>
          </w:p>
          <w:p w14:paraId="32934EBA" w14:textId="77777777" w:rsidR="003A391C" w:rsidRPr="00B26FCD" w:rsidRDefault="003A391C" w:rsidP="00180E1B">
            <w:pPr>
              <w:ind w:left="360"/>
              <w:rPr>
                <w:rFonts w:ascii="Arial" w:hAnsi="Arial" w:cs="Arial"/>
              </w:rPr>
            </w:pPr>
            <w:r w:rsidRPr="00B26FCD">
              <w:rPr>
                <w:rFonts w:ascii="Arial" w:hAnsi="Arial" w:cs="Arial"/>
              </w:rPr>
              <w:t>step-son</w:t>
            </w:r>
          </w:p>
          <w:p w14:paraId="583FF6FB" w14:textId="77777777" w:rsidR="003A391C" w:rsidRPr="00B26FCD" w:rsidRDefault="003A391C" w:rsidP="00180E1B">
            <w:pPr>
              <w:ind w:left="360"/>
              <w:rPr>
                <w:rFonts w:ascii="Arial" w:hAnsi="Arial" w:cs="Arial"/>
              </w:rPr>
            </w:pPr>
          </w:p>
          <w:p w14:paraId="28F2EAFA" w14:textId="77777777" w:rsidR="003A391C" w:rsidRPr="00B26FCD" w:rsidRDefault="003A391C" w:rsidP="00180E1B">
            <w:pPr>
              <w:ind w:left="360"/>
              <w:rPr>
                <w:rFonts w:ascii="Arial" w:hAnsi="Arial" w:cs="Arial"/>
              </w:rPr>
            </w:pPr>
          </w:p>
          <w:p w14:paraId="0A2D52F6" w14:textId="77777777" w:rsidR="003A391C" w:rsidRPr="00B26FCD" w:rsidRDefault="003A391C" w:rsidP="00180E1B">
            <w:pPr>
              <w:ind w:left="360"/>
              <w:rPr>
                <w:rFonts w:ascii="Arial" w:hAnsi="Arial" w:cs="Arial"/>
              </w:rPr>
            </w:pPr>
            <w:r w:rsidRPr="00B26FCD">
              <w:rPr>
                <w:rFonts w:ascii="Arial" w:hAnsi="Arial" w:cs="Arial"/>
              </w:rPr>
              <w:t>adoptive son</w:t>
            </w:r>
          </w:p>
          <w:p w14:paraId="07D46E8E" w14:textId="77777777" w:rsidR="003A391C" w:rsidRPr="00B26FCD" w:rsidRDefault="003A391C" w:rsidP="00180E1B">
            <w:pPr>
              <w:ind w:left="360"/>
              <w:rPr>
                <w:rFonts w:ascii="Arial" w:hAnsi="Arial" w:cs="Arial"/>
              </w:rPr>
            </w:pPr>
          </w:p>
          <w:p w14:paraId="7BA1E020" w14:textId="77777777" w:rsidR="003A391C" w:rsidRPr="00B26FCD" w:rsidRDefault="003A391C" w:rsidP="00180E1B">
            <w:pPr>
              <w:ind w:left="360"/>
              <w:rPr>
                <w:rFonts w:ascii="Arial" w:hAnsi="Arial" w:cs="Arial"/>
              </w:rPr>
            </w:pPr>
            <w:r w:rsidRPr="00B26FCD">
              <w:rPr>
                <w:rFonts w:ascii="Arial" w:hAnsi="Arial" w:cs="Arial"/>
              </w:rPr>
              <w:t>god-son</w:t>
            </w:r>
          </w:p>
        </w:tc>
        <w:tc>
          <w:tcPr>
            <w:tcW w:w="6570" w:type="dxa"/>
          </w:tcPr>
          <w:p w14:paraId="0C2021B7" w14:textId="77777777" w:rsidR="003A391C" w:rsidRPr="00B26FCD" w:rsidRDefault="003A391C" w:rsidP="00D214EA">
            <w:pPr>
              <w:ind w:left="252" w:hanging="252"/>
              <w:rPr>
                <w:rFonts w:ascii="Arial" w:hAnsi="Arial" w:cs="Arial"/>
              </w:rPr>
            </w:pPr>
            <w:r w:rsidRPr="00B26FCD">
              <w:rPr>
                <w:rFonts w:ascii="Arial" w:hAnsi="Arial" w:cs="Arial"/>
              </w:rPr>
              <w:t xml:space="preserve">Your child who is a boy. </w:t>
            </w:r>
          </w:p>
          <w:p w14:paraId="47BA2725" w14:textId="77777777" w:rsidR="003A391C" w:rsidRPr="00B26FCD" w:rsidRDefault="003A391C" w:rsidP="00D214EA">
            <w:pPr>
              <w:ind w:left="252" w:hanging="252"/>
              <w:rPr>
                <w:rFonts w:ascii="Arial" w:hAnsi="Arial" w:cs="Arial"/>
              </w:rPr>
            </w:pPr>
          </w:p>
          <w:p w14:paraId="4B7CA316" w14:textId="77777777" w:rsidR="003A391C" w:rsidRPr="00B26FCD" w:rsidRDefault="003A391C" w:rsidP="00D214EA">
            <w:pPr>
              <w:ind w:left="252" w:hanging="252"/>
              <w:rPr>
                <w:rFonts w:ascii="Arial" w:hAnsi="Arial" w:cs="Arial"/>
              </w:rPr>
            </w:pPr>
            <w:r w:rsidRPr="00B26FCD">
              <w:rPr>
                <w:rFonts w:ascii="Arial" w:hAnsi="Arial" w:cs="Arial"/>
              </w:rPr>
              <w:t xml:space="preserve">Your daughter’s husband. </w:t>
            </w:r>
          </w:p>
          <w:p w14:paraId="07896B5F" w14:textId="77777777" w:rsidR="003A391C" w:rsidRPr="00B26FCD" w:rsidRDefault="003A391C" w:rsidP="00D214EA">
            <w:pPr>
              <w:ind w:left="252" w:hanging="252"/>
              <w:rPr>
                <w:rFonts w:ascii="Arial" w:hAnsi="Arial" w:cs="Arial"/>
              </w:rPr>
            </w:pPr>
          </w:p>
          <w:p w14:paraId="3DE8CFF6" w14:textId="77777777" w:rsidR="003A391C" w:rsidRPr="00B26FCD" w:rsidRDefault="003A391C" w:rsidP="00D214EA">
            <w:pPr>
              <w:ind w:left="252" w:hanging="252"/>
              <w:rPr>
                <w:rFonts w:ascii="Arial" w:hAnsi="Arial" w:cs="Arial"/>
              </w:rPr>
            </w:pPr>
            <w:r w:rsidRPr="00B26FCD">
              <w:rPr>
                <w:rFonts w:ascii="Arial" w:hAnsi="Arial" w:cs="Arial"/>
              </w:rPr>
              <w:t xml:space="preserve">Your spouse’s son who is not your biological child. </w:t>
            </w:r>
          </w:p>
          <w:p w14:paraId="277EEFE7" w14:textId="77777777" w:rsidR="003A391C" w:rsidRPr="00B26FCD" w:rsidRDefault="003A391C" w:rsidP="00D214EA">
            <w:pPr>
              <w:ind w:left="252" w:hanging="252"/>
              <w:rPr>
                <w:rFonts w:ascii="Arial" w:hAnsi="Arial" w:cs="Arial"/>
              </w:rPr>
            </w:pPr>
          </w:p>
          <w:p w14:paraId="4BC63B19" w14:textId="77777777" w:rsidR="003A391C" w:rsidRPr="00B26FCD" w:rsidRDefault="003A391C" w:rsidP="00D214EA">
            <w:pPr>
              <w:ind w:left="252" w:hanging="252"/>
              <w:rPr>
                <w:rFonts w:ascii="Arial" w:hAnsi="Arial" w:cs="Arial"/>
              </w:rPr>
            </w:pPr>
            <w:r w:rsidRPr="00B26FCD">
              <w:rPr>
                <w:rFonts w:ascii="Arial" w:hAnsi="Arial" w:cs="Arial"/>
              </w:rPr>
              <w:t xml:space="preserve">A boy for whom you have accepted legal responsibility and raised even though he is not your biological child. </w:t>
            </w:r>
          </w:p>
          <w:p w14:paraId="0ED6012E" w14:textId="77777777" w:rsidR="003A391C" w:rsidRPr="00B26FCD" w:rsidRDefault="003A391C" w:rsidP="00D214EA">
            <w:pPr>
              <w:ind w:left="252" w:hanging="252"/>
              <w:rPr>
                <w:rFonts w:ascii="Arial" w:hAnsi="Arial" w:cs="Arial"/>
              </w:rPr>
            </w:pPr>
          </w:p>
          <w:p w14:paraId="42F8060C" w14:textId="77777777" w:rsidR="003A391C" w:rsidRPr="00B26FCD" w:rsidRDefault="003A391C" w:rsidP="00D214EA">
            <w:pPr>
              <w:ind w:left="252" w:hanging="252"/>
              <w:rPr>
                <w:rFonts w:ascii="Arial" w:hAnsi="Arial" w:cs="Arial"/>
              </w:rPr>
            </w:pPr>
            <w:r w:rsidRPr="00B26FCD">
              <w:rPr>
                <w:rFonts w:ascii="Arial" w:hAnsi="Arial" w:cs="Arial"/>
              </w:rPr>
              <w:t>A boy for whom you have accepted spiritual responsibility within a ceremony of the Catholic church. He may or may not be biologically related to you.</w:t>
            </w:r>
          </w:p>
          <w:p w14:paraId="400CC703" w14:textId="77777777" w:rsidR="003A391C" w:rsidRPr="00B26FCD" w:rsidRDefault="003A391C" w:rsidP="00D214EA">
            <w:pPr>
              <w:ind w:left="252" w:hanging="252"/>
              <w:rPr>
                <w:rFonts w:ascii="Arial" w:hAnsi="Arial" w:cs="Arial"/>
              </w:rPr>
            </w:pPr>
          </w:p>
        </w:tc>
        <w:tc>
          <w:tcPr>
            <w:tcW w:w="3798" w:type="dxa"/>
          </w:tcPr>
          <w:p w14:paraId="2D6D8B76" w14:textId="77777777" w:rsidR="003A391C" w:rsidRPr="00B26FCD" w:rsidRDefault="003A391C" w:rsidP="00180E1B">
            <w:pPr>
              <w:rPr>
                <w:rFonts w:ascii="Arial" w:hAnsi="Arial" w:cs="Arial"/>
                <w:lang w:val="ru-RU"/>
              </w:rPr>
            </w:pPr>
          </w:p>
        </w:tc>
      </w:tr>
      <w:tr w:rsidR="003A391C" w:rsidRPr="00B26FCD" w14:paraId="070527CF" w14:textId="77777777" w:rsidTr="0048148C">
        <w:tc>
          <w:tcPr>
            <w:tcW w:w="2790" w:type="dxa"/>
          </w:tcPr>
          <w:p w14:paraId="397E658D" w14:textId="77777777" w:rsidR="003A391C" w:rsidRPr="00B26FCD" w:rsidRDefault="003A391C" w:rsidP="00180E1B">
            <w:pPr>
              <w:rPr>
                <w:rFonts w:ascii="Arial" w:hAnsi="Arial" w:cs="Arial"/>
              </w:rPr>
            </w:pPr>
            <w:r w:rsidRPr="00B26FCD">
              <w:rPr>
                <w:rFonts w:ascii="Arial" w:hAnsi="Arial" w:cs="Arial"/>
              </w:rPr>
              <w:t>ancestor</w:t>
            </w:r>
          </w:p>
        </w:tc>
        <w:tc>
          <w:tcPr>
            <w:tcW w:w="6570" w:type="dxa"/>
          </w:tcPr>
          <w:p w14:paraId="410AB1C2" w14:textId="77777777" w:rsidR="003A391C" w:rsidRPr="00B26FCD" w:rsidRDefault="003A391C" w:rsidP="00D214EA">
            <w:pPr>
              <w:ind w:left="252" w:hanging="252"/>
              <w:rPr>
                <w:rFonts w:ascii="Arial" w:hAnsi="Arial" w:cs="Arial"/>
              </w:rPr>
            </w:pPr>
            <w:r w:rsidRPr="00B26FCD">
              <w:rPr>
                <w:rFonts w:ascii="Arial" w:hAnsi="Arial" w:cs="Arial"/>
              </w:rPr>
              <w:t xml:space="preserve">A person from whom you are descended, usually more remote than a grandparent. </w:t>
            </w:r>
          </w:p>
          <w:p w14:paraId="525229A8" w14:textId="77777777" w:rsidR="003A391C" w:rsidRPr="00B26FCD" w:rsidRDefault="003A391C" w:rsidP="00D214EA">
            <w:pPr>
              <w:ind w:left="252" w:hanging="252"/>
              <w:rPr>
                <w:rFonts w:ascii="Arial" w:hAnsi="Arial" w:cs="Arial"/>
              </w:rPr>
            </w:pPr>
          </w:p>
        </w:tc>
        <w:tc>
          <w:tcPr>
            <w:tcW w:w="3798" w:type="dxa"/>
          </w:tcPr>
          <w:p w14:paraId="7DA6E752" w14:textId="77777777" w:rsidR="003A391C" w:rsidRPr="00B26FCD" w:rsidRDefault="003A391C" w:rsidP="00180E1B">
            <w:pPr>
              <w:rPr>
                <w:rFonts w:ascii="Arial" w:hAnsi="Arial" w:cs="Arial"/>
                <w:lang w:val="ru-RU"/>
              </w:rPr>
            </w:pPr>
          </w:p>
        </w:tc>
      </w:tr>
      <w:tr w:rsidR="003A391C" w:rsidRPr="00B26FCD" w14:paraId="7E911641" w14:textId="77777777" w:rsidTr="0048148C">
        <w:tc>
          <w:tcPr>
            <w:tcW w:w="2790" w:type="dxa"/>
          </w:tcPr>
          <w:p w14:paraId="6BD4DCC7" w14:textId="77777777" w:rsidR="003A391C" w:rsidRPr="00B26FCD" w:rsidRDefault="003A391C" w:rsidP="00180E1B">
            <w:pPr>
              <w:rPr>
                <w:rFonts w:ascii="Arial" w:hAnsi="Arial" w:cs="Arial"/>
              </w:rPr>
            </w:pPr>
            <w:r w:rsidRPr="00B26FCD">
              <w:rPr>
                <w:rFonts w:ascii="Arial" w:hAnsi="Arial" w:cs="Arial"/>
              </w:rPr>
              <w:t>fiancé(e)</w:t>
            </w:r>
          </w:p>
        </w:tc>
        <w:tc>
          <w:tcPr>
            <w:tcW w:w="6570" w:type="dxa"/>
          </w:tcPr>
          <w:p w14:paraId="6026C16A" w14:textId="77777777" w:rsidR="003A391C" w:rsidRPr="00B26FCD" w:rsidRDefault="003A391C" w:rsidP="00D214EA">
            <w:pPr>
              <w:ind w:left="252" w:hanging="252"/>
              <w:rPr>
                <w:rFonts w:ascii="Arial" w:hAnsi="Arial" w:cs="Arial"/>
              </w:rPr>
            </w:pPr>
            <w:r w:rsidRPr="00B26FCD">
              <w:rPr>
                <w:rFonts w:ascii="Arial" w:hAnsi="Arial" w:cs="Arial"/>
              </w:rPr>
              <w:t xml:space="preserve">The person whom you have promised to marry. </w:t>
            </w:r>
          </w:p>
          <w:p w14:paraId="49D6FAEA" w14:textId="77777777" w:rsidR="003A391C" w:rsidRPr="00B26FCD" w:rsidRDefault="003A391C" w:rsidP="00D214EA">
            <w:pPr>
              <w:ind w:left="252" w:hanging="252"/>
              <w:rPr>
                <w:rFonts w:ascii="Arial" w:hAnsi="Arial" w:cs="Arial"/>
              </w:rPr>
            </w:pPr>
          </w:p>
          <w:p w14:paraId="5764C311" w14:textId="77777777" w:rsidR="003A391C" w:rsidRPr="00B26FCD" w:rsidRDefault="003A391C" w:rsidP="00D214EA">
            <w:pPr>
              <w:ind w:left="252" w:hanging="252"/>
              <w:rPr>
                <w:rFonts w:ascii="Arial" w:hAnsi="Arial" w:cs="Arial"/>
              </w:rPr>
            </w:pPr>
            <w:r w:rsidRPr="00B26FCD">
              <w:rPr>
                <w:rFonts w:ascii="Arial" w:hAnsi="Arial" w:cs="Arial"/>
              </w:rPr>
              <w:t>Man: fiancé</w:t>
            </w:r>
          </w:p>
          <w:p w14:paraId="4F9C37C5" w14:textId="77777777" w:rsidR="003A391C" w:rsidRPr="00B26FCD" w:rsidRDefault="003A391C" w:rsidP="00D214EA">
            <w:pPr>
              <w:ind w:left="252" w:hanging="252"/>
              <w:rPr>
                <w:rFonts w:ascii="Arial" w:hAnsi="Arial" w:cs="Arial"/>
              </w:rPr>
            </w:pPr>
          </w:p>
          <w:p w14:paraId="37145D2E" w14:textId="77777777" w:rsidR="003A391C" w:rsidRPr="00B26FCD" w:rsidRDefault="003A391C" w:rsidP="00D214EA">
            <w:pPr>
              <w:ind w:left="252" w:hanging="252"/>
              <w:rPr>
                <w:rFonts w:ascii="Arial" w:hAnsi="Arial" w:cs="Arial"/>
              </w:rPr>
            </w:pPr>
            <w:r w:rsidRPr="00B26FCD">
              <w:rPr>
                <w:rFonts w:ascii="Arial" w:hAnsi="Arial" w:cs="Arial"/>
              </w:rPr>
              <w:t>Woman: fiancée</w:t>
            </w:r>
          </w:p>
          <w:p w14:paraId="234774AC" w14:textId="77777777" w:rsidR="003A391C" w:rsidRPr="00B26FCD" w:rsidRDefault="003A391C" w:rsidP="00D214EA">
            <w:pPr>
              <w:ind w:left="252" w:hanging="252"/>
              <w:rPr>
                <w:rFonts w:ascii="Arial" w:hAnsi="Arial" w:cs="Arial"/>
              </w:rPr>
            </w:pPr>
          </w:p>
        </w:tc>
        <w:tc>
          <w:tcPr>
            <w:tcW w:w="3798" w:type="dxa"/>
          </w:tcPr>
          <w:p w14:paraId="2DF3D723" w14:textId="77777777" w:rsidR="003A391C" w:rsidRPr="00B26FCD" w:rsidRDefault="003A391C" w:rsidP="00180E1B">
            <w:pPr>
              <w:rPr>
                <w:rFonts w:ascii="Arial" w:hAnsi="Arial" w:cs="Arial"/>
                <w:lang w:val="ru-RU"/>
              </w:rPr>
            </w:pPr>
          </w:p>
        </w:tc>
      </w:tr>
      <w:tr w:rsidR="003A391C" w:rsidRPr="00B26FCD" w14:paraId="37FB003E" w14:textId="77777777" w:rsidTr="0048148C">
        <w:tc>
          <w:tcPr>
            <w:tcW w:w="2790" w:type="dxa"/>
          </w:tcPr>
          <w:p w14:paraId="1F0FB2D4" w14:textId="77777777" w:rsidR="003A391C" w:rsidRPr="00B26FCD" w:rsidRDefault="003A391C" w:rsidP="00180E1B">
            <w:pPr>
              <w:rPr>
                <w:rFonts w:ascii="Arial" w:hAnsi="Arial" w:cs="Arial"/>
              </w:rPr>
            </w:pPr>
            <w:r w:rsidRPr="00B26FCD">
              <w:rPr>
                <w:rFonts w:ascii="Arial" w:hAnsi="Arial" w:cs="Arial"/>
              </w:rPr>
              <w:t>domestic partner</w:t>
            </w:r>
          </w:p>
        </w:tc>
        <w:tc>
          <w:tcPr>
            <w:tcW w:w="6570" w:type="dxa"/>
          </w:tcPr>
          <w:p w14:paraId="37B9B82C" w14:textId="77777777" w:rsidR="003A391C" w:rsidRDefault="003A391C" w:rsidP="00D214EA">
            <w:pPr>
              <w:ind w:left="252" w:hanging="252"/>
              <w:rPr>
                <w:rFonts w:ascii="Arial" w:hAnsi="Arial" w:cs="Arial"/>
              </w:rPr>
            </w:pPr>
            <w:r w:rsidRPr="00B26FCD">
              <w:rPr>
                <w:rFonts w:ascii="Arial" w:hAnsi="Arial" w:cs="Arial"/>
              </w:rPr>
              <w:t xml:space="preserve">The person with whom you are living and have an intimate relationship, but to whom you are not married. </w:t>
            </w:r>
          </w:p>
          <w:p w14:paraId="384C2231" w14:textId="77777777" w:rsidR="00D214EA" w:rsidRPr="00B26FCD" w:rsidRDefault="00D214EA" w:rsidP="00D214EA">
            <w:pPr>
              <w:ind w:left="252" w:hanging="252"/>
              <w:rPr>
                <w:rFonts w:ascii="Arial" w:hAnsi="Arial" w:cs="Arial"/>
              </w:rPr>
            </w:pPr>
          </w:p>
        </w:tc>
        <w:tc>
          <w:tcPr>
            <w:tcW w:w="3798" w:type="dxa"/>
          </w:tcPr>
          <w:p w14:paraId="5BC88DF6" w14:textId="2C1D4B7A" w:rsidR="003A391C" w:rsidRPr="00B26FCD" w:rsidRDefault="003A391C" w:rsidP="00180E1B">
            <w:pPr>
              <w:rPr>
                <w:rFonts w:ascii="Arial" w:hAnsi="Arial" w:cs="Arial"/>
              </w:rPr>
            </w:pPr>
          </w:p>
        </w:tc>
      </w:tr>
      <w:tr w:rsidR="003A391C" w:rsidRPr="00B26FCD" w14:paraId="379AEFCB" w14:textId="77777777" w:rsidTr="0048148C">
        <w:tc>
          <w:tcPr>
            <w:tcW w:w="2790" w:type="dxa"/>
          </w:tcPr>
          <w:p w14:paraId="33451740" w14:textId="77777777" w:rsidR="003A391C" w:rsidRPr="00B26FCD" w:rsidRDefault="003A391C" w:rsidP="00180E1B">
            <w:pPr>
              <w:rPr>
                <w:rFonts w:ascii="Arial" w:hAnsi="Arial" w:cs="Arial"/>
              </w:rPr>
            </w:pPr>
            <w:r w:rsidRPr="00B26FCD">
              <w:rPr>
                <w:rFonts w:ascii="Arial" w:hAnsi="Arial" w:cs="Arial"/>
              </w:rPr>
              <w:t xml:space="preserve">divorced </w:t>
            </w:r>
          </w:p>
        </w:tc>
        <w:tc>
          <w:tcPr>
            <w:tcW w:w="6570" w:type="dxa"/>
          </w:tcPr>
          <w:p w14:paraId="7C99CC16" w14:textId="77777777" w:rsidR="003A391C" w:rsidRPr="00B26FCD" w:rsidRDefault="003A391C" w:rsidP="00D214EA">
            <w:pPr>
              <w:ind w:left="252" w:hanging="252"/>
              <w:rPr>
                <w:rFonts w:ascii="Arial" w:hAnsi="Arial" w:cs="Arial"/>
              </w:rPr>
            </w:pPr>
            <w:r w:rsidRPr="00B26FCD">
              <w:rPr>
                <w:rFonts w:ascii="Arial" w:hAnsi="Arial" w:cs="Arial"/>
              </w:rPr>
              <w:t xml:space="preserve">Having ended a marriage. </w:t>
            </w:r>
          </w:p>
          <w:p w14:paraId="33376007" w14:textId="77777777" w:rsidR="003A391C" w:rsidRPr="00B26FCD" w:rsidRDefault="003A391C" w:rsidP="00D214EA">
            <w:pPr>
              <w:ind w:left="252" w:hanging="252"/>
              <w:rPr>
                <w:rFonts w:ascii="Arial" w:hAnsi="Arial" w:cs="Arial"/>
              </w:rPr>
            </w:pPr>
          </w:p>
        </w:tc>
        <w:tc>
          <w:tcPr>
            <w:tcW w:w="3798" w:type="dxa"/>
          </w:tcPr>
          <w:p w14:paraId="6E6BC614" w14:textId="7AE5485B" w:rsidR="003A391C" w:rsidRPr="00B26FCD" w:rsidRDefault="003A391C" w:rsidP="00180E1B">
            <w:pPr>
              <w:rPr>
                <w:rFonts w:ascii="Arial" w:hAnsi="Arial" w:cs="Arial"/>
              </w:rPr>
            </w:pPr>
          </w:p>
        </w:tc>
      </w:tr>
      <w:tr w:rsidR="003A391C" w:rsidRPr="00B26FCD" w14:paraId="4F61B5EF" w14:textId="77777777" w:rsidTr="0048148C">
        <w:tc>
          <w:tcPr>
            <w:tcW w:w="2790" w:type="dxa"/>
          </w:tcPr>
          <w:p w14:paraId="4DEE0268" w14:textId="77777777" w:rsidR="003A391C" w:rsidRPr="00B26FCD" w:rsidRDefault="003A391C" w:rsidP="00180E1B">
            <w:pPr>
              <w:rPr>
                <w:rFonts w:ascii="Arial" w:hAnsi="Arial" w:cs="Arial"/>
              </w:rPr>
            </w:pPr>
            <w:r w:rsidRPr="00B26FCD">
              <w:rPr>
                <w:rFonts w:ascii="Arial" w:hAnsi="Arial" w:cs="Arial"/>
              </w:rPr>
              <w:t>engaged</w:t>
            </w:r>
          </w:p>
        </w:tc>
        <w:tc>
          <w:tcPr>
            <w:tcW w:w="6570" w:type="dxa"/>
          </w:tcPr>
          <w:p w14:paraId="3EDF2A72" w14:textId="77777777" w:rsidR="003A391C" w:rsidRPr="00B26FCD" w:rsidRDefault="003A391C" w:rsidP="00D214EA">
            <w:pPr>
              <w:ind w:left="252" w:hanging="252"/>
              <w:rPr>
                <w:rFonts w:ascii="Arial" w:hAnsi="Arial" w:cs="Arial"/>
              </w:rPr>
            </w:pPr>
            <w:r w:rsidRPr="00B26FCD">
              <w:rPr>
                <w:rFonts w:ascii="Arial" w:hAnsi="Arial" w:cs="Arial"/>
              </w:rPr>
              <w:t xml:space="preserve">Having promised to marry someone. </w:t>
            </w:r>
          </w:p>
          <w:p w14:paraId="126C2904" w14:textId="77777777" w:rsidR="003A391C" w:rsidRPr="00B26FCD" w:rsidRDefault="003A391C" w:rsidP="00D214EA">
            <w:pPr>
              <w:ind w:left="252" w:hanging="252"/>
              <w:rPr>
                <w:rFonts w:ascii="Arial" w:hAnsi="Arial" w:cs="Arial"/>
              </w:rPr>
            </w:pPr>
          </w:p>
        </w:tc>
        <w:tc>
          <w:tcPr>
            <w:tcW w:w="3798" w:type="dxa"/>
          </w:tcPr>
          <w:p w14:paraId="5A6E2A82" w14:textId="4915BE5F" w:rsidR="003A391C" w:rsidRPr="00B26FCD" w:rsidRDefault="003A391C" w:rsidP="00180E1B">
            <w:pPr>
              <w:rPr>
                <w:rFonts w:ascii="Arial" w:hAnsi="Arial" w:cs="Arial"/>
              </w:rPr>
            </w:pPr>
          </w:p>
        </w:tc>
      </w:tr>
      <w:tr w:rsidR="003A391C" w:rsidRPr="00B26FCD" w14:paraId="770D6316" w14:textId="77777777" w:rsidTr="0048148C">
        <w:tc>
          <w:tcPr>
            <w:tcW w:w="2790" w:type="dxa"/>
          </w:tcPr>
          <w:p w14:paraId="728D8390" w14:textId="77777777" w:rsidR="003A391C" w:rsidRPr="00B26FCD" w:rsidRDefault="003A391C" w:rsidP="00180E1B">
            <w:pPr>
              <w:rPr>
                <w:rFonts w:ascii="Arial" w:hAnsi="Arial" w:cs="Arial"/>
              </w:rPr>
            </w:pPr>
            <w:r w:rsidRPr="00B26FCD">
              <w:rPr>
                <w:rFonts w:ascii="Arial" w:hAnsi="Arial" w:cs="Arial"/>
              </w:rPr>
              <w:t>widow</w:t>
            </w:r>
          </w:p>
        </w:tc>
        <w:tc>
          <w:tcPr>
            <w:tcW w:w="6570" w:type="dxa"/>
          </w:tcPr>
          <w:p w14:paraId="39FD212D" w14:textId="77777777" w:rsidR="003A391C" w:rsidRPr="00B26FCD" w:rsidRDefault="003A391C" w:rsidP="00D214EA">
            <w:pPr>
              <w:ind w:left="252" w:hanging="252"/>
              <w:rPr>
                <w:rFonts w:ascii="Arial" w:hAnsi="Arial" w:cs="Arial"/>
              </w:rPr>
            </w:pPr>
            <w:r w:rsidRPr="00B26FCD">
              <w:rPr>
                <w:rFonts w:ascii="Arial" w:hAnsi="Arial" w:cs="Arial"/>
              </w:rPr>
              <w:t xml:space="preserve">A woman whose husband has died. </w:t>
            </w:r>
          </w:p>
          <w:p w14:paraId="3EEE8A8C" w14:textId="77777777" w:rsidR="003A391C" w:rsidRPr="00B26FCD" w:rsidRDefault="003A391C" w:rsidP="00D214EA">
            <w:pPr>
              <w:ind w:left="252" w:hanging="252"/>
              <w:rPr>
                <w:rFonts w:ascii="Arial" w:hAnsi="Arial" w:cs="Arial"/>
              </w:rPr>
            </w:pPr>
          </w:p>
        </w:tc>
        <w:tc>
          <w:tcPr>
            <w:tcW w:w="3798" w:type="dxa"/>
          </w:tcPr>
          <w:p w14:paraId="6045F679" w14:textId="62353154" w:rsidR="003A391C" w:rsidRPr="00B26FCD" w:rsidRDefault="003A391C" w:rsidP="00180E1B">
            <w:pPr>
              <w:rPr>
                <w:rFonts w:ascii="Arial" w:hAnsi="Arial" w:cs="Arial"/>
                <w:lang w:val="ru-RU"/>
              </w:rPr>
            </w:pPr>
          </w:p>
        </w:tc>
      </w:tr>
      <w:tr w:rsidR="003A391C" w:rsidRPr="00B26FCD" w14:paraId="4F72EFAB" w14:textId="77777777" w:rsidTr="0048148C">
        <w:tc>
          <w:tcPr>
            <w:tcW w:w="2790" w:type="dxa"/>
          </w:tcPr>
          <w:p w14:paraId="579F28BE" w14:textId="77777777" w:rsidR="003A391C" w:rsidRPr="00B26FCD" w:rsidRDefault="003A391C" w:rsidP="00180E1B">
            <w:pPr>
              <w:rPr>
                <w:rFonts w:ascii="Arial" w:hAnsi="Arial" w:cs="Arial"/>
              </w:rPr>
            </w:pPr>
            <w:r w:rsidRPr="00B26FCD">
              <w:rPr>
                <w:rFonts w:ascii="Arial" w:hAnsi="Arial" w:cs="Arial"/>
              </w:rPr>
              <w:lastRenderedPageBreak/>
              <w:t>widower</w:t>
            </w:r>
          </w:p>
        </w:tc>
        <w:tc>
          <w:tcPr>
            <w:tcW w:w="6570" w:type="dxa"/>
          </w:tcPr>
          <w:p w14:paraId="0FEAF4A4" w14:textId="77777777" w:rsidR="003A391C" w:rsidRPr="00B26FCD" w:rsidRDefault="003A391C" w:rsidP="00D214EA">
            <w:pPr>
              <w:ind w:left="252" w:hanging="252"/>
              <w:rPr>
                <w:rFonts w:ascii="Arial" w:hAnsi="Arial" w:cs="Arial"/>
              </w:rPr>
            </w:pPr>
            <w:r w:rsidRPr="00B26FCD">
              <w:rPr>
                <w:rFonts w:ascii="Arial" w:hAnsi="Arial" w:cs="Arial"/>
              </w:rPr>
              <w:t xml:space="preserve">A man whose wife has died. </w:t>
            </w:r>
          </w:p>
          <w:p w14:paraId="43B7F578" w14:textId="77777777" w:rsidR="003A391C" w:rsidRPr="00B26FCD" w:rsidRDefault="003A391C" w:rsidP="00D214EA">
            <w:pPr>
              <w:ind w:left="252" w:hanging="252"/>
              <w:rPr>
                <w:rFonts w:ascii="Arial" w:hAnsi="Arial" w:cs="Arial"/>
              </w:rPr>
            </w:pPr>
          </w:p>
        </w:tc>
        <w:tc>
          <w:tcPr>
            <w:tcW w:w="3798" w:type="dxa"/>
          </w:tcPr>
          <w:p w14:paraId="0350D7C9" w14:textId="2DB25628" w:rsidR="003A391C" w:rsidRPr="00B26FCD" w:rsidRDefault="003A391C" w:rsidP="00180E1B">
            <w:pPr>
              <w:rPr>
                <w:rFonts w:ascii="Arial" w:hAnsi="Arial" w:cs="Arial"/>
                <w:lang w:val="ru-RU"/>
              </w:rPr>
            </w:pPr>
          </w:p>
        </w:tc>
      </w:tr>
      <w:tr w:rsidR="003A391C" w:rsidRPr="00B26FCD" w14:paraId="2496DA1E" w14:textId="77777777" w:rsidTr="0048148C">
        <w:tc>
          <w:tcPr>
            <w:tcW w:w="2790" w:type="dxa"/>
          </w:tcPr>
          <w:p w14:paraId="07614F10" w14:textId="77777777" w:rsidR="003A391C" w:rsidRPr="00B26FCD" w:rsidRDefault="003A391C" w:rsidP="00180E1B">
            <w:pPr>
              <w:rPr>
                <w:rFonts w:ascii="Arial" w:hAnsi="Arial" w:cs="Arial"/>
              </w:rPr>
            </w:pPr>
            <w:r w:rsidRPr="00B26FCD">
              <w:rPr>
                <w:rFonts w:ascii="Arial" w:hAnsi="Arial" w:cs="Arial"/>
              </w:rPr>
              <w:t>relative</w:t>
            </w:r>
          </w:p>
        </w:tc>
        <w:tc>
          <w:tcPr>
            <w:tcW w:w="6570" w:type="dxa"/>
          </w:tcPr>
          <w:p w14:paraId="3B22DE6C" w14:textId="77777777" w:rsidR="003A391C" w:rsidRPr="00B26FCD" w:rsidRDefault="003A391C" w:rsidP="00D214EA">
            <w:pPr>
              <w:ind w:left="252" w:hanging="252"/>
              <w:rPr>
                <w:rFonts w:ascii="Arial" w:hAnsi="Arial" w:cs="Arial"/>
              </w:rPr>
            </w:pPr>
            <w:r w:rsidRPr="00B26FCD">
              <w:rPr>
                <w:rFonts w:ascii="Arial" w:hAnsi="Arial" w:cs="Arial"/>
              </w:rPr>
              <w:t xml:space="preserve">A person in your family. </w:t>
            </w:r>
          </w:p>
          <w:p w14:paraId="43BBA542" w14:textId="77777777" w:rsidR="003A391C" w:rsidRPr="00B26FCD" w:rsidRDefault="003A391C" w:rsidP="00D214EA">
            <w:pPr>
              <w:ind w:left="252" w:hanging="252"/>
              <w:rPr>
                <w:rFonts w:ascii="Arial" w:hAnsi="Arial" w:cs="Arial"/>
              </w:rPr>
            </w:pPr>
          </w:p>
        </w:tc>
        <w:tc>
          <w:tcPr>
            <w:tcW w:w="3798" w:type="dxa"/>
          </w:tcPr>
          <w:p w14:paraId="10BFAE85" w14:textId="2DA012ED" w:rsidR="003A391C" w:rsidRPr="00B26FCD" w:rsidRDefault="003A391C" w:rsidP="00180E1B">
            <w:pPr>
              <w:rPr>
                <w:rFonts w:ascii="Arial" w:hAnsi="Arial" w:cs="Arial"/>
                <w:lang w:val="ru-RU"/>
              </w:rPr>
            </w:pPr>
          </w:p>
        </w:tc>
      </w:tr>
      <w:tr w:rsidR="003A391C" w:rsidRPr="00B26FCD" w14:paraId="64A73CDE" w14:textId="77777777" w:rsidTr="0048148C">
        <w:tc>
          <w:tcPr>
            <w:tcW w:w="2790" w:type="dxa"/>
          </w:tcPr>
          <w:p w14:paraId="4A3A7469" w14:textId="77777777" w:rsidR="003A391C" w:rsidRPr="00B26FCD" w:rsidRDefault="003A391C" w:rsidP="00180E1B">
            <w:pPr>
              <w:rPr>
                <w:rFonts w:ascii="Arial" w:hAnsi="Arial" w:cs="Arial"/>
              </w:rPr>
            </w:pPr>
            <w:r w:rsidRPr="00B26FCD">
              <w:rPr>
                <w:rFonts w:ascii="Arial" w:hAnsi="Arial" w:cs="Arial"/>
              </w:rPr>
              <w:t>blood relation</w:t>
            </w:r>
          </w:p>
        </w:tc>
        <w:tc>
          <w:tcPr>
            <w:tcW w:w="6570" w:type="dxa"/>
          </w:tcPr>
          <w:p w14:paraId="3F90ACDF" w14:textId="77777777" w:rsidR="003A391C" w:rsidRPr="00B26FCD" w:rsidRDefault="003A391C" w:rsidP="00D214EA">
            <w:pPr>
              <w:ind w:left="252" w:hanging="252"/>
              <w:rPr>
                <w:rFonts w:ascii="Arial" w:hAnsi="Arial" w:cs="Arial"/>
              </w:rPr>
            </w:pPr>
            <w:r w:rsidRPr="00B26FCD">
              <w:rPr>
                <w:rFonts w:ascii="Arial" w:hAnsi="Arial" w:cs="Arial"/>
              </w:rPr>
              <w:t xml:space="preserve">A person who is related to you by blood not marriage; e.g. your sister, but not your sister-in-law; your mother but not your step-mother; your daughter but not your adopted daughter.  </w:t>
            </w:r>
            <w:r w:rsidRPr="00B26FCD">
              <w:rPr>
                <w:rFonts w:ascii="Arial" w:hAnsi="Arial" w:cs="Arial"/>
              </w:rPr>
              <w:br/>
            </w:r>
          </w:p>
        </w:tc>
        <w:tc>
          <w:tcPr>
            <w:tcW w:w="3798" w:type="dxa"/>
          </w:tcPr>
          <w:p w14:paraId="2C44C0DA" w14:textId="7102D221" w:rsidR="003A391C" w:rsidRPr="00B26FCD" w:rsidRDefault="003A391C" w:rsidP="00180E1B">
            <w:pPr>
              <w:rPr>
                <w:rFonts w:ascii="Arial" w:hAnsi="Arial" w:cs="Arial"/>
                <w:lang w:val="ru-RU"/>
              </w:rPr>
            </w:pPr>
          </w:p>
        </w:tc>
      </w:tr>
      <w:tr w:rsidR="003A391C" w:rsidRPr="00B26FCD" w14:paraId="447CFD89" w14:textId="77777777" w:rsidTr="0048148C">
        <w:tc>
          <w:tcPr>
            <w:tcW w:w="2790" w:type="dxa"/>
          </w:tcPr>
          <w:p w14:paraId="7ED6EA09" w14:textId="77777777" w:rsidR="003A391C" w:rsidRPr="00B26FCD" w:rsidRDefault="003A391C" w:rsidP="00180E1B">
            <w:pPr>
              <w:rPr>
                <w:rFonts w:ascii="Arial" w:hAnsi="Arial" w:cs="Arial"/>
              </w:rPr>
            </w:pPr>
            <w:r w:rsidRPr="00B26FCD">
              <w:rPr>
                <w:rFonts w:ascii="Arial" w:hAnsi="Arial" w:cs="Arial"/>
              </w:rPr>
              <w:t>next-of-kin</w:t>
            </w:r>
          </w:p>
        </w:tc>
        <w:tc>
          <w:tcPr>
            <w:tcW w:w="6570" w:type="dxa"/>
          </w:tcPr>
          <w:p w14:paraId="15DD4FDC" w14:textId="77777777" w:rsidR="003A391C" w:rsidRPr="00B26FCD" w:rsidRDefault="003A391C" w:rsidP="00D214EA">
            <w:pPr>
              <w:ind w:left="252" w:hanging="252"/>
              <w:rPr>
                <w:rFonts w:ascii="Arial" w:hAnsi="Arial" w:cs="Arial"/>
              </w:rPr>
            </w:pPr>
            <w:r w:rsidRPr="00B26FCD">
              <w:rPr>
                <w:rFonts w:ascii="Arial" w:hAnsi="Arial" w:cs="Arial"/>
              </w:rPr>
              <w:t xml:space="preserve">Your closest living blood relation. </w:t>
            </w:r>
          </w:p>
          <w:p w14:paraId="664D76AC" w14:textId="77777777" w:rsidR="003A391C" w:rsidRPr="00B26FCD" w:rsidRDefault="003A391C" w:rsidP="00D214EA">
            <w:pPr>
              <w:ind w:left="252" w:hanging="252"/>
              <w:rPr>
                <w:rFonts w:ascii="Arial" w:hAnsi="Arial" w:cs="Arial"/>
              </w:rPr>
            </w:pPr>
          </w:p>
        </w:tc>
        <w:tc>
          <w:tcPr>
            <w:tcW w:w="3798" w:type="dxa"/>
          </w:tcPr>
          <w:p w14:paraId="44CE96D3" w14:textId="1444397F" w:rsidR="003A391C" w:rsidRPr="00B26FCD" w:rsidRDefault="003A391C" w:rsidP="00180E1B">
            <w:pPr>
              <w:rPr>
                <w:rFonts w:ascii="Arial" w:hAnsi="Arial" w:cs="Arial"/>
                <w:lang w:val="ru-RU"/>
              </w:rPr>
            </w:pPr>
          </w:p>
        </w:tc>
      </w:tr>
    </w:tbl>
    <w:p w14:paraId="0A17454B" w14:textId="77777777" w:rsidR="003A391C" w:rsidRPr="00D142AC" w:rsidRDefault="003A391C" w:rsidP="003A391C">
      <w:pPr>
        <w:rPr>
          <w:rFonts w:ascii="Arial" w:hAnsi="Arial" w:cs="Arial"/>
        </w:rPr>
      </w:pPr>
    </w:p>
    <w:p w14:paraId="39C9FD87" w14:textId="77777777" w:rsidR="003A391C" w:rsidRPr="005663BA" w:rsidRDefault="003A391C" w:rsidP="003A391C">
      <w:pPr>
        <w:rPr>
          <w:rFonts w:ascii="Arial" w:hAnsi="Arial" w:cs="Arial"/>
        </w:rPr>
      </w:pPr>
    </w:p>
    <w:p w14:paraId="4AA68EC4" w14:textId="77777777" w:rsidR="00D352D0" w:rsidRDefault="00D352D0" w:rsidP="003A391C">
      <w:pPr>
        <w:rPr>
          <w:rFonts w:ascii="Arial" w:hAnsi="Arial" w:cs="Arial"/>
          <w:b/>
          <w:sz w:val="28"/>
        </w:rPr>
      </w:pPr>
    </w:p>
    <w:p w14:paraId="150FEF20" w14:textId="77777777" w:rsidR="003A391C" w:rsidRPr="00395042" w:rsidRDefault="003A391C" w:rsidP="003A391C">
      <w:pPr>
        <w:rPr>
          <w:rFonts w:ascii="Arial" w:hAnsi="Arial" w:cs="Arial"/>
          <w:b/>
          <w:sz w:val="28"/>
        </w:rPr>
      </w:pPr>
      <w:r w:rsidRPr="00395042">
        <w:rPr>
          <w:rFonts w:ascii="Arial" w:hAnsi="Arial" w:cs="Arial"/>
          <w:b/>
          <w:sz w:val="28"/>
        </w:rPr>
        <w:t xml:space="preserve">Common </w:t>
      </w:r>
      <w:r>
        <w:rPr>
          <w:rFonts w:ascii="Arial" w:hAnsi="Arial" w:cs="Arial"/>
          <w:b/>
          <w:sz w:val="28"/>
        </w:rPr>
        <w:t xml:space="preserve">interpreting </w:t>
      </w:r>
      <w:r w:rsidRPr="00395042">
        <w:rPr>
          <w:rFonts w:ascii="Arial" w:hAnsi="Arial" w:cs="Arial"/>
          <w:b/>
          <w:sz w:val="28"/>
        </w:rPr>
        <w:t>errors</w:t>
      </w:r>
    </w:p>
    <w:tbl>
      <w:tblPr>
        <w:tblStyle w:val="TableGrid"/>
        <w:tblW w:w="0" w:type="auto"/>
        <w:tblInd w:w="18" w:type="dxa"/>
        <w:tblLook w:val="04A0" w:firstRow="1" w:lastRow="0" w:firstColumn="1" w:lastColumn="0" w:noHBand="0" w:noVBand="1"/>
      </w:tblPr>
      <w:tblGrid>
        <w:gridCol w:w="4578"/>
        <w:gridCol w:w="4663"/>
        <w:gridCol w:w="3917"/>
      </w:tblGrid>
      <w:tr w:rsidR="003A391C" w:rsidRPr="005663BA" w14:paraId="0502C684" w14:textId="77777777" w:rsidTr="00180E1B">
        <w:tc>
          <w:tcPr>
            <w:tcW w:w="4680" w:type="dxa"/>
          </w:tcPr>
          <w:p w14:paraId="1F555241" w14:textId="77777777" w:rsidR="003A391C" w:rsidRPr="005663BA" w:rsidRDefault="003A391C" w:rsidP="00180E1B">
            <w:pPr>
              <w:jc w:val="center"/>
              <w:rPr>
                <w:rFonts w:ascii="Arial" w:hAnsi="Arial" w:cs="Arial"/>
                <w:b/>
              </w:rPr>
            </w:pPr>
            <w:r w:rsidRPr="005663BA">
              <w:rPr>
                <w:rFonts w:ascii="Arial" w:hAnsi="Arial" w:cs="Arial"/>
                <w:b/>
              </w:rPr>
              <w:t>Source speech</w:t>
            </w:r>
          </w:p>
        </w:tc>
        <w:tc>
          <w:tcPr>
            <w:tcW w:w="4770" w:type="dxa"/>
          </w:tcPr>
          <w:p w14:paraId="274140DC" w14:textId="77777777" w:rsidR="003A391C" w:rsidRPr="005663BA" w:rsidRDefault="003A391C" w:rsidP="00180E1B">
            <w:pPr>
              <w:jc w:val="center"/>
              <w:rPr>
                <w:rFonts w:ascii="Arial" w:hAnsi="Arial" w:cs="Arial"/>
                <w:b/>
              </w:rPr>
            </w:pPr>
            <w:r w:rsidRPr="005663BA">
              <w:rPr>
                <w:rFonts w:ascii="Arial" w:hAnsi="Arial" w:cs="Arial"/>
                <w:b/>
              </w:rPr>
              <w:t>Interpreted as</w:t>
            </w:r>
          </w:p>
        </w:tc>
        <w:tc>
          <w:tcPr>
            <w:tcW w:w="3996" w:type="dxa"/>
          </w:tcPr>
          <w:p w14:paraId="0D620913" w14:textId="77777777" w:rsidR="003A391C" w:rsidRPr="005663BA" w:rsidRDefault="003A391C" w:rsidP="00180E1B">
            <w:pPr>
              <w:jc w:val="center"/>
              <w:rPr>
                <w:rFonts w:ascii="Arial" w:hAnsi="Arial" w:cs="Arial"/>
                <w:b/>
              </w:rPr>
            </w:pPr>
            <w:r w:rsidRPr="005663BA">
              <w:rPr>
                <w:rFonts w:ascii="Arial" w:hAnsi="Arial" w:cs="Arial"/>
                <w:b/>
              </w:rPr>
              <w:t>More accurate rendition</w:t>
            </w:r>
          </w:p>
        </w:tc>
      </w:tr>
      <w:tr w:rsidR="003A391C" w:rsidRPr="005663BA" w14:paraId="52045B7E" w14:textId="77777777" w:rsidTr="00180E1B">
        <w:tc>
          <w:tcPr>
            <w:tcW w:w="4680" w:type="dxa"/>
          </w:tcPr>
          <w:p w14:paraId="56867AA9" w14:textId="77777777" w:rsidR="003A391C" w:rsidRPr="005663BA" w:rsidRDefault="003A391C" w:rsidP="00180E1B">
            <w:pPr>
              <w:rPr>
                <w:rFonts w:ascii="Arial" w:hAnsi="Arial" w:cs="Arial"/>
              </w:rPr>
            </w:pPr>
            <w:r w:rsidRPr="005663BA">
              <w:rPr>
                <w:rFonts w:ascii="Arial" w:hAnsi="Arial" w:cs="Arial"/>
              </w:rPr>
              <w:t xml:space="preserve">“Cancer just happens by chance.” </w:t>
            </w:r>
          </w:p>
        </w:tc>
        <w:tc>
          <w:tcPr>
            <w:tcW w:w="4770" w:type="dxa"/>
          </w:tcPr>
          <w:p w14:paraId="001C94E4" w14:textId="77777777" w:rsidR="003A391C" w:rsidRPr="005663BA" w:rsidRDefault="003A391C" w:rsidP="00180E1B">
            <w:pPr>
              <w:rPr>
                <w:rFonts w:ascii="Arial" w:hAnsi="Arial" w:cs="Arial"/>
              </w:rPr>
            </w:pPr>
            <w:r w:rsidRPr="005663BA">
              <w:rPr>
                <w:rFonts w:ascii="Arial" w:hAnsi="Arial" w:cs="Arial"/>
              </w:rPr>
              <w:t xml:space="preserve">“Cancer happens suddenly.” </w:t>
            </w:r>
          </w:p>
          <w:p w14:paraId="6388AD17" w14:textId="77777777" w:rsidR="003A391C" w:rsidRDefault="003A391C" w:rsidP="00180E1B">
            <w:pPr>
              <w:rPr>
                <w:rFonts w:ascii="Arial" w:hAnsi="Arial" w:cs="Arial"/>
              </w:rPr>
            </w:pPr>
            <w:r w:rsidRPr="005663BA">
              <w:rPr>
                <w:rFonts w:ascii="Arial" w:hAnsi="Arial" w:cs="Arial"/>
              </w:rPr>
              <w:t>“Cancer happens because you are unlucky. “</w:t>
            </w:r>
          </w:p>
          <w:p w14:paraId="0D654964" w14:textId="77777777" w:rsidR="003A391C" w:rsidRPr="005663BA" w:rsidRDefault="003A391C" w:rsidP="00180E1B">
            <w:pPr>
              <w:rPr>
                <w:rFonts w:ascii="Arial" w:hAnsi="Arial" w:cs="Arial"/>
              </w:rPr>
            </w:pPr>
          </w:p>
        </w:tc>
        <w:tc>
          <w:tcPr>
            <w:tcW w:w="3996" w:type="dxa"/>
          </w:tcPr>
          <w:p w14:paraId="01BD30C3" w14:textId="77777777" w:rsidR="003A391C" w:rsidRPr="005663BA" w:rsidRDefault="003A391C" w:rsidP="00180E1B">
            <w:pPr>
              <w:rPr>
                <w:rFonts w:ascii="Arial" w:hAnsi="Arial" w:cs="Arial"/>
              </w:rPr>
            </w:pPr>
            <w:r w:rsidRPr="005663BA">
              <w:rPr>
                <w:rFonts w:ascii="Arial" w:hAnsi="Arial" w:cs="Arial"/>
              </w:rPr>
              <w:t>“Sometimes we don’t know what causes cancer.</w:t>
            </w:r>
            <w:r>
              <w:rPr>
                <w:rFonts w:ascii="Arial" w:hAnsi="Arial" w:cs="Arial"/>
              </w:rPr>
              <w:t>”</w:t>
            </w:r>
          </w:p>
        </w:tc>
      </w:tr>
      <w:tr w:rsidR="003A391C" w:rsidRPr="005663BA" w14:paraId="6454E0BD" w14:textId="77777777" w:rsidTr="00180E1B">
        <w:tc>
          <w:tcPr>
            <w:tcW w:w="4680" w:type="dxa"/>
          </w:tcPr>
          <w:p w14:paraId="0C36C287" w14:textId="77777777" w:rsidR="003A391C" w:rsidRPr="005663BA" w:rsidRDefault="003A391C" w:rsidP="00180E1B">
            <w:pPr>
              <w:rPr>
                <w:rFonts w:ascii="Arial" w:hAnsi="Arial" w:cs="Arial"/>
              </w:rPr>
            </w:pPr>
            <w:r w:rsidRPr="005663BA">
              <w:rPr>
                <w:rFonts w:ascii="Arial" w:hAnsi="Arial" w:cs="Arial"/>
              </w:rPr>
              <w:t>cancer genes</w:t>
            </w:r>
          </w:p>
        </w:tc>
        <w:tc>
          <w:tcPr>
            <w:tcW w:w="4770" w:type="dxa"/>
          </w:tcPr>
          <w:p w14:paraId="2BD15FAE" w14:textId="77777777" w:rsidR="003A391C" w:rsidRDefault="003A391C" w:rsidP="00180E1B">
            <w:pPr>
              <w:rPr>
                <w:rFonts w:ascii="Arial" w:hAnsi="Arial" w:cs="Arial"/>
              </w:rPr>
            </w:pPr>
            <w:r w:rsidRPr="005663BA">
              <w:rPr>
                <w:rFonts w:ascii="Arial" w:hAnsi="Arial" w:cs="Arial"/>
              </w:rPr>
              <w:t xml:space="preserve">cancer cells </w:t>
            </w:r>
          </w:p>
          <w:p w14:paraId="1A505740" w14:textId="77777777" w:rsidR="003A391C" w:rsidRPr="005663BA" w:rsidRDefault="003A391C" w:rsidP="00180E1B">
            <w:pPr>
              <w:rPr>
                <w:rFonts w:ascii="Arial" w:hAnsi="Arial" w:cs="Arial"/>
              </w:rPr>
            </w:pPr>
          </w:p>
        </w:tc>
        <w:tc>
          <w:tcPr>
            <w:tcW w:w="3996" w:type="dxa"/>
          </w:tcPr>
          <w:p w14:paraId="172FFF34" w14:textId="77777777" w:rsidR="003A391C" w:rsidRPr="00D1568C" w:rsidRDefault="003A391C" w:rsidP="00180E1B">
            <w:pPr>
              <w:rPr>
                <w:rFonts w:ascii="Arial" w:hAnsi="Arial" w:cs="Arial"/>
                <w:color w:val="000000" w:themeColor="text1"/>
              </w:rPr>
            </w:pPr>
            <w:r w:rsidRPr="00D1568C">
              <w:rPr>
                <w:rFonts w:ascii="Arial" w:hAnsi="Arial" w:cs="Arial"/>
                <w:color w:val="000000" w:themeColor="text1"/>
              </w:rPr>
              <w:t>genes that may cause cancer when altered (mutated)</w:t>
            </w:r>
          </w:p>
          <w:p w14:paraId="275E3646" w14:textId="77777777" w:rsidR="003A391C" w:rsidRPr="006948E0" w:rsidRDefault="003A391C" w:rsidP="00180E1B">
            <w:pPr>
              <w:rPr>
                <w:rFonts w:ascii="Arial" w:hAnsi="Arial" w:cs="Arial"/>
                <w:color w:val="FF0000"/>
              </w:rPr>
            </w:pPr>
          </w:p>
        </w:tc>
      </w:tr>
      <w:tr w:rsidR="003A391C" w:rsidRPr="005663BA" w14:paraId="60941584" w14:textId="77777777" w:rsidTr="00180E1B">
        <w:tc>
          <w:tcPr>
            <w:tcW w:w="4680" w:type="dxa"/>
          </w:tcPr>
          <w:p w14:paraId="273E8D2D" w14:textId="77777777" w:rsidR="003A391C" w:rsidRDefault="003A391C" w:rsidP="00180E1B">
            <w:pPr>
              <w:rPr>
                <w:rFonts w:ascii="Arial" w:hAnsi="Arial" w:cs="Arial"/>
              </w:rPr>
            </w:pPr>
            <w:r>
              <w:rPr>
                <w:rFonts w:ascii="Arial" w:hAnsi="Arial" w:cs="Arial"/>
              </w:rPr>
              <w:t xml:space="preserve">“You are at </w:t>
            </w:r>
            <w:r w:rsidRPr="005663BA">
              <w:rPr>
                <w:rFonts w:ascii="Arial" w:hAnsi="Arial" w:cs="Arial"/>
              </w:rPr>
              <w:t>higher risk for developing cancer</w:t>
            </w:r>
            <w:r>
              <w:rPr>
                <w:rFonts w:ascii="Arial" w:hAnsi="Arial" w:cs="Arial"/>
              </w:rPr>
              <w:t>.”</w:t>
            </w:r>
          </w:p>
          <w:p w14:paraId="25BABB03" w14:textId="77777777" w:rsidR="003A391C" w:rsidRPr="005663BA" w:rsidRDefault="003A391C" w:rsidP="00180E1B">
            <w:pPr>
              <w:rPr>
                <w:rFonts w:ascii="Arial" w:hAnsi="Arial" w:cs="Arial"/>
              </w:rPr>
            </w:pPr>
          </w:p>
        </w:tc>
        <w:tc>
          <w:tcPr>
            <w:tcW w:w="4770" w:type="dxa"/>
          </w:tcPr>
          <w:p w14:paraId="07A51665" w14:textId="77777777" w:rsidR="003A391C" w:rsidRPr="005663BA" w:rsidRDefault="003A391C" w:rsidP="00180E1B">
            <w:pPr>
              <w:rPr>
                <w:rFonts w:ascii="Arial" w:hAnsi="Arial" w:cs="Arial"/>
              </w:rPr>
            </w:pPr>
            <w:r w:rsidRPr="005663BA">
              <w:rPr>
                <w:rFonts w:ascii="Arial" w:hAnsi="Arial" w:cs="Arial"/>
              </w:rPr>
              <w:t xml:space="preserve">getting cancer </w:t>
            </w:r>
          </w:p>
        </w:tc>
        <w:tc>
          <w:tcPr>
            <w:tcW w:w="3996" w:type="dxa"/>
          </w:tcPr>
          <w:p w14:paraId="6358CBEC" w14:textId="77777777" w:rsidR="003A391C" w:rsidRPr="005663BA" w:rsidRDefault="003A391C" w:rsidP="00180E1B">
            <w:pPr>
              <w:rPr>
                <w:rFonts w:ascii="Arial" w:hAnsi="Arial" w:cs="Arial"/>
              </w:rPr>
            </w:pPr>
            <w:r>
              <w:rPr>
                <w:rFonts w:ascii="Arial" w:hAnsi="Arial" w:cs="Arial"/>
              </w:rPr>
              <w:t xml:space="preserve">There is a </w:t>
            </w:r>
            <w:r w:rsidRPr="005663BA">
              <w:rPr>
                <w:rFonts w:ascii="Arial" w:hAnsi="Arial" w:cs="Arial"/>
              </w:rPr>
              <w:t xml:space="preserve">greater possibility that you might get cancer </w:t>
            </w:r>
          </w:p>
        </w:tc>
      </w:tr>
      <w:tr w:rsidR="003A391C" w:rsidRPr="005663BA" w14:paraId="274F1F75" w14:textId="77777777" w:rsidTr="00180E1B">
        <w:tc>
          <w:tcPr>
            <w:tcW w:w="4680" w:type="dxa"/>
          </w:tcPr>
          <w:p w14:paraId="2C0A61AA" w14:textId="77777777" w:rsidR="003A391C" w:rsidRPr="005663BA" w:rsidRDefault="003A391C" w:rsidP="00180E1B">
            <w:pPr>
              <w:rPr>
                <w:rFonts w:ascii="Arial" w:hAnsi="Arial" w:cs="Arial"/>
              </w:rPr>
            </w:pPr>
            <w:r w:rsidRPr="005663BA">
              <w:rPr>
                <w:rFonts w:ascii="Arial" w:hAnsi="Arial" w:cs="Arial"/>
              </w:rPr>
              <w:t>“</w:t>
            </w:r>
            <w:r>
              <w:rPr>
                <w:rFonts w:ascii="Arial" w:hAnsi="Arial" w:cs="Arial"/>
              </w:rPr>
              <w:t xml:space="preserve">These genes </w:t>
            </w:r>
            <w:r w:rsidRPr="005663BA">
              <w:rPr>
                <w:rFonts w:ascii="Arial" w:hAnsi="Arial" w:cs="Arial"/>
              </w:rPr>
              <w:t>protect us against cancer</w:t>
            </w:r>
            <w:r>
              <w:rPr>
                <w:rFonts w:ascii="Arial" w:hAnsi="Arial" w:cs="Arial"/>
              </w:rPr>
              <w:t>.”</w:t>
            </w:r>
          </w:p>
        </w:tc>
        <w:tc>
          <w:tcPr>
            <w:tcW w:w="4770" w:type="dxa"/>
          </w:tcPr>
          <w:p w14:paraId="25518223" w14:textId="77777777" w:rsidR="003A391C" w:rsidRDefault="003A391C" w:rsidP="00180E1B">
            <w:pPr>
              <w:rPr>
                <w:rFonts w:ascii="Arial" w:hAnsi="Arial" w:cs="Arial"/>
              </w:rPr>
            </w:pPr>
            <w:r w:rsidRPr="005663BA">
              <w:rPr>
                <w:rFonts w:ascii="Arial" w:hAnsi="Arial" w:cs="Arial"/>
              </w:rPr>
              <w:t>“</w:t>
            </w:r>
            <w:r>
              <w:rPr>
                <w:rFonts w:ascii="Arial" w:hAnsi="Arial" w:cs="Arial"/>
              </w:rPr>
              <w:t xml:space="preserve">They </w:t>
            </w:r>
            <w:r w:rsidRPr="005663BA">
              <w:rPr>
                <w:rFonts w:ascii="Arial" w:hAnsi="Arial" w:cs="Arial"/>
              </w:rPr>
              <w:t>protect us, like the immune system . . . They kill cancer cells . . .”</w:t>
            </w:r>
          </w:p>
          <w:p w14:paraId="42FA4837" w14:textId="77777777" w:rsidR="003A391C" w:rsidRPr="005663BA" w:rsidRDefault="003A391C" w:rsidP="00180E1B">
            <w:pPr>
              <w:rPr>
                <w:rFonts w:ascii="Arial" w:hAnsi="Arial" w:cs="Arial"/>
              </w:rPr>
            </w:pPr>
          </w:p>
        </w:tc>
        <w:tc>
          <w:tcPr>
            <w:tcW w:w="3996" w:type="dxa"/>
          </w:tcPr>
          <w:p w14:paraId="16B1351C" w14:textId="77777777" w:rsidR="003A391C" w:rsidRPr="005663BA" w:rsidRDefault="003A391C" w:rsidP="00180E1B">
            <w:pPr>
              <w:rPr>
                <w:rFonts w:ascii="Arial" w:hAnsi="Arial" w:cs="Arial"/>
              </w:rPr>
            </w:pPr>
            <w:r w:rsidRPr="005663BA">
              <w:rPr>
                <w:rFonts w:ascii="Arial" w:hAnsi="Arial" w:cs="Arial"/>
              </w:rPr>
              <w:t>“</w:t>
            </w:r>
            <w:r>
              <w:rPr>
                <w:rFonts w:ascii="Arial" w:hAnsi="Arial" w:cs="Arial"/>
              </w:rPr>
              <w:t>These genes</w:t>
            </w:r>
            <w:r w:rsidRPr="005D2187">
              <w:rPr>
                <w:rFonts w:ascii="Arial" w:hAnsi="Arial" w:cs="Arial"/>
              </w:rPr>
              <w:t xml:space="preserve"> </w:t>
            </w:r>
            <w:r>
              <w:rPr>
                <w:rFonts w:ascii="Arial" w:hAnsi="Arial" w:cs="Arial"/>
              </w:rPr>
              <w:t>help us to not get cancer.</w:t>
            </w:r>
            <w:r w:rsidRPr="005663BA">
              <w:rPr>
                <w:rFonts w:ascii="Arial" w:hAnsi="Arial" w:cs="Arial"/>
              </w:rPr>
              <w:t>”</w:t>
            </w:r>
          </w:p>
        </w:tc>
      </w:tr>
      <w:tr w:rsidR="003A391C" w:rsidRPr="005663BA" w14:paraId="267F8DAB" w14:textId="77777777" w:rsidTr="00180E1B">
        <w:tc>
          <w:tcPr>
            <w:tcW w:w="4680" w:type="dxa"/>
          </w:tcPr>
          <w:p w14:paraId="21768C65" w14:textId="77777777" w:rsidR="003A391C" w:rsidRPr="005663BA" w:rsidRDefault="003A391C" w:rsidP="00180E1B">
            <w:pPr>
              <w:rPr>
                <w:rFonts w:ascii="Arial" w:hAnsi="Arial" w:cs="Arial"/>
              </w:rPr>
            </w:pPr>
            <w:r>
              <w:rPr>
                <w:rFonts w:ascii="Arial" w:hAnsi="Arial" w:cs="Arial"/>
              </w:rPr>
              <w:t>colonoscopy</w:t>
            </w:r>
          </w:p>
        </w:tc>
        <w:tc>
          <w:tcPr>
            <w:tcW w:w="4770" w:type="dxa"/>
          </w:tcPr>
          <w:p w14:paraId="5BF4BDB4" w14:textId="77777777" w:rsidR="003A391C" w:rsidRPr="005663BA" w:rsidRDefault="003A391C" w:rsidP="00180E1B">
            <w:pPr>
              <w:rPr>
                <w:rFonts w:ascii="Arial" w:hAnsi="Arial" w:cs="Arial"/>
              </w:rPr>
            </w:pPr>
            <w:r>
              <w:rPr>
                <w:rFonts w:ascii="Arial" w:hAnsi="Arial" w:cs="Arial"/>
              </w:rPr>
              <w:t>scan</w:t>
            </w:r>
          </w:p>
        </w:tc>
        <w:tc>
          <w:tcPr>
            <w:tcW w:w="3996" w:type="dxa"/>
          </w:tcPr>
          <w:p w14:paraId="571E9960" w14:textId="77777777" w:rsidR="003A391C" w:rsidRDefault="003A391C" w:rsidP="00180E1B">
            <w:pPr>
              <w:rPr>
                <w:rFonts w:ascii="Arial" w:hAnsi="Arial" w:cs="Arial"/>
              </w:rPr>
            </w:pPr>
            <w:r>
              <w:rPr>
                <w:rFonts w:ascii="Arial" w:hAnsi="Arial" w:cs="Arial"/>
              </w:rPr>
              <w:t>Colonoscopy</w:t>
            </w:r>
          </w:p>
          <w:p w14:paraId="4BEEE2CC" w14:textId="77777777" w:rsidR="003A391C" w:rsidRPr="005663BA" w:rsidRDefault="003A391C" w:rsidP="00180E1B">
            <w:pPr>
              <w:rPr>
                <w:rFonts w:ascii="Arial" w:hAnsi="Arial" w:cs="Arial"/>
              </w:rPr>
            </w:pPr>
          </w:p>
        </w:tc>
      </w:tr>
    </w:tbl>
    <w:p w14:paraId="6ADB3032" w14:textId="77777777" w:rsidR="00D214EA" w:rsidRDefault="00D214EA" w:rsidP="003A391C">
      <w:pPr>
        <w:rPr>
          <w:rFonts w:ascii="Arial" w:hAnsi="Arial" w:cs="Arial"/>
          <w:b/>
          <w:sz w:val="28"/>
        </w:rPr>
      </w:pPr>
    </w:p>
    <w:p w14:paraId="75D4E18D" w14:textId="77777777" w:rsidR="00D214EA" w:rsidRDefault="00D214EA" w:rsidP="003A391C">
      <w:pPr>
        <w:rPr>
          <w:rFonts w:ascii="Arial" w:hAnsi="Arial" w:cs="Arial"/>
          <w:b/>
          <w:sz w:val="28"/>
        </w:rPr>
      </w:pPr>
    </w:p>
    <w:p w14:paraId="02DDD3F0" w14:textId="77777777" w:rsidR="00D214EA" w:rsidRDefault="00D214EA" w:rsidP="003A391C">
      <w:pPr>
        <w:rPr>
          <w:rFonts w:ascii="Arial" w:hAnsi="Arial" w:cs="Arial"/>
          <w:b/>
          <w:sz w:val="28"/>
        </w:rPr>
      </w:pPr>
    </w:p>
    <w:p w14:paraId="13185F74" w14:textId="77777777" w:rsidR="00D214EA" w:rsidRDefault="00D214EA" w:rsidP="003A391C">
      <w:pPr>
        <w:rPr>
          <w:rFonts w:ascii="Arial" w:hAnsi="Arial" w:cs="Arial"/>
          <w:b/>
          <w:sz w:val="28"/>
        </w:rPr>
      </w:pPr>
    </w:p>
    <w:p w14:paraId="066A9FA2" w14:textId="77777777" w:rsidR="003A391C" w:rsidRPr="004555CB" w:rsidRDefault="003A391C" w:rsidP="003A391C">
      <w:pPr>
        <w:rPr>
          <w:rFonts w:ascii="Arial" w:hAnsi="Arial" w:cs="Arial"/>
          <w:b/>
          <w:sz w:val="28"/>
        </w:rPr>
      </w:pPr>
      <w:r w:rsidRPr="004555CB">
        <w:rPr>
          <w:rFonts w:ascii="Arial" w:hAnsi="Arial" w:cs="Arial"/>
          <w:b/>
          <w:sz w:val="28"/>
        </w:rPr>
        <w:lastRenderedPageBreak/>
        <w:t>Analogies</w:t>
      </w:r>
    </w:p>
    <w:p w14:paraId="437ABA68" w14:textId="77777777" w:rsidR="003A391C" w:rsidRDefault="003A391C" w:rsidP="003A391C">
      <w:pPr>
        <w:rPr>
          <w:rFonts w:ascii="Arial" w:hAnsi="Arial" w:cs="Arial"/>
        </w:rPr>
      </w:pPr>
      <w:r w:rsidRPr="004555CB">
        <w:rPr>
          <w:rFonts w:ascii="Arial" w:hAnsi="Arial" w:cs="Arial"/>
        </w:rPr>
        <w:t xml:space="preserve">Genetic counselors often use analogies to explain complex ideas in genetics. An analogy explains a new concept by comparing it to something more common. </w:t>
      </w:r>
      <w:proofErr w:type="gramStart"/>
      <w:r w:rsidRPr="004555CB">
        <w:rPr>
          <w:rFonts w:ascii="Arial" w:hAnsi="Arial" w:cs="Arial"/>
        </w:rPr>
        <w:t>A clue that an analogy is being used are</w:t>
      </w:r>
      <w:proofErr w:type="gramEnd"/>
      <w:r w:rsidRPr="004555CB">
        <w:rPr>
          <w:rFonts w:ascii="Arial" w:hAnsi="Arial" w:cs="Arial"/>
        </w:rPr>
        <w:t xml:space="preserve"> the words “It’s as if” and “It’s like . </w:t>
      </w:r>
      <w:r>
        <w:rPr>
          <w:rFonts w:ascii="Arial" w:hAnsi="Arial" w:cs="Arial"/>
        </w:rPr>
        <w:t>. . . “</w:t>
      </w:r>
    </w:p>
    <w:p w14:paraId="63A1C9F4" w14:textId="77777777" w:rsidR="00D214EA" w:rsidRDefault="00D214EA" w:rsidP="003A391C">
      <w:pPr>
        <w:ind w:left="360"/>
        <w:rPr>
          <w:rFonts w:ascii="Arial" w:hAnsi="Arial" w:cs="Arial"/>
        </w:rPr>
      </w:pPr>
    </w:p>
    <w:p w14:paraId="564DF63B" w14:textId="77777777" w:rsidR="003A391C" w:rsidRPr="004555CB" w:rsidRDefault="003A391C" w:rsidP="003A391C">
      <w:pPr>
        <w:ind w:left="360"/>
        <w:rPr>
          <w:rFonts w:ascii="Arial" w:hAnsi="Arial" w:cs="Arial"/>
        </w:rPr>
      </w:pPr>
      <w:r w:rsidRPr="004555CB">
        <w:rPr>
          <w:rFonts w:ascii="Arial" w:hAnsi="Arial" w:cs="Arial"/>
        </w:rPr>
        <w:t xml:space="preserve">Examples: </w:t>
      </w:r>
    </w:p>
    <w:p w14:paraId="07EC1618" w14:textId="77777777" w:rsidR="003A391C" w:rsidRPr="004555CB" w:rsidRDefault="003A391C" w:rsidP="003A391C">
      <w:pPr>
        <w:ind w:left="1440" w:hanging="720"/>
        <w:rPr>
          <w:rFonts w:ascii="Arial" w:hAnsi="Arial" w:cs="Arial"/>
        </w:rPr>
      </w:pPr>
      <w:r w:rsidRPr="004555CB">
        <w:rPr>
          <w:rFonts w:ascii="Arial" w:hAnsi="Arial" w:cs="Arial"/>
        </w:rPr>
        <w:t xml:space="preserve">“Genes are </w:t>
      </w:r>
      <w:r w:rsidRPr="004555CB">
        <w:rPr>
          <w:rFonts w:ascii="Arial" w:hAnsi="Arial" w:cs="Arial"/>
          <w:b/>
          <w:u w:val="single"/>
        </w:rPr>
        <w:t>like</w:t>
      </w:r>
      <w:r w:rsidRPr="004555CB">
        <w:rPr>
          <w:rFonts w:ascii="Arial" w:hAnsi="Arial" w:cs="Arial"/>
        </w:rPr>
        <w:t xml:space="preserve"> an instruction book or an instruction manual. And in a book, there is a certain sequence to a story.”</w:t>
      </w:r>
    </w:p>
    <w:p w14:paraId="4AA9603C" w14:textId="77777777" w:rsidR="00D214EA" w:rsidRDefault="00D214EA" w:rsidP="003A391C">
      <w:pPr>
        <w:ind w:left="1440" w:hanging="720"/>
        <w:rPr>
          <w:rFonts w:ascii="Arial" w:hAnsi="Arial" w:cs="Arial"/>
        </w:rPr>
      </w:pPr>
    </w:p>
    <w:p w14:paraId="07185656" w14:textId="77777777" w:rsidR="003A391C" w:rsidRPr="004555CB" w:rsidRDefault="003A391C" w:rsidP="003A391C">
      <w:pPr>
        <w:ind w:left="1440" w:hanging="720"/>
        <w:rPr>
          <w:rFonts w:ascii="Arial" w:hAnsi="Arial" w:cs="Arial"/>
        </w:rPr>
      </w:pPr>
      <w:r w:rsidRPr="004555CB">
        <w:rPr>
          <w:rFonts w:ascii="Arial" w:hAnsi="Arial" w:cs="Arial"/>
        </w:rPr>
        <w:t>“</w:t>
      </w:r>
      <w:r w:rsidRPr="004555CB">
        <w:rPr>
          <w:rFonts w:ascii="Arial" w:hAnsi="Arial" w:cs="Arial"/>
          <w:b/>
          <w:u w:val="single"/>
        </w:rPr>
        <w:t>It’s as if</w:t>
      </w:r>
      <w:r w:rsidRPr="004555CB">
        <w:rPr>
          <w:rFonts w:ascii="Arial" w:hAnsi="Arial" w:cs="Arial"/>
        </w:rPr>
        <w:t xml:space="preserve"> you were reading through a long book and looking for one typo, for a letter that is mistaken.”</w:t>
      </w:r>
    </w:p>
    <w:p w14:paraId="5EDDC186" w14:textId="77777777" w:rsidR="00D214EA" w:rsidRDefault="00D214EA" w:rsidP="003A391C">
      <w:pPr>
        <w:ind w:left="1440" w:hanging="720"/>
        <w:rPr>
          <w:rFonts w:ascii="Arial" w:hAnsi="Arial" w:cs="Arial"/>
        </w:rPr>
      </w:pPr>
    </w:p>
    <w:p w14:paraId="4BB4DCE2" w14:textId="77777777" w:rsidR="003A391C" w:rsidRPr="004555CB" w:rsidRDefault="003A391C" w:rsidP="003A391C">
      <w:pPr>
        <w:ind w:left="1440" w:hanging="720"/>
        <w:rPr>
          <w:rFonts w:ascii="Arial" w:hAnsi="Arial" w:cs="Arial"/>
        </w:rPr>
      </w:pPr>
      <w:r w:rsidRPr="004555CB">
        <w:rPr>
          <w:rFonts w:ascii="Arial" w:hAnsi="Arial" w:cs="Arial"/>
        </w:rPr>
        <w:t xml:space="preserve">“In the DNA there are molecule strings – </w:t>
      </w:r>
      <w:r w:rsidRPr="004555CB">
        <w:rPr>
          <w:rFonts w:ascii="Arial" w:hAnsi="Arial" w:cs="Arial"/>
          <w:b/>
          <w:u w:val="single"/>
        </w:rPr>
        <w:t>like</w:t>
      </w:r>
      <w:r w:rsidRPr="004555CB">
        <w:rPr>
          <w:rFonts w:ascii="Arial" w:hAnsi="Arial" w:cs="Arial"/>
        </w:rPr>
        <w:t xml:space="preserve"> in this picture, each letter is a different molecule string.”</w:t>
      </w:r>
    </w:p>
    <w:p w14:paraId="7C5628D0" w14:textId="77777777" w:rsidR="00D214EA" w:rsidRDefault="00D214EA" w:rsidP="003A391C">
      <w:pPr>
        <w:ind w:left="1440" w:hanging="720"/>
        <w:rPr>
          <w:rFonts w:ascii="Arial" w:hAnsi="Arial" w:cs="Arial"/>
        </w:rPr>
      </w:pPr>
    </w:p>
    <w:p w14:paraId="748ABA6B" w14:textId="77777777" w:rsidR="003A391C" w:rsidRPr="004555CB" w:rsidRDefault="003A391C" w:rsidP="003A391C">
      <w:pPr>
        <w:ind w:left="1440" w:hanging="720"/>
        <w:rPr>
          <w:rFonts w:ascii="Arial" w:hAnsi="Arial" w:cs="Arial"/>
        </w:rPr>
      </w:pPr>
      <w:r w:rsidRPr="004555CB">
        <w:rPr>
          <w:rFonts w:ascii="Arial" w:hAnsi="Arial" w:cs="Arial"/>
        </w:rPr>
        <w:t xml:space="preserve">“So a mutation is </w:t>
      </w:r>
      <w:r w:rsidRPr="004555CB">
        <w:rPr>
          <w:rFonts w:ascii="Arial" w:hAnsi="Arial" w:cs="Arial"/>
          <w:b/>
          <w:u w:val="single"/>
        </w:rPr>
        <w:t>like</w:t>
      </w:r>
      <w:r w:rsidRPr="004555CB">
        <w:rPr>
          <w:rFonts w:ascii="Arial" w:hAnsi="Arial" w:cs="Arial"/>
        </w:rPr>
        <w:t xml:space="preserve"> a broken gene.” </w:t>
      </w:r>
    </w:p>
    <w:p w14:paraId="1068AC6D" w14:textId="77777777" w:rsidR="00D214EA" w:rsidRDefault="00D214EA" w:rsidP="003A391C">
      <w:pPr>
        <w:ind w:left="1440" w:hanging="720"/>
        <w:rPr>
          <w:rFonts w:ascii="Arial" w:hAnsi="Arial" w:cs="Arial"/>
        </w:rPr>
      </w:pPr>
    </w:p>
    <w:p w14:paraId="091E7F6E" w14:textId="77777777" w:rsidR="003A391C" w:rsidRPr="004555CB" w:rsidRDefault="003A391C" w:rsidP="003A391C">
      <w:pPr>
        <w:ind w:left="1440" w:hanging="720"/>
        <w:rPr>
          <w:rFonts w:ascii="Arial" w:hAnsi="Arial" w:cs="Arial"/>
        </w:rPr>
      </w:pPr>
      <w:r w:rsidRPr="004555CB">
        <w:rPr>
          <w:rFonts w:ascii="Arial" w:hAnsi="Arial" w:cs="Arial"/>
        </w:rPr>
        <w:t xml:space="preserve">“So a mutation is </w:t>
      </w:r>
      <w:r w:rsidRPr="004555CB">
        <w:rPr>
          <w:rFonts w:ascii="Arial" w:hAnsi="Arial" w:cs="Arial"/>
          <w:b/>
          <w:u w:val="single"/>
        </w:rPr>
        <w:t xml:space="preserve">like </w:t>
      </w:r>
      <w:r w:rsidRPr="004555CB">
        <w:rPr>
          <w:rFonts w:ascii="Arial" w:hAnsi="Arial" w:cs="Arial"/>
        </w:rPr>
        <w:t xml:space="preserve">an unexpected change in the order of the letters.” </w:t>
      </w:r>
    </w:p>
    <w:p w14:paraId="1AAB84A0" w14:textId="77777777" w:rsidR="00D214EA" w:rsidRDefault="00D214EA" w:rsidP="003A391C">
      <w:pPr>
        <w:ind w:left="1440" w:hanging="720"/>
        <w:rPr>
          <w:rFonts w:ascii="Arial" w:hAnsi="Arial" w:cs="Arial"/>
        </w:rPr>
      </w:pPr>
    </w:p>
    <w:p w14:paraId="720B4971" w14:textId="77777777" w:rsidR="003A391C" w:rsidRPr="004555CB" w:rsidRDefault="003A391C" w:rsidP="003A391C">
      <w:pPr>
        <w:ind w:left="1440" w:hanging="720"/>
        <w:rPr>
          <w:rFonts w:ascii="Arial" w:hAnsi="Arial" w:cs="Arial"/>
        </w:rPr>
      </w:pPr>
      <w:r w:rsidRPr="004555CB">
        <w:rPr>
          <w:rFonts w:ascii="Arial" w:hAnsi="Arial" w:cs="Arial"/>
        </w:rPr>
        <w:t xml:space="preserve">“A gene is </w:t>
      </w:r>
      <w:r w:rsidRPr="004555CB">
        <w:rPr>
          <w:rFonts w:ascii="Arial" w:hAnsi="Arial" w:cs="Arial"/>
          <w:b/>
          <w:u w:val="single"/>
        </w:rPr>
        <w:t>like</w:t>
      </w:r>
      <w:r w:rsidRPr="004555CB">
        <w:rPr>
          <w:rFonts w:ascii="Arial" w:hAnsi="Arial" w:cs="Arial"/>
          <w:b/>
        </w:rPr>
        <w:t xml:space="preserve"> </w:t>
      </w:r>
      <w:r w:rsidRPr="004555CB">
        <w:rPr>
          <w:rFonts w:ascii="Arial" w:hAnsi="Arial" w:cs="Arial"/>
        </w:rPr>
        <w:t>a recipe, and mutations are like changes in that recipe.”</w:t>
      </w:r>
    </w:p>
    <w:p w14:paraId="410BBC5A" w14:textId="77777777" w:rsidR="00D214EA" w:rsidRDefault="00D214EA" w:rsidP="003A391C">
      <w:pPr>
        <w:ind w:left="1440" w:hanging="720"/>
        <w:rPr>
          <w:rFonts w:ascii="Arial" w:hAnsi="Arial" w:cs="Arial"/>
        </w:rPr>
      </w:pPr>
    </w:p>
    <w:p w14:paraId="360D73E1" w14:textId="77777777" w:rsidR="003A391C" w:rsidRPr="004555CB" w:rsidRDefault="003A391C" w:rsidP="003A391C">
      <w:pPr>
        <w:ind w:left="1440" w:hanging="720"/>
        <w:rPr>
          <w:rFonts w:ascii="Arial" w:hAnsi="Arial" w:cs="Arial"/>
        </w:rPr>
      </w:pPr>
      <w:r w:rsidRPr="004555CB">
        <w:rPr>
          <w:rFonts w:ascii="Arial" w:hAnsi="Arial" w:cs="Arial"/>
        </w:rPr>
        <w:t xml:space="preserve">“It’s </w:t>
      </w:r>
      <w:r w:rsidRPr="004555CB">
        <w:rPr>
          <w:rFonts w:ascii="Arial" w:hAnsi="Arial" w:cs="Arial"/>
          <w:b/>
          <w:u w:val="single"/>
        </w:rPr>
        <w:t>like</w:t>
      </w:r>
      <w:r w:rsidRPr="004555CB">
        <w:rPr>
          <w:rFonts w:ascii="Arial" w:hAnsi="Arial" w:cs="Arial"/>
          <w:b/>
        </w:rPr>
        <w:t xml:space="preserve"> </w:t>
      </w:r>
      <w:r w:rsidRPr="004555CB">
        <w:rPr>
          <w:rFonts w:ascii="Arial" w:hAnsi="Arial" w:cs="Arial"/>
        </w:rPr>
        <w:t>chapters in a book, and like misspellings.”</w:t>
      </w:r>
    </w:p>
    <w:p w14:paraId="7A459472" w14:textId="77777777" w:rsidR="00D214EA" w:rsidRDefault="00D214EA" w:rsidP="003A391C">
      <w:pPr>
        <w:ind w:left="1440" w:hanging="720"/>
        <w:rPr>
          <w:rFonts w:ascii="Arial" w:hAnsi="Arial" w:cs="Arial"/>
        </w:rPr>
      </w:pPr>
    </w:p>
    <w:p w14:paraId="3D235415" w14:textId="77777777" w:rsidR="003A391C" w:rsidRPr="004555CB" w:rsidRDefault="003A391C" w:rsidP="003A391C">
      <w:pPr>
        <w:ind w:left="1440" w:hanging="720"/>
        <w:rPr>
          <w:rFonts w:ascii="Arial" w:hAnsi="Arial" w:cs="Arial"/>
        </w:rPr>
      </w:pPr>
      <w:r w:rsidRPr="004555CB">
        <w:rPr>
          <w:rFonts w:ascii="Arial" w:hAnsi="Arial" w:cs="Arial"/>
        </w:rPr>
        <w:t xml:space="preserve">“Our cells are </w:t>
      </w:r>
      <w:r w:rsidRPr="004555CB">
        <w:rPr>
          <w:rFonts w:ascii="Arial" w:hAnsi="Arial" w:cs="Arial"/>
          <w:b/>
          <w:u w:val="single"/>
        </w:rPr>
        <w:t>like</w:t>
      </w:r>
      <w:r w:rsidRPr="004555CB">
        <w:rPr>
          <w:rFonts w:ascii="Arial" w:hAnsi="Arial" w:cs="Arial"/>
          <w:b/>
        </w:rPr>
        <w:t xml:space="preserve"> </w:t>
      </w:r>
      <w:r w:rsidRPr="004555CB">
        <w:rPr>
          <w:rFonts w:ascii="Arial" w:hAnsi="Arial" w:cs="Arial"/>
        </w:rPr>
        <w:t>libraries and our chromosomes are like books.”</w:t>
      </w:r>
    </w:p>
    <w:p w14:paraId="5A5CCBC1" w14:textId="77777777" w:rsidR="00D214EA" w:rsidRDefault="00D214EA" w:rsidP="003A391C">
      <w:pPr>
        <w:ind w:left="1440" w:hanging="720"/>
        <w:rPr>
          <w:rFonts w:ascii="Arial" w:hAnsi="Arial" w:cs="Arial"/>
        </w:rPr>
      </w:pPr>
    </w:p>
    <w:p w14:paraId="0F5D7F33" w14:textId="77777777" w:rsidR="003A391C" w:rsidRPr="004555CB" w:rsidRDefault="003A391C" w:rsidP="003A391C">
      <w:pPr>
        <w:ind w:left="1440" w:hanging="720"/>
        <w:rPr>
          <w:rFonts w:ascii="Arial" w:hAnsi="Arial" w:cs="Arial"/>
        </w:rPr>
      </w:pPr>
      <w:r w:rsidRPr="004555CB">
        <w:rPr>
          <w:rFonts w:ascii="Arial" w:hAnsi="Arial" w:cs="Arial"/>
        </w:rPr>
        <w:t>“</w:t>
      </w:r>
      <w:r w:rsidRPr="004555CB">
        <w:rPr>
          <w:rFonts w:ascii="Arial" w:hAnsi="Arial" w:cs="Arial"/>
          <w:b/>
          <w:u w:val="single"/>
        </w:rPr>
        <w:t>Like</w:t>
      </w:r>
      <w:r w:rsidRPr="004555CB">
        <w:rPr>
          <w:rFonts w:ascii="Arial" w:hAnsi="Arial" w:cs="Arial"/>
          <w:b/>
        </w:rPr>
        <w:t xml:space="preserve"> </w:t>
      </w:r>
      <w:r w:rsidRPr="004555CB">
        <w:rPr>
          <w:rFonts w:ascii="Arial" w:hAnsi="Arial" w:cs="Arial"/>
        </w:rPr>
        <w:t>a flip of a coin.” (</w:t>
      </w:r>
      <w:proofErr w:type="gramStart"/>
      <w:r w:rsidRPr="004555CB">
        <w:rPr>
          <w:rFonts w:ascii="Arial" w:hAnsi="Arial" w:cs="Arial"/>
        </w:rPr>
        <w:t>to</w:t>
      </w:r>
      <w:proofErr w:type="gramEnd"/>
      <w:r w:rsidRPr="004555CB">
        <w:rPr>
          <w:rFonts w:ascii="Arial" w:hAnsi="Arial" w:cs="Arial"/>
        </w:rPr>
        <w:t xml:space="preserve"> explain that there is a 50% chance that a mutation will be passed on every time the patient has a child).</w:t>
      </w:r>
    </w:p>
    <w:p w14:paraId="35018C25" w14:textId="77777777" w:rsidR="00D214EA" w:rsidRDefault="00D214EA" w:rsidP="003A391C">
      <w:pPr>
        <w:ind w:left="1440" w:hanging="720"/>
        <w:rPr>
          <w:rFonts w:ascii="Arial" w:hAnsi="Arial" w:cs="Arial"/>
        </w:rPr>
      </w:pPr>
    </w:p>
    <w:p w14:paraId="10E58BA4" w14:textId="77777777" w:rsidR="003A391C" w:rsidRPr="004555CB" w:rsidRDefault="003A391C" w:rsidP="003A391C">
      <w:pPr>
        <w:ind w:left="1440" w:hanging="720"/>
        <w:rPr>
          <w:rFonts w:ascii="Arial" w:hAnsi="Arial" w:cs="Arial"/>
        </w:rPr>
      </w:pPr>
      <w:r w:rsidRPr="004555CB">
        <w:rPr>
          <w:rFonts w:ascii="Arial" w:hAnsi="Arial" w:cs="Arial"/>
        </w:rPr>
        <w:t xml:space="preserve">“Inside every cell are genes, which are </w:t>
      </w:r>
      <w:r w:rsidRPr="004555CB">
        <w:rPr>
          <w:rFonts w:ascii="Arial" w:hAnsi="Arial" w:cs="Arial"/>
          <w:b/>
          <w:u w:val="single"/>
        </w:rPr>
        <w:t>like</w:t>
      </w:r>
      <w:r w:rsidRPr="004555CB">
        <w:rPr>
          <w:rFonts w:ascii="Arial" w:hAnsi="Arial" w:cs="Arial"/>
          <w:b/>
        </w:rPr>
        <w:t xml:space="preserve"> </w:t>
      </w:r>
      <w:r w:rsidRPr="004555CB">
        <w:rPr>
          <w:rFonts w:ascii="Arial" w:hAnsi="Arial" w:cs="Arial"/>
        </w:rPr>
        <w:t>instruction books for our bodies; they tell our bodies how to grow and develop.”</w:t>
      </w:r>
    </w:p>
    <w:p w14:paraId="176A49E6" w14:textId="77777777" w:rsidR="00D214EA" w:rsidRDefault="00D214EA" w:rsidP="003A391C">
      <w:pPr>
        <w:ind w:left="1440" w:hanging="720"/>
        <w:rPr>
          <w:rFonts w:ascii="Arial" w:hAnsi="Arial" w:cs="Arial"/>
        </w:rPr>
      </w:pPr>
    </w:p>
    <w:p w14:paraId="512ACA53" w14:textId="77777777" w:rsidR="003A391C" w:rsidRPr="004555CB" w:rsidRDefault="003A391C" w:rsidP="003A391C">
      <w:pPr>
        <w:ind w:left="1440" w:hanging="720"/>
        <w:rPr>
          <w:rFonts w:ascii="Arial" w:hAnsi="Arial" w:cs="Arial"/>
        </w:rPr>
      </w:pPr>
      <w:r w:rsidRPr="004555CB">
        <w:rPr>
          <w:rFonts w:ascii="Arial" w:hAnsi="Arial" w:cs="Arial"/>
        </w:rPr>
        <w:t xml:space="preserve">“It is kind of </w:t>
      </w:r>
      <w:r w:rsidRPr="004555CB">
        <w:rPr>
          <w:rFonts w:ascii="Arial" w:hAnsi="Arial" w:cs="Arial"/>
          <w:b/>
          <w:u w:val="single"/>
        </w:rPr>
        <w:t>like</w:t>
      </w:r>
      <w:r w:rsidRPr="004555CB">
        <w:rPr>
          <w:rFonts w:ascii="Arial" w:hAnsi="Arial" w:cs="Arial"/>
          <w:u w:val="single"/>
        </w:rPr>
        <w:t xml:space="preserve"> </w:t>
      </w:r>
      <w:r>
        <w:rPr>
          <w:rFonts w:ascii="Arial" w:hAnsi="Arial" w:cs="Arial"/>
        </w:rPr>
        <w:t xml:space="preserve">if you a reading a book </w:t>
      </w:r>
      <w:r w:rsidRPr="004555CB">
        <w:rPr>
          <w:rFonts w:ascii="Arial" w:hAnsi="Arial" w:cs="Arial"/>
        </w:rPr>
        <w:t>and you notice that a word is spelled wrong; that is what this genetic test looks for.”</w:t>
      </w:r>
    </w:p>
    <w:p w14:paraId="71A0B162" w14:textId="77777777" w:rsidR="003A391C" w:rsidRPr="004555CB" w:rsidRDefault="003A391C" w:rsidP="003A391C">
      <w:pPr>
        <w:ind w:left="720"/>
        <w:rPr>
          <w:rFonts w:ascii="Arial" w:hAnsi="Arial" w:cs="Arial"/>
        </w:rPr>
      </w:pPr>
    </w:p>
    <w:p w14:paraId="3CC1F7A2" w14:textId="77777777" w:rsidR="003A391C" w:rsidRPr="004555CB" w:rsidRDefault="003A391C" w:rsidP="003A391C">
      <w:pPr>
        <w:rPr>
          <w:rFonts w:ascii="Arial" w:hAnsi="Arial" w:cs="Arial"/>
        </w:rPr>
      </w:pPr>
      <w:r w:rsidRPr="004555CB">
        <w:rPr>
          <w:rFonts w:ascii="Arial" w:hAnsi="Arial" w:cs="Arial"/>
        </w:rPr>
        <w:t xml:space="preserve">Genetic counselors may mix the analogy in with more literal descriptions: </w:t>
      </w:r>
    </w:p>
    <w:p w14:paraId="50CD87D5" w14:textId="77777777" w:rsidR="00D214EA" w:rsidRDefault="00D214EA" w:rsidP="003A391C">
      <w:pPr>
        <w:ind w:left="1800" w:hanging="1440"/>
        <w:rPr>
          <w:rFonts w:ascii="Arial" w:hAnsi="Arial" w:cs="Arial"/>
        </w:rPr>
      </w:pPr>
    </w:p>
    <w:p w14:paraId="7845E594" w14:textId="77777777" w:rsidR="003A391C" w:rsidRPr="004555CB" w:rsidRDefault="003A391C" w:rsidP="003A391C">
      <w:pPr>
        <w:ind w:left="1800" w:hanging="1440"/>
        <w:rPr>
          <w:rFonts w:ascii="Arial" w:hAnsi="Arial" w:cs="Arial"/>
        </w:rPr>
      </w:pPr>
      <w:r w:rsidRPr="004555CB">
        <w:rPr>
          <w:rFonts w:ascii="Arial" w:hAnsi="Arial" w:cs="Arial"/>
        </w:rPr>
        <w:t xml:space="preserve">Example: </w:t>
      </w:r>
    </w:p>
    <w:p w14:paraId="2C8555E7" w14:textId="77777777" w:rsidR="003A391C" w:rsidRPr="004555CB" w:rsidRDefault="003A391C" w:rsidP="003A391C">
      <w:pPr>
        <w:ind w:left="1080" w:hanging="360"/>
        <w:rPr>
          <w:rFonts w:ascii="Arial" w:hAnsi="Arial" w:cs="Arial"/>
        </w:rPr>
      </w:pPr>
      <w:r w:rsidRPr="004555CB">
        <w:rPr>
          <w:rFonts w:ascii="Arial" w:hAnsi="Arial" w:cs="Arial"/>
        </w:rPr>
        <w:t xml:space="preserve">“We know that there are two in particular that when they don’t work right, </w:t>
      </w:r>
      <w:r w:rsidRPr="004555CB">
        <w:rPr>
          <w:rFonts w:ascii="Arial" w:hAnsi="Arial" w:cs="Arial"/>
          <w:b/>
          <w:u w:val="single"/>
        </w:rPr>
        <w:t>when there’s a typo in the instruction manual</w:t>
      </w:r>
      <w:r w:rsidRPr="004555CB">
        <w:rPr>
          <w:rFonts w:ascii="Arial" w:hAnsi="Arial" w:cs="Arial"/>
        </w:rPr>
        <w:t>, they can cause a high risk for breast and ovarian cancer.”</w:t>
      </w:r>
    </w:p>
    <w:p w14:paraId="123D5191" w14:textId="77777777" w:rsidR="003A391C" w:rsidRPr="004555CB" w:rsidRDefault="003A391C" w:rsidP="003A391C">
      <w:pPr>
        <w:rPr>
          <w:rFonts w:ascii="Arial" w:hAnsi="Arial" w:cs="Arial"/>
        </w:rPr>
      </w:pPr>
    </w:p>
    <w:p w14:paraId="77E0C952" w14:textId="77777777" w:rsidR="00D214EA" w:rsidRDefault="00D214EA" w:rsidP="003A391C">
      <w:pPr>
        <w:rPr>
          <w:rFonts w:ascii="Arial" w:hAnsi="Arial" w:cs="Arial"/>
        </w:rPr>
      </w:pPr>
    </w:p>
    <w:p w14:paraId="059851EB" w14:textId="77777777" w:rsidR="00D214EA" w:rsidRDefault="00D214EA" w:rsidP="003A391C">
      <w:pPr>
        <w:rPr>
          <w:rFonts w:ascii="Arial" w:hAnsi="Arial" w:cs="Arial"/>
        </w:rPr>
      </w:pPr>
    </w:p>
    <w:p w14:paraId="556EE890" w14:textId="77777777" w:rsidR="003A391C" w:rsidRPr="004555CB" w:rsidRDefault="003A391C" w:rsidP="003A391C">
      <w:pPr>
        <w:rPr>
          <w:rFonts w:ascii="Arial" w:hAnsi="Arial" w:cs="Arial"/>
        </w:rPr>
      </w:pPr>
      <w:r w:rsidRPr="004555CB">
        <w:rPr>
          <w:rFonts w:ascii="Arial" w:hAnsi="Arial" w:cs="Arial"/>
        </w:rPr>
        <w:lastRenderedPageBreak/>
        <w:t xml:space="preserve">Some analogies may not work with certain patients, due to linguistic or experiential differences. </w:t>
      </w:r>
    </w:p>
    <w:p w14:paraId="1ADCC1B1" w14:textId="77777777" w:rsidR="003A391C" w:rsidRPr="004555CB" w:rsidRDefault="003A391C" w:rsidP="003A391C">
      <w:pPr>
        <w:ind w:left="360"/>
        <w:rPr>
          <w:rFonts w:ascii="Arial" w:hAnsi="Arial" w:cs="Arial"/>
        </w:rPr>
      </w:pPr>
      <w:r w:rsidRPr="004555CB">
        <w:rPr>
          <w:rFonts w:ascii="Arial" w:hAnsi="Arial" w:cs="Arial"/>
        </w:rPr>
        <w:t>Analogies that focus on genes as “letters in a book” may make no sense to speakers of character-based written languages such as Chinese, Japanese, and Korean.</w:t>
      </w:r>
    </w:p>
    <w:p w14:paraId="3F8B530D" w14:textId="77777777" w:rsidR="00D214EA" w:rsidRDefault="00D214EA" w:rsidP="003A391C">
      <w:pPr>
        <w:ind w:left="1800" w:hanging="1080"/>
        <w:rPr>
          <w:rFonts w:ascii="Arial" w:hAnsi="Arial" w:cs="Arial"/>
        </w:rPr>
      </w:pPr>
    </w:p>
    <w:p w14:paraId="5EFDF9C7" w14:textId="7A0F1E20" w:rsidR="00D214EA" w:rsidRDefault="003A391C" w:rsidP="00D214EA">
      <w:pPr>
        <w:ind w:left="1800" w:hanging="1080"/>
        <w:rPr>
          <w:rFonts w:ascii="Arial" w:hAnsi="Arial" w:cs="Arial"/>
        </w:rPr>
      </w:pPr>
      <w:r w:rsidRPr="004555CB">
        <w:rPr>
          <w:rFonts w:ascii="Arial" w:hAnsi="Arial" w:cs="Arial"/>
        </w:rPr>
        <w:t>Example</w:t>
      </w:r>
      <w:r>
        <w:rPr>
          <w:rFonts w:ascii="Arial" w:hAnsi="Arial" w:cs="Arial"/>
        </w:rPr>
        <w:t>s</w:t>
      </w:r>
      <w:r w:rsidRPr="004555CB">
        <w:rPr>
          <w:rFonts w:ascii="Arial" w:hAnsi="Arial" w:cs="Arial"/>
        </w:rPr>
        <w:t xml:space="preserve">: </w:t>
      </w:r>
    </w:p>
    <w:p w14:paraId="600F0FA8" w14:textId="77777777" w:rsidR="003A391C" w:rsidRPr="00EF3F72" w:rsidRDefault="003A391C" w:rsidP="003A391C">
      <w:pPr>
        <w:ind w:left="1440" w:hanging="450"/>
        <w:rPr>
          <w:rFonts w:ascii="Arial" w:hAnsi="Arial" w:cs="Arial"/>
        </w:rPr>
      </w:pPr>
      <w:r w:rsidRPr="00EF3F72">
        <w:rPr>
          <w:rFonts w:ascii="Arial" w:hAnsi="Arial" w:cs="Arial"/>
        </w:rPr>
        <w:t>“It’s as if you were reading through a long book and looking for one typo, for a letter that is mistaken.”</w:t>
      </w:r>
    </w:p>
    <w:p w14:paraId="50644240" w14:textId="77777777" w:rsidR="00D214EA" w:rsidRDefault="00D214EA" w:rsidP="003A391C">
      <w:pPr>
        <w:ind w:left="1440" w:hanging="450"/>
        <w:rPr>
          <w:rFonts w:ascii="Arial" w:hAnsi="Arial" w:cs="Arial"/>
        </w:rPr>
      </w:pPr>
    </w:p>
    <w:p w14:paraId="3CD88197" w14:textId="77777777" w:rsidR="003A391C" w:rsidRDefault="003A391C" w:rsidP="003A391C">
      <w:pPr>
        <w:ind w:left="1440" w:hanging="450"/>
        <w:rPr>
          <w:rFonts w:ascii="Arial" w:hAnsi="Arial" w:cs="Arial"/>
        </w:rPr>
      </w:pPr>
      <w:r w:rsidRPr="00EF3F72">
        <w:rPr>
          <w:rFonts w:ascii="Arial" w:hAnsi="Arial" w:cs="Arial"/>
        </w:rPr>
        <w:t>“So a mutation is like an unexpected change</w:t>
      </w:r>
      <w:r>
        <w:rPr>
          <w:rFonts w:ascii="Arial" w:hAnsi="Arial" w:cs="Arial"/>
        </w:rPr>
        <w:t xml:space="preserve"> in the order of the letters.” </w:t>
      </w:r>
    </w:p>
    <w:p w14:paraId="314E6DDD" w14:textId="77777777" w:rsidR="00D214EA" w:rsidRDefault="00D214EA" w:rsidP="003A391C">
      <w:pPr>
        <w:ind w:left="1440" w:hanging="450"/>
        <w:rPr>
          <w:rFonts w:ascii="Arial" w:hAnsi="Arial" w:cs="Arial"/>
        </w:rPr>
      </w:pPr>
    </w:p>
    <w:p w14:paraId="58F0445D" w14:textId="77777777" w:rsidR="003A391C" w:rsidRPr="00EF3F72" w:rsidRDefault="003A391C" w:rsidP="003A391C">
      <w:pPr>
        <w:ind w:left="1440" w:hanging="450"/>
        <w:rPr>
          <w:rFonts w:ascii="Arial" w:hAnsi="Arial" w:cs="Arial"/>
        </w:rPr>
      </w:pPr>
      <w:r w:rsidRPr="00EF3F72">
        <w:rPr>
          <w:rFonts w:ascii="Arial" w:hAnsi="Arial" w:cs="Arial"/>
        </w:rPr>
        <w:t>“It’s like chapters in a book, and like misspellings.”</w:t>
      </w:r>
    </w:p>
    <w:p w14:paraId="28D97E3E" w14:textId="77777777" w:rsidR="00D214EA" w:rsidRDefault="00D214EA" w:rsidP="003A391C">
      <w:pPr>
        <w:ind w:left="1440" w:hanging="450"/>
        <w:rPr>
          <w:rFonts w:ascii="Arial" w:hAnsi="Arial" w:cs="Arial"/>
        </w:rPr>
      </w:pPr>
    </w:p>
    <w:p w14:paraId="147B7AB4" w14:textId="77777777" w:rsidR="003A391C" w:rsidRPr="00EF3F72" w:rsidRDefault="003A391C" w:rsidP="003A391C">
      <w:pPr>
        <w:ind w:left="1440" w:hanging="450"/>
        <w:rPr>
          <w:rFonts w:ascii="Arial" w:hAnsi="Arial" w:cs="Arial"/>
        </w:rPr>
      </w:pPr>
      <w:r>
        <w:rPr>
          <w:rFonts w:ascii="Arial" w:hAnsi="Arial" w:cs="Arial"/>
        </w:rPr>
        <w:t xml:space="preserve">“It’s </w:t>
      </w:r>
      <w:r w:rsidRPr="00EF3F72">
        <w:rPr>
          <w:rFonts w:ascii="Arial" w:hAnsi="Arial" w:cs="Arial"/>
        </w:rPr>
        <w:t>like if you a reading a book and you notice that a word is spelled wrong; that is what this genetic test looks for.”</w:t>
      </w:r>
    </w:p>
    <w:p w14:paraId="601F19D7" w14:textId="77777777" w:rsidR="003A391C" w:rsidRPr="004555CB" w:rsidRDefault="003A391C" w:rsidP="003A391C">
      <w:pPr>
        <w:rPr>
          <w:rFonts w:ascii="Arial" w:hAnsi="Arial" w:cs="Arial"/>
        </w:rPr>
      </w:pPr>
    </w:p>
    <w:p w14:paraId="242F2DC4" w14:textId="77777777" w:rsidR="003A391C" w:rsidRPr="004555CB" w:rsidRDefault="003A391C" w:rsidP="003A391C">
      <w:pPr>
        <w:ind w:left="360"/>
        <w:rPr>
          <w:rFonts w:ascii="Arial" w:hAnsi="Arial" w:cs="Arial"/>
        </w:rPr>
      </w:pPr>
      <w:r w:rsidRPr="004555CB">
        <w:rPr>
          <w:rFonts w:ascii="Arial" w:hAnsi="Arial" w:cs="Arial"/>
        </w:rPr>
        <w:t xml:space="preserve">Analogies that focus on genes as a recipe may not work for patients who do not cook with written recipes. </w:t>
      </w:r>
    </w:p>
    <w:p w14:paraId="3ACCEAE3" w14:textId="77777777" w:rsidR="00D214EA" w:rsidRDefault="00D214EA" w:rsidP="003A391C">
      <w:pPr>
        <w:ind w:left="1800" w:hanging="1080"/>
        <w:rPr>
          <w:rFonts w:ascii="Arial" w:hAnsi="Arial" w:cs="Arial"/>
        </w:rPr>
      </w:pPr>
    </w:p>
    <w:p w14:paraId="40FB77D1" w14:textId="77777777" w:rsidR="003A391C" w:rsidRDefault="003A391C" w:rsidP="003A391C">
      <w:pPr>
        <w:ind w:left="1800" w:hanging="1080"/>
        <w:rPr>
          <w:rFonts w:ascii="Arial" w:hAnsi="Arial" w:cs="Arial"/>
        </w:rPr>
      </w:pPr>
      <w:r w:rsidRPr="004555CB">
        <w:rPr>
          <w:rFonts w:ascii="Arial" w:hAnsi="Arial" w:cs="Arial"/>
        </w:rPr>
        <w:t xml:space="preserve">Example: </w:t>
      </w:r>
    </w:p>
    <w:p w14:paraId="0A306EF0" w14:textId="77777777" w:rsidR="003A391C" w:rsidRPr="004555CB" w:rsidRDefault="003A391C" w:rsidP="003A391C">
      <w:pPr>
        <w:ind w:left="1440" w:hanging="360"/>
        <w:rPr>
          <w:rFonts w:ascii="Arial" w:hAnsi="Arial" w:cs="Arial"/>
        </w:rPr>
      </w:pPr>
      <w:r w:rsidRPr="004555CB">
        <w:rPr>
          <w:rFonts w:ascii="Arial" w:hAnsi="Arial" w:cs="Arial"/>
        </w:rPr>
        <w:t xml:space="preserve">“A gene </w:t>
      </w:r>
      <w:r w:rsidRPr="00EF3F72">
        <w:rPr>
          <w:rFonts w:ascii="Arial" w:hAnsi="Arial" w:cs="Arial"/>
        </w:rPr>
        <w:t>is like a recipe</w:t>
      </w:r>
      <w:r w:rsidRPr="004555CB">
        <w:rPr>
          <w:rFonts w:ascii="Arial" w:hAnsi="Arial" w:cs="Arial"/>
        </w:rPr>
        <w:t>, and mutations are like changes in that recipe.”</w:t>
      </w:r>
    </w:p>
    <w:p w14:paraId="7F1C90C6" w14:textId="77777777" w:rsidR="003A391C" w:rsidRPr="004555CB" w:rsidRDefault="003A391C" w:rsidP="003A391C">
      <w:pPr>
        <w:ind w:left="2250" w:hanging="450"/>
        <w:rPr>
          <w:rFonts w:ascii="Arial" w:hAnsi="Arial" w:cs="Arial"/>
        </w:rPr>
      </w:pPr>
    </w:p>
    <w:p w14:paraId="05EB06DA" w14:textId="77777777" w:rsidR="003A391C" w:rsidRPr="004555CB" w:rsidRDefault="003A391C" w:rsidP="003A391C">
      <w:pPr>
        <w:ind w:left="360"/>
        <w:rPr>
          <w:rFonts w:ascii="Arial" w:hAnsi="Arial" w:cs="Arial"/>
        </w:rPr>
      </w:pPr>
      <w:r w:rsidRPr="004555CB">
        <w:rPr>
          <w:rFonts w:ascii="Arial" w:hAnsi="Arial" w:cs="Arial"/>
        </w:rPr>
        <w:t xml:space="preserve">Analogies that discuss random chance in terms of a coin toss may not work for patients from cultures where people don’t flip coins to make decisions. </w:t>
      </w:r>
    </w:p>
    <w:p w14:paraId="625BE28D" w14:textId="77777777" w:rsidR="00D214EA" w:rsidRDefault="00D214EA" w:rsidP="003A391C">
      <w:pPr>
        <w:ind w:left="1800" w:hanging="1080"/>
        <w:rPr>
          <w:rFonts w:ascii="Arial" w:hAnsi="Arial" w:cs="Arial"/>
        </w:rPr>
      </w:pPr>
    </w:p>
    <w:p w14:paraId="247283AF" w14:textId="77777777" w:rsidR="003A391C" w:rsidRDefault="003A391C" w:rsidP="003A391C">
      <w:pPr>
        <w:ind w:left="1800" w:hanging="1080"/>
        <w:rPr>
          <w:rFonts w:ascii="Arial" w:hAnsi="Arial" w:cs="Arial"/>
        </w:rPr>
      </w:pPr>
      <w:r w:rsidRPr="004555CB">
        <w:rPr>
          <w:rFonts w:ascii="Arial" w:hAnsi="Arial" w:cs="Arial"/>
        </w:rPr>
        <w:t xml:space="preserve">Example: </w:t>
      </w:r>
    </w:p>
    <w:p w14:paraId="583283AD" w14:textId="77777777" w:rsidR="003A391C" w:rsidRDefault="003A391C" w:rsidP="003A391C">
      <w:pPr>
        <w:ind w:left="1440" w:hanging="360"/>
        <w:rPr>
          <w:rFonts w:ascii="Arial" w:hAnsi="Arial" w:cs="Arial"/>
        </w:rPr>
      </w:pPr>
      <w:r w:rsidRPr="00EF3F72">
        <w:rPr>
          <w:rFonts w:ascii="Arial" w:hAnsi="Arial" w:cs="Arial"/>
        </w:rPr>
        <w:t>“Like</w:t>
      </w:r>
      <w:r w:rsidRPr="004555CB">
        <w:rPr>
          <w:rFonts w:ascii="Arial" w:hAnsi="Arial" w:cs="Arial"/>
          <w:b/>
        </w:rPr>
        <w:t xml:space="preserve"> </w:t>
      </w:r>
      <w:r w:rsidRPr="004555CB">
        <w:rPr>
          <w:rFonts w:ascii="Arial" w:hAnsi="Arial" w:cs="Arial"/>
        </w:rPr>
        <w:t>a flip of a coin.” (</w:t>
      </w:r>
      <w:proofErr w:type="gramStart"/>
      <w:r w:rsidRPr="004555CB">
        <w:rPr>
          <w:rFonts w:ascii="Arial" w:hAnsi="Arial" w:cs="Arial"/>
        </w:rPr>
        <w:t>to</w:t>
      </w:r>
      <w:proofErr w:type="gramEnd"/>
      <w:r w:rsidRPr="004555CB">
        <w:rPr>
          <w:rFonts w:ascii="Arial" w:hAnsi="Arial" w:cs="Arial"/>
        </w:rPr>
        <w:t xml:space="preserve"> explain that there is a 50% chance that a mutation will be passed on every time the patient has a child)</w:t>
      </w:r>
    </w:p>
    <w:p w14:paraId="4C999F25" w14:textId="77777777" w:rsidR="003A391C" w:rsidRDefault="003A391C" w:rsidP="003A391C">
      <w:pPr>
        <w:jc w:val="center"/>
        <w:rPr>
          <w:rFonts w:ascii="Arial" w:hAnsi="Arial" w:cs="Arial"/>
          <w:b/>
          <w:sz w:val="32"/>
        </w:rPr>
      </w:pPr>
    </w:p>
    <w:p w14:paraId="7101DBAE" w14:textId="77777777" w:rsidR="001646C3" w:rsidRDefault="001646C3" w:rsidP="003A391C">
      <w:pPr>
        <w:jc w:val="center"/>
        <w:rPr>
          <w:rFonts w:ascii="Arial" w:hAnsi="Arial" w:cs="Arial"/>
          <w:b/>
          <w:sz w:val="32"/>
        </w:rPr>
      </w:pPr>
    </w:p>
    <w:p w14:paraId="7ED68F81" w14:textId="6E7048C9" w:rsidR="001646C3" w:rsidRDefault="001646C3">
      <w:pPr>
        <w:rPr>
          <w:rFonts w:ascii="Arial" w:hAnsi="Arial" w:cs="Arial"/>
          <w:b/>
          <w:sz w:val="32"/>
        </w:rPr>
      </w:pPr>
      <w:r>
        <w:rPr>
          <w:rFonts w:ascii="Arial" w:hAnsi="Arial" w:cs="Arial"/>
          <w:b/>
          <w:sz w:val="32"/>
        </w:rPr>
        <w:br w:type="page"/>
      </w:r>
      <w:r>
        <w:rPr>
          <w:rFonts w:ascii="Arial" w:hAnsi="Arial" w:cs="Arial"/>
          <w:b/>
          <w:sz w:val="32"/>
        </w:rPr>
        <w:lastRenderedPageBreak/>
        <w:br w:type="page"/>
      </w:r>
    </w:p>
    <w:p w14:paraId="64A52A5F" w14:textId="77777777" w:rsidR="001646C3" w:rsidRDefault="001646C3" w:rsidP="001646C3">
      <w:pPr>
        <w:rPr>
          <w:rFonts w:ascii="Arial" w:hAnsi="Arial" w:cs="Arial"/>
          <w:b/>
          <w:sz w:val="32"/>
        </w:rPr>
        <w:sectPr w:rsidR="001646C3" w:rsidSect="0045376F">
          <w:pgSz w:w="15840" w:h="12240" w:orient="landscape" w:code="1"/>
          <w:pgMar w:top="1440" w:right="1440" w:bottom="1440" w:left="1440" w:header="720" w:footer="720" w:gutter="0"/>
          <w:cols w:space="720"/>
          <w:docGrid w:linePitch="360"/>
        </w:sectPr>
      </w:pPr>
    </w:p>
    <w:p w14:paraId="2EC8E295" w14:textId="460AECB2" w:rsidR="00BC0E2C" w:rsidRPr="00BC0E2C" w:rsidRDefault="00FF17F0" w:rsidP="00BC0E2C">
      <w:pPr>
        <w:jc w:val="center"/>
        <w:rPr>
          <w:rFonts w:ascii="Arial" w:hAnsi="Arial" w:cs="Arial"/>
          <w:b/>
          <w:sz w:val="32"/>
        </w:rPr>
      </w:pPr>
      <w:r>
        <w:rPr>
          <w:rFonts w:ascii="Arial" w:hAnsi="Arial" w:cs="Arial"/>
          <w:b/>
          <w:sz w:val="32"/>
        </w:rPr>
        <w:lastRenderedPageBreak/>
        <w:t>Handout #5</w:t>
      </w:r>
    </w:p>
    <w:p w14:paraId="418B1B58" w14:textId="77777777" w:rsidR="00BC0E2C" w:rsidRPr="00BC0E2C" w:rsidRDefault="00BC0E2C" w:rsidP="00BC0E2C">
      <w:pPr>
        <w:jc w:val="center"/>
        <w:rPr>
          <w:rFonts w:ascii="Arial" w:hAnsi="Arial" w:cs="Arial"/>
          <w:b/>
          <w:sz w:val="32"/>
        </w:rPr>
      </w:pPr>
      <w:r w:rsidRPr="00BC0E2C">
        <w:rPr>
          <w:rFonts w:ascii="Arial" w:hAnsi="Arial" w:cs="Arial"/>
          <w:b/>
          <w:sz w:val="32"/>
        </w:rPr>
        <w:t>Cancer Genetics Vocabulary Exercises</w:t>
      </w:r>
    </w:p>
    <w:p w14:paraId="10A4E566" w14:textId="28B17D4F" w:rsidR="00BC0E2C" w:rsidRDefault="00BC0E2C" w:rsidP="00BC0E2C">
      <w:pPr>
        <w:jc w:val="center"/>
        <w:rPr>
          <w:rFonts w:ascii="Arial" w:hAnsi="Arial" w:cs="Arial"/>
          <w:b/>
          <w:sz w:val="32"/>
        </w:rPr>
      </w:pPr>
      <w:r w:rsidRPr="00BC0E2C">
        <w:rPr>
          <w:rFonts w:ascii="Arial" w:hAnsi="Arial" w:cs="Arial"/>
          <w:b/>
          <w:sz w:val="32"/>
        </w:rPr>
        <w:t>Meaning in English</w:t>
      </w:r>
      <w:r w:rsidR="00B75E92">
        <w:rPr>
          <w:rFonts w:ascii="Arial" w:hAnsi="Arial" w:cs="Arial"/>
          <w:b/>
          <w:sz w:val="32"/>
        </w:rPr>
        <w:t>: Matching Exercise</w:t>
      </w:r>
    </w:p>
    <w:p w14:paraId="16B405C7" w14:textId="77777777" w:rsidR="00BC0E2C" w:rsidRPr="00BC0E2C" w:rsidRDefault="00BC0E2C" w:rsidP="00BC0E2C">
      <w:pPr>
        <w:jc w:val="center"/>
        <w:rPr>
          <w:rFonts w:ascii="Arial" w:hAnsi="Arial" w:cs="Arial"/>
          <w:b/>
          <w:sz w:val="32"/>
        </w:rPr>
      </w:pPr>
    </w:p>
    <w:p w14:paraId="21013926" w14:textId="77777777" w:rsidR="00BC0E2C" w:rsidRPr="00B75E92" w:rsidRDefault="00BC0E2C" w:rsidP="00BC0E2C">
      <w:pPr>
        <w:rPr>
          <w:rFonts w:ascii="Arial" w:hAnsi="Arial" w:cs="Arial"/>
          <w:b/>
        </w:rPr>
      </w:pPr>
      <w:r w:rsidRPr="00B75E92">
        <w:rPr>
          <w:rFonts w:ascii="Arial" w:hAnsi="Arial" w:cs="Arial"/>
          <w:b/>
        </w:rPr>
        <w:t>Exercise 1: Instructions</w:t>
      </w:r>
    </w:p>
    <w:p w14:paraId="46FA1808" w14:textId="77777777" w:rsidR="00BC0E2C" w:rsidRDefault="00BC0E2C" w:rsidP="00BC0E2C">
      <w:pPr>
        <w:rPr>
          <w:rFonts w:ascii="Arial" w:hAnsi="Arial" w:cs="Arial"/>
        </w:rPr>
      </w:pPr>
      <w:r w:rsidRPr="00B75E92">
        <w:rPr>
          <w:rFonts w:ascii="Arial" w:hAnsi="Arial" w:cs="Arial"/>
        </w:rPr>
        <w:t xml:space="preserve">Match each term with the appropriate definition by writing the letter of the definition in front of the term. Use the glossary to help you. </w:t>
      </w:r>
    </w:p>
    <w:p w14:paraId="0B118929" w14:textId="77777777" w:rsidR="0017416C" w:rsidRPr="00B75E92" w:rsidRDefault="0017416C" w:rsidP="00BC0E2C">
      <w:pPr>
        <w:rPr>
          <w:rFonts w:ascii="Arial" w:hAnsi="Arial" w:cs="Arial"/>
        </w:rPr>
      </w:pPr>
    </w:p>
    <w:p w14:paraId="0378D1B6" w14:textId="14F3B9FD" w:rsidR="00BC0E2C" w:rsidRPr="00B75E92" w:rsidRDefault="00BC0E2C" w:rsidP="00BC0E2C">
      <w:pPr>
        <w:tabs>
          <w:tab w:val="left" w:leader="underscore" w:pos="720"/>
          <w:tab w:val="left" w:pos="900"/>
          <w:tab w:val="left" w:pos="3960"/>
        </w:tabs>
        <w:spacing w:after="120"/>
        <w:ind w:left="3600" w:hanging="3600"/>
        <w:rPr>
          <w:rFonts w:ascii="Arial" w:hAnsi="Arial" w:cs="Arial"/>
          <w:sz w:val="18"/>
          <w:szCs w:val="18"/>
        </w:rPr>
      </w:pPr>
      <w:r w:rsidRPr="00B75E92">
        <w:rPr>
          <w:rFonts w:ascii="Arial" w:hAnsi="Arial" w:cs="Arial"/>
        </w:rPr>
        <w:tab/>
      </w:r>
      <w:r w:rsidRPr="00B75E92">
        <w:rPr>
          <w:rFonts w:ascii="Arial" w:hAnsi="Arial" w:cs="Arial"/>
        </w:rPr>
        <w:tab/>
      </w:r>
      <w:proofErr w:type="gramStart"/>
      <w:r w:rsidRPr="00B75E92">
        <w:rPr>
          <w:rFonts w:ascii="Arial" w:hAnsi="Arial" w:cs="Arial"/>
        </w:rPr>
        <w:t>cell</w:t>
      </w:r>
      <w:proofErr w:type="gramEnd"/>
      <w:r w:rsidRPr="00B75E92">
        <w:rPr>
          <w:rFonts w:ascii="Arial" w:hAnsi="Arial" w:cs="Arial"/>
        </w:rPr>
        <w:tab/>
        <w:t>A.</w:t>
      </w:r>
      <w:r w:rsidRPr="00B75E92">
        <w:rPr>
          <w:rFonts w:ascii="Arial" w:hAnsi="Arial" w:cs="Arial"/>
        </w:rPr>
        <w:tab/>
      </w:r>
      <w:r w:rsidRPr="00B75E92">
        <w:rPr>
          <w:rFonts w:ascii="Arial" w:eastAsia="Times New Roman" w:hAnsi="Arial" w:cs="Arial"/>
          <w:shd w:val="clear" w:color="auto" w:fill="FFFFFF"/>
        </w:rPr>
        <w:t xml:space="preserve">Thread-like structures located inside the nucleus of </w:t>
      </w:r>
      <w:r w:rsidRPr="00B75E92">
        <w:rPr>
          <w:rFonts w:ascii="Arial" w:eastAsia="Times New Roman" w:hAnsi="Arial" w:cs="Arial"/>
          <w:shd w:val="clear" w:color="auto" w:fill="FFFFFF"/>
        </w:rPr>
        <w:tab/>
        <w:t xml:space="preserve">cells, which </w:t>
      </w:r>
      <w:r w:rsidRPr="00B75E92">
        <w:rPr>
          <w:rFonts w:ascii="Arial" w:hAnsi="Arial" w:cs="Arial"/>
        </w:rPr>
        <w:t>carr</w:t>
      </w:r>
      <w:r w:rsidR="0017416C">
        <w:rPr>
          <w:rFonts w:ascii="Arial" w:hAnsi="Arial" w:cs="Arial"/>
        </w:rPr>
        <w:t>y</w:t>
      </w:r>
      <w:r w:rsidRPr="00B75E92">
        <w:rPr>
          <w:rFonts w:ascii="Arial" w:hAnsi="Arial" w:cs="Arial"/>
        </w:rPr>
        <w:t xml:space="preserve"> genetic information.</w:t>
      </w:r>
      <w:r w:rsidRPr="00B75E92">
        <w:rPr>
          <w:rFonts w:ascii="Arial" w:eastAsia="Times New Roman" w:hAnsi="Arial" w:cs="Arial"/>
          <w:shd w:val="clear" w:color="auto" w:fill="FFFFFF"/>
        </w:rPr>
        <w:t xml:space="preserve"> </w:t>
      </w:r>
      <w:r w:rsidRPr="00B75E92">
        <w:rPr>
          <w:rFonts w:ascii="Arial" w:hAnsi="Arial" w:cs="Arial"/>
        </w:rPr>
        <w:t>In humans,</w:t>
      </w:r>
      <w:r w:rsidR="0017416C">
        <w:rPr>
          <w:rFonts w:ascii="Arial" w:hAnsi="Arial" w:cs="Arial"/>
        </w:rPr>
        <w:t xml:space="preserve"> </w:t>
      </w:r>
      <w:r w:rsidR="008B0EBB">
        <w:rPr>
          <w:rFonts w:ascii="Arial" w:hAnsi="Arial" w:cs="Arial"/>
        </w:rPr>
        <w:tab/>
        <w:t xml:space="preserve">there are 23 </w:t>
      </w:r>
      <w:r w:rsidRPr="00B75E92">
        <w:rPr>
          <w:rFonts w:ascii="Arial" w:hAnsi="Arial" w:cs="Arial"/>
        </w:rPr>
        <w:t>pairs of them.</w:t>
      </w:r>
    </w:p>
    <w:p w14:paraId="4D11EEAF" w14:textId="77777777" w:rsidR="00BC0E2C" w:rsidRPr="00B75E92" w:rsidRDefault="00BC0E2C" w:rsidP="00BC0E2C">
      <w:pPr>
        <w:tabs>
          <w:tab w:val="left" w:leader="underscore" w:pos="720"/>
          <w:tab w:val="left" w:pos="900"/>
          <w:tab w:val="left" w:pos="3960"/>
        </w:tabs>
        <w:spacing w:after="120"/>
        <w:ind w:left="3600" w:hanging="3600"/>
        <w:rPr>
          <w:rFonts w:ascii="Arial" w:hAnsi="Arial" w:cs="Arial"/>
          <w:color w:val="000000"/>
          <w:shd w:val="clear" w:color="auto" w:fill="FFFFFF"/>
        </w:rPr>
      </w:pPr>
      <w:r w:rsidRPr="00B75E92">
        <w:rPr>
          <w:rFonts w:ascii="Arial" w:hAnsi="Arial" w:cs="Arial"/>
        </w:rPr>
        <w:tab/>
      </w:r>
      <w:r w:rsidRPr="00B75E92">
        <w:rPr>
          <w:rFonts w:ascii="Arial" w:hAnsi="Arial" w:cs="Arial"/>
        </w:rPr>
        <w:tab/>
      </w:r>
      <w:proofErr w:type="gramStart"/>
      <w:r w:rsidRPr="00B75E92">
        <w:rPr>
          <w:rFonts w:ascii="Arial" w:hAnsi="Arial" w:cs="Arial"/>
        </w:rPr>
        <w:t>gene</w:t>
      </w:r>
      <w:proofErr w:type="gramEnd"/>
      <w:r w:rsidRPr="00B75E92">
        <w:rPr>
          <w:rFonts w:ascii="Arial" w:hAnsi="Arial" w:cs="Arial"/>
        </w:rPr>
        <w:tab/>
        <w:t xml:space="preserve">B. </w:t>
      </w:r>
      <w:r w:rsidRPr="00B75E92">
        <w:rPr>
          <w:rFonts w:ascii="Arial" w:hAnsi="Arial" w:cs="Arial"/>
          <w:color w:val="000000"/>
          <w:shd w:val="clear" w:color="auto" w:fill="FFFFFF"/>
        </w:rPr>
        <w:tab/>
      </w:r>
      <w:r w:rsidRPr="00B75E92">
        <w:rPr>
          <w:rFonts w:ascii="Arial" w:eastAsia="Times New Roman" w:hAnsi="Arial" w:cs="Arial"/>
          <w:color w:val="000000" w:themeColor="text1"/>
        </w:rPr>
        <w:t xml:space="preserve">A healthcare professional with a specialized graduate </w:t>
      </w:r>
      <w:r w:rsidRPr="00B75E92">
        <w:rPr>
          <w:rFonts w:ascii="Arial" w:eastAsia="Times New Roman" w:hAnsi="Arial" w:cs="Arial"/>
          <w:color w:val="000000" w:themeColor="text1"/>
        </w:rPr>
        <w:tab/>
        <w:t xml:space="preserve">degree who works with people undergoing genetic </w:t>
      </w:r>
      <w:r w:rsidRPr="00B75E92">
        <w:rPr>
          <w:rFonts w:ascii="Arial" w:eastAsia="Times New Roman" w:hAnsi="Arial" w:cs="Arial"/>
          <w:color w:val="000000" w:themeColor="text1"/>
        </w:rPr>
        <w:tab/>
        <w:t>testing</w:t>
      </w:r>
    </w:p>
    <w:p w14:paraId="43FE98EC" w14:textId="6E2851EA" w:rsidR="00BC0E2C" w:rsidRPr="00B75E92" w:rsidRDefault="00BC0E2C" w:rsidP="00BC0E2C">
      <w:pPr>
        <w:tabs>
          <w:tab w:val="left" w:leader="underscore" w:pos="720"/>
          <w:tab w:val="left" w:pos="900"/>
          <w:tab w:val="left" w:pos="3960"/>
        </w:tabs>
        <w:spacing w:after="120"/>
        <w:ind w:left="3600" w:hanging="3600"/>
        <w:rPr>
          <w:rFonts w:ascii="Arial" w:hAnsi="Arial" w:cs="Arial"/>
        </w:rPr>
      </w:pPr>
      <w:r w:rsidRPr="00B75E92">
        <w:rPr>
          <w:rFonts w:ascii="Arial" w:hAnsi="Arial" w:cs="Arial"/>
        </w:rPr>
        <w:tab/>
      </w:r>
      <w:r w:rsidRPr="00B75E92">
        <w:rPr>
          <w:rFonts w:ascii="Arial" w:hAnsi="Arial" w:cs="Arial"/>
        </w:rPr>
        <w:tab/>
      </w:r>
      <w:proofErr w:type="gramStart"/>
      <w:r w:rsidRPr="00B75E92">
        <w:rPr>
          <w:rFonts w:ascii="Arial" w:hAnsi="Arial" w:cs="Arial"/>
        </w:rPr>
        <w:t>chromosome</w:t>
      </w:r>
      <w:proofErr w:type="gramEnd"/>
      <w:r w:rsidRPr="00B75E92">
        <w:rPr>
          <w:rFonts w:ascii="Arial" w:hAnsi="Arial" w:cs="Arial"/>
        </w:rPr>
        <w:tab/>
        <w:t>C.</w:t>
      </w:r>
      <w:r w:rsidRPr="00B75E92">
        <w:rPr>
          <w:rFonts w:ascii="Arial" w:hAnsi="Arial" w:cs="Arial"/>
        </w:rPr>
        <w:tab/>
      </w:r>
      <w:r w:rsidRPr="00B75E92">
        <w:rPr>
          <w:rFonts w:ascii="Arial" w:eastAsia="Times New Roman" w:hAnsi="Arial" w:cs="Arial"/>
          <w:color w:val="000000" w:themeColor="text1"/>
        </w:rPr>
        <w:t xml:space="preserve">A person who has a genetic mutation regardless of </w:t>
      </w:r>
      <w:r w:rsidR="002D0A51">
        <w:rPr>
          <w:rFonts w:ascii="Arial" w:eastAsia="Times New Roman" w:hAnsi="Arial" w:cs="Arial"/>
          <w:color w:val="000000" w:themeColor="text1"/>
        </w:rPr>
        <w:t xml:space="preserve"> </w:t>
      </w:r>
      <w:r w:rsidR="00B01961">
        <w:rPr>
          <w:rFonts w:ascii="Arial" w:eastAsia="Times New Roman" w:hAnsi="Arial" w:cs="Arial"/>
          <w:color w:val="000000" w:themeColor="text1"/>
        </w:rPr>
        <w:tab/>
        <w:t xml:space="preserve">whether that person </w:t>
      </w:r>
      <w:r w:rsidRPr="00B75E92">
        <w:rPr>
          <w:rFonts w:ascii="Arial" w:eastAsia="Times New Roman" w:hAnsi="Arial" w:cs="Arial"/>
          <w:color w:val="000000" w:themeColor="text1"/>
        </w:rPr>
        <w:t>get</w:t>
      </w:r>
      <w:r w:rsidR="00B01961">
        <w:rPr>
          <w:rFonts w:ascii="Arial" w:eastAsia="Times New Roman" w:hAnsi="Arial" w:cs="Arial"/>
          <w:color w:val="000000" w:themeColor="text1"/>
        </w:rPr>
        <w:t>s</w:t>
      </w:r>
      <w:r w:rsidRPr="00B75E92">
        <w:rPr>
          <w:rFonts w:ascii="Arial" w:eastAsia="Times New Roman" w:hAnsi="Arial" w:cs="Arial"/>
          <w:color w:val="000000" w:themeColor="text1"/>
        </w:rPr>
        <w:t xml:space="preserve"> cancer or not</w:t>
      </w:r>
    </w:p>
    <w:p w14:paraId="193D7E69" w14:textId="5F23E225" w:rsidR="00BC0E2C" w:rsidRPr="00B75E92" w:rsidRDefault="00BC0E2C" w:rsidP="00BC0E2C">
      <w:pPr>
        <w:tabs>
          <w:tab w:val="left" w:leader="underscore" w:pos="720"/>
          <w:tab w:val="left" w:pos="900"/>
          <w:tab w:val="left" w:pos="3960"/>
        </w:tabs>
        <w:spacing w:after="120"/>
        <w:ind w:left="3600" w:hanging="3600"/>
        <w:rPr>
          <w:rFonts w:ascii="Arial" w:hAnsi="Arial" w:cs="Arial"/>
        </w:rPr>
      </w:pPr>
      <w:r w:rsidRPr="00B75E92">
        <w:rPr>
          <w:rFonts w:ascii="Arial" w:hAnsi="Arial" w:cs="Arial"/>
        </w:rPr>
        <w:tab/>
      </w:r>
      <w:r w:rsidRPr="00B75E92">
        <w:rPr>
          <w:rFonts w:ascii="Arial" w:hAnsi="Arial" w:cs="Arial"/>
        </w:rPr>
        <w:tab/>
      </w:r>
      <w:proofErr w:type="gramStart"/>
      <w:r w:rsidRPr="00B75E92">
        <w:rPr>
          <w:rFonts w:ascii="Arial" w:hAnsi="Arial" w:cs="Arial"/>
        </w:rPr>
        <w:t>DNA</w:t>
      </w:r>
      <w:r w:rsidRPr="00B75E92">
        <w:rPr>
          <w:rFonts w:ascii="Arial" w:hAnsi="Arial" w:cs="Arial"/>
        </w:rPr>
        <w:tab/>
        <w:t>D.</w:t>
      </w:r>
      <w:proofErr w:type="gramEnd"/>
      <w:r w:rsidRPr="00B75E92">
        <w:rPr>
          <w:rFonts w:ascii="Arial" w:hAnsi="Arial" w:cs="Arial"/>
        </w:rPr>
        <w:tab/>
      </w:r>
      <w:r w:rsidRPr="00B75E92">
        <w:rPr>
          <w:rFonts w:ascii="Arial" w:eastAsia="Times New Roman" w:hAnsi="Arial" w:cs="Arial"/>
          <w:color w:val="000000" w:themeColor="text1"/>
        </w:rPr>
        <w:t xml:space="preserve">A genetic counseling student who has not yet  </w:t>
      </w:r>
      <w:r w:rsidRPr="00B75E92">
        <w:rPr>
          <w:rFonts w:ascii="Arial" w:eastAsia="Times New Roman" w:hAnsi="Arial" w:cs="Arial"/>
          <w:color w:val="000000" w:themeColor="text1"/>
        </w:rPr>
        <w:tab/>
        <w:t xml:space="preserve">completed his/her academic studies and is now </w:t>
      </w:r>
      <w:r w:rsidRPr="00B75E92">
        <w:rPr>
          <w:rFonts w:ascii="Arial" w:eastAsia="Times New Roman" w:hAnsi="Arial" w:cs="Arial"/>
          <w:color w:val="000000" w:themeColor="text1"/>
        </w:rPr>
        <w:tab/>
        <w:t>practicing under the supervision o</w:t>
      </w:r>
      <w:r w:rsidR="00DC7752">
        <w:rPr>
          <w:rFonts w:ascii="Arial" w:eastAsia="Times New Roman" w:hAnsi="Arial" w:cs="Arial"/>
          <w:color w:val="000000" w:themeColor="text1"/>
        </w:rPr>
        <w:t xml:space="preserve">f a more experienced </w:t>
      </w:r>
      <w:r w:rsidR="00DC7752">
        <w:rPr>
          <w:rFonts w:ascii="Arial" w:eastAsia="Times New Roman" w:hAnsi="Arial" w:cs="Arial"/>
          <w:color w:val="000000" w:themeColor="text1"/>
        </w:rPr>
        <w:tab/>
        <w:t>counselor</w:t>
      </w:r>
    </w:p>
    <w:p w14:paraId="67275277" w14:textId="77777777" w:rsidR="00BC0E2C" w:rsidRPr="00B75E92" w:rsidRDefault="00BC0E2C" w:rsidP="00BC0E2C">
      <w:pPr>
        <w:tabs>
          <w:tab w:val="left" w:leader="underscore" w:pos="720"/>
          <w:tab w:val="left" w:pos="900"/>
          <w:tab w:val="left" w:pos="3960"/>
        </w:tabs>
        <w:spacing w:after="120"/>
        <w:ind w:left="3600" w:hanging="3600"/>
        <w:rPr>
          <w:rFonts w:ascii="Arial" w:eastAsia="Times New Roman" w:hAnsi="Arial" w:cs="Arial"/>
          <w:color w:val="000000" w:themeColor="text1"/>
        </w:rPr>
      </w:pPr>
      <w:r w:rsidRPr="00B75E92">
        <w:rPr>
          <w:rFonts w:ascii="Arial" w:eastAsia="Times New Roman" w:hAnsi="Arial" w:cs="Arial"/>
        </w:rPr>
        <w:tab/>
      </w:r>
      <w:r w:rsidRPr="00B75E92">
        <w:rPr>
          <w:rFonts w:ascii="Arial" w:eastAsia="Times New Roman" w:hAnsi="Arial" w:cs="Arial"/>
        </w:rPr>
        <w:tab/>
      </w:r>
      <w:proofErr w:type="gramStart"/>
      <w:r w:rsidRPr="00B75E92">
        <w:rPr>
          <w:rFonts w:ascii="Arial" w:eastAsia="Times New Roman" w:hAnsi="Arial" w:cs="Arial"/>
        </w:rPr>
        <w:t>red</w:t>
      </w:r>
      <w:proofErr w:type="gramEnd"/>
      <w:r w:rsidRPr="00B75E92">
        <w:rPr>
          <w:rFonts w:ascii="Arial" w:eastAsia="Times New Roman" w:hAnsi="Arial" w:cs="Arial"/>
        </w:rPr>
        <w:t xml:space="preserve"> flag</w:t>
      </w:r>
      <w:r w:rsidRPr="00B75E92">
        <w:rPr>
          <w:rFonts w:ascii="Arial" w:eastAsia="Times New Roman" w:hAnsi="Arial" w:cs="Arial"/>
        </w:rPr>
        <w:tab/>
        <w:t>E.</w:t>
      </w:r>
      <w:r w:rsidRPr="00B75E92">
        <w:rPr>
          <w:rFonts w:ascii="Arial" w:eastAsia="Times New Roman" w:hAnsi="Arial" w:cs="Arial"/>
        </w:rPr>
        <w:tab/>
        <w:t>A doctor or scientist who studies genetics</w:t>
      </w:r>
    </w:p>
    <w:p w14:paraId="6A9394A4" w14:textId="004A8559" w:rsidR="00BC0E2C" w:rsidRPr="00B75E92" w:rsidRDefault="00BC0E2C" w:rsidP="00BC0E2C">
      <w:pPr>
        <w:tabs>
          <w:tab w:val="left" w:leader="underscore" w:pos="720"/>
          <w:tab w:val="left" w:pos="900"/>
          <w:tab w:val="left" w:pos="3960"/>
        </w:tabs>
        <w:spacing w:after="120"/>
        <w:ind w:left="3600" w:hanging="3600"/>
        <w:rPr>
          <w:rFonts w:ascii="Arial" w:eastAsia="Times New Roman" w:hAnsi="Arial" w:cs="Arial"/>
          <w:color w:val="000000" w:themeColor="text1"/>
        </w:rPr>
      </w:pPr>
      <w:r w:rsidRPr="00B75E92">
        <w:rPr>
          <w:rFonts w:ascii="Arial" w:eastAsia="Times New Roman" w:hAnsi="Arial" w:cs="Arial"/>
        </w:rPr>
        <w:tab/>
      </w:r>
      <w:r w:rsidRPr="00B75E92">
        <w:rPr>
          <w:rFonts w:ascii="Arial" w:eastAsia="Times New Roman" w:hAnsi="Arial" w:cs="Arial"/>
        </w:rPr>
        <w:tab/>
      </w:r>
      <w:proofErr w:type="gramStart"/>
      <w:r w:rsidRPr="00B75E92">
        <w:rPr>
          <w:rFonts w:ascii="Arial" w:eastAsia="Times New Roman" w:hAnsi="Arial" w:cs="Arial"/>
        </w:rPr>
        <w:t>screening</w:t>
      </w:r>
      <w:proofErr w:type="gramEnd"/>
      <w:r w:rsidRPr="00B75E92">
        <w:rPr>
          <w:rFonts w:ascii="Arial" w:eastAsia="Times New Roman" w:hAnsi="Arial" w:cs="Arial"/>
        </w:rPr>
        <w:t xml:space="preserve"> test</w:t>
      </w:r>
      <w:r w:rsidRPr="00B75E92">
        <w:rPr>
          <w:rFonts w:ascii="Arial" w:eastAsia="Times New Roman" w:hAnsi="Arial" w:cs="Arial"/>
        </w:rPr>
        <w:tab/>
        <w:t>F.</w:t>
      </w:r>
      <w:r w:rsidRPr="00B75E92">
        <w:rPr>
          <w:rFonts w:ascii="Arial" w:eastAsia="Times New Roman" w:hAnsi="Arial" w:cs="Arial"/>
        </w:rPr>
        <w:tab/>
      </w:r>
      <w:r w:rsidR="00096167" w:rsidRPr="009B4157">
        <w:rPr>
          <w:rFonts w:ascii="Arial" w:eastAsia="Times New Roman" w:hAnsi="Arial" w:cs="Arial"/>
        </w:rPr>
        <w:t xml:space="preserve">Random, </w:t>
      </w:r>
      <w:r w:rsidR="00096167">
        <w:rPr>
          <w:rFonts w:ascii="Arial" w:eastAsia="Times New Roman" w:hAnsi="Arial" w:cs="Arial"/>
        </w:rPr>
        <w:t xml:space="preserve">happening </w:t>
      </w:r>
      <w:r w:rsidR="00096167" w:rsidRPr="009B4157">
        <w:rPr>
          <w:rFonts w:ascii="Arial" w:eastAsia="Times New Roman" w:hAnsi="Arial" w:cs="Arial"/>
        </w:rPr>
        <w:t>once in a while</w:t>
      </w:r>
    </w:p>
    <w:p w14:paraId="3ABA499F" w14:textId="45EA5650" w:rsidR="00BC0E2C" w:rsidRPr="00B75E92" w:rsidRDefault="00BC0E2C" w:rsidP="00BC0E2C">
      <w:pPr>
        <w:tabs>
          <w:tab w:val="left" w:leader="underscore" w:pos="720"/>
          <w:tab w:val="left" w:pos="900"/>
          <w:tab w:val="left" w:pos="3960"/>
        </w:tabs>
        <w:spacing w:after="120"/>
        <w:ind w:left="3600" w:hanging="3600"/>
        <w:rPr>
          <w:rFonts w:ascii="Arial" w:eastAsia="Times New Roman" w:hAnsi="Arial" w:cs="Arial"/>
          <w:color w:val="000000" w:themeColor="text1"/>
        </w:rPr>
      </w:pPr>
      <w:r w:rsidRPr="00B75E92">
        <w:rPr>
          <w:rFonts w:ascii="Arial" w:eastAsia="Times New Roman" w:hAnsi="Arial" w:cs="Arial"/>
        </w:rPr>
        <w:tab/>
      </w:r>
      <w:r w:rsidRPr="00B75E92">
        <w:rPr>
          <w:rFonts w:ascii="Arial" w:eastAsia="Times New Roman" w:hAnsi="Arial" w:cs="Arial"/>
        </w:rPr>
        <w:tab/>
      </w:r>
      <w:proofErr w:type="gramStart"/>
      <w:r w:rsidRPr="00B75E92">
        <w:rPr>
          <w:rFonts w:ascii="Arial" w:eastAsia="Times New Roman" w:hAnsi="Arial" w:cs="Arial"/>
        </w:rPr>
        <w:t>genetic</w:t>
      </w:r>
      <w:proofErr w:type="gramEnd"/>
      <w:r w:rsidRPr="00B75E92">
        <w:rPr>
          <w:rFonts w:ascii="Arial" w:eastAsia="Times New Roman" w:hAnsi="Arial" w:cs="Arial"/>
        </w:rPr>
        <w:t xml:space="preserve"> counseling intern</w:t>
      </w:r>
      <w:r w:rsidRPr="00B75E92">
        <w:rPr>
          <w:rFonts w:ascii="Arial" w:eastAsia="Times New Roman" w:hAnsi="Arial" w:cs="Arial"/>
        </w:rPr>
        <w:tab/>
        <w:t>G.</w:t>
      </w:r>
      <w:r w:rsidRPr="00B75E92">
        <w:rPr>
          <w:rFonts w:ascii="Arial" w:eastAsia="Times New Roman" w:hAnsi="Arial" w:cs="Arial"/>
        </w:rPr>
        <w:tab/>
      </w:r>
      <w:proofErr w:type="gramStart"/>
      <w:r w:rsidR="0017416C" w:rsidRPr="00D142AC">
        <w:rPr>
          <w:rFonts w:ascii="Arial" w:hAnsi="Arial" w:cs="Arial"/>
        </w:rPr>
        <w:t xml:space="preserve">A change in a gene, which can be deleterious (disease </w:t>
      </w:r>
      <w:r w:rsidR="00096167">
        <w:rPr>
          <w:rFonts w:ascii="Arial" w:hAnsi="Arial" w:cs="Arial"/>
        </w:rPr>
        <w:tab/>
      </w:r>
      <w:r w:rsidR="0017416C" w:rsidRPr="00D142AC">
        <w:rPr>
          <w:rFonts w:ascii="Arial" w:hAnsi="Arial" w:cs="Arial"/>
        </w:rPr>
        <w:t>causing) or benign (non-disease-causing).</w:t>
      </w:r>
      <w:proofErr w:type="gramEnd"/>
    </w:p>
    <w:p w14:paraId="17A71DC6" w14:textId="77777777" w:rsidR="00BC0E2C" w:rsidRPr="00B75E92" w:rsidRDefault="00BC0E2C" w:rsidP="00BC0E2C">
      <w:pPr>
        <w:tabs>
          <w:tab w:val="left" w:leader="underscore" w:pos="720"/>
          <w:tab w:val="left" w:pos="900"/>
          <w:tab w:val="left" w:pos="3960"/>
        </w:tabs>
        <w:spacing w:after="120"/>
        <w:ind w:left="3600" w:hanging="3600"/>
        <w:rPr>
          <w:rFonts w:ascii="Arial" w:eastAsia="Times New Roman" w:hAnsi="Arial" w:cs="Arial"/>
          <w:color w:val="000000" w:themeColor="text1"/>
        </w:rPr>
      </w:pPr>
      <w:r w:rsidRPr="00B75E92">
        <w:rPr>
          <w:rFonts w:ascii="Arial" w:eastAsia="Times New Roman" w:hAnsi="Arial" w:cs="Arial"/>
        </w:rPr>
        <w:tab/>
      </w:r>
      <w:r w:rsidRPr="00B75E92">
        <w:rPr>
          <w:rFonts w:ascii="Arial" w:eastAsia="Times New Roman" w:hAnsi="Arial" w:cs="Arial"/>
        </w:rPr>
        <w:tab/>
      </w:r>
      <w:proofErr w:type="gramStart"/>
      <w:r w:rsidRPr="00B75E92">
        <w:rPr>
          <w:rFonts w:ascii="Arial" w:eastAsia="Times New Roman" w:hAnsi="Arial" w:cs="Arial"/>
        </w:rPr>
        <w:t>genetic</w:t>
      </w:r>
      <w:proofErr w:type="gramEnd"/>
      <w:r w:rsidRPr="00B75E92">
        <w:rPr>
          <w:rFonts w:ascii="Arial" w:eastAsia="Times New Roman" w:hAnsi="Arial" w:cs="Arial"/>
        </w:rPr>
        <w:t xml:space="preserve"> counselor</w:t>
      </w:r>
      <w:r w:rsidRPr="00B75E92">
        <w:rPr>
          <w:rFonts w:ascii="Arial" w:eastAsia="Times New Roman" w:hAnsi="Arial" w:cs="Arial"/>
        </w:rPr>
        <w:tab/>
        <w:t xml:space="preserve">H. </w:t>
      </w:r>
      <w:r w:rsidRPr="00B75E92">
        <w:rPr>
          <w:rFonts w:ascii="Arial" w:eastAsia="Times New Roman" w:hAnsi="Arial" w:cs="Arial"/>
        </w:rPr>
        <w:tab/>
        <w:t xml:space="preserve">A test that looks for a common health problem even </w:t>
      </w:r>
      <w:r w:rsidRPr="00B75E92">
        <w:rPr>
          <w:rFonts w:ascii="Arial" w:eastAsia="Times New Roman" w:hAnsi="Arial" w:cs="Arial"/>
        </w:rPr>
        <w:tab/>
        <w:t xml:space="preserve">though the patient has no symptoms to suggest they </w:t>
      </w:r>
      <w:r w:rsidRPr="00B75E92">
        <w:rPr>
          <w:rFonts w:ascii="Arial" w:eastAsia="Times New Roman" w:hAnsi="Arial" w:cs="Arial"/>
        </w:rPr>
        <w:tab/>
        <w:t xml:space="preserve">have the particular disease. </w:t>
      </w:r>
    </w:p>
    <w:p w14:paraId="012DF393" w14:textId="77777777" w:rsidR="00BC0E2C" w:rsidRPr="00B75E92" w:rsidRDefault="00BC0E2C" w:rsidP="00BC0E2C">
      <w:pPr>
        <w:tabs>
          <w:tab w:val="left" w:leader="underscore" w:pos="720"/>
          <w:tab w:val="left" w:pos="900"/>
          <w:tab w:val="left" w:pos="3960"/>
        </w:tabs>
        <w:spacing w:after="120"/>
        <w:ind w:left="3600" w:hanging="3600"/>
        <w:rPr>
          <w:rFonts w:ascii="Arial" w:eastAsia="Times New Roman" w:hAnsi="Arial" w:cs="Arial"/>
        </w:rPr>
      </w:pPr>
      <w:r w:rsidRPr="00B75E92">
        <w:rPr>
          <w:rFonts w:ascii="Arial" w:eastAsia="Times New Roman" w:hAnsi="Arial" w:cs="Arial"/>
        </w:rPr>
        <w:tab/>
      </w:r>
      <w:r w:rsidRPr="00B75E92">
        <w:rPr>
          <w:rFonts w:ascii="Arial" w:eastAsia="Times New Roman" w:hAnsi="Arial" w:cs="Arial"/>
        </w:rPr>
        <w:tab/>
      </w:r>
      <w:proofErr w:type="gramStart"/>
      <w:r w:rsidRPr="00B75E92">
        <w:rPr>
          <w:rFonts w:ascii="Arial" w:eastAsia="Times New Roman" w:hAnsi="Arial" w:cs="Arial"/>
        </w:rPr>
        <w:t>geneticist</w:t>
      </w:r>
      <w:proofErr w:type="gramEnd"/>
      <w:r w:rsidRPr="00B75E92">
        <w:rPr>
          <w:rFonts w:ascii="Arial" w:eastAsia="Times New Roman" w:hAnsi="Arial" w:cs="Arial"/>
        </w:rPr>
        <w:tab/>
        <w:t xml:space="preserve">I. </w:t>
      </w:r>
      <w:r w:rsidRPr="00B75E92">
        <w:rPr>
          <w:rFonts w:ascii="Arial" w:eastAsia="Times New Roman" w:hAnsi="Arial" w:cs="Arial"/>
        </w:rPr>
        <w:tab/>
      </w:r>
      <w:r w:rsidRPr="00B75E92">
        <w:rPr>
          <w:rFonts w:ascii="Arial" w:hAnsi="Arial" w:cs="Arial"/>
          <w:color w:val="000000"/>
          <w:shd w:val="clear" w:color="auto" w:fill="FFFFFF"/>
        </w:rPr>
        <w:t xml:space="preserve">A specific sequence of DNA </w:t>
      </w:r>
      <w:r w:rsidRPr="00B75E92">
        <w:rPr>
          <w:rFonts w:ascii="Arial" w:hAnsi="Arial" w:cs="Arial"/>
          <w:color w:val="000000" w:themeColor="text1"/>
          <w:shd w:val="clear" w:color="auto" w:fill="FFFFFF"/>
        </w:rPr>
        <w:t xml:space="preserve">that determines </w:t>
      </w:r>
      <w:r w:rsidRPr="00B75E92">
        <w:rPr>
          <w:rFonts w:ascii="Arial" w:hAnsi="Arial" w:cs="Arial"/>
          <w:color w:val="000000"/>
          <w:shd w:val="clear" w:color="auto" w:fill="FFFFFF"/>
        </w:rPr>
        <w:t xml:space="preserve">specific </w:t>
      </w:r>
      <w:r w:rsidRPr="00B75E92">
        <w:rPr>
          <w:rFonts w:ascii="Arial" w:hAnsi="Arial" w:cs="Arial"/>
          <w:color w:val="000000"/>
          <w:shd w:val="clear" w:color="auto" w:fill="FFFFFF"/>
        </w:rPr>
        <w:tab/>
        <w:t xml:space="preserve">traits in an individual </w:t>
      </w:r>
    </w:p>
    <w:p w14:paraId="3D9C6B5D" w14:textId="28F25AFE" w:rsidR="00096167" w:rsidRDefault="00BC0E2C" w:rsidP="00096167">
      <w:pPr>
        <w:tabs>
          <w:tab w:val="left" w:leader="underscore" w:pos="720"/>
          <w:tab w:val="left" w:pos="900"/>
          <w:tab w:val="left" w:pos="3960"/>
        </w:tabs>
        <w:spacing w:after="120"/>
        <w:ind w:left="3600" w:hanging="3600"/>
        <w:rPr>
          <w:rFonts w:ascii="Arial" w:hAnsi="Arial" w:cs="Arial"/>
          <w:color w:val="000000" w:themeColor="text1"/>
        </w:rPr>
      </w:pPr>
      <w:r w:rsidRPr="00B75E92">
        <w:rPr>
          <w:rFonts w:ascii="Arial" w:hAnsi="Arial" w:cs="Arial"/>
        </w:rPr>
        <w:tab/>
      </w:r>
      <w:r w:rsidRPr="00B75E92">
        <w:rPr>
          <w:rFonts w:ascii="Arial" w:hAnsi="Arial" w:cs="Arial"/>
        </w:rPr>
        <w:tab/>
      </w:r>
      <w:proofErr w:type="gramStart"/>
      <w:r w:rsidRPr="00B75E92">
        <w:rPr>
          <w:rFonts w:ascii="Arial" w:hAnsi="Arial" w:cs="Arial"/>
        </w:rPr>
        <w:t>general</w:t>
      </w:r>
      <w:proofErr w:type="gramEnd"/>
      <w:r w:rsidRPr="00B75E92">
        <w:rPr>
          <w:rFonts w:ascii="Arial" w:hAnsi="Arial" w:cs="Arial"/>
        </w:rPr>
        <w:t xml:space="preserve"> population</w:t>
      </w:r>
      <w:r w:rsidRPr="00B75E92">
        <w:rPr>
          <w:rFonts w:ascii="Arial" w:hAnsi="Arial" w:cs="Arial"/>
        </w:rPr>
        <w:tab/>
        <w:t xml:space="preserve">J. </w:t>
      </w:r>
      <w:r w:rsidRPr="00B75E92">
        <w:rPr>
          <w:rFonts w:ascii="Arial" w:hAnsi="Arial" w:cs="Arial"/>
        </w:rPr>
        <w:tab/>
      </w:r>
      <w:r w:rsidR="00096167">
        <w:rPr>
          <w:rFonts w:ascii="Arial" w:hAnsi="Arial" w:cs="Arial"/>
          <w:color w:val="000000" w:themeColor="text1"/>
        </w:rPr>
        <w:t>Most people</w:t>
      </w:r>
    </w:p>
    <w:p w14:paraId="4408703D" w14:textId="44D059B2" w:rsidR="00BC0E2C" w:rsidRPr="00096167" w:rsidRDefault="00096167" w:rsidP="00096167">
      <w:pPr>
        <w:tabs>
          <w:tab w:val="left" w:leader="underscore" w:pos="720"/>
          <w:tab w:val="left" w:pos="900"/>
          <w:tab w:val="left" w:pos="3960"/>
        </w:tabs>
        <w:spacing w:after="120"/>
        <w:ind w:left="3600" w:hanging="3600"/>
        <w:rPr>
          <w:rFonts w:ascii="Arial" w:hAnsi="Arial" w:cs="Arial"/>
          <w:color w:val="000000" w:themeColor="text1"/>
        </w:rPr>
      </w:pPr>
      <w:r>
        <w:rPr>
          <w:rFonts w:ascii="Arial" w:hAnsi="Arial" w:cs="Arial"/>
          <w:color w:val="000000" w:themeColor="text1"/>
        </w:rPr>
        <w:tab/>
      </w:r>
      <w:r>
        <w:rPr>
          <w:rFonts w:ascii="Arial" w:hAnsi="Arial" w:cs="Arial"/>
          <w:color w:val="000000" w:themeColor="text1"/>
        </w:rPr>
        <w:tab/>
      </w:r>
      <w:proofErr w:type="gramStart"/>
      <w:r w:rsidR="00DC7752">
        <w:rPr>
          <w:rFonts w:ascii="Arial" w:eastAsia="Times New Roman" w:hAnsi="Arial" w:cs="Arial"/>
        </w:rPr>
        <w:t>carrier</w:t>
      </w:r>
      <w:proofErr w:type="gramEnd"/>
      <w:r w:rsidR="00BC0E2C" w:rsidRPr="00B75E92">
        <w:rPr>
          <w:rFonts w:ascii="Arial" w:eastAsia="Times New Roman" w:hAnsi="Arial" w:cs="Arial"/>
        </w:rPr>
        <w:tab/>
        <w:t>K.</w:t>
      </w:r>
      <w:r w:rsidR="00BC0E2C" w:rsidRPr="00B75E92">
        <w:rPr>
          <w:rFonts w:ascii="Arial" w:eastAsia="Times New Roman" w:hAnsi="Arial" w:cs="Arial"/>
        </w:rPr>
        <w:tab/>
      </w:r>
      <w:r>
        <w:rPr>
          <w:rFonts w:ascii="Arial" w:eastAsia="Times New Roman" w:hAnsi="Arial" w:cs="Arial"/>
        </w:rPr>
        <w:t xml:space="preserve">A lab procedure </w:t>
      </w:r>
      <w:r w:rsidRPr="00D142AC">
        <w:rPr>
          <w:rFonts w:ascii="Arial" w:eastAsia="Times New Roman" w:hAnsi="Arial" w:cs="Arial"/>
        </w:rPr>
        <w:t xml:space="preserve">designed to determine if a person </w:t>
      </w:r>
      <w:r>
        <w:rPr>
          <w:rFonts w:ascii="Arial" w:eastAsia="Times New Roman" w:hAnsi="Arial" w:cs="Arial"/>
        </w:rPr>
        <w:tab/>
      </w:r>
      <w:r w:rsidRPr="00D142AC">
        <w:rPr>
          <w:rFonts w:ascii="Arial" w:eastAsia="Times New Roman" w:hAnsi="Arial" w:cs="Arial"/>
        </w:rPr>
        <w:t>has a gene mutation or a typical DNA sequence</w:t>
      </w:r>
      <w:r>
        <w:rPr>
          <w:rFonts w:ascii="Arial" w:eastAsia="Times New Roman" w:hAnsi="Arial" w:cs="Arial"/>
        </w:rPr>
        <w:t>.</w:t>
      </w:r>
    </w:p>
    <w:p w14:paraId="12C6BF50" w14:textId="2C9A2A76" w:rsidR="00BC0E2C" w:rsidRPr="00B75E92" w:rsidRDefault="00BC0E2C" w:rsidP="00BC0E2C">
      <w:pPr>
        <w:tabs>
          <w:tab w:val="left" w:leader="underscore" w:pos="720"/>
          <w:tab w:val="left" w:pos="900"/>
          <w:tab w:val="left" w:pos="3960"/>
        </w:tabs>
        <w:spacing w:after="120"/>
        <w:ind w:left="3600" w:hanging="3600"/>
        <w:rPr>
          <w:rFonts w:ascii="Arial" w:hAnsi="Arial" w:cs="Arial"/>
          <w:shd w:val="clear" w:color="auto" w:fill="FFFFFF"/>
        </w:rPr>
      </w:pPr>
      <w:r w:rsidRPr="00B75E92">
        <w:rPr>
          <w:rFonts w:ascii="Arial" w:eastAsia="Times New Roman" w:hAnsi="Arial" w:cs="Arial"/>
        </w:rPr>
        <w:tab/>
      </w:r>
      <w:r w:rsidRPr="00B75E92">
        <w:rPr>
          <w:rFonts w:ascii="Arial" w:eastAsia="Times New Roman" w:hAnsi="Arial" w:cs="Arial"/>
        </w:rPr>
        <w:tab/>
      </w:r>
      <w:proofErr w:type="gramStart"/>
      <w:r w:rsidR="00096167">
        <w:rPr>
          <w:rFonts w:ascii="Arial" w:eastAsia="Times New Roman" w:hAnsi="Arial" w:cs="Arial"/>
        </w:rPr>
        <w:t>sporadic</w:t>
      </w:r>
      <w:proofErr w:type="gramEnd"/>
      <w:r w:rsidR="00096167">
        <w:rPr>
          <w:rFonts w:ascii="Arial" w:eastAsia="Times New Roman" w:hAnsi="Arial" w:cs="Arial"/>
        </w:rPr>
        <w:t xml:space="preserve">  </w:t>
      </w:r>
      <w:r w:rsidRPr="00B75E92">
        <w:rPr>
          <w:rFonts w:ascii="Arial" w:eastAsia="Times New Roman" w:hAnsi="Arial" w:cs="Arial"/>
        </w:rPr>
        <w:tab/>
        <w:t xml:space="preserve">L. </w:t>
      </w:r>
      <w:r w:rsidRPr="00B75E92">
        <w:rPr>
          <w:rFonts w:ascii="Arial" w:eastAsia="Times New Roman" w:hAnsi="Arial" w:cs="Arial"/>
        </w:rPr>
        <w:tab/>
      </w:r>
      <w:r w:rsidRPr="00B75E92">
        <w:rPr>
          <w:rFonts w:ascii="Arial" w:eastAsia="Times New Roman" w:hAnsi="Arial" w:cs="Arial"/>
          <w:color w:val="000000" w:themeColor="text1"/>
        </w:rPr>
        <w:t>A</w:t>
      </w:r>
      <w:r w:rsidR="0017416C">
        <w:rPr>
          <w:rFonts w:ascii="Arial" w:eastAsia="Times New Roman" w:hAnsi="Arial" w:cs="Arial"/>
          <w:color w:val="000000" w:themeColor="text1"/>
        </w:rPr>
        <w:t xml:space="preserve"> </w:t>
      </w:r>
      <w:r w:rsidRPr="00B75E92">
        <w:rPr>
          <w:rFonts w:ascii="Arial" w:eastAsia="Times New Roman" w:hAnsi="Arial" w:cs="Arial"/>
          <w:color w:val="000000" w:themeColor="text1"/>
        </w:rPr>
        <w:t>warning sign or clue</w:t>
      </w:r>
    </w:p>
    <w:p w14:paraId="6DA609CC" w14:textId="1D6F2F79" w:rsidR="00BC0E2C" w:rsidRPr="00B75E92" w:rsidRDefault="00BC0E2C" w:rsidP="00BC0E2C">
      <w:pPr>
        <w:tabs>
          <w:tab w:val="left" w:leader="underscore" w:pos="720"/>
          <w:tab w:val="left" w:pos="900"/>
          <w:tab w:val="left" w:pos="3960"/>
        </w:tabs>
        <w:spacing w:after="120"/>
        <w:ind w:left="3600" w:hanging="3600"/>
        <w:rPr>
          <w:rFonts w:ascii="Arial" w:hAnsi="Arial" w:cs="Arial"/>
          <w:shd w:val="clear" w:color="auto" w:fill="FFFFFF"/>
        </w:rPr>
      </w:pPr>
      <w:r w:rsidRPr="00B75E92">
        <w:rPr>
          <w:rFonts w:ascii="Arial" w:eastAsia="Times New Roman" w:hAnsi="Arial" w:cs="Arial"/>
        </w:rPr>
        <w:tab/>
      </w:r>
      <w:r w:rsidRPr="00B75E92">
        <w:rPr>
          <w:rFonts w:ascii="Arial" w:eastAsia="Times New Roman" w:hAnsi="Arial" w:cs="Arial"/>
        </w:rPr>
        <w:tab/>
      </w:r>
      <w:proofErr w:type="gramStart"/>
      <w:r w:rsidR="00096167">
        <w:rPr>
          <w:rFonts w:ascii="Arial" w:hAnsi="Arial" w:cs="Arial"/>
        </w:rPr>
        <w:t>mutation</w:t>
      </w:r>
      <w:proofErr w:type="gramEnd"/>
      <w:r w:rsidRPr="00B75E92">
        <w:rPr>
          <w:rFonts w:ascii="Arial" w:hAnsi="Arial" w:cs="Arial"/>
        </w:rPr>
        <w:tab/>
        <w:t xml:space="preserve">M. </w:t>
      </w:r>
      <w:r w:rsidRPr="00B75E92">
        <w:rPr>
          <w:rFonts w:ascii="Arial" w:hAnsi="Arial" w:cs="Arial"/>
        </w:rPr>
        <w:tab/>
      </w:r>
      <w:r w:rsidRPr="00B75E92">
        <w:rPr>
          <w:rFonts w:ascii="Arial" w:hAnsi="Arial" w:cs="Arial"/>
          <w:shd w:val="clear" w:color="auto" w:fill="FFFFFF"/>
        </w:rPr>
        <w:t xml:space="preserve">A microscopic structure that forms the basic building </w:t>
      </w:r>
      <w:r w:rsidRPr="00B75E92">
        <w:rPr>
          <w:rFonts w:ascii="Arial" w:hAnsi="Arial" w:cs="Arial"/>
          <w:shd w:val="clear" w:color="auto" w:fill="FFFFFF"/>
        </w:rPr>
        <w:tab/>
        <w:t>block of every known living organism</w:t>
      </w:r>
      <w:r w:rsidRPr="00B75E92">
        <w:rPr>
          <w:rFonts w:ascii="Arial" w:eastAsia="Times New Roman" w:hAnsi="Arial" w:cs="Arial"/>
          <w:color w:val="000000" w:themeColor="text1"/>
        </w:rPr>
        <w:t xml:space="preserve"> </w:t>
      </w:r>
    </w:p>
    <w:p w14:paraId="15D2B79F" w14:textId="134F5D25" w:rsidR="00BC0E2C" w:rsidRPr="00B75E92" w:rsidRDefault="00BC0E2C" w:rsidP="00BC0E2C">
      <w:pPr>
        <w:tabs>
          <w:tab w:val="left" w:leader="underscore" w:pos="720"/>
          <w:tab w:val="left" w:pos="900"/>
          <w:tab w:val="left" w:pos="3960"/>
        </w:tabs>
        <w:spacing w:after="120"/>
        <w:ind w:left="3600" w:hanging="3600"/>
        <w:rPr>
          <w:rFonts w:ascii="Arial" w:hAnsi="Arial" w:cs="Arial"/>
          <w:shd w:val="clear" w:color="auto" w:fill="FFFFFF"/>
        </w:rPr>
      </w:pPr>
      <w:r w:rsidRPr="00B75E92">
        <w:rPr>
          <w:rFonts w:ascii="Arial" w:hAnsi="Arial" w:cs="Arial"/>
          <w:shd w:val="clear" w:color="auto" w:fill="FFFFFF"/>
        </w:rPr>
        <w:tab/>
      </w:r>
      <w:r w:rsidRPr="00B75E92">
        <w:rPr>
          <w:rFonts w:ascii="Arial" w:hAnsi="Arial" w:cs="Arial"/>
          <w:shd w:val="clear" w:color="auto" w:fill="FFFFFF"/>
        </w:rPr>
        <w:tab/>
      </w:r>
      <w:proofErr w:type="gramStart"/>
      <w:r w:rsidR="00096167">
        <w:rPr>
          <w:rFonts w:ascii="Arial" w:eastAsia="Times New Roman" w:hAnsi="Arial" w:cs="Arial"/>
        </w:rPr>
        <w:t>gene</w:t>
      </w:r>
      <w:proofErr w:type="gramEnd"/>
      <w:r w:rsidR="00096167">
        <w:rPr>
          <w:rFonts w:ascii="Arial" w:eastAsia="Times New Roman" w:hAnsi="Arial" w:cs="Arial"/>
        </w:rPr>
        <w:t xml:space="preserve"> test</w:t>
      </w:r>
      <w:r w:rsidRPr="00B75E92">
        <w:rPr>
          <w:rFonts w:ascii="Arial" w:eastAsia="Times New Roman" w:hAnsi="Arial" w:cs="Arial"/>
        </w:rPr>
        <w:tab/>
        <w:t xml:space="preserve">N. </w:t>
      </w:r>
      <w:r w:rsidRPr="00B75E92">
        <w:rPr>
          <w:rFonts w:ascii="Arial" w:eastAsia="Times New Roman" w:hAnsi="Arial" w:cs="Arial"/>
          <w:shd w:val="clear" w:color="auto" w:fill="FFFFFF"/>
        </w:rPr>
        <w:t>A molecule that carries the genetic information of a cell</w:t>
      </w:r>
      <w:r w:rsidRPr="00B75E92">
        <w:rPr>
          <w:rFonts w:ascii="Arial" w:eastAsia="Times New Roman" w:hAnsi="Arial" w:cs="Arial"/>
        </w:rPr>
        <w:t xml:space="preserve"> </w:t>
      </w:r>
    </w:p>
    <w:p w14:paraId="4FDB0070" w14:textId="77777777" w:rsidR="00BC0E2C" w:rsidRPr="00B75E92" w:rsidRDefault="00BC0E2C" w:rsidP="00BC0E2C">
      <w:pPr>
        <w:tabs>
          <w:tab w:val="left" w:leader="underscore" w:pos="720"/>
          <w:tab w:val="left" w:pos="900"/>
          <w:tab w:val="left" w:pos="3960"/>
          <w:tab w:val="left" w:pos="4320"/>
        </w:tabs>
        <w:spacing w:after="120"/>
        <w:rPr>
          <w:rFonts w:cs="Arial"/>
          <w:color w:val="000000" w:themeColor="text1"/>
        </w:rPr>
      </w:pPr>
    </w:p>
    <w:p w14:paraId="1868E867" w14:textId="4723C00A" w:rsidR="00BC0E2C" w:rsidRDefault="00BC0E2C" w:rsidP="00BC0E2C">
      <w:pPr>
        <w:jc w:val="center"/>
        <w:rPr>
          <w:rFonts w:ascii="Arial" w:hAnsi="Arial" w:cs="Arial"/>
          <w:b/>
          <w:sz w:val="32"/>
        </w:rPr>
      </w:pPr>
    </w:p>
    <w:p w14:paraId="107F110E" w14:textId="77777777" w:rsidR="00096167" w:rsidRDefault="00096167">
      <w:pPr>
        <w:rPr>
          <w:rFonts w:ascii="Arial" w:hAnsi="Arial" w:cs="Arial"/>
          <w:b/>
          <w:sz w:val="32"/>
        </w:rPr>
      </w:pPr>
      <w:r>
        <w:rPr>
          <w:rFonts w:ascii="Arial" w:hAnsi="Arial" w:cs="Arial"/>
          <w:b/>
          <w:sz w:val="32"/>
        </w:rPr>
        <w:br w:type="page"/>
      </w:r>
    </w:p>
    <w:p w14:paraId="6659267C" w14:textId="77777777" w:rsidR="00284237" w:rsidRDefault="00284237">
      <w:pPr>
        <w:rPr>
          <w:rFonts w:ascii="Arial" w:hAnsi="Arial" w:cs="Arial"/>
          <w:b/>
          <w:sz w:val="32"/>
        </w:rPr>
      </w:pPr>
      <w:r>
        <w:rPr>
          <w:rFonts w:ascii="Arial" w:hAnsi="Arial" w:cs="Arial"/>
          <w:b/>
          <w:sz w:val="32"/>
        </w:rPr>
        <w:lastRenderedPageBreak/>
        <w:br w:type="page"/>
      </w:r>
    </w:p>
    <w:p w14:paraId="59711759" w14:textId="7E177E67" w:rsidR="009B2E83" w:rsidRPr="00BC0E2C" w:rsidRDefault="009B2E83" w:rsidP="009B2E83">
      <w:pPr>
        <w:jc w:val="center"/>
        <w:rPr>
          <w:rFonts w:ascii="Arial" w:hAnsi="Arial" w:cs="Arial"/>
          <w:b/>
          <w:sz w:val="32"/>
        </w:rPr>
      </w:pPr>
      <w:r>
        <w:rPr>
          <w:rFonts w:ascii="Arial" w:hAnsi="Arial" w:cs="Arial"/>
          <w:b/>
          <w:sz w:val="32"/>
        </w:rPr>
        <w:lastRenderedPageBreak/>
        <w:t>Handout #</w:t>
      </w:r>
      <w:r w:rsidR="00FF17F0">
        <w:rPr>
          <w:rFonts w:ascii="Arial" w:hAnsi="Arial" w:cs="Arial"/>
          <w:b/>
          <w:sz w:val="32"/>
        </w:rPr>
        <w:t>6</w:t>
      </w:r>
    </w:p>
    <w:p w14:paraId="6299A5FE" w14:textId="77777777" w:rsidR="009B2E83" w:rsidRPr="00004669" w:rsidRDefault="009B2E83" w:rsidP="009B2E83">
      <w:pPr>
        <w:jc w:val="center"/>
        <w:rPr>
          <w:rFonts w:ascii="Arial" w:hAnsi="Arial" w:cs="Arial"/>
          <w:b/>
          <w:sz w:val="32"/>
        </w:rPr>
      </w:pPr>
      <w:r w:rsidRPr="00004669">
        <w:rPr>
          <w:rFonts w:ascii="Arial" w:hAnsi="Arial" w:cs="Arial"/>
          <w:b/>
          <w:sz w:val="32"/>
        </w:rPr>
        <w:t>Cancer Genetics Vocabulary Exercises</w:t>
      </w:r>
    </w:p>
    <w:p w14:paraId="5968629A" w14:textId="5A96F4D8" w:rsidR="00136511" w:rsidRPr="00004669" w:rsidRDefault="009B2E83" w:rsidP="009B2E83">
      <w:pPr>
        <w:jc w:val="center"/>
        <w:rPr>
          <w:rFonts w:ascii="Arial" w:hAnsi="Arial" w:cs="Arial"/>
          <w:b/>
          <w:sz w:val="32"/>
        </w:rPr>
      </w:pPr>
      <w:r w:rsidRPr="00004669">
        <w:rPr>
          <w:rFonts w:ascii="Arial" w:hAnsi="Arial" w:cs="Arial"/>
          <w:b/>
          <w:sz w:val="32"/>
        </w:rPr>
        <w:t>Meaning in English</w:t>
      </w:r>
      <w:r w:rsidR="00B75E92">
        <w:rPr>
          <w:rFonts w:ascii="Arial" w:hAnsi="Arial" w:cs="Arial"/>
          <w:b/>
          <w:sz w:val="32"/>
        </w:rPr>
        <w:t>: Matching Exercise</w:t>
      </w:r>
    </w:p>
    <w:p w14:paraId="6A9FAD3E" w14:textId="0AC616D7" w:rsidR="009B2E83" w:rsidRPr="00004669" w:rsidRDefault="009B2E83" w:rsidP="009B2E83">
      <w:pPr>
        <w:jc w:val="center"/>
        <w:rPr>
          <w:rFonts w:ascii="Arial" w:hAnsi="Arial" w:cs="Arial"/>
          <w:b/>
          <w:sz w:val="32"/>
        </w:rPr>
      </w:pPr>
      <w:r w:rsidRPr="00004669">
        <w:rPr>
          <w:rFonts w:ascii="Arial" w:hAnsi="Arial" w:cs="Arial"/>
          <w:b/>
          <w:sz w:val="32"/>
        </w:rPr>
        <w:t>Answer sheet</w:t>
      </w:r>
    </w:p>
    <w:p w14:paraId="080733D0" w14:textId="77777777" w:rsidR="009B2E83" w:rsidRPr="009B2E83" w:rsidRDefault="009B2E83" w:rsidP="009B2E83">
      <w:pPr>
        <w:jc w:val="center"/>
        <w:rPr>
          <w:rFonts w:ascii="Arial" w:hAnsi="Arial" w:cs="Arial"/>
          <w:b/>
        </w:rPr>
      </w:pPr>
    </w:p>
    <w:p w14:paraId="54C962E7" w14:textId="77777777" w:rsidR="009B2E83" w:rsidRPr="009B2E83" w:rsidRDefault="009B2E83" w:rsidP="009B2E83">
      <w:pPr>
        <w:rPr>
          <w:rFonts w:ascii="Arial" w:hAnsi="Arial" w:cs="Arial"/>
          <w:b/>
        </w:rPr>
      </w:pPr>
      <w:r w:rsidRPr="009B2E83">
        <w:rPr>
          <w:rFonts w:ascii="Arial" w:hAnsi="Arial" w:cs="Arial"/>
          <w:b/>
        </w:rPr>
        <w:t>Exercise 1: Instructions</w:t>
      </w:r>
    </w:p>
    <w:p w14:paraId="4CE40851" w14:textId="77777777" w:rsidR="009B2E83" w:rsidRDefault="009B2E83" w:rsidP="009B2E83">
      <w:pPr>
        <w:rPr>
          <w:rFonts w:ascii="Arial" w:hAnsi="Arial" w:cs="Arial"/>
        </w:rPr>
      </w:pPr>
      <w:r w:rsidRPr="009B2E83">
        <w:rPr>
          <w:rFonts w:ascii="Arial" w:hAnsi="Arial" w:cs="Arial"/>
        </w:rPr>
        <w:t xml:space="preserve">Match each term with the appropriate definition by writing the letter of the definition in front of the term. Use the glossary to help you. </w:t>
      </w:r>
    </w:p>
    <w:p w14:paraId="3F93C175" w14:textId="77777777" w:rsidR="00FC20DD" w:rsidRPr="009B2E83" w:rsidRDefault="00FC20DD" w:rsidP="009B2E83">
      <w:pPr>
        <w:rPr>
          <w:rFonts w:ascii="Arial" w:hAnsi="Arial" w:cs="Arial"/>
        </w:rPr>
      </w:pPr>
    </w:p>
    <w:p w14:paraId="631FE171" w14:textId="6331A864" w:rsidR="009B2E83" w:rsidRPr="009B2E83" w:rsidRDefault="009B2E83" w:rsidP="009B2E83">
      <w:pPr>
        <w:tabs>
          <w:tab w:val="left" w:pos="720"/>
          <w:tab w:val="left" w:pos="900"/>
          <w:tab w:val="left" w:pos="3960"/>
        </w:tabs>
        <w:spacing w:after="120"/>
        <w:ind w:left="3600" w:hanging="3240"/>
        <w:rPr>
          <w:rFonts w:ascii="Arial" w:hAnsi="Arial" w:cs="Arial"/>
        </w:rPr>
      </w:pPr>
      <w:proofErr w:type="gramStart"/>
      <w:r w:rsidRPr="001248A9">
        <w:rPr>
          <w:rFonts w:ascii="Arial" w:hAnsi="Arial" w:cs="Arial"/>
          <w:u w:val="single"/>
        </w:rPr>
        <w:t>M</w:t>
      </w:r>
      <w:r w:rsidRPr="009B2E83">
        <w:rPr>
          <w:rFonts w:ascii="Arial" w:hAnsi="Arial" w:cs="Arial"/>
        </w:rPr>
        <w:tab/>
      </w:r>
      <w:r w:rsidR="00DC7752">
        <w:rPr>
          <w:rFonts w:ascii="Arial" w:hAnsi="Arial" w:cs="Arial"/>
        </w:rPr>
        <w:tab/>
      </w:r>
      <w:r w:rsidRPr="009B2E83">
        <w:rPr>
          <w:rFonts w:ascii="Arial" w:hAnsi="Arial" w:cs="Arial"/>
        </w:rPr>
        <w:t>cell</w:t>
      </w:r>
      <w:r w:rsidRPr="009B2E83">
        <w:rPr>
          <w:rFonts w:ascii="Arial" w:hAnsi="Arial" w:cs="Arial"/>
        </w:rPr>
        <w:tab/>
        <w:t>A.</w:t>
      </w:r>
      <w:r w:rsidRPr="009B2E83">
        <w:rPr>
          <w:rFonts w:ascii="Arial" w:hAnsi="Arial" w:cs="Arial"/>
        </w:rPr>
        <w:tab/>
      </w:r>
      <w:r w:rsidR="00DC7752" w:rsidRPr="00B75E92">
        <w:rPr>
          <w:rFonts w:ascii="Arial" w:eastAsia="Times New Roman" w:hAnsi="Arial" w:cs="Arial"/>
          <w:shd w:val="clear" w:color="auto" w:fill="FFFFFF"/>
        </w:rPr>
        <w:t xml:space="preserve">Thread-like structures located inside the nucleus of </w:t>
      </w:r>
      <w:r w:rsidR="00DC7752" w:rsidRPr="00B75E92">
        <w:rPr>
          <w:rFonts w:ascii="Arial" w:eastAsia="Times New Roman" w:hAnsi="Arial" w:cs="Arial"/>
          <w:shd w:val="clear" w:color="auto" w:fill="FFFFFF"/>
        </w:rPr>
        <w:tab/>
        <w:t xml:space="preserve">cells, which </w:t>
      </w:r>
      <w:r w:rsidR="00DC7752" w:rsidRPr="00B75E92">
        <w:rPr>
          <w:rFonts w:ascii="Arial" w:hAnsi="Arial" w:cs="Arial"/>
        </w:rPr>
        <w:t>carr</w:t>
      </w:r>
      <w:r w:rsidR="00DC7752">
        <w:rPr>
          <w:rFonts w:ascii="Arial" w:hAnsi="Arial" w:cs="Arial"/>
        </w:rPr>
        <w:t>y</w:t>
      </w:r>
      <w:r w:rsidR="00DC7752" w:rsidRPr="00B75E92">
        <w:rPr>
          <w:rFonts w:ascii="Arial" w:hAnsi="Arial" w:cs="Arial"/>
        </w:rPr>
        <w:t xml:space="preserve"> genetic information.</w:t>
      </w:r>
      <w:proofErr w:type="gramEnd"/>
      <w:r w:rsidR="00DC7752" w:rsidRPr="00B75E92">
        <w:rPr>
          <w:rFonts w:ascii="Arial" w:eastAsia="Times New Roman" w:hAnsi="Arial" w:cs="Arial"/>
          <w:shd w:val="clear" w:color="auto" w:fill="FFFFFF"/>
        </w:rPr>
        <w:t xml:space="preserve"> </w:t>
      </w:r>
      <w:r w:rsidR="00DC7752" w:rsidRPr="00B75E92">
        <w:rPr>
          <w:rFonts w:ascii="Arial" w:hAnsi="Arial" w:cs="Arial"/>
        </w:rPr>
        <w:t>In humans,</w:t>
      </w:r>
      <w:r w:rsidR="00DC7752">
        <w:rPr>
          <w:rFonts w:ascii="Arial" w:hAnsi="Arial" w:cs="Arial"/>
        </w:rPr>
        <w:t xml:space="preserve"> </w:t>
      </w:r>
      <w:r w:rsidR="00DC7752">
        <w:rPr>
          <w:rFonts w:ascii="Arial" w:hAnsi="Arial" w:cs="Arial"/>
        </w:rPr>
        <w:tab/>
        <w:t xml:space="preserve">there are 23 </w:t>
      </w:r>
      <w:r w:rsidR="00DC7752" w:rsidRPr="00B75E92">
        <w:rPr>
          <w:rFonts w:ascii="Arial" w:hAnsi="Arial" w:cs="Arial"/>
        </w:rPr>
        <w:t>pairs of them.</w:t>
      </w:r>
    </w:p>
    <w:p w14:paraId="591899F8" w14:textId="5E4DA14B" w:rsidR="009B2E83" w:rsidRPr="009B2E83" w:rsidRDefault="009B2E83" w:rsidP="009B2E83">
      <w:pPr>
        <w:tabs>
          <w:tab w:val="left" w:pos="720"/>
          <w:tab w:val="left" w:pos="900"/>
          <w:tab w:val="left" w:pos="3960"/>
        </w:tabs>
        <w:spacing w:after="120"/>
        <w:ind w:left="3600" w:hanging="3240"/>
        <w:rPr>
          <w:rFonts w:ascii="Arial" w:hAnsi="Arial" w:cs="Arial"/>
          <w:color w:val="000000"/>
          <w:shd w:val="clear" w:color="auto" w:fill="FFFFFF"/>
        </w:rPr>
      </w:pPr>
      <w:proofErr w:type="gramStart"/>
      <w:r w:rsidRPr="001248A9">
        <w:rPr>
          <w:rFonts w:ascii="Arial" w:hAnsi="Arial" w:cs="Arial"/>
          <w:u w:val="single"/>
        </w:rPr>
        <w:t>I</w:t>
      </w:r>
      <w:r w:rsidRPr="009B2E83">
        <w:rPr>
          <w:rFonts w:ascii="Arial" w:hAnsi="Arial" w:cs="Arial"/>
        </w:rPr>
        <w:tab/>
      </w:r>
      <w:r w:rsidR="00DC7752">
        <w:rPr>
          <w:rFonts w:ascii="Arial" w:hAnsi="Arial" w:cs="Arial"/>
        </w:rPr>
        <w:tab/>
      </w:r>
      <w:r w:rsidRPr="009B2E83">
        <w:rPr>
          <w:rFonts w:ascii="Arial" w:hAnsi="Arial" w:cs="Arial"/>
        </w:rPr>
        <w:t>gene</w:t>
      </w:r>
      <w:r w:rsidRPr="009B2E83">
        <w:rPr>
          <w:rFonts w:ascii="Arial" w:hAnsi="Arial" w:cs="Arial"/>
        </w:rPr>
        <w:tab/>
        <w:t>B.</w:t>
      </w:r>
      <w:proofErr w:type="gramEnd"/>
      <w:r w:rsidRPr="009B2E83">
        <w:rPr>
          <w:rFonts w:ascii="Arial" w:hAnsi="Arial" w:cs="Arial"/>
        </w:rPr>
        <w:t xml:space="preserve"> </w:t>
      </w:r>
      <w:r w:rsidRPr="009B2E83">
        <w:rPr>
          <w:rFonts w:ascii="Arial" w:hAnsi="Arial" w:cs="Arial"/>
          <w:color w:val="000000"/>
          <w:shd w:val="clear" w:color="auto" w:fill="FFFFFF"/>
        </w:rPr>
        <w:tab/>
      </w:r>
      <w:r w:rsidRPr="009B2E83">
        <w:rPr>
          <w:rFonts w:ascii="Arial" w:eastAsia="Times New Roman" w:hAnsi="Arial" w:cs="Arial"/>
          <w:color w:val="000000" w:themeColor="text1"/>
        </w:rPr>
        <w:t xml:space="preserve">A healthcare professional with a specialized graduate </w:t>
      </w:r>
      <w:r w:rsidRPr="009B2E83">
        <w:rPr>
          <w:rFonts w:ascii="Arial" w:eastAsia="Times New Roman" w:hAnsi="Arial" w:cs="Arial"/>
          <w:color w:val="000000" w:themeColor="text1"/>
        </w:rPr>
        <w:tab/>
        <w:t xml:space="preserve">degree who works with people undergoing genetic </w:t>
      </w:r>
      <w:r w:rsidRPr="009B2E83">
        <w:rPr>
          <w:rFonts w:ascii="Arial" w:eastAsia="Times New Roman" w:hAnsi="Arial" w:cs="Arial"/>
          <w:color w:val="000000" w:themeColor="text1"/>
        </w:rPr>
        <w:tab/>
        <w:t>testing</w:t>
      </w:r>
    </w:p>
    <w:p w14:paraId="1FD7AAD8" w14:textId="1C39B16D" w:rsidR="009B2E83" w:rsidRPr="009B2E83" w:rsidRDefault="009B2E83" w:rsidP="009B2E83">
      <w:pPr>
        <w:tabs>
          <w:tab w:val="left" w:pos="720"/>
          <w:tab w:val="left" w:pos="900"/>
          <w:tab w:val="left" w:pos="3960"/>
        </w:tabs>
        <w:spacing w:after="120"/>
        <w:ind w:left="3600" w:hanging="3240"/>
        <w:rPr>
          <w:rFonts w:ascii="Arial" w:hAnsi="Arial" w:cs="Arial"/>
        </w:rPr>
      </w:pPr>
      <w:proofErr w:type="gramStart"/>
      <w:r w:rsidRPr="001248A9">
        <w:rPr>
          <w:rFonts w:ascii="Arial" w:hAnsi="Arial" w:cs="Arial"/>
          <w:u w:val="single"/>
        </w:rPr>
        <w:t>A</w:t>
      </w:r>
      <w:r w:rsidRPr="009B2E83">
        <w:rPr>
          <w:rFonts w:ascii="Arial" w:hAnsi="Arial" w:cs="Arial"/>
        </w:rPr>
        <w:tab/>
      </w:r>
      <w:r w:rsidR="00DC7752">
        <w:rPr>
          <w:rFonts w:ascii="Arial" w:hAnsi="Arial" w:cs="Arial"/>
        </w:rPr>
        <w:tab/>
      </w:r>
      <w:r w:rsidRPr="009B2E83">
        <w:rPr>
          <w:rFonts w:ascii="Arial" w:hAnsi="Arial" w:cs="Arial"/>
        </w:rPr>
        <w:t>chromosome</w:t>
      </w:r>
      <w:r w:rsidRPr="009B2E83">
        <w:rPr>
          <w:rFonts w:ascii="Arial" w:hAnsi="Arial" w:cs="Arial"/>
        </w:rPr>
        <w:tab/>
        <w:t>C.</w:t>
      </w:r>
      <w:proofErr w:type="gramEnd"/>
      <w:r w:rsidRPr="009B2E83">
        <w:rPr>
          <w:rFonts w:ascii="Arial" w:hAnsi="Arial" w:cs="Arial"/>
        </w:rPr>
        <w:tab/>
      </w:r>
      <w:r w:rsidRPr="009B2E83">
        <w:rPr>
          <w:rFonts w:ascii="Arial" w:eastAsia="Times New Roman" w:hAnsi="Arial" w:cs="Arial"/>
          <w:color w:val="000000" w:themeColor="text1"/>
        </w:rPr>
        <w:t xml:space="preserve">A person who carries a genetic mutation, regardless of </w:t>
      </w:r>
      <w:r w:rsidR="00B01961">
        <w:rPr>
          <w:rFonts w:ascii="Arial" w:eastAsia="Times New Roman" w:hAnsi="Arial" w:cs="Arial"/>
          <w:color w:val="000000" w:themeColor="text1"/>
        </w:rPr>
        <w:tab/>
        <w:t>whether that person</w:t>
      </w:r>
      <w:r w:rsidRPr="009B2E83">
        <w:rPr>
          <w:rFonts w:ascii="Arial" w:eastAsia="Times New Roman" w:hAnsi="Arial" w:cs="Arial"/>
          <w:color w:val="000000" w:themeColor="text1"/>
        </w:rPr>
        <w:t xml:space="preserve"> get</w:t>
      </w:r>
      <w:r w:rsidR="00B01961">
        <w:rPr>
          <w:rFonts w:ascii="Arial" w:eastAsia="Times New Roman" w:hAnsi="Arial" w:cs="Arial"/>
          <w:color w:val="000000" w:themeColor="text1"/>
        </w:rPr>
        <w:t>s</w:t>
      </w:r>
      <w:r w:rsidRPr="009B2E83">
        <w:rPr>
          <w:rFonts w:ascii="Arial" w:eastAsia="Times New Roman" w:hAnsi="Arial" w:cs="Arial"/>
          <w:color w:val="000000" w:themeColor="text1"/>
        </w:rPr>
        <w:t xml:space="preserve"> cancer or not</w:t>
      </w:r>
      <w:r w:rsidRPr="009B2E83">
        <w:rPr>
          <w:rFonts w:ascii="Arial" w:hAnsi="Arial" w:cs="Arial"/>
        </w:rPr>
        <w:t xml:space="preserve"> </w:t>
      </w:r>
    </w:p>
    <w:p w14:paraId="2FC1DB97" w14:textId="7594B153" w:rsidR="009B2E83" w:rsidRPr="009B2E83" w:rsidRDefault="009B2E83" w:rsidP="009B2E83">
      <w:pPr>
        <w:tabs>
          <w:tab w:val="left" w:pos="720"/>
          <w:tab w:val="left" w:pos="900"/>
          <w:tab w:val="left" w:pos="3960"/>
        </w:tabs>
        <w:spacing w:after="120"/>
        <w:ind w:left="3600" w:hanging="3240"/>
        <w:rPr>
          <w:rFonts w:ascii="Arial" w:hAnsi="Arial" w:cs="Arial"/>
        </w:rPr>
      </w:pPr>
      <w:proofErr w:type="gramStart"/>
      <w:r w:rsidRPr="001248A9">
        <w:rPr>
          <w:rFonts w:ascii="Arial" w:hAnsi="Arial" w:cs="Arial"/>
          <w:u w:val="single"/>
        </w:rPr>
        <w:t>N</w:t>
      </w:r>
      <w:r w:rsidRPr="009B2E83">
        <w:rPr>
          <w:rFonts w:ascii="Arial" w:hAnsi="Arial" w:cs="Arial"/>
        </w:rPr>
        <w:tab/>
      </w:r>
      <w:r w:rsidR="00DC7752">
        <w:rPr>
          <w:rFonts w:ascii="Arial" w:hAnsi="Arial" w:cs="Arial"/>
        </w:rPr>
        <w:tab/>
      </w:r>
      <w:r w:rsidRPr="009B2E83">
        <w:rPr>
          <w:rFonts w:ascii="Arial" w:hAnsi="Arial" w:cs="Arial"/>
        </w:rPr>
        <w:t>DNA</w:t>
      </w:r>
      <w:r w:rsidRPr="009B2E83">
        <w:rPr>
          <w:rFonts w:ascii="Arial" w:hAnsi="Arial" w:cs="Arial"/>
        </w:rPr>
        <w:tab/>
        <w:t>D.</w:t>
      </w:r>
      <w:proofErr w:type="gramEnd"/>
      <w:r w:rsidRPr="009B2E83">
        <w:rPr>
          <w:rFonts w:ascii="Arial" w:hAnsi="Arial" w:cs="Arial"/>
        </w:rPr>
        <w:tab/>
      </w:r>
      <w:r w:rsidRPr="009B2E83">
        <w:rPr>
          <w:rFonts w:ascii="Arial" w:eastAsia="Times New Roman" w:hAnsi="Arial" w:cs="Arial"/>
          <w:color w:val="000000" w:themeColor="text1"/>
        </w:rPr>
        <w:t xml:space="preserve">A genetic counseling student who has not yet </w:t>
      </w:r>
      <w:r w:rsidRPr="009B2E83">
        <w:rPr>
          <w:rFonts w:ascii="Arial" w:eastAsia="Times New Roman" w:hAnsi="Arial" w:cs="Arial"/>
          <w:color w:val="000000" w:themeColor="text1"/>
        </w:rPr>
        <w:tab/>
        <w:t xml:space="preserve">completed his/her academic studies and is now </w:t>
      </w:r>
      <w:r w:rsidRPr="009B2E83">
        <w:rPr>
          <w:rFonts w:ascii="Arial" w:eastAsia="Times New Roman" w:hAnsi="Arial" w:cs="Arial"/>
          <w:color w:val="000000" w:themeColor="text1"/>
        </w:rPr>
        <w:tab/>
        <w:t xml:space="preserve">practicing under the supervision of a more experienced </w:t>
      </w:r>
      <w:r w:rsidRPr="009B2E83">
        <w:rPr>
          <w:rFonts w:ascii="Arial" w:eastAsia="Times New Roman" w:hAnsi="Arial" w:cs="Arial"/>
          <w:color w:val="000000" w:themeColor="text1"/>
        </w:rPr>
        <w:tab/>
        <w:t>counselor.</w:t>
      </w:r>
      <w:r w:rsidRPr="009B2E83">
        <w:rPr>
          <w:rFonts w:ascii="Arial" w:eastAsia="Times New Roman" w:hAnsi="Arial" w:cs="Arial"/>
          <w:shd w:val="clear" w:color="auto" w:fill="FFFFFF"/>
        </w:rPr>
        <w:t xml:space="preserve"> </w:t>
      </w:r>
    </w:p>
    <w:p w14:paraId="2ACD940B" w14:textId="07B2E8AC" w:rsidR="00DC7752" w:rsidRDefault="009B2E83" w:rsidP="00DC7752">
      <w:pPr>
        <w:tabs>
          <w:tab w:val="left" w:pos="720"/>
          <w:tab w:val="left" w:pos="900"/>
          <w:tab w:val="left" w:pos="3960"/>
        </w:tabs>
        <w:spacing w:after="120"/>
        <w:ind w:left="3600" w:hanging="3240"/>
        <w:rPr>
          <w:rFonts w:ascii="Arial" w:eastAsia="Times New Roman" w:hAnsi="Arial" w:cs="Arial"/>
          <w:color w:val="000000" w:themeColor="text1"/>
        </w:rPr>
      </w:pPr>
      <w:proofErr w:type="gramStart"/>
      <w:r w:rsidRPr="001248A9">
        <w:rPr>
          <w:rFonts w:ascii="Arial" w:eastAsia="Times New Roman" w:hAnsi="Arial" w:cs="Arial"/>
          <w:u w:val="single"/>
        </w:rPr>
        <w:t>L</w:t>
      </w:r>
      <w:r w:rsidRPr="009B2E83">
        <w:rPr>
          <w:rFonts w:ascii="Arial" w:eastAsia="Times New Roman" w:hAnsi="Arial" w:cs="Arial"/>
        </w:rPr>
        <w:tab/>
      </w:r>
      <w:r w:rsidR="00DC7752">
        <w:rPr>
          <w:rFonts w:ascii="Arial" w:eastAsia="Times New Roman" w:hAnsi="Arial" w:cs="Arial"/>
        </w:rPr>
        <w:tab/>
      </w:r>
      <w:r w:rsidRPr="00BC0E2C">
        <w:rPr>
          <w:rFonts w:ascii="Arial" w:eastAsia="Times New Roman" w:hAnsi="Arial" w:cs="Arial"/>
        </w:rPr>
        <w:t>red flag</w:t>
      </w:r>
      <w:r w:rsidRPr="009B2E83">
        <w:rPr>
          <w:rFonts w:ascii="Arial" w:eastAsia="Times New Roman" w:hAnsi="Arial" w:cs="Arial"/>
        </w:rPr>
        <w:tab/>
        <w:t>E.</w:t>
      </w:r>
      <w:proofErr w:type="gramEnd"/>
      <w:r w:rsidRPr="009B2E83">
        <w:rPr>
          <w:rFonts w:ascii="Arial" w:eastAsia="Times New Roman" w:hAnsi="Arial" w:cs="Arial"/>
        </w:rPr>
        <w:tab/>
        <w:t xml:space="preserve">A doctor or scientist who studies genetics </w:t>
      </w:r>
    </w:p>
    <w:p w14:paraId="3A19D0BB" w14:textId="1489DB68" w:rsidR="009B2E83" w:rsidRPr="009B2E83" w:rsidRDefault="009B2E83" w:rsidP="00DC7752">
      <w:pPr>
        <w:tabs>
          <w:tab w:val="left" w:pos="720"/>
          <w:tab w:val="left" w:pos="900"/>
          <w:tab w:val="left" w:pos="3960"/>
        </w:tabs>
        <w:spacing w:after="120"/>
        <w:ind w:left="3600" w:hanging="3240"/>
        <w:rPr>
          <w:rFonts w:ascii="Arial" w:eastAsia="Times New Roman" w:hAnsi="Arial" w:cs="Arial"/>
          <w:color w:val="000000" w:themeColor="text1"/>
        </w:rPr>
      </w:pPr>
      <w:r w:rsidRPr="001248A9">
        <w:rPr>
          <w:rFonts w:ascii="Arial" w:eastAsia="Times New Roman" w:hAnsi="Arial" w:cs="Arial"/>
          <w:u w:val="single"/>
        </w:rPr>
        <w:t>H</w:t>
      </w:r>
      <w:r w:rsidRPr="009B2E83">
        <w:rPr>
          <w:rFonts w:ascii="Arial" w:eastAsia="Times New Roman" w:hAnsi="Arial" w:cs="Arial"/>
        </w:rPr>
        <w:tab/>
      </w:r>
      <w:r w:rsidR="00DC7752">
        <w:rPr>
          <w:rFonts w:ascii="Arial" w:eastAsia="Times New Roman" w:hAnsi="Arial" w:cs="Arial"/>
        </w:rPr>
        <w:tab/>
      </w:r>
      <w:r w:rsidRPr="00BC0E2C">
        <w:rPr>
          <w:rFonts w:ascii="Arial" w:eastAsia="Times New Roman" w:hAnsi="Arial" w:cs="Arial"/>
        </w:rPr>
        <w:t>screening test</w:t>
      </w:r>
      <w:r w:rsidRPr="009B2E83">
        <w:rPr>
          <w:rFonts w:ascii="Arial" w:eastAsia="Times New Roman" w:hAnsi="Arial" w:cs="Arial"/>
        </w:rPr>
        <w:tab/>
        <w:t>F.</w:t>
      </w:r>
      <w:r w:rsidRPr="009B2E83">
        <w:rPr>
          <w:rFonts w:ascii="Arial" w:eastAsia="Times New Roman" w:hAnsi="Arial" w:cs="Arial"/>
        </w:rPr>
        <w:tab/>
      </w:r>
      <w:r w:rsidR="00DC7752" w:rsidRPr="009B4157">
        <w:rPr>
          <w:rFonts w:ascii="Arial" w:eastAsia="Times New Roman" w:hAnsi="Arial" w:cs="Arial"/>
        </w:rPr>
        <w:t xml:space="preserve">Random, </w:t>
      </w:r>
      <w:r w:rsidR="00DC7752">
        <w:rPr>
          <w:rFonts w:ascii="Arial" w:eastAsia="Times New Roman" w:hAnsi="Arial" w:cs="Arial"/>
        </w:rPr>
        <w:t xml:space="preserve">happening </w:t>
      </w:r>
      <w:r w:rsidR="00DC7752" w:rsidRPr="009B4157">
        <w:rPr>
          <w:rFonts w:ascii="Arial" w:eastAsia="Times New Roman" w:hAnsi="Arial" w:cs="Arial"/>
        </w:rPr>
        <w:t>once in a while</w:t>
      </w:r>
    </w:p>
    <w:p w14:paraId="0B696403" w14:textId="4C488101" w:rsidR="009B2E83" w:rsidRPr="009B2E83" w:rsidRDefault="009B2E83" w:rsidP="009B2E83">
      <w:pPr>
        <w:tabs>
          <w:tab w:val="left" w:pos="720"/>
          <w:tab w:val="left" w:pos="900"/>
          <w:tab w:val="left" w:pos="3960"/>
        </w:tabs>
        <w:spacing w:after="120"/>
        <w:ind w:left="3600" w:hanging="3240"/>
        <w:rPr>
          <w:rFonts w:ascii="Arial" w:eastAsia="Times New Roman" w:hAnsi="Arial" w:cs="Arial"/>
          <w:color w:val="000000" w:themeColor="text1"/>
        </w:rPr>
      </w:pPr>
      <w:r w:rsidRPr="001248A9">
        <w:rPr>
          <w:rFonts w:ascii="Arial" w:eastAsia="Times New Roman" w:hAnsi="Arial" w:cs="Arial"/>
          <w:u w:val="single"/>
        </w:rPr>
        <w:t>D</w:t>
      </w:r>
      <w:r w:rsidRPr="009B2E83">
        <w:rPr>
          <w:rFonts w:ascii="Arial" w:eastAsia="Times New Roman" w:hAnsi="Arial" w:cs="Arial"/>
        </w:rPr>
        <w:tab/>
      </w:r>
      <w:r w:rsidR="00DC7752">
        <w:rPr>
          <w:rFonts w:ascii="Arial" w:eastAsia="Times New Roman" w:hAnsi="Arial" w:cs="Arial"/>
        </w:rPr>
        <w:tab/>
      </w:r>
      <w:r w:rsidRPr="009B2E83">
        <w:rPr>
          <w:rFonts w:ascii="Arial" w:eastAsia="Times New Roman" w:hAnsi="Arial" w:cs="Arial"/>
        </w:rPr>
        <w:t>genetic counseling intern</w:t>
      </w:r>
      <w:r w:rsidRPr="009B2E83">
        <w:rPr>
          <w:rFonts w:ascii="Arial" w:eastAsia="Times New Roman" w:hAnsi="Arial" w:cs="Arial"/>
        </w:rPr>
        <w:tab/>
        <w:t>G.</w:t>
      </w:r>
      <w:r w:rsidRPr="009B2E83">
        <w:rPr>
          <w:rFonts w:ascii="Arial" w:eastAsia="Times New Roman" w:hAnsi="Arial" w:cs="Arial"/>
        </w:rPr>
        <w:tab/>
      </w:r>
      <w:r w:rsidR="00DC7752" w:rsidRPr="00D142AC">
        <w:rPr>
          <w:rFonts w:ascii="Arial" w:hAnsi="Arial" w:cs="Arial"/>
        </w:rPr>
        <w:t xml:space="preserve">A change in a gene, which can be deleterious (disease </w:t>
      </w:r>
      <w:r w:rsidR="00DC7752">
        <w:rPr>
          <w:rFonts w:ascii="Arial" w:hAnsi="Arial" w:cs="Arial"/>
        </w:rPr>
        <w:tab/>
      </w:r>
      <w:r w:rsidR="00DC7752" w:rsidRPr="00D142AC">
        <w:rPr>
          <w:rFonts w:ascii="Arial" w:hAnsi="Arial" w:cs="Arial"/>
        </w:rPr>
        <w:t>causing) or benign (non-disease-causing</w:t>
      </w:r>
      <w:r w:rsidR="00DC7752">
        <w:rPr>
          <w:rFonts w:ascii="Arial" w:hAnsi="Arial" w:cs="Arial"/>
        </w:rPr>
        <w:t>)</w:t>
      </w:r>
      <w:r w:rsidRPr="009B2E83">
        <w:rPr>
          <w:rFonts w:ascii="Arial" w:eastAsia="Times New Roman" w:hAnsi="Arial" w:cs="Arial"/>
          <w:color w:val="000000" w:themeColor="text1"/>
        </w:rPr>
        <w:t xml:space="preserve"> </w:t>
      </w:r>
    </w:p>
    <w:p w14:paraId="652E84E7" w14:textId="543D3C8B" w:rsidR="009B2E83" w:rsidRPr="009B2E83" w:rsidRDefault="009B2E83" w:rsidP="009B2E83">
      <w:pPr>
        <w:tabs>
          <w:tab w:val="left" w:pos="720"/>
          <w:tab w:val="left" w:pos="900"/>
          <w:tab w:val="left" w:pos="3960"/>
        </w:tabs>
        <w:spacing w:after="120"/>
        <w:ind w:left="3600" w:hanging="3240"/>
        <w:rPr>
          <w:rFonts w:ascii="Arial" w:hAnsi="Arial" w:cs="Arial"/>
        </w:rPr>
      </w:pPr>
      <w:proofErr w:type="gramStart"/>
      <w:r w:rsidRPr="001248A9">
        <w:rPr>
          <w:rFonts w:ascii="Arial" w:eastAsia="Times New Roman" w:hAnsi="Arial" w:cs="Arial"/>
          <w:u w:val="single"/>
        </w:rPr>
        <w:t>B</w:t>
      </w:r>
      <w:r w:rsidRPr="009B2E83">
        <w:rPr>
          <w:rFonts w:ascii="Arial" w:eastAsia="Times New Roman" w:hAnsi="Arial" w:cs="Arial"/>
        </w:rPr>
        <w:tab/>
      </w:r>
      <w:r w:rsidR="00DC7752">
        <w:rPr>
          <w:rFonts w:ascii="Arial" w:eastAsia="Times New Roman" w:hAnsi="Arial" w:cs="Arial"/>
        </w:rPr>
        <w:tab/>
      </w:r>
      <w:r w:rsidRPr="009B2E83">
        <w:rPr>
          <w:rFonts w:ascii="Arial" w:eastAsia="Times New Roman" w:hAnsi="Arial" w:cs="Arial"/>
        </w:rPr>
        <w:t>genetic counselor</w:t>
      </w:r>
      <w:r w:rsidRPr="009B2E83">
        <w:rPr>
          <w:rFonts w:ascii="Arial" w:eastAsia="Times New Roman" w:hAnsi="Arial" w:cs="Arial"/>
        </w:rPr>
        <w:tab/>
        <w:t>H.</w:t>
      </w:r>
      <w:proofErr w:type="gramEnd"/>
      <w:r w:rsidRPr="009B2E83">
        <w:rPr>
          <w:rFonts w:ascii="Arial" w:eastAsia="Times New Roman" w:hAnsi="Arial" w:cs="Arial"/>
        </w:rPr>
        <w:t xml:space="preserve"> </w:t>
      </w:r>
      <w:r w:rsidRPr="009B2E83">
        <w:rPr>
          <w:rFonts w:ascii="Arial" w:eastAsia="Times New Roman" w:hAnsi="Arial" w:cs="Arial"/>
        </w:rPr>
        <w:tab/>
      </w:r>
      <w:r w:rsidRPr="00BC0E2C">
        <w:rPr>
          <w:rFonts w:ascii="Arial" w:eastAsia="Times New Roman" w:hAnsi="Arial" w:cs="Arial"/>
        </w:rPr>
        <w:t xml:space="preserve">A test that looks for a common health problem even </w:t>
      </w:r>
      <w:r w:rsidRPr="00BC0E2C">
        <w:rPr>
          <w:rFonts w:ascii="Arial" w:eastAsia="Times New Roman" w:hAnsi="Arial" w:cs="Arial"/>
        </w:rPr>
        <w:tab/>
        <w:t>though the patient has no symptoms to suggest th</w:t>
      </w:r>
      <w:r w:rsidR="00DC7752">
        <w:rPr>
          <w:rFonts w:ascii="Arial" w:eastAsia="Times New Roman" w:hAnsi="Arial" w:cs="Arial"/>
        </w:rPr>
        <w:t xml:space="preserve">ey </w:t>
      </w:r>
      <w:r w:rsidR="00DC7752">
        <w:rPr>
          <w:rFonts w:ascii="Arial" w:eastAsia="Times New Roman" w:hAnsi="Arial" w:cs="Arial"/>
        </w:rPr>
        <w:tab/>
        <w:t>have the particular disease</w:t>
      </w:r>
    </w:p>
    <w:p w14:paraId="44AD8C80" w14:textId="77777777" w:rsidR="009B2E83" w:rsidRPr="009B2E83" w:rsidRDefault="009B2E83" w:rsidP="009B2E83">
      <w:pPr>
        <w:tabs>
          <w:tab w:val="left" w:pos="720"/>
          <w:tab w:val="left" w:pos="900"/>
          <w:tab w:val="left" w:pos="3960"/>
        </w:tabs>
        <w:spacing w:after="120"/>
        <w:ind w:left="3600" w:hanging="3240"/>
        <w:rPr>
          <w:rFonts w:ascii="Arial" w:eastAsia="Times New Roman" w:hAnsi="Arial" w:cs="Arial"/>
        </w:rPr>
      </w:pPr>
      <w:proofErr w:type="gramStart"/>
      <w:r w:rsidRPr="001248A9">
        <w:rPr>
          <w:rFonts w:ascii="Arial" w:eastAsia="Times New Roman" w:hAnsi="Arial" w:cs="Arial"/>
          <w:u w:val="single"/>
        </w:rPr>
        <w:t>E</w:t>
      </w:r>
      <w:r w:rsidRPr="009B2E83">
        <w:rPr>
          <w:rFonts w:ascii="Arial" w:eastAsia="Times New Roman" w:hAnsi="Arial" w:cs="Arial"/>
        </w:rPr>
        <w:tab/>
      </w:r>
      <w:r w:rsidRPr="009B2E83">
        <w:rPr>
          <w:rFonts w:ascii="Arial" w:eastAsia="Times New Roman" w:hAnsi="Arial" w:cs="Arial"/>
        </w:rPr>
        <w:tab/>
        <w:t>geneticist</w:t>
      </w:r>
      <w:r w:rsidRPr="009B2E83">
        <w:rPr>
          <w:rFonts w:ascii="Arial" w:eastAsia="Times New Roman" w:hAnsi="Arial" w:cs="Arial"/>
        </w:rPr>
        <w:tab/>
        <w:t>I.</w:t>
      </w:r>
      <w:proofErr w:type="gramEnd"/>
      <w:r w:rsidRPr="009B2E83">
        <w:rPr>
          <w:rFonts w:ascii="Arial" w:eastAsia="Times New Roman" w:hAnsi="Arial" w:cs="Arial"/>
        </w:rPr>
        <w:t xml:space="preserve"> </w:t>
      </w:r>
      <w:r w:rsidRPr="009B2E83">
        <w:rPr>
          <w:rFonts w:ascii="Arial" w:eastAsia="Times New Roman" w:hAnsi="Arial" w:cs="Arial"/>
        </w:rPr>
        <w:tab/>
      </w:r>
      <w:r w:rsidRPr="009B2E83">
        <w:rPr>
          <w:rFonts w:ascii="Arial" w:hAnsi="Arial" w:cs="Arial"/>
          <w:color w:val="000000"/>
          <w:shd w:val="clear" w:color="auto" w:fill="FFFFFF"/>
        </w:rPr>
        <w:t xml:space="preserve">A specific sequence of DNA </w:t>
      </w:r>
      <w:r w:rsidRPr="009B2E83">
        <w:rPr>
          <w:rFonts w:ascii="Arial" w:hAnsi="Arial" w:cs="Arial"/>
          <w:color w:val="000000" w:themeColor="text1"/>
          <w:shd w:val="clear" w:color="auto" w:fill="FFFFFF"/>
        </w:rPr>
        <w:t xml:space="preserve">that determines </w:t>
      </w:r>
      <w:r w:rsidRPr="009B2E83">
        <w:rPr>
          <w:rFonts w:ascii="Arial" w:hAnsi="Arial" w:cs="Arial"/>
          <w:color w:val="000000"/>
          <w:shd w:val="clear" w:color="auto" w:fill="FFFFFF"/>
        </w:rPr>
        <w:t xml:space="preserve">specific </w:t>
      </w:r>
      <w:r w:rsidRPr="009B2E83">
        <w:rPr>
          <w:rFonts w:ascii="Arial" w:hAnsi="Arial" w:cs="Arial"/>
          <w:color w:val="000000"/>
          <w:shd w:val="clear" w:color="auto" w:fill="FFFFFF"/>
        </w:rPr>
        <w:tab/>
        <w:t xml:space="preserve">traits in an individual </w:t>
      </w:r>
    </w:p>
    <w:p w14:paraId="50F3EAA2" w14:textId="77777777" w:rsidR="009B2E83" w:rsidRPr="009B2E83" w:rsidRDefault="009B2E83" w:rsidP="009B2E83">
      <w:pPr>
        <w:tabs>
          <w:tab w:val="left" w:pos="720"/>
          <w:tab w:val="left" w:pos="900"/>
          <w:tab w:val="left" w:pos="3960"/>
        </w:tabs>
        <w:spacing w:after="120"/>
        <w:ind w:left="3600" w:hanging="3240"/>
        <w:rPr>
          <w:rFonts w:ascii="Arial" w:hAnsi="Arial" w:cs="Arial"/>
          <w:color w:val="000000" w:themeColor="text1"/>
        </w:rPr>
      </w:pPr>
      <w:proofErr w:type="gramStart"/>
      <w:r w:rsidRPr="001248A9">
        <w:rPr>
          <w:rFonts w:ascii="Arial" w:hAnsi="Arial" w:cs="Arial"/>
          <w:u w:val="single"/>
        </w:rPr>
        <w:t>J</w:t>
      </w:r>
      <w:r w:rsidRPr="009B2E83">
        <w:rPr>
          <w:rFonts w:ascii="Arial" w:hAnsi="Arial" w:cs="Arial"/>
        </w:rPr>
        <w:tab/>
      </w:r>
      <w:r w:rsidRPr="009B2E83">
        <w:rPr>
          <w:rFonts w:ascii="Arial" w:hAnsi="Arial" w:cs="Arial"/>
        </w:rPr>
        <w:tab/>
        <w:t>general population</w:t>
      </w:r>
      <w:r w:rsidRPr="009B2E83">
        <w:rPr>
          <w:rFonts w:ascii="Arial" w:hAnsi="Arial" w:cs="Arial"/>
        </w:rPr>
        <w:tab/>
        <w:t>J.</w:t>
      </w:r>
      <w:proofErr w:type="gramEnd"/>
      <w:r w:rsidRPr="009B2E83">
        <w:rPr>
          <w:rFonts w:ascii="Arial" w:hAnsi="Arial" w:cs="Arial"/>
        </w:rPr>
        <w:t xml:space="preserve"> </w:t>
      </w:r>
      <w:r w:rsidRPr="009B2E83">
        <w:rPr>
          <w:rFonts w:ascii="Arial" w:hAnsi="Arial" w:cs="Arial"/>
        </w:rPr>
        <w:tab/>
      </w:r>
      <w:r w:rsidRPr="009B2E83">
        <w:rPr>
          <w:rFonts w:ascii="Arial" w:hAnsi="Arial" w:cs="Arial"/>
          <w:color w:val="000000" w:themeColor="text1"/>
        </w:rPr>
        <w:t>Most people</w:t>
      </w:r>
    </w:p>
    <w:p w14:paraId="387D246A" w14:textId="3D431F69" w:rsidR="009B2E83" w:rsidRPr="009B2E83" w:rsidRDefault="009B2E83" w:rsidP="009B2E83">
      <w:pPr>
        <w:tabs>
          <w:tab w:val="left" w:pos="720"/>
          <w:tab w:val="left" w:pos="900"/>
          <w:tab w:val="left" w:pos="3960"/>
        </w:tabs>
        <w:spacing w:after="120"/>
        <w:ind w:left="3600" w:hanging="3240"/>
        <w:rPr>
          <w:rFonts w:ascii="Arial" w:eastAsia="Times New Roman" w:hAnsi="Arial" w:cs="Arial"/>
          <w:color w:val="000000" w:themeColor="text1"/>
        </w:rPr>
      </w:pPr>
      <w:proofErr w:type="gramStart"/>
      <w:r w:rsidRPr="001248A9">
        <w:rPr>
          <w:rFonts w:ascii="Arial" w:hAnsi="Arial" w:cs="Arial"/>
          <w:color w:val="000000" w:themeColor="text1"/>
          <w:u w:val="single"/>
        </w:rPr>
        <w:t>C</w:t>
      </w:r>
      <w:r w:rsidRPr="009B2E83">
        <w:rPr>
          <w:rFonts w:ascii="Arial" w:hAnsi="Arial" w:cs="Arial"/>
          <w:color w:val="000000" w:themeColor="text1"/>
        </w:rPr>
        <w:tab/>
      </w:r>
      <w:r w:rsidRPr="009B2E83">
        <w:rPr>
          <w:rFonts w:ascii="Arial" w:hAnsi="Arial" w:cs="Arial"/>
          <w:color w:val="000000" w:themeColor="text1"/>
        </w:rPr>
        <w:tab/>
      </w:r>
      <w:r w:rsidR="00DC7752">
        <w:rPr>
          <w:rFonts w:ascii="Arial" w:eastAsia="Times New Roman" w:hAnsi="Arial" w:cs="Arial"/>
        </w:rPr>
        <w:t>carrier</w:t>
      </w:r>
      <w:r w:rsidRPr="009B2E83">
        <w:rPr>
          <w:rFonts w:ascii="Arial" w:eastAsia="Times New Roman" w:hAnsi="Arial" w:cs="Arial"/>
        </w:rPr>
        <w:tab/>
        <w:t>K.</w:t>
      </w:r>
      <w:proofErr w:type="gramEnd"/>
      <w:r w:rsidRPr="009B2E83">
        <w:rPr>
          <w:rFonts w:ascii="Arial" w:eastAsia="Times New Roman" w:hAnsi="Arial" w:cs="Arial"/>
        </w:rPr>
        <w:tab/>
      </w:r>
      <w:r w:rsidR="00DC7752">
        <w:rPr>
          <w:rFonts w:ascii="Arial" w:eastAsia="Times New Roman" w:hAnsi="Arial" w:cs="Arial"/>
        </w:rPr>
        <w:t xml:space="preserve">A lab procedure </w:t>
      </w:r>
      <w:r w:rsidR="00DC7752" w:rsidRPr="00D142AC">
        <w:rPr>
          <w:rFonts w:ascii="Arial" w:eastAsia="Times New Roman" w:hAnsi="Arial" w:cs="Arial"/>
        </w:rPr>
        <w:t xml:space="preserve">designed to determine if a person </w:t>
      </w:r>
      <w:r w:rsidR="00DC7752">
        <w:rPr>
          <w:rFonts w:ascii="Arial" w:eastAsia="Times New Roman" w:hAnsi="Arial" w:cs="Arial"/>
        </w:rPr>
        <w:tab/>
      </w:r>
      <w:r w:rsidR="00DC7752" w:rsidRPr="00D142AC">
        <w:rPr>
          <w:rFonts w:ascii="Arial" w:eastAsia="Times New Roman" w:hAnsi="Arial" w:cs="Arial"/>
        </w:rPr>
        <w:t>has a gene mutation or a typical DNA sequence</w:t>
      </w:r>
      <w:r w:rsidR="00DC7752">
        <w:rPr>
          <w:rFonts w:ascii="Arial" w:eastAsia="Times New Roman" w:hAnsi="Arial" w:cs="Arial"/>
        </w:rPr>
        <w:t>.</w:t>
      </w:r>
      <w:r w:rsidRPr="009B2E83">
        <w:rPr>
          <w:rFonts w:ascii="Arial" w:eastAsia="Times New Roman" w:hAnsi="Arial" w:cs="Arial"/>
        </w:rPr>
        <w:t xml:space="preserve"> </w:t>
      </w:r>
    </w:p>
    <w:p w14:paraId="33EACF00" w14:textId="6E65DF2B" w:rsidR="009B2E83" w:rsidRPr="009B2E83" w:rsidRDefault="009B2E83" w:rsidP="009B2E83">
      <w:pPr>
        <w:tabs>
          <w:tab w:val="left" w:pos="720"/>
          <w:tab w:val="left" w:pos="900"/>
          <w:tab w:val="left" w:pos="3960"/>
        </w:tabs>
        <w:spacing w:after="120"/>
        <w:ind w:left="3600" w:hanging="3240"/>
        <w:rPr>
          <w:rFonts w:ascii="Arial" w:hAnsi="Arial" w:cs="Arial"/>
          <w:shd w:val="clear" w:color="auto" w:fill="FFFFFF"/>
        </w:rPr>
      </w:pPr>
      <w:proofErr w:type="gramStart"/>
      <w:r w:rsidRPr="001248A9">
        <w:rPr>
          <w:rFonts w:ascii="Arial" w:eastAsia="Times New Roman" w:hAnsi="Arial" w:cs="Arial"/>
          <w:u w:val="single"/>
        </w:rPr>
        <w:t>F</w:t>
      </w:r>
      <w:r w:rsidRPr="009B2E83">
        <w:rPr>
          <w:rFonts w:ascii="Arial" w:eastAsia="Times New Roman" w:hAnsi="Arial" w:cs="Arial"/>
        </w:rPr>
        <w:tab/>
      </w:r>
      <w:r w:rsidRPr="009B2E83">
        <w:rPr>
          <w:rFonts w:ascii="Arial" w:eastAsia="Times New Roman" w:hAnsi="Arial" w:cs="Arial"/>
        </w:rPr>
        <w:tab/>
      </w:r>
      <w:r w:rsidR="00DC7752">
        <w:rPr>
          <w:rFonts w:ascii="Arial" w:eastAsia="Times New Roman" w:hAnsi="Arial" w:cs="Arial"/>
        </w:rPr>
        <w:t>sporadic</w:t>
      </w:r>
      <w:r w:rsidRPr="009B2E83">
        <w:rPr>
          <w:rFonts w:ascii="Arial" w:eastAsia="Times New Roman" w:hAnsi="Arial" w:cs="Arial"/>
        </w:rPr>
        <w:tab/>
        <w:t>L.</w:t>
      </w:r>
      <w:proofErr w:type="gramEnd"/>
      <w:r w:rsidRPr="009B2E83">
        <w:rPr>
          <w:rFonts w:ascii="Arial" w:eastAsia="Times New Roman" w:hAnsi="Arial" w:cs="Arial"/>
        </w:rPr>
        <w:t xml:space="preserve"> </w:t>
      </w:r>
      <w:r w:rsidRPr="009B2E83">
        <w:rPr>
          <w:rFonts w:ascii="Arial" w:eastAsia="Times New Roman" w:hAnsi="Arial" w:cs="Arial"/>
        </w:rPr>
        <w:tab/>
      </w:r>
      <w:r w:rsidRPr="00BC0E2C">
        <w:rPr>
          <w:rFonts w:ascii="Arial" w:eastAsia="Times New Roman" w:hAnsi="Arial" w:cs="Arial"/>
          <w:color w:val="000000" w:themeColor="text1"/>
        </w:rPr>
        <w:t>A</w:t>
      </w:r>
      <w:r w:rsidR="00DC7752">
        <w:rPr>
          <w:rFonts w:ascii="Arial" w:eastAsia="Times New Roman" w:hAnsi="Arial" w:cs="Arial"/>
          <w:color w:val="000000" w:themeColor="text1"/>
        </w:rPr>
        <w:t xml:space="preserve"> </w:t>
      </w:r>
      <w:r w:rsidRPr="00BC0E2C">
        <w:rPr>
          <w:rFonts w:ascii="Arial" w:eastAsia="Times New Roman" w:hAnsi="Arial" w:cs="Arial"/>
          <w:color w:val="000000" w:themeColor="text1"/>
        </w:rPr>
        <w:t>warning sign or clue</w:t>
      </w:r>
    </w:p>
    <w:p w14:paraId="5213FA55" w14:textId="53EAB671" w:rsidR="009B2E83" w:rsidRPr="009B2E83" w:rsidRDefault="009B2E83" w:rsidP="009B2E83">
      <w:pPr>
        <w:tabs>
          <w:tab w:val="left" w:pos="720"/>
          <w:tab w:val="left" w:pos="900"/>
          <w:tab w:val="left" w:pos="3960"/>
        </w:tabs>
        <w:spacing w:after="120"/>
        <w:ind w:left="3600" w:hanging="3240"/>
        <w:rPr>
          <w:rFonts w:ascii="Arial" w:hAnsi="Arial" w:cs="Arial"/>
          <w:shd w:val="clear" w:color="auto" w:fill="FFFFFF"/>
        </w:rPr>
      </w:pPr>
      <w:proofErr w:type="gramStart"/>
      <w:r w:rsidRPr="001248A9">
        <w:rPr>
          <w:rFonts w:ascii="Arial" w:eastAsia="Times New Roman" w:hAnsi="Arial" w:cs="Arial"/>
          <w:u w:val="single"/>
        </w:rPr>
        <w:t>G</w:t>
      </w:r>
      <w:r w:rsidRPr="009B2E83">
        <w:rPr>
          <w:rFonts w:ascii="Arial" w:eastAsia="Times New Roman" w:hAnsi="Arial" w:cs="Arial"/>
        </w:rPr>
        <w:tab/>
      </w:r>
      <w:r w:rsidRPr="009B2E83">
        <w:rPr>
          <w:rFonts w:ascii="Arial" w:eastAsia="Times New Roman" w:hAnsi="Arial" w:cs="Arial"/>
        </w:rPr>
        <w:tab/>
      </w:r>
      <w:r w:rsidR="00DC7752">
        <w:rPr>
          <w:rFonts w:ascii="Arial" w:hAnsi="Arial" w:cs="Arial"/>
        </w:rPr>
        <w:t>mutation</w:t>
      </w:r>
      <w:r w:rsidRPr="009B2E83">
        <w:rPr>
          <w:rFonts w:ascii="Arial" w:hAnsi="Arial" w:cs="Arial"/>
        </w:rPr>
        <w:tab/>
        <w:t>M.</w:t>
      </w:r>
      <w:proofErr w:type="gramEnd"/>
      <w:r w:rsidRPr="009B2E83">
        <w:rPr>
          <w:rFonts w:ascii="Arial" w:hAnsi="Arial" w:cs="Arial"/>
        </w:rPr>
        <w:t xml:space="preserve"> </w:t>
      </w:r>
      <w:r w:rsidRPr="009B2E83">
        <w:rPr>
          <w:rFonts w:ascii="Arial" w:hAnsi="Arial" w:cs="Arial"/>
        </w:rPr>
        <w:tab/>
      </w:r>
      <w:r w:rsidRPr="009B2E83">
        <w:rPr>
          <w:rFonts w:ascii="Arial" w:hAnsi="Arial" w:cs="Arial"/>
          <w:shd w:val="clear" w:color="auto" w:fill="FFFFFF"/>
        </w:rPr>
        <w:t xml:space="preserve">A microscopic structure that forms the basic building </w:t>
      </w:r>
      <w:r w:rsidRPr="009B2E83">
        <w:rPr>
          <w:rFonts w:ascii="Arial" w:hAnsi="Arial" w:cs="Arial"/>
          <w:shd w:val="clear" w:color="auto" w:fill="FFFFFF"/>
        </w:rPr>
        <w:tab/>
        <w:t>block of every known living organism</w:t>
      </w:r>
      <w:r w:rsidRPr="009B2E83">
        <w:rPr>
          <w:rFonts w:ascii="Arial" w:eastAsia="Times New Roman" w:hAnsi="Arial" w:cs="Arial"/>
          <w:color w:val="000000" w:themeColor="text1"/>
        </w:rPr>
        <w:t xml:space="preserve"> </w:t>
      </w:r>
    </w:p>
    <w:p w14:paraId="637765B8" w14:textId="6ABE0D8C" w:rsidR="009B2E83" w:rsidRDefault="009B2E83" w:rsidP="009B2E83">
      <w:pPr>
        <w:tabs>
          <w:tab w:val="left" w:pos="720"/>
          <w:tab w:val="left" w:pos="900"/>
          <w:tab w:val="left" w:pos="3960"/>
        </w:tabs>
        <w:spacing w:after="120"/>
        <w:ind w:left="3600" w:hanging="3240"/>
        <w:rPr>
          <w:rFonts w:ascii="Arial" w:eastAsia="Times New Roman" w:hAnsi="Arial" w:cs="Arial"/>
          <w:shd w:val="clear" w:color="auto" w:fill="FFFFFF"/>
        </w:rPr>
      </w:pPr>
      <w:proofErr w:type="gramStart"/>
      <w:r w:rsidRPr="001248A9">
        <w:rPr>
          <w:rFonts w:ascii="Arial" w:hAnsi="Arial" w:cs="Arial"/>
          <w:u w:val="single"/>
          <w:shd w:val="clear" w:color="auto" w:fill="FFFFFF"/>
        </w:rPr>
        <w:t>K</w:t>
      </w:r>
      <w:r w:rsidRPr="009B2E83">
        <w:rPr>
          <w:rFonts w:ascii="Arial" w:hAnsi="Arial" w:cs="Arial"/>
          <w:shd w:val="clear" w:color="auto" w:fill="FFFFFF"/>
        </w:rPr>
        <w:tab/>
      </w:r>
      <w:r w:rsidRPr="009B2E83">
        <w:rPr>
          <w:rFonts w:ascii="Arial" w:hAnsi="Arial" w:cs="Arial"/>
          <w:shd w:val="clear" w:color="auto" w:fill="FFFFFF"/>
        </w:rPr>
        <w:tab/>
      </w:r>
      <w:r w:rsidR="00DC7752">
        <w:rPr>
          <w:rFonts w:ascii="Arial" w:eastAsia="Times New Roman" w:hAnsi="Arial" w:cs="Arial"/>
        </w:rPr>
        <w:t xml:space="preserve">gene test </w:t>
      </w:r>
      <w:r w:rsidRPr="009B2E83">
        <w:rPr>
          <w:rFonts w:ascii="Arial" w:eastAsia="Times New Roman" w:hAnsi="Arial" w:cs="Arial"/>
        </w:rPr>
        <w:tab/>
        <w:t>N.</w:t>
      </w:r>
      <w:proofErr w:type="gramEnd"/>
      <w:r w:rsidRPr="009B2E83">
        <w:rPr>
          <w:rFonts w:ascii="Arial" w:eastAsia="Times New Roman" w:hAnsi="Arial" w:cs="Arial"/>
        </w:rPr>
        <w:t xml:space="preserve"> </w:t>
      </w:r>
      <w:r w:rsidRPr="009B2E83">
        <w:rPr>
          <w:rFonts w:ascii="Arial" w:eastAsia="Times New Roman" w:hAnsi="Arial" w:cs="Arial"/>
          <w:shd w:val="clear" w:color="auto" w:fill="FFFFFF"/>
        </w:rPr>
        <w:t>A molecule that carries the genetic information of a cell</w:t>
      </w:r>
    </w:p>
    <w:p w14:paraId="603027F5" w14:textId="77777777" w:rsidR="00004669" w:rsidRDefault="00004669" w:rsidP="009B2E83">
      <w:pPr>
        <w:tabs>
          <w:tab w:val="left" w:pos="720"/>
          <w:tab w:val="left" w:pos="900"/>
          <w:tab w:val="left" w:pos="3960"/>
        </w:tabs>
        <w:spacing w:after="120"/>
        <w:ind w:left="3600" w:hanging="3240"/>
        <w:rPr>
          <w:rFonts w:ascii="Arial" w:eastAsia="Times New Roman" w:hAnsi="Arial" w:cs="Arial"/>
          <w:shd w:val="clear" w:color="auto" w:fill="FFFFFF"/>
        </w:rPr>
      </w:pPr>
    </w:p>
    <w:p w14:paraId="3279D745" w14:textId="77777777" w:rsidR="00004669" w:rsidRDefault="00004669" w:rsidP="009B2E83">
      <w:pPr>
        <w:tabs>
          <w:tab w:val="left" w:pos="720"/>
          <w:tab w:val="left" w:pos="900"/>
          <w:tab w:val="left" w:pos="3960"/>
        </w:tabs>
        <w:spacing w:after="120"/>
        <w:ind w:left="3600" w:hanging="3240"/>
        <w:rPr>
          <w:rFonts w:ascii="Arial" w:eastAsia="Times New Roman" w:hAnsi="Arial" w:cs="Arial"/>
          <w:shd w:val="clear" w:color="auto" w:fill="FFFFFF"/>
        </w:rPr>
      </w:pPr>
    </w:p>
    <w:p w14:paraId="19148F3B" w14:textId="77777777" w:rsidR="00DC7752" w:rsidRDefault="00DC7752">
      <w:pPr>
        <w:rPr>
          <w:rFonts w:ascii="Arial" w:hAnsi="Arial" w:cs="Arial"/>
          <w:b/>
          <w:sz w:val="32"/>
        </w:rPr>
      </w:pPr>
      <w:r>
        <w:rPr>
          <w:rFonts w:ascii="Arial" w:hAnsi="Arial" w:cs="Arial"/>
          <w:b/>
          <w:sz w:val="32"/>
        </w:rPr>
        <w:br w:type="page"/>
      </w:r>
    </w:p>
    <w:p w14:paraId="278A5BAC" w14:textId="77777777" w:rsidR="00284237" w:rsidRDefault="00284237">
      <w:pPr>
        <w:rPr>
          <w:rFonts w:ascii="Arial" w:hAnsi="Arial" w:cs="Arial"/>
          <w:b/>
          <w:sz w:val="32"/>
        </w:rPr>
      </w:pPr>
      <w:r>
        <w:rPr>
          <w:rFonts w:ascii="Arial" w:hAnsi="Arial" w:cs="Arial"/>
          <w:b/>
          <w:sz w:val="32"/>
        </w:rPr>
        <w:lastRenderedPageBreak/>
        <w:br w:type="page"/>
      </w:r>
    </w:p>
    <w:p w14:paraId="6B9DA324" w14:textId="052640A3" w:rsidR="00004669" w:rsidRPr="00BC0E2C" w:rsidRDefault="00004669" w:rsidP="00004669">
      <w:pPr>
        <w:jc w:val="center"/>
        <w:rPr>
          <w:rFonts w:ascii="Arial" w:hAnsi="Arial" w:cs="Arial"/>
          <w:b/>
          <w:sz w:val="32"/>
        </w:rPr>
      </w:pPr>
      <w:r>
        <w:rPr>
          <w:rFonts w:ascii="Arial" w:hAnsi="Arial" w:cs="Arial"/>
          <w:b/>
          <w:sz w:val="32"/>
        </w:rPr>
        <w:lastRenderedPageBreak/>
        <w:t>Handout #</w:t>
      </w:r>
      <w:r w:rsidR="00FF17F0">
        <w:rPr>
          <w:rFonts w:ascii="Arial" w:hAnsi="Arial" w:cs="Arial"/>
          <w:b/>
          <w:sz w:val="32"/>
        </w:rPr>
        <w:t>7</w:t>
      </w:r>
    </w:p>
    <w:p w14:paraId="19889EAE" w14:textId="77777777" w:rsidR="00004669" w:rsidRPr="00004669" w:rsidRDefault="00004669" w:rsidP="00004669">
      <w:pPr>
        <w:jc w:val="center"/>
        <w:rPr>
          <w:rFonts w:ascii="Arial" w:hAnsi="Arial" w:cs="Arial"/>
          <w:b/>
          <w:sz w:val="32"/>
        </w:rPr>
      </w:pPr>
      <w:r w:rsidRPr="00004669">
        <w:rPr>
          <w:rFonts w:ascii="Arial" w:hAnsi="Arial" w:cs="Arial"/>
          <w:b/>
          <w:sz w:val="32"/>
        </w:rPr>
        <w:t>Cancer Genetics Vocabulary Exercises</w:t>
      </w:r>
    </w:p>
    <w:p w14:paraId="293C43C4" w14:textId="13CBEB6F" w:rsidR="00004669" w:rsidRPr="00004669" w:rsidRDefault="00004669" w:rsidP="00004669">
      <w:pPr>
        <w:jc w:val="center"/>
        <w:rPr>
          <w:rFonts w:ascii="Arial" w:hAnsi="Arial" w:cs="Arial"/>
          <w:b/>
          <w:sz w:val="32"/>
        </w:rPr>
      </w:pPr>
      <w:r w:rsidRPr="00004669">
        <w:rPr>
          <w:rFonts w:ascii="Arial" w:hAnsi="Arial" w:cs="Arial"/>
          <w:b/>
          <w:sz w:val="32"/>
        </w:rPr>
        <w:t>Meaning in English</w:t>
      </w:r>
      <w:r w:rsidR="00B75E92">
        <w:rPr>
          <w:rFonts w:ascii="Arial" w:hAnsi="Arial" w:cs="Arial"/>
          <w:b/>
          <w:sz w:val="32"/>
        </w:rPr>
        <w:t>: Crossword Puzzle</w:t>
      </w:r>
    </w:p>
    <w:p w14:paraId="78EEA435" w14:textId="1E36CF18" w:rsidR="00004669" w:rsidRPr="0076464E" w:rsidRDefault="00004669" w:rsidP="00004669">
      <w:pPr>
        <w:pStyle w:val="Heading1"/>
        <w:shd w:val="clear" w:color="auto" w:fill="FFFFFF"/>
        <w:rPr>
          <w:rFonts w:ascii="Arial" w:hAnsi="Arial" w:cs="Arial"/>
          <w:b w:val="0"/>
          <w:color w:val="323232"/>
          <w:sz w:val="24"/>
        </w:rPr>
      </w:pPr>
      <w:r w:rsidRPr="00383219">
        <w:rPr>
          <w:rFonts w:ascii="Arial" w:hAnsi="Arial" w:cs="Arial"/>
          <w:color w:val="323232"/>
        </w:rPr>
        <w:t>Instructions</w:t>
      </w:r>
      <w:r w:rsidRPr="00383219">
        <w:rPr>
          <w:rFonts w:ascii="Arial" w:hAnsi="Arial" w:cs="Arial"/>
          <w:color w:val="323232"/>
        </w:rPr>
        <w:br/>
      </w:r>
      <w:r w:rsidRPr="0076464E">
        <w:rPr>
          <w:rFonts w:ascii="Arial" w:hAnsi="Arial" w:cs="Arial"/>
          <w:b w:val="0"/>
          <w:color w:val="323232"/>
          <w:sz w:val="24"/>
        </w:rPr>
        <w:t>Use the clues on the next page to find a word that fits in the corresponding spaces in the puzzle, with one letter per square. Use the glossary</w:t>
      </w:r>
      <w:r>
        <w:rPr>
          <w:rFonts w:ascii="Arial" w:hAnsi="Arial" w:cs="Arial"/>
          <w:b w:val="0"/>
          <w:color w:val="323232"/>
          <w:sz w:val="24"/>
        </w:rPr>
        <w:t xml:space="preserve"> and the word list</w:t>
      </w:r>
      <w:r w:rsidRPr="0076464E">
        <w:rPr>
          <w:rFonts w:ascii="Arial" w:hAnsi="Arial" w:cs="Arial"/>
          <w:b w:val="0"/>
          <w:color w:val="323232"/>
          <w:sz w:val="24"/>
        </w:rPr>
        <w:t xml:space="preserve"> to help you. </w:t>
      </w:r>
    </w:p>
    <w:p w14:paraId="761E768B" w14:textId="4F9AB23F" w:rsidR="00004669" w:rsidRDefault="00004669" w:rsidP="00004669">
      <w:pPr>
        <w:ind w:left="-360"/>
        <w:rPr>
          <w:rFonts w:eastAsia="Times New Roman" w:cs="Arial"/>
          <w:b/>
          <w:color w:val="323232"/>
        </w:rPr>
      </w:pPr>
      <w:r w:rsidRPr="001A2B4E">
        <w:rPr>
          <w:rFonts w:ascii="Tahoma" w:eastAsia="Times New Roman" w:hAnsi="Tahoma" w:cs="Tahoma"/>
          <w:color w:val="323232"/>
          <w:sz w:val="17"/>
          <w:szCs w:val="17"/>
        </w:rPr>
        <w:br/>
      </w:r>
      <w:r>
        <w:rPr>
          <w:rFonts w:ascii="Times New Roman" w:eastAsia="Times New Roman" w:hAnsi="Times New Roman"/>
          <w:noProof/>
        </w:rPr>
        <w:drawing>
          <wp:inline distT="0" distB="0" distL="0" distR="0" wp14:anchorId="09B6A4EA" wp14:editId="7CB505CE">
            <wp:extent cx="6762750" cy="6353175"/>
            <wp:effectExtent l="0" t="0" r="0" b="9525"/>
            <wp:docPr id="3" name="Picture 3" descr="http://puzzlemaker.discoveryeducation.com/puzzles/39987xdf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uzzlemaker.discoveryeducation.com/puzzles/39987xdfpr.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62750" cy="6353175"/>
                    </a:xfrm>
                    <a:prstGeom prst="rect">
                      <a:avLst/>
                    </a:prstGeom>
                    <a:noFill/>
                    <a:ln>
                      <a:noFill/>
                    </a:ln>
                  </pic:spPr>
                </pic:pic>
              </a:graphicData>
            </a:graphic>
          </wp:inline>
        </w:drawing>
      </w:r>
    </w:p>
    <w:p w14:paraId="522800F9" w14:textId="77777777" w:rsidR="00652976" w:rsidRDefault="00652976" w:rsidP="000046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rPr>
          <w:rFonts w:ascii="Arial" w:eastAsia="Times New Roman" w:hAnsi="Arial" w:cs="Arial"/>
          <w:b/>
          <w:color w:val="323232"/>
          <w:sz w:val="24"/>
        </w:rPr>
      </w:pPr>
    </w:p>
    <w:p w14:paraId="7CEECCAC" w14:textId="77777777" w:rsidR="00004669" w:rsidRPr="00B75E92" w:rsidRDefault="00004669" w:rsidP="000046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rPr>
          <w:rFonts w:ascii="Arial" w:eastAsia="Times New Roman" w:hAnsi="Arial" w:cs="Arial"/>
          <w:b/>
          <w:color w:val="323232"/>
          <w:sz w:val="24"/>
        </w:rPr>
      </w:pPr>
      <w:r w:rsidRPr="00B75E92">
        <w:rPr>
          <w:rFonts w:ascii="Arial" w:eastAsia="Times New Roman" w:hAnsi="Arial" w:cs="Arial"/>
          <w:b/>
          <w:color w:val="323232"/>
          <w:sz w:val="24"/>
        </w:rPr>
        <w:lastRenderedPageBreak/>
        <w:t>Crossword Clues</w:t>
      </w:r>
    </w:p>
    <w:p w14:paraId="702EE4B5" w14:textId="77777777" w:rsidR="00004669" w:rsidRPr="00B75E92" w:rsidRDefault="00004669" w:rsidP="000046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rPr>
          <w:rFonts w:ascii="Arial" w:eastAsia="Times New Roman" w:hAnsi="Arial" w:cs="Arial"/>
          <w:b/>
          <w:color w:val="323232"/>
          <w:sz w:val="24"/>
        </w:rPr>
      </w:pPr>
      <w:r w:rsidRPr="00B75E92">
        <w:rPr>
          <w:rFonts w:ascii="Arial" w:eastAsia="Times New Roman" w:hAnsi="Arial" w:cs="Arial"/>
          <w:b/>
          <w:color w:val="323232"/>
          <w:sz w:val="24"/>
        </w:rPr>
        <w:t>Across</w:t>
      </w:r>
    </w:p>
    <w:p w14:paraId="5208E844" w14:textId="77777777" w:rsidR="00004669" w:rsidRPr="00B75E92" w:rsidRDefault="00004669" w:rsidP="000046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hanging="540"/>
        <w:rPr>
          <w:rFonts w:ascii="Arial" w:eastAsia="Times New Roman" w:hAnsi="Arial" w:cs="Arial"/>
          <w:color w:val="323232"/>
          <w:sz w:val="24"/>
        </w:rPr>
      </w:pPr>
      <w:r w:rsidRPr="00B75E92">
        <w:rPr>
          <w:rFonts w:ascii="Arial" w:eastAsia="Times New Roman" w:hAnsi="Arial" w:cs="Arial"/>
          <w:color w:val="323232"/>
          <w:sz w:val="24"/>
        </w:rPr>
        <w:t xml:space="preserve">1. </w:t>
      </w:r>
      <w:r w:rsidRPr="00B75E92">
        <w:rPr>
          <w:rFonts w:ascii="Arial" w:eastAsia="Times New Roman" w:hAnsi="Arial" w:cs="Arial"/>
          <w:color w:val="323232"/>
          <w:sz w:val="24"/>
        </w:rPr>
        <w:tab/>
        <w:t>Random, once in a while</w:t>
      </w:r>
    </w:p>
    <w:p w14:paraId="3AC363ED" w14:textId="77777777" w:rsidR="00004669" w:rsidRPr="00B75E92" w:rsidRDefault="00004669" w:rsidP="000046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hanging="540"/>
        <w:rPr>
          <w:rFonts w:ascii="Arial" w:eastAsia="Times New Roman" w:hAnsi="Arial" w:cs="Arial"/>
          <w:color w:val="323232"/>
          <w:sz w:val="24"/>
        </w:rPr>
      </w:pPr>
      <w:r w:rsidRPr="00B75E92">
        <w:rPr>
          <w:rFonts w:ascii="Arial" w:eastAsia="Times New Roman" w:hAnsi="Arial" w:cs="Arial"/>
          <w:color w:val="323232"/>
          <w:sz w:val="24"/>
        </w:rPr>
        <w:t xml:space="preserve">4. </w:t>
      </w:r>
      <w:r w:rsidRPr="00B75E92">
        <w:rPr>
          <w:rFonts w:ascii="Arial" w:eastAsia="Times New Roman" w:hAnsi="Arial" w:cs="Arial"/>
          <w:color w:val="323232"/>
          <w:sz w:val="24"/>
        </w:rPr>
        <w:tab/>
        <w:t>A family tree that can be used to trace the inheritance of specific genetic traits</w:t>
      </w:r>
    </w:p>
    <w:p w14:paraId="74DD5229" w14:textId="77777777" w:rsidR="00004669" w:rsidRPr="00B75E92" w:rsidRDefault="00004669" w:rsidP="000046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hanging="540"/>
        <w:rPr>
          <w:rFonts w:ascii="Arial" w:eastAsia="Times New Roman" w:hAnsi="Arial" w:cs="Arial"/>
          <w:color w:val="323232"/>
          <w:sz w:val="24"/>
        </w:rPr>
      </w:pPr>
      <w:r w:rsidRPr="00B75E92">
        <w:rPr>
          <w:rFonts w:ascii="Arial" w:eastAsia="Times New Roman" w:hAnsi="Arial" w:cs="Arial"/>
          <w:color w:val="323232"/>
          <w:sz w:val="24"/>
        </w:rPr>
        <w:t xml:space="preserve">6. </w:t>
      </w:r>
      <w:r w:rsidRPr="00B75E92">
        <w:rPr>
          <w:rFonts w:ascii="Arial" w:eastAsia="Times New Roman" w:hAnsi="Arial" w:cs="Arial"/>
          <w:color w:val="323232"/>
          <w:sz w:val="24"/>
        </w:rPr>
        <w:tab/>
        <w:t xml:space="preserve">Something mild that does not threaten health or life </w:t>
      </w:r>
    </w:p>
    <w:p w14:paraId="69A5F1A4" w14:textId="77777777" w:rsidR="00004669" w:rsidRPr="00B75E92" w:rsidRDefault="00004669" w:rsidP="000046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hanging="540"/>
        <w:rPr>
          <w:rFonts w:ascii="Arial" w:eastAsia="Times New Roman" w:hAnsi="Arial" w:cs="Arial"/>
          <w:color w:val="323232"/>
          <w:sz w:val="24"/>
        </w:rPr>
      </w:pPr>
      <w:r w:rsidRPr="00B75E92">
        <w:rPr>
          <w:rFonts w:ascii="Arial" w:eastAsia="Times New Roman" w:hAnsi="Arial" w:cs="Arial"/>
          <w:color w:val="323232"/>
          <w:sz w:val="24"/>
        </w:rPr>
        <w:t xml:space="preserve">10. </w:t>
      </w:r>
      <w:r w:rsidRPr="00B75E92">
        <w:rPr>
          <w:rFonts w:ascii="Arial" w:eastAsia="Times New Roman" w:hAnsi="Arial" w:cs="Arial"/>
          <w:color w:val="323232"/>
          <w:sz w:val="24"/>
        </w:rPr>
        <w:tab/>
        <w:t>The spreading of cancer from one organ to another</w:t>
      </w:r>
    </w:p>
    <w:p w14:paraId="1E341F6F" w14:textId="77777777" w:rsidR="00004669" w:rsidRPr="00B75E92" w:rsidRDefault="00004669" w:rsidP="000046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hanging="540"/>
        <w:rPr>
          <w:rFonts w:ascii="Arial" w:eastAsia="Times New Roman" w:hAnsi="Arial" w:cs="Arial"/>
          <w:color w:val="323232"/>
          <w:sz w:val="24"/>
        </w:rPr>
      </w:pPr>
      <w:r w:rsidRPr="00B75E92">
        <w:rPr>
          <w:rFonts w:ascii="Arial" w:eastAsia="Times New Roman" w:hAnsi="Arial" w:cs="Arial"/>
          <w:color w:val="323232"/>
          <w:sz w:val="24"/>
        </w:rPr>
        <w:t>11.</w:t>
      </w:r>
      <w:r w:rsidRPr="00B75E92">
        <w:rPr>
          <w:rFonts w:ascii="Arial" w:eastAsia="Times New Roman" w:hAnsi="Arial" w:cs="Arial"/>
          <w:color w:val="323232"/>
          <w:sz w:val="24"/>
        </w:rPr>
        <w:tab/>
        <w:t>The reproductive cells of the man</w:t>
      </w:r>
    </w:p>
    <w:p w14:paraId="50A6ACA8" w14:textId="77777777" w:rsidR="00004669" w:rsidRPr="00B75E92" w:rsidRDefault="00004669" w:rsidP="000046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hanging="540"/>
        <w:rPr>
          <w:rFonts w:ascii="Arial" w:eastAsia="Times New Roman" w:hAnsi="Arial" w:cs="Arial"/>
          <w:color w:val="323232"/>
          <w:sz w:val="24"/>
        </w:rPr>
      </w:pPr>
      <w:r w:rsidRPr="00B75E92">
        <w:rPr>
          <w:rFonts w:ascii="Arial" w:eastAsia="Times New Roman" w:hAnsi="Arial" w:cs="Arial"/>
          <w:color w:val="323232"/>
          <w:sz w:val="24"/>
        </w:rPr>
        <w:t xml:space="preserve">12. </w:t>
      </w:r>
      <w:r w:rsidRPr="00B75E92">
        <w:rPr>
          <w:rFonts w:ascii="Arial" w:eastAsia="Times New Roman" w:hAnsi="Arial" w:cs="Arial"/>
          <w:color w:val="323232"/>
          <w:sz w:val="24"/>
        </w:rPr>
        <w:tab/>
        <w:t>The reproductive cells of a woman</w:t>
      </w:r>
    </w:p>
    <w:p w14:paraId="253A7FE0" w14:textId="77777777" w:rsidR="00004669" w:rsidRPr="00B75E92" w:rsidRDefault="00004669" w:rsidP="000046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hanging="540"/>
        <w:rPr>
          <w:rFonts w:ascii="Arial" w:eastAsia="Times New Roman" w:hAnsi="Arial" w:cs="Arial"/>
          <w:color w:val="323232"/>
          <w:sz w:val="24"/>
        </w:rPr>
      </w:pPr>
      <w:r w:rsidRPr="00B75E92">
        <w:rPr>
          <w:rFonts w:ascii="Arial" w:eastAsia="Times New Roman" w:hAnsi="Arial" w:cs="Arial"/>
          <w:color w:val="323232"/>
          <w:sz w:val="24"/>
        </w:rPr>
        <w:t xml:space="preserve">14. </w:t>
      </w:r>
      <w:r w:rsidRPr="00B75E92">
        <w:rPr>
          <w:rFonts w:ascii="Arial" w:eastAsia="Times New Roman" w:hAnsi="Arial" w:cs="Arial"/>
          <w:color w:val="323232"/>
          <w:sz w:val="24"/>
        </w:rPr>
        <w:tab/>
        <w:t>Happening over and over again</w:t>
      </w:r>
    </w:p>
    <w:p w14:paraId="50487BDB" w14:textId="77777777" w:rsidR="00004669" w:rsidRPr="00B75E92" w:rsidRDefault="00004669" w:rsidP="000046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hanging="540"/>
        <w:rPr>
          <w:rFonts w:ascii="Arial" w:eastAsia="Times New Roman" w:hAnsi="Arial" w:cs="Arial"/>
          <w:color w:val="323232"/>
          <w:sz w:val="24"/>
        </w:rPr>
      </w:pPr>
      <w:r w:rsidRPr="00B75E92">
        <w:rPr>
          <w:rFonts w:ascii="Arial" w:eastAsia="Times New Roman" w:hAnsi="Arial" w:cs="Arial"/>
          <w:color w:val="323232"/>
          <w:sz w:val="24"/>
        </w:rPr>
        <w:t xml:space="preserve">15. </w:t>
      </w:r>
      <w:r w:rsidRPr="00B75E92">
        <w:rPr>
          <w:rFonts w:ascii="Arial" w:eastAsia="Times New Roman" w:hAnsi="Arial" w:cs="Arial"/>
          <w:color w:val="323232"/>
          <w:sz w:val="24"/>
        </w:rPr>
        <w:tab/>
        <w:t>A version of something that differs from the norm</w:t>
      </w:r>
    </w:p>
    <w:p w14:paraId="07C46557" w14:textId="77777777" w:rsidR="00004669" w:rsidRPr="00B75E92" w:rsidRDefault="00004669" w:rsidP="000046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hanging="540"/>
        <w:rPr>
          <w:rFonts w:ascii="Arial" w:eastAsia="Times New Roman" w:hAnsi="Arial" w:cs="Arial"/>
          <w:color w:val="323232"/>
          <w:sz w:val="24"/>
        </w:rPr>
      </w:pPr>
      <w:r w:rsidRPr="00B75E92">
        <w:rPr>
          <w:rFonts w:ascii="Arial" w:eastAsia="Times New Roman" w:hAnsi="Arial" w:cs="Arial"/>
          <w:color w:val="323232"/>
          <w:sz w:val="24"/>
        </w:rPr>
        <w:t xml:space="preserve">16. </w:t>
      </w:r>
      <w:r w:rsidRPr="00B75E92">
        <w:rPr>
          <w:rFonts w:ascii="Arial" w:eastAsia="Times New Roman" w:hAnsi="Arial" w:cs="Arial"/>
          <w:color w:val="323232"/>
          <w:sz w:val="24"/>
        </w:rPr>
        <w:tab/>
        <w:t>A characteristic</w:t>
      </w:r>
    </w:p>
    <w:p w14:paraId="147079D9" w14:textId="77777777" w:rsidR="00004669" w:rsidRPr="00B75E92" w:rsidRDefault="00004669" w:rsidP="000046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hanging="540"/>
        <w:rPr>
          <w:rFonts w:ascii="Arial" w:eastAsia="Times New Roman" w:hAnsi="Arial" w:cs="Arial"/>
          <w:color w:val="323232"/>
          <w:sz w:val="24"/>
        </w:rPr>
      </w:pPr>
      <w:r w:rsidRPr="00B75E92">
        <w:rPr>
          <w:rFonts w:ascii="Arial" w:eastAsia="Times New Roman" w:hAnsi="Arial" w:cs="Arial"/>
          <w:color w:val="323232"/>
          <w:sz w:val="24"/>
        </w:rPr>
        <w:t xml:space="preserve">18. </w:t>
      </w:r>
      <w:r w:rsidRPr="00B75E92">
        <w:rPr>
          <w:rFonts w:ascii="Arial" w:eastAsia="Times New Roman" w:hAnsi="Arial" w:cs="Arial"/>
          <w:color w:val="323232"/>
          <w:sz w:val="24"/>
        </w:rPr>
        <w:tab/>
        <w:t>An abnormal growth of cells; can be malignant or benign</w:t>
      </w:r>
    </w:p>
    <w:p w14:paraId="39FF38FF" w14:textId="77777777" w:rsidR="00004669" w:rsidRPr="00B75E92" w:rsidRDefault="00004669" w:rsidP="000046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hanging="540"/>
        <w:rPr>
          <w:rFonts w:ascii="Arial" w:eastAsia="Times New Roman" w:hAnsi="Arial" w:cs="Arial"/>
          <w:color w:val="323232"/>
          <w:sz w:val="24"/>
        </w:rPr>
      </w:pPr>
      <w:r w:rsidRPr="00B75E92">
        <w:rPr>
          <w:rFonts w:ascii="Arial" w:eastAsia="Times New Roman" w:hAnsi="Arial" w:cs="Arial"/>
          <w:color w:val="323232"/>
          <w:sz w:val="24"/>
        </w:rPr>
        <w:t xml:space="preserve">19. </w:t>
      </w:r>
      <w:r w:rsidRPr="00B75E92">
        <w:rPr>
          <w:rFonts w:ascii="Arial" w:eastAsia="Times New Roman" w:hAnsi="Arial" w:cs="Arial"/>
          <w:color w:val="323232"/>
          <w:sz w:val="24"/>
        </w:rPr>
        <w:tab/>
        <w:t>A physician who specializes in diagnosing and treating cancer</w:t>
      </w:r>
    </w:p>
    <w:p w14:paraId="0F3A6D33" w14:textId="77777777" w:rsidR="00004669" w:rsidRPr="00B75E92" w:rsidRDefault="00004669" w:rsidP="000046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hanging="540"/>
        <w:rPr>
          <w:rFonts w:ascii="Arial" w:eastAsia="Times New Roman" w:hAnsi="Arial" w:cs="Arial"/>
          <w:color w:val="323232"/>
          <w:sz w:val="24"/>
        </w:rPr>
      </w:pPr>
      <w:r w:rsidRPr="00B75E92">
        <w:rPr>
          <w:rFonts w:ascii="Arial" w:eastAsia="Times New Roman" w:hAnsi="Arial" w:cs="Arial"/>
          <w:color w:val="323232"/>
          <w:sz w:val="24"/>
        </w:rPr>
        <w:t xml:space="preserve">21. </w:t>
      </w:r>
      <w:r w:rsidRPr="00B75E92">
        <w:rPr>
          <w:rFonts w:ascii="Arial" w:eastAsia="Times New Roman" w:hAnsi="Arial" w:cs="Arial"/>
          <w:color w:val="323232"/>
          <w:sz w:val="24"/>
        </w:rPr>
        <w:tab/>
        <w:t>A diagnostic test in which a flexible tube with a tiny camera on the end is inserted into the colon (large intestine) through the rectum in order to see the condition of the inside of the colon, or to take a small sample of tissue, or to cut out polyps (small growths)</w:t>
      </w:r>
    </w:p>
    <w:p w14:paraId="4F7BF9D8" w14:textId="77777777" w:rsidR="00004669" w:rsidRPr="00B75E92" w:rsidRDefault="00004669" w:rsidP="000046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hanging="540"/>
        <w:rPr>
          <w:rFonts w:ascii="Arial" w:eastAsia="Times New Roman" w:hAnsi="Arial" w:cs="Arial"/>
          <w:color w:val="323232"/>
          <w:sz w:val="24"/>
        </w:rPr>
      </w:pPr>
      <w:r w:rsidRPr="00B75E92">
        <w:rPr>
          <w:rFonts w:ascii="Arial" w:eastAsia="Times New Roman" w:hAnsi="Arial" w:cs="Arial"/>
          <w:color w:val="323232"/>
          <w:sz w:val="24"/>
        </w:rPr>
        <w:t xml:space="preserve">22. </w:t>
      </w:r>
      <w:r w:rsidRPr="00B75E92">
        <w:rPr>
          <w:rFonts w:ascii="Arial" w:eastAsia="Times New Roman" w:hAnsi="Arial" w:cs="Arial"/>
          <w:color w:val="323232"/>
          <w:sz w:val="24"/>
        </w:rPr>
        <w:tab/>
        <w:t>In cancer, this term means that the cancer cells or tumor are harmful and have the potential of spreading to other tissues or parts of the body.</w:t>
      </w:r>
    </w:p>
    <w:p w14:paraId="622CB5C6" w14:textId="77777777" w:rsidR="00004669" w:rsidRPr="00B75E92" w:rsidRDefault="00004669" w:rsidP="000046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hanging="540"/>
        <w:rPr>
          <w:rFonts w:ascii="Arial" w:eastAsia="Times New Roman" w:hAnsi="Arial" w:cs="Arial"/>
          <w:color w:val="323232"/>
          <w:sz w:val="24"/>
        </w:rPr>
      </w:pPr>
      <w:r w:rsidRPr="00B75E92">
        <w:rPr>
          <w:rFonts w:ascii="Arial" w:eastAsia="Times New Roman" w:hAnsi="Arial" w:cs="Arial"/>
          <w:color w:val="323232"/>
          <w:sz w:val="24"/>
        </w:rPr>
        <w:t xml:space="preserve">23. </w:t>
      </w:r>
      <w:r w:rsidRPr="00B75E92">
        <w:rPr>
          <w:rFonts w:ascii="Arial" w:eastAsia="Times New Roman" w:hAnsi="Arial" w:cs="Arial"/>
          <w:color w:val="323232"/>
          <w:sz w:val="24"/>
        </w:rPr>
        <w:tab/>
        <w:t>Belonging to a family</w:t>
      </w:r>
    </w:p>
    <w:p w14:paraId="684652C1" w14:textId="77777777" w:rsidR="00004669" w:rsidRPr="00B75E92" w:rsidRDefault="00004669" w:rsidP="000046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hanging="540"/>
        <w:rPr>
          <w:rFonts w:ascii="Arial" w:eastAsia="Times New Roman" w:hAnsi="Arial" w:cs="Arial"/>
          <w:color w:val="323232"/>
          <w:sz w:val="24"/>
        </w:rPr>
      </w:pPr>
      <w:r w:rsidRPr="00B75E92">
        <w:rPr>
          <w:rFonts w:ascii="Arial" w:eastAsia="Times New Roman" w:hAnsi="Arial" w:cs="Arial"/>
          <w:color w:val="323232"/>
          <w:sz w:val="24"/>
        </w:rPr>
        <w:t xml:space="preserve">25. </w:t>
      </w:r>
      <w:r w:rsidRPr="00B75E92">
        <w:rPr>
          <w:rFonts w:ascii="Arial" w:eastAsia="Times New Roman" w:hAnsi="Arial" w:cs="Arial"/>
          <w:color w:val="323232"/>
          <w:sz w:val="24"/>
        </w:rPr>
        <w:tab/>
        <w:t>Passed down from parent to child</w:t>
      </w:r>
    </w:p>
    <w:p w14:paraId="6CE1B08B" w14:textId="77777777" w:rsidR="00004669" w:rsidRPr="00B75E92" w:rsidRDefault="00004669" w:rsidP="000046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hanging="540"/>
        <w:rPr>
          <w:rFonts w:ascii="Arial" w:eastAsia="Times New Roman" w:hAnsi="Arial" w:cs="Arial"/>
          <w:color w:val="323232"/>
          <w:sz w:val="24"/>
        </w:rPr>
      </w:pPr>
      <w:r w:rsidRPr="00B75E92">
        <w:rPr>
          <w:rFonts w:ascii="Arial" w:eastAsia="Times New Roman" w:hAnsi="Arial" w:cs="Arial"/>
          <w:color w:val="323232"/>
          <w:sz w:val="24"/>
        </w:rPr>
        <w:t xml:space="preserve">26. </w:t>
      </w:r>
      <w:r w:rsidRPr="00B75E92">
        <w:rPr>
          <w:rFonts w:ascii="Arial" w:eastAsia="Times New Roman" w:hAnsi="Arial" w:cs="Arial"/>
          <w:color w:val="323232"/>
          <w:sz w:val="24"/>
        </w:rPr>
        <w:tab/>
        <w:t xml:space="preserve">The smallest unit of a chemical compound that still has the properties of that compound </w:t>
      </w:r>
    </w:p>
    <w:p w14:paraId="293EBD0F" w14:textId="77777777" w:rsidR="00004669" w:rsidRPr="00B75E92" w:rsidRDefault="00004669" w:rsidP="000046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hanging="540"/>
        <w:rPr>
          <w:rFonts w:ascii="Arial" w:eastAsia="Times New Roman" w:hAnsi="Arial" w:cs="Arial"/>
          <w:color w:val="323232"/>
          <w:sz w:val="24"/>
        </w:rPr>
      </w:pPr>
      <w:r w:rsidRPr="00B75E92">
        <w:rPr>
          <w:rFonts w:ascii="Arial" w:eastAsia="Times New Roman" w:hAnsi="Arial" w:cs="Arial"/>
          <w:color w:val="323232"/>
          <w:sz w:val="24"/>
        </w:rPr>
        <w:t xml:space="preserve">27. </w:t>
      </w:r>
      <w:r w:rsidRPr="00B75E92">
        <w:rPr>
          <w:rFonts w:ascii="Arial" w:eastAsia="Times New Roman" w:hAnsi="Arial" w:cs="Arial"/>
          <w:color w:val="323232"/>
          <w:sz w:val="24"/>
        </w:rPr>
        <w:tab/>
        <w:t>An imaging method that uses high frequency sound waves to create a picture of something inside the body</w:t>
      </w:r>
    </w:p>
    <w:p w14:paraId="66E7A5F7" w14:textId="77777777" w:rsidR="00004669" w:rsidRPr="00B75E92" w:rsidRDefault="00004669" w:rsidP="000046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hanging="540"/>
        <w:rPr>
          <w:rFonts w:ascii="Arial" w:eastAsia="Times New Roman" w:hAnsi="Arial" w:cs="Arial"/>
          <w:color w:val="323232"/>
          <w:sz w:val="24"/>
        </w:rPr>
      </w:pPr>
    </w:p>
    <w:p w14:paraId="5FD6D370" w14:textId="77777777" w:rsidR="00004669" w:rsidRPr="00B75E92" w:rsidRDefault="00004669" w:rsidP="000046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hanging="540"/>
        <w:rPr>
          <w:rFonts w:ascii="Arial" w:eastAsia="Times New Roman" w:hAnsi="Arial" w:cs="Arial"/>
          <w:b/>
          <w:color w:val="323232"/>
          <w:sz w:val="24"/>
        </w:rPr>
      </w:pPr>
      <w:r w:rsidRPr="00B75E92">
        <w:rPr>
          <w:rFonts w:ascii="Arial" w:eastAsia="Times New Roman" w:hAnsi="Arial" w:cs="Arial"/>
          <w:b/>
          <w:color w:val="323232"/>
          <w:sz w:val="24"/>
        </w:rPr>
        <w:t>Down</w:t>
      </w:r>
    </w:p>
    <w:p w14:paraId="4F7A604E" w14:textId="77777777" w:rsidR="00004669" w:rsidRPr="00B75E92" w:rsidRDefault="00004669" w:rsidP="000046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hanging="540"/>
        <w:rPr>
          <w:rFonts w:ascii="Arial" w:eastAsia="Times New Roman" w:hAnsi="Arial" w:cs="Arial"/>
          <w:color w:val="323232"/>
          <w:sz w:val="24"/>
        </w:rPr>
      </w:pPr>
      <w:r w:rsidRPr="00B75E92">
        <w:rPr>
          <w:rFonts w:ascii="Arial" w:eastAsia="Times New Roman" w:hAnsi="Arial" w:cs="Arial"/>
          <w:color w:val="323232"/>
          <w:sz w:val="24"/>
        </w:rPr>
        <w:t xml:space="preserve">2. </w:t>
      </w:r>
      <w:r w:rsidRPr="00B75E92">
        <w:rPr>
          <w:rFonts w:ascii="Arial" w:eastAsia="Times New Roman" w:hAnsi="Arial" w:cs="Arial"/>
          <w:color w:val="323232"/>
          <w:sz w:val="24"/>
        </w:rPr>
        <w:tab/>
        <w:t>The surgical removal of one or both ovaries</w:t>
      </w:r>
    </w:p>
    <w:p w14:paraId="24CD6A67" w14:textId="77777777" w:rsidR="00004669" w:rsidRPr="00B75E92" w:rsidRDefault="00004669" w:rsidP="000046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hanging="540"/>
        <w:rPr>
          <w:rFonts w:ascii="Arial" w:eastAsia="Times New Roman" w:hAnsi="Arial" w:cs="Arial"/>
          <w:color w:val="323232"/>
          <w:sz w:val="24"/>
        </w:rPr>
      </w:pPr>
      <w:r w:rsidRPr="00B75E92">
        <w:rPr>
          <w:rFonts w:ascii="Arial" w:eastAsia="Times New Roman" w:hAnsi="Arial" w:cs="Arial"/>
          <w:color w:val="323232"/>
          <w:sz w:val="24"/>
        </w:rPr>
        <w:t xml:space="preserve">3. </w:t>
      </w:r>
      <w:r w:rsidRPr="00B75E92">
        <w:rPr>
          <w:rFonts w:ascii="Arial" w:eastAsia="Times New Roman" w:hAnsi="Arial" w:cs="Arial"/>
          <w:color w:val="323232"/>
          <w:sz w:val="24"/>
        </w:rPr>
        <w:tab/>
        <w:t>The most likely outcome of a disease process</w:t>
      </w:r>
    </w:p>
    <w:p w14:paraId="7777B1A1" w14:textId="77777777" w:rsidR="00004669" w:rsidRPr="00B75E92" w:rsidRDefault="00004669" w:rsidP="000046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hanging="540"/>
        <w:rPr>
          <w:rFonts w:ascii="Arial" w:eastAsia="Times New Roman" w:hAnsi="Arial" w:cs="Arial"/>
          <w:color w:val="323232"/>
          <w:sz w:val="24"/>
        </w:rPr>
      </w:pPr>
      <w:r w:rsidRPr="00B75E92">
        <w:rPr>
          <w:rFonts w:ascii="Arial" w:eastAsia="Times New Roman" w:hAnsi="Arial" w:cs="Arial"/>
          <w:color w:val="323232"/>
          <w:sz w:val="24"/>
        </w:rPr>
        <w:t xml:space="preserve">5. </w:t>
      </w:r>
      <w:r w:rsidRPr="00B75E92">
        <w:rPr>
          <w:rFonts w:ascii="Arial" w:eastAsia="Times New Roman" w:hAnsi="Arial" w:cs="Arial"/>
          <w:color w:val="323232"/>
          <w:sz w:val="24"/>
        </w:rPr>
        <w:tab/>
        <w:t>Due to a combination of genetic and non-genetic (environmental, hormonal, etc.) risk factors that act together to determine risk</w:t>
      </w:r>
    </w:p>
    <w:p w14:paraId="45E660E1" w14:textId="77777777" w:rsidR="00004669" w:rsidRPr="00B75E92" w:rsidRDefault="00004669" w:rsidP="000046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hanging="540"/>
        <w:rPr>
          <w:rFonts w:ascii="Arial" w:eastAsia="Times New Roman" w:hAnsi="Arial" w:cs="Arial"/>
          <w:color w:val="323232"/>
          <w:sz w:val="24"/>
        </w:rPr>
      </w:pPr>
      <w:r w:rsidRPr="00B75E92">
        <w:rPr>
          <w:rFonts w:ascii="Arial" w:eastAsia="Times New Roman" w:hAnsi="Arial" w:cs="Arial"/>
          <w:color w:val="323232"/>
          <w:sz w:val="24"/>
        </w:rPr>
        <w:t xml:space="preserve">7. </w:t>
      </w:r>
      <w:r w:rsidRPr="00B75E92">
        <w:rPr>
          <w:rFonts w:ascii="Arial" w:eastAsia="Times New Roman" w:hAnsi="Arial" w:cs="Arial"/>
          <w:color w:val="323232"/>
          <w:sz w:val="24"/>
        </w:rPr>
        <w:tab/>
        <w:t>Passed down from parent to child</w:t>
      </w:r>
    </w:p>
    <w:p w14:paraId="321F6717" w14:textId="77777777" w:rsidR="00004669" w:rsidRPr="00B75E92" w:rsidRDefault="00004669" w:rsidP="000046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hanging="540"/>
        <w:rPr>
          <w:rFonts w:ascii="Arial" w:eastAsia="Times New Roman" w:hAnsi="Arial" w:cs="Arial"/>
          <w:color w:val="323232"/>
          <w:sz w:val="24"/>
        </w:rPr>
      </w:pPr>
      <w:r w:rsidRPr="00B75E92">
        <w:rPr>
          <w:rFonts w:ascii="Arial" w:eastAsia="Times New Roman" w:hAnsi="Arial" w:cs="Arial"/>
          <w:color w:val="323232"/>
          <w:sz w:val="24"/>
        </w:rPr>
        <w:t xml:space="preserve">8. </w:t>
      </w:r>
      <w:r w:rsidRPr="00B75E92">
        <w:rPr>
          <w:rFonts w:ascii="Arial" w:eastAsia="Times New Roman" w:hAnsi="Arial" w:cs="Arial"/>
          <w:color w:val="323232"/>
          <w:sz w:val="24"/>
        </w:rPr>
        <w:tab/>
        <w:t>A change in a gene, which can be deleterious (disease causing) or benign (non-disease-causing)</w:t>
      </w:r>
    </w:p>
    <w:p w14:paraId="79C29E8A" w14:textId="77777777" w:rsidR="00004669" w:rsidRPr="00B75E92" w:rsidRDefault="00004669" w:rsidP="000046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hanging="540"/>
        <w:rPr>
          <w:rFonts w:ascii="Arial" w:eastAsia="Times New Roman" w:hAnsi="Arial" w:cs="Arial"/>
          <w:color w:val="323232"/>
          <w:sz w:val="24"/>
        </w:rPr>
      </w:pPr>
      <w:r w:rsidRPr="00B75E92">
        <w:rPr>
          <w:rFonts w:ascii="Arial" w:eastAsia="Times New Roman" w:hAnsi="Arial" w:cs="Arial"/>
          <w:color w:val="323232"/>
          <w:sz w:val="24"/>
        </w:rPr>
        <w:t xml:space="preserve">9. </w:t>
      </w:r>
      <w:r w:rsidRPr="00B75E92">
        <w:rPr>
          <w:rFonts w:ascii="Arial" w:eastAsia="Times New Roman" w:hAnsi="Arial" w:cs="Arial"/>
          <w:color w:val="323232"/>
          <w:sz w:val="24"/>
        </w:rPr>
        <w:tab/>
        <w:t>The people who constitute a single step in a line of descent from an ancestor; a group of people born and living more or less at the same time</w:t>
      </w:r>
    </w:p>
    <w:p w14:paraId="3A491563" w14:textId="77777777" w:rsidR="00004669" w:rsidRPr="00B75E92" w:rsidRDefault="00004669" w:rsidP="000046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hanging="540"/>
        <w:rPr>
          <w:rFonts w:ascii="Arial" w:eastAsia="Times New Roman" w:hAnsi="Arial" w:cs="Arial"/>
          <w:color w:val="323232"/>
          <w:sz w:val="24"/>
        </w:rPr>
      </w:pPr>
      <w:r w:rsidRPr="00B75E92">
        <w:rPr>
          <w:rFonts w:ascii="Arial" w:eastAsia="Times New Roman" w:hAnsi="Arial" w:cs="Arial"/>
          <w:color w:val="323232"/>
          <w:sz w:val="24"/>
        </w:rPr>
        <w:t xml:space="preserve">13. </w:t>
      </w:r>
      <w:r w:rsidRPr="00B75E92">
        <w:rPr>
          <w:rFonts w:ascii="Arial" w:eastAsia="Times New Roman" w:hAnsi="Arial" w:cs="Arial"/>
          <w:color w:val="323232"/>
          <w:sz w:val="24"/>
        </w:rPr>
        <w:tab/>
        <w:t>Having to do with inherited traits</w:t>
      </w:r>
    </w:p>
    <w:p w14:paraId="20C6372E" w14:textId="77777777" w:rsidR="00004669" w:rsidRPr="00B75E92" w:rsidRDefault="00004669" w:rsidP="000046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hanging="540"/>
        <w:rPr>
          <w:rFonts w:ascii="Arial" w:eastAsia="Times New Roman" w:hAnsi="Arial" w:cs="Arial"/>
          <w:color w:val="323232"/>
          <w:sz w:val="24"/>
        </w:rPr>
      </w:pPr>
      <w:r w:rsidRPr="00B75E92">
        <w:rPr>
          <w:rFonts w:ascii="Arial" w:eastAsia="Times New Roman" w:hAnsi="Arial" w:cs="Arial"/>
          <w:color w:val="323232"/>
          <w:sz w:val="24"/>
        </w:rPr>
        <w:t xml:space="preserve">17. </w:t>
      </w:r>
      <w:r w:rsidRPr="00B75E92">
        <w:rPr>
          <w:rFonts w:ascii="Arial" w:eastAsia="Times New Roman" w:hAnsi="Arial" w:cs="Arial"/>
          <w:color w:val="323232"/>
          <w:sz w:val="24"/>
        </w:rPr>
        <w:tab/>
        <w:t>When parents are blood relatives</w:t>
      </w:r>
    </w:p>
    <w:p w14:paraId="6F3FACBC" w14:textId="77777777" w:rsidR="00004669" w:rsidRPr="00B75E92" w:rsidRDefault="00004669" w:rsidP="000046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hanging="540"/>
        <w:rPr>
          <w:rFonts w:ascii="Arial" w:eastAsia="Times New Roman" w:hAnsi="Arial" w:cs="Arial"/>
          <w:color w:val="323232"/>
          <w:sz w:val="24"/>
        </w:rPr>
      </w:pPr>
      <w:r w:rsidRPr="00B75E92">
        <w:rPr>
          <w:rFonts w:ascii="Arial" w:eastAsia="Times New Roman" w:hAnsi="Arial" w:cs="Arial"/>
          <w:color w:val="323232"/>
          <w:sz w:val="24"/>
        </w:rPr>
        <w:t xml:space="preserve">20. </w:t>
      </w:r>
      <w:r w:rsidRPr="00B75E92">
        <w:rPr>
          <w:rFonts w:ascii="Arial" w:eastAsia="Times New Roman" w:hAnsi="Arial" w:cs="Arial"/>
          <w:color w:val="323232"/>
          <w:sz w:val="24"/>
        </w:rPr>
        <w:tab/>
        <w:t>Happening in an unpredictable way</w:t>
      </w:r>
    </w:p>
    <w:p w14:paraId="78D29E02" w14:textId="77777777" w:rsidR="00004669" w:rsidRPr="00B75E92" w:rsidRDefault="00004669" w:rsidP="000046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hanging="540"/>
        <w:rPr>
          <w:rFonts w:ascii="Arial" w:eastAsia="Times New Roman" w:hAnsi="Arial" w:cs="Arial"/>
          <w:color w:val="323232"/>
          <w:sz w:val="24"/>
        </w:rPr>
      </w:pPr>
      <w:r w:rsidRPr="00B75E92">
        <w:rPr>
          <w:rFonts w:ascii="Arial" w:eastAsia="Times New Roman" w:hAnsi="Arial" w:cs="Arial"/>
          <w:color w:val="323232"/>
          <w:sz w:val="24"/>
        </w:rPr>
        <w:t xml:space="preserve">23. </w:t>
      </w:r>
      <w:r w:rsidRPr="00B75E92">
        <w:rPr>
          <w:rFonts w:ascii="Arial" w:eastAsia="Times New Roman" w:hAnsi="Arial" w:cs="Arial"/>
          <w:color w:val="323232"/>
          <w:sz w:val="24"/>
        </w:rPr>
        <w:tab/>
        <w:t>A small piece; an incomplete part of a whole</w:t>
      </w:r>
    </w:p>
    <w:p w14:paraId="43049A5A" w14:textId="77777777" w:rsidR="00004669" w:rsidRPr="00B75E92" w:rsidRDefault="00004669" w:rsidP="000046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hanging="540"/>
        <w:rPr>
          <w:rFonts w:ascii="Arial" w:eastAsia="Times New Roman" w:hAnsi="Arial" w:cs="Arial"/>
          <w:color w:val="323232"/>
          <w:sz w:val="24"/>
        </w:rPr>
      </w:pPr>
      <w:r w:rsidRPr="00B75E92">
        <w:rPr>
          <w:rFonts w:ascii="Arial" w:eastAsia="Times New Roman" w:hAnsi="Arial" w:cs="Arial"/>
          <w:color w:val="323232"/>
          <w:sz w:val="24"/>
        </w:rPr>
        <w:t xml:space="preserve">24. </w:t>
      </w:r>
      <w:r w:rsidRPr="00B75E92">
        <w:rPr>
          <w:rFonts w:ascii="Arial" w:eastAsia="Times New Roman" w:hAnsi="Arial" w:cs="Arial"/>
          <w:color w:val="323232"/>
          <w:sz w:val="24"/>
        </w:rPr>
        <w:tab/>
        <w:t>Different from what is considered normal, average or expected; e.g. a gene sequence that is different than that found in most people</w:t>
      </w:r>
    </w:p>
    <w:p w14:paraId="22A250A1" w14:textId="77777777" w:rsidR="00004669" w:rsidRPr="00B75E92" w:rsidRDefault="00004669" w:rsidP="00004669">
      <w:pPr>
        <w:shd w:val="clear" w:color="auto" w:fill="FFFFFF"/>
        <w:jc w:val="center"/>
        <w:rPr>
          <w:rFonts w:ascii="Arial" w:eastAsia="Times New Roman" w:hAnsi="Arial" w:cs="Arial"/>
          <w:b/>
          <w:bCs/>
          <w:i/>
          <w:iCs/>
          <w:color w:val="323232"/>
          <w:sz w:val="24"/>
        </w:rPr>
      </w:pPr>
    </w:p>
    <w:p w14:paraId="47FBF379" w14:textId="77777777" w:rsidR="00004669" w:rsidRPr="00B75E92" w:rsidRDefault="00004669" w:rsidP="00004669">
      <w:pPr>
        <w:shd w:val="clear" w:color="auto" w:fill="FFFFFF"/>
        <w:jc w:val="center"/>
        <w:rPr>
          <w:rFonts w:ascii="Arial" w:eastAsia="Times New Roman" w:hAnsi="Arial" w:cs="Arial"/>
          <w:b/>
          <w:bCs/>
          <w:i/>
          <w:iCs/>
          <w:color w:val="323232"/>
          <w:sz w:val="24"/>
        </w:rPr>
        <w:sectPr w:rsidR="00004669" w:rsidRPr="00B75E92" w:rsidSect="0045376F">
          <w:pgSz w:w="12240" w:h="15840" w:code="1"/>
          <w:pgMar w:top="1440" w:right="1440" w:bottom="1440" w:left="1440" w:header="720" w:footer="720" w:gutter="0"/>
          <w:cols w:space="720"/>
          <w:docGrid w:linePitch="360"/>
        </w:sectPr>
      </w:pPr>
      <w:r w:rsidRPr="00B75E92">
        <w:rPr>
          <w:rFonts w:ascii="Arial" w:eastAsia="Times New Roman" w:hAnsi="Arial" w:cs="Arial"/>
          <w:b/>
          <w:bCs/>
          <w:i/>
          <w:iCs/>
          <w:color w:val="323232"/>
          <w:sz w:val="24"/>
        </w:rPr>
        <w:t>Created by </w:t>
      </w:r>
      <w:hyperlink r:id="rId54" w:history="1">
        <w:r w:rsidRPr="00B75E92">
          <w:rPr>
            <w:rFonts w:ascii="Arial" w:eastAsia="Times New Roman" w:hAnsi="Arial" w:cs="Arial"/>
            <w:b/>
            <w:bCs/>
            <w:i/>
            <w:iCs/>
            <w:color w:val="2965A8"/>
            <w:sz w:val="24"/>
            <w:u w:val="single"/>
          </w:rPr>
          <w:t>Puzzlemaker</w:t>
        </w:r>
      </w:hyperlink>
      <w:r w:rsidRPr="00B75E92">
        <w:rPr>
          <w:rFonts w:ascii="Arial" w:eastAsia="Times New Roman" w:hAnsi="Arial" w:cs="Arial"/>
          <w:b/>
          <w:bCs/>
          <w:i/>
          <w:iCs/>
          <w:color w:val="323232"/>
          <w:sz w:val="24"/>
        </w:rPr>
        <w:t> at DiscoveryEducation.com</w:t>
      </w:r>
    </w:p>
    <w:p w14:paraId="677AE9C6" w14:textId="77777777" w:rsidR="00004669" w:rsidRPr="00B75E92" w:rsidRDefault="00004669">
      <w:pPr>
        <w:rPr>
          <w:rFonts w:ascii="Arial" w:eastAsia="Times New Roman" w:hAnsi="Arial" w:cs="Arial"/>
          <w:b/>
          <w:bCs/>
          <w:iCs/>
          <w:color w:val="323232"/>
          <w:sz w:val="24"/>
        </w:rPr>
      </w:pPr>
      <w:r w:rsidRPr="00B75E92">
        <w:rPr>
          <w:rFonts w:ascii="Arial" w:eastAsia="Times New Roman" w:hAnsi="Arial" w:cs="Arial"/>
          <w:b/>
          <w:bCs/>
          <w:iCs/>
          <w:color w:val="323232"/>
          <w:sz w:val="24"/>
        </w:rPr>
        <w:lastRenderedPageBreak/>
        <w:br w:type="page"/>
      </w:r>
    </w:p>
    <w:p w14:paraId="27B851A2" w14:textId="75556119" w:rsidR="00004669" w:rsidRPr="00B75E92" w:rsidRDefault="00004669" w:rsidP="00004669">
      <w:pPr>
        <w:shd w:val="clear" w:color="auto" w:fill="FFFFFF"/>
        <w:rPr>
          <w:rFonts w:ascii="Arial" w:eastAsia="Times New Roman" w:hAnsi="Arial" w:cs="Arial"/>
          <w:b/>
          <w:bCs/>
          <w:iCs/>
          <w:color w:val="323232"/>
          <w:sz w:val="24"/>
          <w:szCs w:val="24"/>
        </w:rPr>
      </w:pPr>
      <w:r w:rsidRPr="00B75E92">
        <w:rPr>
          <w:rFonts w:ascii="Arial" w:eastAsia="Times New Roman" w:hAnsi="Arial" w:cs="Arial"/>
          <w:b/>
          <w:bCs/>
          <w:iCs/>
          <w:color w:val="323232"/>
          <w:sz w:val="24"/>
          <w:szCs w:val="24"/>
        </w:rPr>
        <w:lastRenderedPageBreak/>
        <w:t>Words Used in the Crossword Puzzle</w:t>
      </w:r>
    </w:p>
    <w:p w14:paraId="6520842C" w14:textId="77777777" w:rsidR="00004669" w:rsidRPr="00B75E92" w:rsidRDefault="00004669" w:rsidP="00004669">
      <w:pPr>
        <w:shd w:val="clear" w:color="auto" w:fill="FFFFFF"/>
        <w:rPr>
          <w:rFonts w:ascii="Arial" w:eastAsia="Times New Roman" w:hAnsi="Arial" w:cs="Arial"/>
          <w:bCs/>
          <w:iCs/>
          <w:color w:val="323232"/>
          <w:sz w:val="24"/>
          <w:szCs w:val="24"/>
        </w:rPr>
      </w:pPr>
    </w:p>
    <w:p w14:paraId="2B7B8166" w14:textId="77777777" w:rsidR="00004669" w:rsidRPr="00B75E92" w:rsidRDefault="00004669" w:rsidP="00004669">
      <w:pPr>
        <w:shd w:val="clear" w:color="auto" w:fill="FFFFFF"/>
        <w:spacing w:after="120"/>
        <w:ind w:left="720"/>
        <w:rPr>
          <w:rFonts w:ascii="Arial" w:eastAsia="Times New Roman" w:hAnsi="Arial" w:cs="Arial"/>
          <w:bCs/>
          <w:iCs/>
          <w:color w:val="323232"/>
          <w:sz w:val="24"/>
          <w:szCs w:val="24"/>
        </w:rPr>
      </w:pPr>
      <w:r w:rsidRPr="00B75E92">
        <w:rPr>
          <w:rFonts w:ascii="Arial" w:eastAsia="Times New Roman" w:hAnsi="Arial" w:cs="Arial"/>
          <w:bCs/>
          <w:iCs/>
          <w:color w:val="323232"/>
          <w:sz w:val="24"/>
          <w:szCs w:val="24"/>
        </w:rPr>
        <w:t>Abnormal</w:t>
      </w:r>
    </w:p>
    <w:p w14:paraId="3C1FF1BC" w14:textId="77777777" w:rsidR="00004669" w:rsidRPr="00B75E92" w:rsidRDefault="00004669" w:rsidP="00004669">
      <w:pPr>
        <w:shd w:val="clear" w:color="auto" w:fill="FFFFFF"/>
        <w:spacing w:after="120"/>
        <w:ind w:left="720"/>
        <w:rPr>
          <w:rFonts w:ascii="Arial" w:eastAsia="Times New Roman" w:hAnsi="Arial" w:cs="Arial"/>
          <w:bCs/>
          <w:iCs/>
          <w:color w:val="323232"/>
          <w:sz w:val="24"/>
          <w:szCs w:val="24"/>
        </w:rPr>
      </w:pPr>
      <w:r w:rsidRPr="00B75E92">
        <w:rPr>
          <w:rFonts w:ascii="Arial" w:eastAsia="Times New Roman" w:hAnsi="Arial" w:cs="Arial"/>
          <w:bCs/>
          <w:iCs/>
          <w:color w:val="323232"/>
          <w:sz w:val="24"/>
          <w:szCs w:val="24"/>
        </w:rPr>
        <w:t>Benign</w:t>
      </w:r>
    </w:p>
    <w:p w14:paraId="30897E4F" w14:textId="77777777" w:rsidR="00004669" w:rsidRPr="00B75E92" w:rsidRDefault="00004669" w:rsidP="00004669">
      <w:pPr>
        <w:shd w:val="clear" w:color="auto" w:fill="FFFFFF"/>
        <w:spacing w:after="120"/>
        <w:ind w:left="720"/>
        <w:rPr>
          <w:rFonts w:ascii="Arial" w:eastAsia="Times New Roman" w:hAnsi="Arial" w:cs="Arial"/>
          <w:bCs/>
          <w:iCs/>
          <w:color w:val="323232"/>
          <w:sz w:val="24"/>
          <w:szCs w:val="24"/>
        </w:rPr>
      </w:pPr>
      <w:r w:rsidRPr="00B75E92">
        <w:rPr>
          <w:rFonts w:ascii="Arial" w:eastAsia="Times New Roman" w:hAnsi="Arial" w:cs="Arial"/>
          <w:bCs/>
          <w:iCs/>
          <w:color w:val="323232"/>
          <w:sz w:val="24"/>
          <w:szCs w:val="24"/>
        </w:rPr>
        <w:t>Colonoscopy</w:t>
      </w:r>
    </w:p>
    <w:p w14:paraId="25BF5B57" w14:textId="77777777" w:rsidR="00004669" w:rsidRPr="00B75E92" w:rsidRDefault="00004669" w:rsidP="00004669">
      <w:pPr>
        <w:shd w:val="clear" w:color="auto" w:fill="FFFFFF"/>
        <w:spacing w:after="120"/>
        <w:ind w:left="720"/>
        <w:rPr>
          <w:rFonts w:ascii="Arial" w:eastAsia="Times New Roman" w:hAnsi="Arial" w:cs="Arial"/>
          <w:bCs/>
          <w:iCs/>
          <w:color w:val="323232"/>
          <w:sz w:val="24"/>
          <w:szCs w:val="24"/>
        </w:rPr>
      </w:pPr>
      <w:r w:rsidRPr="00B75E92">
        <w:rPr>
          <w:rFonts w:ascii="Arial" w:eastAsia="Times New Roman" w:hAnsi="Arial" w:cs="Arial"/>
          <w:bCs/>
          <w:iCs/>
          <w:color w:val="323232"/>
          <w:sz w:val="24"/>
          <w:szCs w:val="24"/>
        </w:rPr>
        <w:t>Consanguinity</w:t>
      </w:r>
    </w:p>
    <w:p w14:paraId="391FECC0" w14:textId="77777777" w:rsidR="00004669" w:rsidRPr="00B75E92" w:rsidRDefault="00004669" w:rsidP="00004669">
      <w:pPr>
        <w:shd w:val="clear" w:color="auto" w:fill="FFFFFF"/>
        <w:spacing w:after="120"/>
        <w:ind w:left="720"/>
        <w:rPr>
          <w:rFonts w:ascii="Arial" w:eastAsia="Times New Roman" w:hAnsi="Arial" w:cs="Arial"/>
          <w:bCs/>
          <w:iCs/>
          <w:color w:val="323232"/>
          <w:sz w:val="24"/>
          <w:szCs w:val="24"/>
        </w:rPr>
      </w:pPr>
      <w:r w:rsidRPr="00B75E92">
        <w:rPr>
          <w:rFonts w:ascii="Arial" w:eastAsia="Times New Roman" w:hAnsi="Arial" w:cs="Arial"/>
          <w:bCs/>
          <w:iCs/>
          <w:color w:val="323232"/>
          <w:sz w:val="24"/>
          <w:szCs w:val="24"/>
        </w:rPr>
        <w:t>Egg</w:t>
      </w:r>
    </w:p>
    <w:p w14:paraId="18CA5AEB" w14:textId="77777777" w:rsidR="00004669" w:rsidRPr="00B75E92" w:rsidRDefault="00004669" w:rsidP="00004669">
      <w:pPr>
        <w:shd w:val="clear" w:color="auto" w:fill="FFFFFF"/>
        <w:spacing w:after="120"/>
        <w:ind w:left="720"/>
        <w:rPr>
          <w:rFonts w:ascii="Arial" w:eastAsia="Times New Roman" w:hAnsi="Arial" w:cs="Arial"/>
          <w:bCs/>
          <w:iCs/>
          <w:color w:val="323232"/>
          <w:sz w:val="24"/>
          <w:szCs w:val="24"/>
        </w:rPr>
      </w:pPr>
      <w:r w:rsidRPr="00B75E92">
        <w:rPr>
          <w:rFonts w:ascii="Arial" w:eastAsia="Times New Roman" w:hAnsi="Arial" w:cs="Arial"/>
          <w:bCs/>
          <w:iCs/>
          <w:color w:val="323232"/>
          <w:sz w:val="24"/>
          <w:szCs w:val="24"/>
        </w:rPr>
        <w:t>Familial</w:t>
      </w:r>
    </w:p>
    <w:p w14:paraId="260EA2B1" w14:textId="77777777" w:rsidR="00004669" w:rsidRPr="00B75E92" w:rsidRDefault="00004669" w:rsidP="00004669">
      <w:pPr>
        <w:shd w:val="clear" w:color="auto" w:fill="FFFFFF"/>
        <w:spacing w:after="120"/>
        <w:ind w:left="720"/>
        <w:rPr>
          <w:rFonts w:ascii="Arial" w:eastAsia="Times New Roman" w:hAnsi="Arial" w:cs="Arial"/>
          <w:bCs/>
          <w:iCs/>
          <w:color w:val="323232"/>
          <w:sz w:val="24"/>
          <w:szCs w:val="24"/>
        </w:rPr>
      </w:pPr>
      <w:r w:rsidRPr="00B75E92">
        <w:rPr>
          <w:rFonts w:ascii="Arial" w:eastAsia="Times New Roman" w:hAnsi="Arial" w:cs="Arial"/>
          <w:bCs/>
          <w:iCs/>
          <w:color w:val="323232"/>
          <w:sz w:val="24"/>
          <w:szCs w:val="24"/>
        </w:rPr>
        <w:t>Fragment</w:t>
      </w:r>
    </w:p>
    <w:p w14:paraId="1A84386B" w14:textId="77777777" w:rsidR="00004669" w:rsidRPr="00B75E92" w:rsidRDefault="00004669" w:rsidP="00004669">
      <w:pPr>
        <w:shd w:val="clear" w:color="auto" w:fill="FFFFFF"/>
        <w:spacing w:after="120"/>
        <w:ind w:left="720"/>
        <w:rPr>
          <w:rFonts w:ascii="Arial" w:eastAsia="Times New Roman" w:hAnsi="Arial" w:cs="Arial"/>
          <w:bCs/>
          <w:iCs/>
          <w:color w:val="323232"/>
          <w:sz w:val="24"/>
          <w:szCs w:val="24"/>
        </w:rPr>
      </w:pPr>
      <w:r w:rsidRPr="00B75E92">
        <w:rPr>
          <w:rFonts w:ascii="Arial" w:eastAsia="Times New Roman" w:hAnsi="Arial" w:cs="Arial"/>
          <w:bCs/>
          <w:iCs/>
          <w:color w:val="323232"/>
          <w:sz w:val="24"/>
          <w:szCs w:val="24"/>
        </w:rPr>
        <w:t>Generation</w:t>
      </w:r>
    </w:p>
    <w:p w14:paraId="5D752BB9" w14:textId="77777777" w:rsidR="00004669" w:rsidRPr="00B75E92" w:rsidRDefault="00004669" w:rsidP="00004669">
      <w:pPr>
        <w:shd w:val="clear" w:color="auto" w:fill="FFFFFF"/>
        <w:spacing w:after="120"/>
        <w:ind w:left="720"/>
        <w:rPr>
          <w:rFonts w:ascii="Arial" w:eastAsia="Times New Roman" w:hAnsi="Arial" w:cs="Arial"/>
          <w:bCs/>
          <w:iCs/>
          <w:color w:val="323232"/>
          <w:sz w:val="24"/>
          <w:szCs w:val="24"/>
        </w:rPr>
      </w:pPr>
      <w:r w:rsidRPr="00B75E92">
        <w:rPr>
          <w:rFonts w:ascii="Arial" w:eastAsia="Times New Roman" w:hAnsi="Arial" w:cs="Arial"/>
          <w:bCs/>
          <w:iCs/>
          <w:color w:val="323232"/>
          <w:sz w:val="24"/>
          <w:szCs w:val="24"/>
        </w:rPr>
        <w:t>Genetic</w:t>
      </w:r>
    </w:p>
    <w:p w14:paraId="731B43A7" w14:textId="77777777" w:rsidR="00004669" w:rsidRPr="00B75E92" w:rsidRDefault="00004669" w:rsidP="00004669">
      <w:pPr>
        <w:shd w:val="clear" w:color="auto" w:fill="FFFFFF"/>
        <w:spacing w:after="120"/>
        <w:ind w:left="720"/>
        <w:rPr>
          <w:rFonts w:ascii="Arial" w:eastAsia="Times New Roman" w:hAnsi="Arial" w:cs="Arial"/>
          <w:bCs/>
          <w:iCs/>
          <w:color w:val="323232"/>
          <w:sz w:val="24"/>
          <w:szCs w:val="24"/>
        </w:rPr>
      </w:pPr>
      <w:r w:rsidRPr="00B75E92">
        <w:rPr>
          <w:rFonts w:ascii="Arial" w:eastAsia="Times New Roman" w:hAnsi="Arial" w:cs="Arial"/>
          <w:bCs/>
          <w:iCs/>
          <w:color w:val="323232"/>
          <w:sz w:val="24"/>
          <w:szCs w:val="24"/>
        </w:rPr>
        <w:t>Hereditary</w:t>
      </w:r>
    </w:p>
    <w:p w14:paraId="77FF49A3" w14:textId="77777777" w:rsidR="00004669" w:rsidRPr="00B75E92" w:rsidRDefault="00004669" w:rsidP="00004669">
      <w:pPr>
        <w:shd w:val="clear" w:color="auto" w:fill="FFFFFF"/>
        <w:spacing w:after="120"/>
        <w:ind w:left="720"/>
        <w:rPr>
          <w:rFonts w:ascii="Arial" w:eastAsia="Times New Roman" w:hAnsi="Arial" w:cs="Arial"/>
          <w:bCs/>
          <w:iCs/>
          <w:color w:val="323232"/>
          <w:sz w:val="24"/>
          <w:szCs w:val="24"/>
        </w:rPr>
      </w:pPr>
      <w:r w:rsidRPr="00B75E92">
        <w:rPr>
          <w:rFonts w:ascii="Arial" w:eastAsia="Times New Roman" w:hAnsi="Arial" w:cs="Arial"/>
          <w:bCs/>
          <w:iCs/>
          <w:color w:val="323232"/>
          <w:sz w:val="24"/>
          <w:szCs w:val="24"/>
        </w:rPr>
        <w:t>Inherited</w:t>
      </w:r>
    </w:p>
    <w:p w14:paraId="17B8E8AE" w14:textId="77777777" w:rsidR="00004669" w:rsidRPr="00B75E92" w:rsidRDefault="00004669" w:rsidP="00004669">
      <w:pPr>
        <w:shd w:val="clear" w:color="auto" w:fill="FFFFFF"/>
        <w:spacing w:after="120"/>
        <w:ind w:left="720"/>
        <w:rPr>
          <w:rFonts w:ascii="Arial" w:eastAsia="Times New Roman" w:hAnsi="Arial" w:cs="Arial"/>
          <w:bCs/>
          <w:iCs/>
          <w:color w:val="323232"/>
          <w:sz w:val="24"/>
          <w:szCs w:val="24"/>
        </w:rPr>
      </w:pPr>
      <w:r w:rsidRPr="00B75E92">
        <w:rPr>
          <w:rFonts w:ascii="Arial" w:eastAsia="Times New Roman" w:hAnsi="Arial" w:cs="Arial"/>
          <w:bCs/>
          <w:iCs/>
          <w:color w:val="323232"/>
          <w:sz w:val="24"/>
          <w:szCs w:val="24"/>
        </w:rPr>
        <w:t>Malignant</w:t>
      </w:r>
    </w:p>
    <w:p w14:paraId="2BC3156F" w14:textId="77777777" w:rsidR="00004669" w:rsidRPr="00B75E92" w:rsidRDefault="00004669" w:rsidP="00004669">
      <w:pPr>
        <w:shd w:val="clear" w:color="auto" w:fill="FFFFFF"/>
        <w:spacing w:after="120"/>
        <w:ind w:left="720"/>
        <w:rPr>
          <w:rFonts w:ascii="Arial" w:eastAsia="Times New Roman" w:hAnsi="Arial" w:cs="Arial"/>
          <w:bCs/>
          <w:iCs/>
          <w:color w:val="323232"/>
          <w:sz w:val="24"/>
          <w:szCs w:val="24"/>
        </w:rPr>
      </w:pPr>
      <w:r w:rsidRPr="00B75E92">
        <w:rPr>
          <w:rFonts w:ascii="Arial" w:eastAsia="Times New Roman" w:hAnsi="Arial" w:cs="Arial"/>
          <w:bCs/>
          <w:iCs/>
          <w:color w:val="323232"/>
          <w:sz w:val="24"/>
          <w:szCs w:val="24"/>
        </w:rPr>
        <w:t>Metastasis</w:t>
      </w:r>
    </w:p>
    <w:p w14:paraId="7619FBF8" w14:textId="77777777" w:rsidR="00004669" w:rsidRPr="00B75E92" w:rsidRDefault="00004669" w:rsidP="00004669">
      <w:pPr>
        <w:shd w:val="clear" w:color="auto" w:fill="FFFFFF"/>
        <w:spacing w:after="120"/>
        <w:ind w:left="720"/>
        <w:rPr>
          <w:rFonts w:ascii="Arial" w:eastAsia="Times New Roman" w:hAnsi="Arial" w:cs="Arial"/>
          <w:bCs/>
          <w:iCs/>
          <w:color w:val="323232"/>
          <w:sz w:val="24"/>
          <w:szCs w:val="24"/>
        </w:rPr>
      </w:pPr>
      <w:r w:rsidRPr="00B75E92">
        <w:rPr>
          <w:rFonts w:ascii="Arial" w:eastAsia="Times New Roman" w:hAnsi="Arial" w:cs="Arial"/>
          <w:bCs/>
          <w:iCs/>
          <w:color w:val="323232"/>
          <w:sz w:val="24"/>
          <w:szCs w:val="24"/>
        </w:rPr>
        <w:t>Molecule</w:t>
      </w:r>
    </w:p>
    <w:p w14:paraId="5DE43F38" w14:textId="77777777" w:rsidR="00004669" w:rsidRPr="00B75E92" w:rsidRDefault="00004669" w:rsidP="00004669">
      <w:pPr>
        <w:shd w:val="clear" w:color="auto" w:fill="FFFFFF"/>
        <w:spacing w:after="120"/>
        <w:ind w:left="720"/>
        <w:rPr>
          <w:rFonts w:ascii="Arial" w:eastAsia="Times New Roman" w:hAnsi="Arial" w:cs="Arial"/>
          <w:bCs/>
          <w:iCs/>
          <w:color w:val="323232"/>
          <w:sz w:val="24"/>
          <w:szCs w:val="24"/>
        </w:rPr>
      </w:pPr>
      <w:r w:rsidRPr="00B75E92">
        <w:rPr>
          <w:rFonts w:ascii="Arial" w:eastAsia="Times New Roman" w:hAnsi="Arial" w:cs="Arial"/>
          <w:bCs/>
          <w:iCs/>
          <w:color w:val="323232"/>
          <w:sz w:val="24"/>
          <w:szCs w:val="24"/>
        </w:rPr>
        <w:t>Multifactorial</w:t>
      </w:r>
    </w:p>
    <w:p w14:paraId="185A375D" w14:textId="77777777" w:rsidR="00004669" w:rsidRPr="00B75E92" w:rsidRDefault="00004669" w:rsidP="00004669">
      <w:pPr>
        <w:shd w:val="clear" w:color="auto" w:fill="FFFFFF"/>
        <w:spacing w:after="120"/>
        <w:ind w:left="720"/>
        <w:rPr>
          <w:rFonts w:ascii="Arial" w:eastAsia="Times New Roman" w:hAnsi="Arial" w:cs="Arial"/>
          <w:bCs/>
          <w:iCs/>
          <w:color w:val="323232"/>
          <w:sz w:val="24"/>
          <w:szCs w:val="24"/>
        </w:rPr>
      </w:pPr>
      <w:r w:rsidRPr="00B75E92">
        <w:rPr>
          <w:rFonts w:ascii="Arial" w:eastAsia="Times New Roman" w:hAnsi="Arial" w:cs="Arial"/>
          <w:bCs/>
          <w:iCs/>
          <w:color w:val="323232"/>
          <w:sz w:val="24"/>
          <w:szCs w:val="24"/>
        </w:rPr>
        <w:t>Mutation</w:t>
      </w:r>
    </w:p>
    <w:p w14:paraId="580AB377" w14:textId="77777777" w:rsidR="00004669" w:rsidRPr="00B75E92" w:rsidRDefault="00004669" w:rsidP="00004669">
      <w:pPr>
        <w:shd w:val="clear" w:color="auto" w:fill="FFFFFF"/>
        <w:spacing w:after="120"/>
        <w:ind w:left="720"/>
        <w:rPr>
          <w:rFonts w:ascii="Arial" w:eastAsia="Times New Roman" w:hAnsi="Arial" w:cs="Arial"/>
          <w:bCs/>
          <w:iCs/>
          <w:color w:val="323232"/>
          <w:sz w:val="24"/>
          <w:szCs w:val="24"/>
        </w:rPr>
      </w:pPr>
      <w:r w:rsidRPr="00B75E92">
        <w:rPr>
          <w:rFonts w:ascii="Arial" w:eastAsia="Times New Roman" w:hAnsi="Arial" w:cs="Arial"/>
          <w:bCs/>
          <w:iCs/>
          <w:color w:val="323232"/>
          <w:sz w:val="24"/>
          <w:szCs w:val="24"/>
        </w:rPr>
        <w:t>Oncologist</w:t>
      </w:r>
    </w:p>
    <w:p w14:paraId="2D93BD6A" w14:textId="77777777" w:rsidR="00004669" w:rsidRPr="00B75E92" w:rsidRDefault="00004669" w:rsidP="00004669">
      <w:pPr>
        <w:shd w:val="clear" w:color="auto" w:fill="FFFFFF"/>
        <w:spacing w:after="120"/>
        <w:ind w:left="720"/>
        <w:rPr>
          <w:rFonts w:ascii="Arial" w:eastAsia="Times New Roman" w:hAnsi="Arial" w:cs="Arial"/>
          <w:bCs/>
          <w:iCs/>
          <w:color w:val="323232"/>
          <w:sz w:val="24"/>
          <w:szCs w:val="24"/>
        </w:rPr>
      </w:pPr>
      <w:r w:rsidRPr="00B75E92">
        <w:rPr>
          <w:rFonts w:ascii="Arial" w:eastAsia="Times New Roman" w:hAnsi="Arial" w:cs="Arial"/>
          <w:bCs/>
          <w:iCs/>
          <w:color w:val="323232"/>
          <w:sz w:val="24"/>
          <w:szCs w:val="24"/>
        </w:rPr>
        <w:t>Oophorectomy</w:t>
      </w:r>
    </w:p>
    <w:p w14:paraId="17D6558A" w14:textId="77777777" w:rsidR="00004669" w:rsidRPr="00B75E92" w:rsidRDefault="00004669" w:rsidP="00004669">
      <w:pPr>
        <w:shd w:val="clear" w:color="auto" w:fill="FFFFFF"/>
        <w:spacing w:after="120"/>
        <w:ind w:left="720"/>
        <w:rPr>
          <w:rFonts w:ascii="Arial" w:eastAsia="Times New Roman" w:hAnsi="Arial" w:cs="Arial"/>
          <w:bCs/>
          <w:iCs/>
          <w:color w:val="323232"/>
          <w:sz w:val="24"/>
          <w:szCs w:val="24"/>
        </w:rPr>
      </w:pPr>
      <w:r w:rsidRPr="00B75E92">
        <w:rPr>
          <w:rFonts w:ascii="Arial" w:eastAsia="Times New Roman" w:hAnsi="Arial" w:cs="Arial"/>
          <w:bCs/>
          <w:iCs/>
          <w:color w:val="323232"/>
          <w:sz w:val="24"/>
          <w:szCs w:val="24"/>
        </w:rPr>
        <w:t>Pedigree</w:t>
      </w:r>
    </w:p>
    <w:p w14:paraId="149C544B" w14:textId="77777777" w:rsidR="00004669" w:rsidRPr="00B75E92" w:rsidRDefault="00004669" w:rsidP="00004669">
      <w:pPr>
        <w:shd w:val="clear" w:color="auto" w:fill="FFFFFF"/>
        <w:spacing w:after="120"/>
        <w:ind w:left="720"/>
        <w:rPr>
          <w:rFonts w:ascii="Arial" w:eastAsia="Times New Roman" w:hAnsi="Arial" w:cs="Arial"/>
          <w:bCs/>
          <w:iCs/>
          <w:color w:val="323232"/>
          <w:sz w:val="24"/>
          <w:szCs w:val="24"/>
        </w:rPr>
      </w:pPr>
      <w:r w:rsidRPr="00B75E92">
        <w:rPr>
          <w:rFonts w:ascii="Arial" w:eastAsia="Times New Roman" w:hAnsi="Arial" w:cs="Arial"/>
          <w:bCs/>
          <w:iCs/>
          <w:color w:val="323232"/>
          <w:sz w:val="24"/>
          <w:szCs w:val="24"/>
        </w:rPr>
        <w:t>Prognosis</w:t>
      </w:r>
    </w:p>
    <w:p w14:paraId="4C5A8DD3" w14:textId="77777777" w:rsidR="00004669" w:rsidRPr="00B75E92" w:rsidRDefault="00004669" w:rsidP="00004669">
      <w:pPr>
        <w:shd w:val="clear" w:color="auto" w:fill="FFFFFF"/>
        <w:spacing w:after="120"/>
        <w:ind w:left="720"/>
        <w:rPr>
          <w:rFonts w:ascii="Arial" w:eastAsia="Times New Roman" w:hAnsi="Arial" w:cs="Arial"/>
          <w:bCs/>
          <w:iCs/>
          <w:color w:val="323232"/>
          <w:sz w:val="24"/>
          <w:szCs w:val="24"/>
        </w:rPr>
      </w:pPr>
      <w:r w:rsidRPr="00B75E92">
        <w:rPr>
          <w:rFonts w:ascii="Arial" w:eastAsia="Times New Roman" w:hAnsi="Arial" w:cs="Arial"/>
          <w:bCs/>
          <w:iCs/>
          <w:color w:val="323232"/>
          <w:sz w:val="24"/>
          <w:szCs w:val="24"/>
        </w:rPr>
        <w:t>Random</w:t>
      </w:r>
    </w:p>
    <w:p w14:paraId="48FFA38E" w14:textId="77777777" w:rsidR="00004669" w:rsidRPr="00B75E92" w:rsidRDefault="00004669" w:rsidP="00004669">
      <w:pPr>
        <w:shd w:val="clear" w:color="auto" w:fill="FFFFFF"/>
        <w:spacing w:after="120"/>
        <w:ind w:left="720"/>
        <w:rPr>
          <w:rFonts w:ascii="Arial" w:eastAsia="Times New Roman" w:hAnsi="Arial" w:cs="Arial"/>
          <w:bCs/>
          <w:iCs/>
          <w:color w:val="323232"/>
          <w:sz w:val="24"/>
          <w:szCs w:val="24"/>
        </w:rPr>
      </w:pPr>
      <w:r w:rsidRPr="00B75E92">
        <w:rPr>
          <w:rFonts w:ascii="Arial" w:eastAsia="Times New Roman" w:hAnsi="Arial" w:cs="Arial"/>
          <w:bCs/>
          <w:iCs/>
          <w:color w:val="323232"/>
          <w:sz w:val="24"/>
          <w:szCs w:val="24"/>
        </w:rPr>
        <w:t>Recurrent</w:t>
      </w:r>
    </w:p>
    <w:p w14:paraId="12325881" w14:textId="77777777" w:rsidR="00004669" w:rsidRPr="00B75E92" w:rsidRDefault="00004669" w:rsidP="00004669">
      <w:pPr>
        <w:shd w:val="clear" w:color="auto" w:fill="FFFFFF"/>
        <w:spacing w:after="120"/>
        <w:ind w:left="720"/>
        <w:rPr>
          <w:rFonts w:ascii="Arial" w:eastAsia="Times New Roman" w:hAnsi="Arial" w:cs="Arial"/>
          <w:bCs/>
          <w:iCs/>
          <w:color w:val="323232"/>
          <w:sz w:val="24"/>
          <w:szCs w:val="24"/>
        </w:rPr>
      </w:pPr>
      <w:r w:rsidRPr="00B75E92">
        <w:rPr>
          <w:rFonts w:ascii="Arial" w:eastAsia="Times New Roman" w:hAnsi="Arial" w:cs="Arial"/>
          <w:bCs/>
          <w:iCs/>
          <w:color w:val="323232"/>
          <w:sz w:val="24"/>
          <w:szCs w:val="24"/>
        </w:rPr>
        <w:t>Sperm</w:t>
      </w:r>
    </w:p>
    <w:p w14:paraId="3079FF24" w14:textId="77777777" w:rsidR="00004669" w:rsidRPr="00B75E92" w:rsidRDefault="00004669" w:rsidP="00004669">
      <w:pPr>
        <w:shd w:val="clear" w:color="auto" w:fill="FFFFFF"/>
        <w:spacing w:after="120"/>
        <w:ind w:left="720"/>
        <w:rPr>
          <w:rFonts w:ascii="Arial" w:eastAsia="Times New Roman" w:hAnsi="Arial" w:cs="Arial"/>
          <w:bCs/>
          <w:iCs/>
          <w:color w:val="323232"/>
          <w:sz w:val="24"/>
          <w:szCs w:val="24"/>
        </w:rPr>
      </w:pPr>
      <w:r w:rsidRPr="00B75E92">
        <w:rPr>
          <w:rFonts w:ascii="Arial" w:eastAsia="Times New Roman" w:hAnsi="Arial" w:cs="Arial"/>
          <w:bCs/>
          <w:iCs/>
          <w:color w:val="323232"/>
          <w:sz w:val="24"/>
          <w:szCs w:val="24"/>
        </w:rPr>
        <w:t>Sporadic</w:t>
      </w:r>
    </w:p>
    <w:p w14:paraId="533DDD58" w14:textId="77777777" w:rsidR="00004669" w:rsidRPr="00B75E92" w:rsidRDefault="00004669" w:rsidP="00004669">
      <w:pPr>
        <w:shd w:val="clear" w:color="auto" w:fill="FFFFFF"/>
        <w:spacing w:after="120"/>
        <w:ind w:left="720"/>
        <w:rPr>
          <w:rFonts w:ascii="Arial" w:eastAsia="Times New Roman" w:hAnsi="Arial" w:cs="Arial"/>
          <w:bCs/>
          <w:iCs/>
          <w:color w:val="323232"/>
          <w:sz w:val="24"/>
          <w:szCs w:val="24"/>
        </w:rPr>
      </w:pPr>
      <w:r w:rsidRPr="00B75E92">
        <w:rPr>
          <w:rFonts w:ascii="Arial" w:eastAsia="Times New Roman" w:hAnsi="Arial" w:cs="Arial"/>
          <w:bCs/>
          <w:iCs/>
          <w:color w:val="323232"/>
          <w:sz w:val="24"/>
          <w:szCs w:val="24"/>
        </w:rPr>
        <w:t>Trait</w:t>
      </w:r>
    </w:p>
    <w:p w14:paraId="07616DF0" w14:textId="77777777" w:rsidR="00004669" w:rsidRPr="00B75E92" w:rsidRDefault="00004669" w:rsidP="00004669">
      <w:pPr>
        <w:shd w:val="clear" w:color="auto" w:fill="FFFFFF"/>
        <w:spacing w:after="120"/>
        <w:ind w:left="720"/>
        <w:rPr>
          <w:rFonts w:ascii="Arial" w:eastAsia="Times New Roman" w:hAnsi="Arial" w:cs="Arial"/>
          <w:bCs/>
          <w:iCs/>
          <w:color w:val="323232"/>
          <w:sz w:val="24"/>
          <w:szCs w:val="24"/>
        </w:rPr>
      </w:pPr>
      <w:r w:rsidRPr="00B75E92">
        <w:rPr>
          <w:rFonts w:ascii="Arial" w:eastAsia="Times New Roman" w:hAnsi="Arial" w:cs="Arial"/>
          <w:bCs/>
          <w:iCs/>
          <w:color w:val="323232"/>
          <w:sz w:val="24"/>
          <w:szCs w:val="24"/>
        </w:rPr>
        <w:t>Tumor</w:t>
      </w:r>
    </w:p>
    <w:p w14:paraId="3FC3320E" w14:textId="77777777" w:rsidR="00004669" w:rsidRPr="00B75E92" w:rsidRDefault="00004669" w:rsidP="00004669">
      <w:pPr>
        <w:shd w:val="clear" w:color="auto" w:fill="FFFFFF"/>
        <w:spacing w:after="120"/>
        <w:ind w:left="720"/>
        <w:rPr>
          <w:rFonts w:ascii="Arial" w:eastAsia="Times New Roman" w:hAnsi="Arial" w:cs="Arial"/>
          <w:bCs/>
          <w:iCs/>
          <w:color w:val="323232"/>
          <w:sz w:val="24"/>
          <w:szCs w:val="24"/>
        </w:rPr>
      </w:pPr>
      <w:r w:rsidRPr="00B75E92">
        <w:rPr>
          <w:rFonts w:ascii="Arial" w:eastAsia="Times New Roman" w:hAnsi="Arial" w:cs="Arial"/>
          <w:bCs/>
          <w:iCs/>
          <w:color w:val="323232"/>
          <w:sz w:val="24"/>
          <w:szCs w:val="24"/>
        </w:rPr>
        <w:t>Ultrasound</w:t>
      </w:r>
    </w:p>
    <w:p w14:paraId="3E6420D2" w14:textId="77777777" w:rsidR="00004669" w:rsidRPr="00B75E92" w:rsidRDefault="00004669" w:rsidP="00004669">
      <w:pPr>
        <w:shd w:val="clear" w:color="auto" w:fill="FFFFFF"/>
        <w:spacing w:after="120"/>
        <w:ind w:left="720"/>
        <w:rPr>
          <w:rFonts w:ascii="Arial" w:eastAsia="Times New Roman" w:hAnsi="Arial" w:cs="Arial"/>
          <w:bCs/>
          <w:iCs/>
          <w:color w:val="323232"/>
          <w:sz w:val="24"/>
          <w:szCs w:val="24"/>
        </w:rPr>
      </w:pPr>
      <w:r w:rsidRPr="00B75E92">
        <w:rPr>
          <w:rFonts w:ascii="Arial" w:eastAsia="Times New Roman" w:hAnsi="Arial" w:cs="Arial"/>
          <w:bCs/>
          <w:iCs/>
          <w:color w:val="323232"/>
          <w:sz w:val="24"/>
          <w:szCs w:val="24"/>
        </w:rPr>
        <w:t>Variant</w:t>
      </w:r>
    </w:p>
    <w:p w14:paraId="07442FD0" w14:textId="77777777" w:rsidR="00004669" w:rsidRDefault="00004669" w:rsidP="009B2E83">
      <w:pPr>
        <w:tabs>
          <w:tab w:val="left" w:pos="720"/>
          <w:tab w:val="left" w:pos="900"/>
          <w:tab w:val="left" w:pos="3960"/>
        </w:tabs>
        <w:spacing w:after="120"/>
        <w:ind w:left="3600" w:hanging="3240"/>
        <w:rPr>
          <w:rFonts w:ascii="Arial" w:eastAsia="Times New Roman" w:hAnsi="Arial" w:cs="Arial"/>
          <w:shd w:val="clear" w:color="auto" w:fill="FFFFFF"/>
        </w:rPr>
      </w:pPr>
    </w:p>
    <w:p w14:paraId="5DEAE573" w14:textId="77777777" w:rsidR="00004669" w:rsidRDefault="00004669" w:rsidP="009B2E83">
      <w:pPr>
        <w:tabs>
          <w:tab w:val="left" w:pos="720"/>
          <w:tab w:val="left" w:pos="900"/>
          <w:tab w:val="left" w:pos="3960"/>
        </w:tabs>
        <w:spacing w:after="120"/>
        <w:ind w:left="3600" w:hanging="3240"/>
        <w:rPr>
          <w:rFonts w:ascii="Arial" w:eastAsia="Times New Roman" w:hAnsi="Arial" w:cs="Arial"/>
          <w:shd w:val="clear" w:color="auto" w:fill="FFFFFF"/>
        </w:rPr>
      </w:pPr>
    </w:p>
    <w:p w14:paraId="17715109" w14:textId="77777777" w:rsidR="00004669" w:rsidRDefault="00004669" w:rsidP="009B2E83">
      <w:pPr>
        <w:tabs>
          <w:tab w:val="left" w:pos="720"/>
          <w:tab w:val="left" w:pos="900"/>
          <w:tab w:val="left" w:pos="3960"/>
        </w:tabs>
        <w:spacing w:after="120"/>
        <w:ind w:left="3600" w:hanging="3240"/>
        <w:rPr>
          <w:rFonts w:ascii="Arial" w:eastAsia="Times New Roman" w:hAnsi="Arial" w:cs="Arial"/>
        </w:rPr>
      </w:pPr>
    </w:p>
    <w:p w14:paraId="477E6E2C" w14:textId="77777777" w:rsidR="00284237" w:rsidRDefault="00284237">
      <w:pPr>
        <w:rPr>
          <w:rFonts w:ascii="Arial" w:hAnsi="Arial" w:cs="Arial"/>
          <w:b/>
          <w:sz w:val="32"/>
        </w:rPr>
      </w:pPr>
      <w:r>
        <w:rPr>
          <w:rFonts w:ascii="Arial" w:hAnsi="Arial" w:cs="Arial"/>
          <w:b/>
          <w:sz w:val="32"/>
        </w:rPr>
        <w:lastRenderedPageBreak/>
        <w:br w:type="page"/>
      </w:r>
    </w:p>
    <w:p w14:paraId="6DF68281" w14:textId="01EBA0A4" w:rsidR="00B75E92" w:rsidRPr="00BC0E2C" w:rsidRDefault="00B75E92" w:rsidP="00B75E92">
      <w:pPr>
        <w:jc w:val="center"/>
        <w:rPr>
          <w:rFonts w:ascii="Arial" w:hAnsi="Arial" w:cs="Arial"/>
          <w:b/>
          <w:sz w:val="32"/>
        </w:rPr>
      </w:pPr>
      <w:r>
        <w:rPr>
          <w:rFonts w:ascii="Arial" w:hAnsi="Arial" w:cs="Arial"/>
          <w:b/>
          <w:sz w:val="32"/>
        </w:rPr>
        <w:lastRenderedPageBreak/>
        <w:t>Handout #</w:t>
      </w:r>
      <w:r w:rsidR="00FF17F0">
        <w:rPr>
          <w:rFonts w:ascii="Arial" w:hAnsi="Arial" w:cs="Arial"/>
          <w:b/>
          <w:sz w:val="32"/>
        </w:rPr>
        <w:t>8</w:t>
      </w:r>
    </w:p>
    <w:p w14:paraId="24F982B4" w14:textId="77777777" w:rsidR="00B75E92" w:rsidRPr="00004669" w:rsidRDefault="00B75E92" w:rsidP="00B75E92">
      <w:pPr>
        <w:jc w:val="center"/>
        <w:rPr>
          <w:rFonts w:ascii="Arial" w:hAnsi="Arial" w:cs="Arial"/>
          <w:b/>
          <w:sz w:val="32"/>
        </w:rPr>
      </w:pPr>
      <w:r w:rsidRPr="00004669">
        <w:rPr>
          <w:rFonts w:ascii="Arial" w:hAnsi="Arial" w:cs="Arial"/>
          <w:b/>
          <w:sz w:val="32"/>
        </w:rPr>
        <w:t>Cancer Genetics Vocabulary Exercises</w:t>
      </w:r>
    </w:p>
    <w:p w14:paraId="13180657" w14:textId="1EEF3741" w:rsidR="00B75E92" w:rsidRDefault="00B75E92" w:rsidP="00B75E92">
      <w:pPr>
        <w:jc w:val="center"/>
        <w:rPr>
          <w:rFonts w:ascii="Arial" w:hAnsi="Arial" w:cs="Arial"/>
          <w:b/>
          <w:sz w:val="32"/>
        </w:rPr>
      </w:pPr>
      <w:r w:rsidRPr="00004669">
        <w:rPr>
          <w:rFonts w:ascii="Arial" w:hAnsi="Arial" w:cs="Arial"/>
          <w:b/>
          <w:sz w:val="32"/>
        </w:rPr>
        <w:t>Meaning in English</w:t>
      </w:r>
      <w:r>
        <w:rPr>
          <w:rFonts w:ascii="Arial" w:hAnsi="Arial" w:cs="Arial"/>
          <w:b/>
          <w:sz w:val="32"/>
        </w:rPr>
        <w:t>: Crossword Puzzle</w:t>
      </w:r>
    </w:p>
    <w:p w14:paraId="420A4469" w14:textId="5A277A8D" w:rsidR="00B75E92" w:rsidRPr="00004669" w:rsidRDefault="00B75E92" w:rsidP="00B75E92">
      <w:pPr>
        <w:jc w:val="center"/>
        <w:rPr>
          <w:rFonts w:ascii="Arial" w:hAnsi="Arial" w:cs="Arial"/>
          <w:b/>
          <w:sz w:val="32"/>
        </w:rPr>
      </w:pPr>
      <w:r>
        <w:rPr>
          <w:rFonts w:ascii="Arial" w:hAnsi="Arial" w:cs="Arial"/>
          <w:b/>
          <w:sz w:val="32"/>
        </w:rPr>
        <w:t>Answer Sheet</w:t>
      </w:r>
    </w:p>
    <w:p w14:paraId="0E585661" w14:textId="77777777" w:rsidR="00B75E92" w:rsidRPr="009B2E83" w:rsidRDefault="00B75E92" w:rsidP="009B2E83">
      <w:pPr>
        <w:tabs>
          <w:tab w:val="left" w:pos="720"/>
          <w:tab w:val="left" w:pos="900"/>
          <w:tab w:val="left" w:pos="3960"/>
        </w:tabs>
        <w:spacing w:after="120"/>
        <w:ind w:left="3600" w:hanging="3240"/>
        <w:rPr>
          <w:rFonts w:ascii="Arial" w:eastAsia="Times New Roman" w:hAnsi="Arial" w:cs="Arial"/>
        </w:rPr>
        <w:sectPr w:rsidR="00B75E92" w:rsidRPr="009B2E83" w:rsidSect="009B2E83">
          <w:headerReference w:type="even" r:id="rId55"/>
          <w:headerReference w:type="default" r:id="rId56"/>
          <w:footerReference w:type="even" r:id="rId57"/>
          <w:footerReference w:type="default" r:id="rId58"/>
          <w:headerReference w:type="first" r:id="rId59"/>
          <w:footerReference w:type="first" r:id="rId60"/>
          <w:type w:val="continuous"/>
          <w:pgSz w:w="12240" w:h="15840" w:code="1"/>
          <w:pgMar w:top="1440" w:right="1440" w:bottom="1440" w:left="1440" w:header="720" w:footer="720" w:gutter="0"/>
          <w:cols w:space="720"/>
          <w:docGrid w:linePitch="360"/>
        </w:sectPr>
      </w:pPr>
    </w:p>
    <w:p w14:paraId="175B637E" w14:textId="59ABE79F" w:rsidR="009B2E83" w:rsidRDefault="00B75E92" w:rsidP="009B2E83">
      <w:pPr>
        <w:jc w:val="center"/>
        <w:rPr>
          <w:rFonts w:ascii="Arial" w:hAnsi="Arial" w:cs="Arial"/>
          <w:b/>
          <w:sz w:val="32"/>
        </w:rPr>
      </w:pPr>
      <w:r>
        <w:rPr>
          <w:rFonts w:cs="Arial"/>
          <w:noProof/>
          <w:shd w:val="clear" w:color="auto" w:fill="FFFFFF"/>
        </w:rPr>
        <w:lastRenderedPageBreak/>
        <w:drawing>
          <wp:inline distT="0" distB="0" distL="0" distR="0" wp14:anchorId="32E1A39E" wp14:editId="09ABBEFA">
            <wp:extent cx="5943600" cy="68277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6827717"/>
                    </a:xfrm>
                    <a:prstGeom prst="rect">
                      <a:avLst/>
                    </a:prstGeom>
                    <a:noFill/>
                    <a:ln>
                      <a:noFill/>
                    </a:ln>
                  </pic:spPr>
                </pic:pic>
              </a:graphicData>
            </a:graphic>
          </wp:inline>
        </w:drawing>
      </w:r>
    </w:p>
    <w:p w14:paraId="23BDB1CB" w14:textId="77777777" w:rsidR="00B75E92" w:rsidRDefault="00B75E92" w:rsidP="009B2E83">
      <w:pPr>
        <w:jc w:val="center"/>
        <w:rPr>
          <w:rFonts w:ascii="Arial" w:hAnsi="Arial" w:cs="Arial"/>
          <w:b/>
          <w:sz w:val="32"/>
        </w:rPr>
      </w:pPr>
    </w:p>
    <w:p w14:paraId="3F5A816D" w14:textId="77777777" w:rsidR="00B75E92" w:rsidRDefault="00B75E92" w:rsidP="009B2E83">
      <w:pPr>
        <w:jc w:val="center"/>
        <w:rPr>
          <w:rFonts w:ascii="Arial" w:hAnsi="Arial" w:cs="Arial"/>
          <w:b/>
          <w:sz w:val="32"/>
        </w:rPr>
      </w:pPr>
    </w:p>
    <w:p w14:paraId="5FBC2F7B" w14:textId="77777777" w:rsidR="00284237" w:rsidRDefault="00284237">
      <w:pPr>
        <w:rPr>
          <w:rFonts w:ascii="Arial" w:hAnsi="Arial" w:cs="Arial"/>
          <w:b/>
          <w:sz w:val="32"/>
        </w:rPr>
      </w:pPr>
      <w:r>
        <w:rPr>
          <w:rFonts w:ascii="Arial" w:hAnsi="Arial" w:cs="Arial"/>
          <w:b/>
          <w:sz w:val="32"/>
        </w:rPr>
        <w:lastRenderedPageBreak/>
        <w:br w:type="page"/>
      </w:r>
    </w:p>
    <w:p w14:paraId="7820F41C" w14:textId="58556979" w:rsidR="00652976" w:rsidRPr="00B75E92" w:rsidRDefault="00FF17F0" w:rsidP="00652976">
      <w:pPr>
        <w:jc w:val="center"/>
        <w:rPr>
          <w:rFonts w:ascii="Arial" w:hAnsi="Arial" w:cs="Arial"/>
          <w:b/>
          <w:sz w:val="32"/>
          <w:szCs w:val="32"/>
        </w:rPr>
      </w:pPr>
      <w:r>
        <w:rPr>
          <w:rFonts w:ascii="Arial" w:hAnsi="Arial" w:cs="Arial"/>
          <w:b/>
          <w:sz w:val="32"/>
        </w:rPr>
        <w:lastRenderedPageBreak/>
        <w:t>Handout #9</w:t>
      </w:r>
    </w:p>
    <w:p w14:paraId="2341D328" w14:textId="77777777" w:rsidR="00652976" w:rsidRPr="00B75E92" w:rsidRDefault="00652976" w:rsidP="00652976">
      <w:pPr>
        <w:jc w:val="center"/>
        <w:rPr>
          <w:rFonts w:ascii="Arial" w:hAnsi="Arial" w:cs="Arial"/>
          <w:b/>
          <w:sz w:val="32"/>
          <w:szCs w:val="32"/>
        </w:rPr>
      </w:pPr>
      <w:r w:rsidRPr="00B75E92">
        <w:rPr>
          <w:rFonts w:ascii="Arial" w:hAnsi="Arial" w:cs="Arial"/>
          <w:b/>
          <w:sz w:val="32"/>
          <w:szCs w:val="32"/>
        </w:rPr>
        <w:t>Cancer Genetics Vocabulary Exercises</w:t>
      </w:r>
    </w:p>
    <w:p w14:paraId="2F4E581C" w14:textId="77777777" w:rsidR="00652976" w:rsidRPr="00B75E92" w:rsidRDefault="00652976" w:rsidP="00652976">
      <w:pPr>
        <w:shd w:val="clear" w:color="auto" w:fill="FFFFFF"/>
        <w:jc w:val="center"/>
        <w:rPr>
          <w:rFonts w:ascii="Arial" w:hAnsi="Arial" w:cs="Arial"/>
          <w:b/>
          <w:sz w:val="32"/>
          <w:szCs w:val="32"/>
        </w:rPr>
      </w:pPr>
      <w:r w:rsidRPr="00B75E92">
        <w:rPr>
          <w:rFonts w:ascii="Arial" w:hAnsi="Arial" w:cs="Arial"/>
          <w:b/>
          <w:sz w:val="32"/>
          <w:szCs w:val="32"/>
        </w:rPr>
        <w:t>Conversion into a Non-English Language</w:t>
      </w:r>
    </w:p>
    <w:p w14:paraId="6B96F4F3" w14:textId="77777777" w:rsidR="00652976" w:rsidRPr="00B75E92" w:rsidRDefault="00652976" w:rsidP="00652976">
      <w:pPr>
        <w:shd w:val="clear" w:color="auto" w:fill="FFFFFF"/>
        <w:ind w:left="360"/>
        <w:rPr>
          <w:rFonts w:ascii="Arial" w:eastAsia="Times New Roman" w:hAnsi="Arial" w:cs="Arial"/>
          <w:bCs/>
          <w:iCs/>
          <w:color w:val="323232"/>
          <w:sz w:val="24"/>
          <w:szCs w:val="24"/>
        </w:rPr>
      </w:pPr>
    </w:p>
    <w:p w14:paraId="193FF2C2" w14:textId="77777777" w:rsidR="00652976" w:rsidRPr="00B75E92" w:rsidRDefault="00652976" w:rsidP="00652976">
      <w:pPr>
        <w:rPr>
          <w:rFonts w:ascii="Arial" w:hAnsi="Arial" w:cs="Arial"/>
          <w:b/>
          <w:sz w:val="24"/>
          <w:szCs w:val="24"/>
        </w:rPr>
      </w:pPr>
      <w:r w:rsidRPr="00B75E92">
        <w:rPr>
          <w:rFonts w:ascii="Arial" w:hAnsi="Arial" w:cs="Arial"/>
          <w:b/>
          <w:sz w:val="24"/>
          <w:szCs w:val="24"/>
        </w:rPr>
        <w:t xml:space="preserve">Instructions </w:t>
      </w:r>
    </w:p>
    <w:p w14:paraId="4550C648" w14:textId="77777777" w:rsidR="00652976" w:rsidRPr="00B75E92" w:rsidRDefault="00652976" w:rsidP="00652976">
      <w:pPr>
        <w:rPr>
          <w:rFonts w:ascii="Arial" w:hAnsi="Arial" w:cs="Arial"/>
          <w:sz w:val="24"/>
          <w:szCs w:val="24"/>
        </w:rPr>
      </w:pPr>
      <w:r w:rsidRPr="00B75E92">
        <w:rPr>
          <w:rFonts w:ascii="Arial" w:hAnsi="Arial" w:cs="Arial"/>
          <w:sz w:val="24"/>
          <w:szCs w:val="24"/>
        </w:rPr>
        <w:t xml:space="preserve">Translate or </w:t>
      </w:r>
      <w:proofErr w:type="gramStart"/>
      <w:r w:rsidRPr="00B75E92">
        <w:rPr>
          <w:rFonts w:ascii="Arial" w:hAnsi="Arial" w:cs="Arial"/>
          <w:sz w:val="24"/>
          <w:szCs w:val="24"/>
        </w:rPr>
        <w:t>sight translate</w:t>
      </w:r>
      <w:proofErr w:type="gramEnd"/>
      <w:r w:rsidRPr="00B75E92">
        <w:rPr>
          <w:rFonts w:ascii="Arial" w:hAnsi="Arial" w:cs="Arial"/>
          <w:sz w:val="24"/>
          <w:szCs w:val="24"/>
        </w:rPr>
        <w:t xml:space="preserve"> the sentences below into your non-English language. Pay special attention to the words/concepts that are underlined. </w:t>
      </w:r>
    </w:p>
    <w:p w14:paraId="46D38EC6" w14:textId="77777777" w:rsidR="00652976" w:rsidRPr="00B75E92" w:rsidRDefault="00652976" w:rsidP="00652976">
      <w:pPr>
        <w:rPr>
          <w:rFonts w:ascii="Arial" w:hAnsi="Arial" w:cs="Arial"/>
          <w:sz w:val="24"/>
          <w:szCs w:val="24"/>
        </w:rPr>
      </w:pPr>
    </w:p>
    <w:p w14:paraId="3D191ADF" w14:textId="40A1EA97" w:rsidR="00652976" w:rsidRPr="003A0A90" w:rsidRDefault="00652976" w:rsidP="00094D95">
      <w:pPr>
        <w:pStyle w:val="ListParagraph"/>
        <w:numPr>
          <w:ilvl w:val="0"/>
          <w:numId w:val="35"/>
        </w:numPr>
        <w:tabs>
          <w:tab w:val="left" w:leader="underscore" w:pos="8640"/>
        </w:tabs>
        <w:ind w:left="360"/>
        <w:rPr>
          <w:rFonts w:ascii="Arial" w:hAnsi="Arial" w:cs="Arial"/>
          <w:sz w:val="24"/>
          <w:szCs w:val="24"/>
        </w:rPr>
      </w:pPr>
      <w:r w:rsidRPr="00B75E92">
        <w:rPr>
          <w:rFonts w:ascii="Arial" w:hAnsi="Arial" w:cs="Arial"/>
          <w:sz w:val="24"/>
          <w:szCs w:val="24"/>
        </w:rPr>
        <w:t xml:space="preserve">In these families with </w:t>
      </w:r>
      <w:r w:rsidRPr="00B75E92">
        <w:rPr>
          <w:rFonts w:ascii="Arial" w:hAnsi="Arial" w:cs="Arial"/>
          <w:sz w:val="24"/>
          <w:szCs w:val="24"/>
          <w:u w:val="single"/>
        </w:rPr>
        <w:t>hereditary</w:t>
      </w:r>
      <w:r w:rsidRPr="00B75E92">
        <w:rPr>
          <w:rFonts w:ascii="Arial" w:hAnsi="Arial" w:cs="Arial"/>
          <w:sz w:val="24"/>
          <w:szCs w:val="24"/>
        </w:rPr>
        <w:t xml:space="preserve"> cancer</w:t>
      </w:r>
      <w:r w:rsidR="003A0A90">
        <w:rPr>
          <w:rFonts w:ascii="Arial" w:hAnsi="Arial" w:cs="Arial"/>
          <w:sz w:val="24"/>
          <w:szCs w:val="24"/>
        </w:rPr>
        <w:t xml:space="preserve">, there is one single gene that, when mutated, is known </w:t>
      </w:r>
      <w:r w:rsidRPr="00B75E92">
        <w:rPr>
          <w:rFonts w:ascii="Arial" w:hAnsi="Arial" w:cs="Arial"/>
          <w:sz w:val="24"/>
          <w:szCs w:val="24"/>
        </w:rPr>
        <w:t xml:space="preserve">to be the cause of </w:t>
      </w:r>
      <w:r w:rsidR="003A0A90" w:rsidRPr="003A0A90">
        <w:rPr>
          <w:rFonts w:ascii="Arial" w:hAnsi="Arial" w:cs="Arial"/>
          <w:sz w:val="24"/>
          <w:szCs w:val="24"/>
        </w:rPr>
        <w:t>the cancer in the family</w:t>
      </w:r>
      <w:r w:rsidRPr="003A0A90">
        <w:rPr>
          <w:rFonts w:ascii="Arial" w:hAnsi="Arial" w:cs="Arial"/>
          <w:sz w:val="24"/>
          <w:szCs w:val="24"/>
        </w:rPr>
        <w:t xml:space="preserve">. </w:t>
      </w:r>
    </w:p>
    <w:p w14:paraId="0728A7CB" w14:textId="77777777" w:rsidR="00652976" w:rsidRPr="00B75E92" w:rsidRDefault="00652976" w:rsidP="00652976">
      <w:pPr>
        <w:tabs>
          <w:tab w:val="left" w:leader="underscore" w:pos="8640"/>
        </w:tabs>
        <w:spacing w:after="120"/>
        <w:ind w:left="360"/>
        <w:rPr>
          <w:rFonts w:ascii="Arial" w:hAnsi="Arial" w:cs="Arial"/>
          <w:sz w:val="24"/>
          <w:szCs w:val="24"/>
        </w:rPr>
      </w:pPr>
      <w:r w:rsidRPr="00B75E92">
        <w:rPr>
          <w:rFonts w:ascii="Arial" w:hAnsi="Arial" w:cs="Arial"/>
          <w:sz w:val="24"/>
          <w:szCs w:val="24"/>
        </w:rPr>
        <w:tab/>
      </w:r>
    </w:p>
    <w:p w14:paraId="3DB9D4DD" w14:textId="77777777" w:rsidR="00652976" w:rsidRPr="00B75E92" w:rsidRDefault="00652976" w:rsidP="00652976">
      <w:pPr>
        <w:tabs>
          <w:tab w:val="left" w:leader="underscore" w:pos="8640"/>
        </w:tabs>
        <w:spacing w:after="120"/>
        <w:ind w:left="360"/>
        <w:rPr>
          <w:rFonts w:ascii="Arial" w:hAnsi="Arial" w:cs="Arial"/>
          <w:sz w:val="24"/>
          <w:szCs w:val="24"/>
        </w:rPr>
      </w:pPr>
      <w:r w:rsidRPr="00B75E92">
        <w:rPr>
          <w:rFonts w:ascii="Arial" w:hAnsi="Arial" w:cs="Arial"/>
          <w:sz w:val="24"/>
          <w:szCs w:val="24"/>
        </w:rPr>
        <w:tab/>
      </w:r>
    </w:p>
    <w:p w14:paraId="1D27EC04" w14:textId="77777777" w:rsidR="00652976" w:rsidRPr="00B75E92" w:rsidRDefault="00652976" w:rsidP="00652976">
      <w:pPr>
        <w:tabs>
          <w:tab w:val="left" w:leader="underscore" w:pos="8640"/>
        </w:tabs>
        <w:spacing w:after="120"/>
        <w:ind w:left="360"/>
        <w:rPr>
          <w:rFonts w:ascii="Arial" w:hAnsi="Arial" w:cs="Arial"/>
          <w:sz w:val="24"/>
          <w:szCs w:val="24"/>
        </w:rPr>
      </w:pPr>
      <w:r w:rsidRPr="00B75E92">
        <w:rPr>
          <w:rFonts w:ascii="Arial" w:hAnsi="Arial" w:cs="Arial"/>
          <w:sz w:val="24"/>
          <w:szCs w:val="24"/>
        </w:rPr>
        <w:tab/>
      </w:r>
    </w:p>
    <w:p w14:paraId="1F96251B" w14:textId="77777777" w:rsidR="00652976" w:rsidRPr="00B75E92" w:rsidRDefault="00652976" w:rsidP="00652976">
      <w:pPr>
        <w:tabs>
          <w:tab w:val="left" w:leader="underscore" w:pos="8640"/>
        </w:tabs>
        <w:ind w:left="360"/>
        <w:rPr>
          <w:rFonts w:ascii="Arial" w:hAnsi="Arial" w:cs="Arial"/>
          <w:sz w:val="24"/>
          <w:szCs w:val="24"/>
        </w:rPr>
      </w:pPr>
    </w:p>
    <w:p w14:paraId="5E1A3381" w14:textId="77777777" w:rsidR="00652976" w:rsidRPr="00B75E92" w:rsidRDefault="00652976" w:rsidP="00094D95">
      <w:pPr>
        <w:pStyle w:val="ListParagraph"/>
        <w:numPr>
          <w:ilvl w:val="0"/>
          <w:numId w:val="35"/>
        </w:numPr>
        <w:ind w:left="360"/>
        <w:rPr>
          <w:rFonts w:ascii="Arial" w:hAnsi="Arial" w:cs="Arial"/>
          <w:sz w:val="24"/>
          <w:szCs w:val="24"/>
        </w:rPr>
      </w:pPr>
      <w:r w:rsidRPr="00B75E92">
        <w:rPr>
          <w:rFonts w:ascii="Arial" w:hAnsi="Arial" w:cs="Arial"/>
          <w:sz w:val="24"/>
          <w:szCs w:val="24"/>
        </w:rPr>
        <w:t xml:space="preserve">Some cancers are </w:t>
      </w:r>
      <w:r w:rsidRPr="00B75E92">
        <w:rPr>
          <w:rFonts w:ascii="Arial" w:hAnsi="Arial" w:cs="Arial"/>
          <w:sz w:val="24"/>
          <w:szCs w:val="24"/>
          <w:u w:val="single"/>
        </w:rPr>
        <w:t>multifactorial</w:t>
      </w:r>
      <w:r w:rsidRPr="00B75E92">
        <w:rPr>
          <w:rFonts w:ascii="Arial" w:hAnsi="Arial" w:cs="Arial"/>
          <w:sz w:val="24"/>
          <w:szCs w:val="24"/>
        </w:rPr>
        <w:t xml:space="preserve">, or </w:t>
      </w:r>
      <w:proofErr w:type="gramStart"/>
      <w:r w:rsidRPr="00B75E92">
        <w:rPr>
          <w:rFonts w:ascii="Arial" w:hAnsi="Arial" w:cs="Arial"/>
          <w:sz w:val="24"/>
          <w:szCs w:val="24"/>
        </w:rPr>
        <w:t>rather,</w:t>
      </w:r>
      <w:proofErr w:type="gramEnd"/>
      <w:r w:rsidRPr="00B75E92">
        <w:rPr>
          <w:rFonts w:ascii="Arial" w:hAnsi="Arial" w:cs="Arial"/>
          <w:sz w:val="24"/>
          <w:szCs w:val="24"/>
        </w:rPr>
        <w:t xml:space="preserve"> cancer seems </w:t>
      </w:r>
      <w:r w:rsidRPr="00B75E92">
        <w:rPr>
          <w:rFonts w:ascii="Arial" w:hAnsi="Arial" w:cs="Arial"/>
          <w:sz w:val="24"/>
          <w:szCs w:val="24"/>
          <w:u w:val="single"/>
        </w:rPr>
        <w:t>to run in the family</w:t>
      </w:r>
      <w:r w:rsidRPr="00B75E92">
        <w:rPr>
          <w:rFonts w:ascii="Arial" w:hAnsi="Arial" w:cs="Arial"/>
          <w:sz w:val="24"/>
          <w:szCs w:val="24"/>
        </w:rPr>
        <w:t xml:space="preserve"> but is not linked to a specific gene and is probably caused by a combination of </w:t>
      </w:r>
      <w:r w:rsidRPr="00B75E92">
        <w:rPr>
          <w:rFonts w:ascii="Arial" w:hAnsi="Arial" w:cs="Arial"/>
          <w:sz w:val="24"/>
          <w:szCs w:val="24"/>
          <w:u w:val="single"/>
        </w:rPr>
        <w:t>genetic factors</w:t>
      </w:r>
      <w:r w:rsidRPr="00B75E92">
        <w:rPr>
          <w:rFonts w:ascii="Arial" w:hAnsi="Arial" w:cs="Arial"/>
          <w:sz w:val="24"/>
          <w:szCs w:val="24"/>
        </w:rPr>
        <w:t xml:space="preserve"> and </w:t>
      </w:r>
      <w:r w:rsidRPr="00B75E92">
        <w:rPr>
          <w:rFonts w:ascii="Arial" w:hAnsi="Arial" w:cs="Arial"/>
          <w:sz w:val="24"/>
          <w:szCs w:val="24"/>
          <w:u w:val="single"/>
        </w:rPr>
        <w:t>environmental factors</w:t>
      </w:r>
      <w:r w:rsidRPr="00B75E92">
        <w:rPr>
          <w:rFonts w:ascii="Arial" w:hAnsi="Arial" w:cs="Arial"/>
          <w:sz w:val="24"/>
          <w:szCs w:val="24"/>
        </w:rPr>
        <w:t xml:space="preserve">. </w:t>
      </w:r>
    </w:p>
    <w:p w14:paraId="2E36CCA2" w14:textId="77777777" w:rsidR="00652976" w:rsidRPr="00B75E92" w:rsidRDefault="00652976" w:rsidP="00652976">
      <w:pPr>
        <w:tabs>
          <w:tab w:val="left" w:leader="underscore" w:pos="8640"/>
        </w:tabs>
        <w:spacing w:before="120"/>
        <w:ind w:left="360"/>
        <w:rPr>
          <w:rFonts w:ascii="Arial" w:hAnsi="Arial" w:cs="Arial"/>
          <w:sz w:val="24"/>
          <w:szCs w:val="24"/>
        </w:rPr>
      </w:pPr>
      <w:r w:rsidRPr="00B75E92">
        <w:rPr>
          <w:rFonts w:ascii="Arial" w:hAnsi="Arial" w:cs="Arial"/>
          <w:sz w:val="24"/>
          <w:szCs w:val="24"/>
        </w:rPr>
        <w:tab/>
      </w:r>
    </w:p>
    <w:p w14:paraId="0755247E" w14:textId="77777777" w:rsidR="00652976" w:rsidRPr="00B75E92" w:rsidRDefault="00652976" w:rsidP="00652976">
      <w:pPr>
        <w:tabs>
          <w:tab w:val="left" w:leader="underscore" w:pos="8640"/>
        </w:tabs>
        <w:spacing w:before="120"/>
        <w:ind w:left="360"/>
        <w:rPr>
          <w:rFonts w:ascii="Arial" w:hAnsi="Arial" w:cs="Arial"/>
          <w:sz w:val="24"/>
          <w:szCs w:val="24"/>
        </w:rPr>
      </w:pPr>
      <w:r w:rsidRPr="00B75E92">
        <w:rPr>
          <w:rFonts w:ascii="Arial" w:hAnsi="Arial" w:cs="Arial"/>
          <w:sz w:val="24"/>
          <w:szCs w:val="24"/>
        </w:rPr>
        <w:tab/>
      </w:r>
    </w:p>
    <w:p w14:paraId="6865ADBE" w14:textId="77777777" w:rsidR="00652976" w:rsidRPr="00B75E92" w:rsidRDefault="00652976" w:rsidP="00652976">
      <w:pPr>
        <w:tabs>
          <w:tab w:val="left" w:leader="underscore" w:pos="8640"/>
        </w:tabs>
        <w:spacing w:before="120"/>
        <w:ind w:left="360"/>
        <w:rPr>
          <w:rFonts w:ascii="Arial" w:hAnsi="Arial" w:cs="Arial"/>
          <w:sz w:val="24"/>
          <w:szCs w:val="24"/>
        </w:rPr>
      </w:pPr>
      <w:r w:rsidRPr="00B75E92">
        <w:rPr>
          <w:rFonts w:ascii="Arial" w:hAnsi="Arial" w:cs="Arial"/>
          <w:sz w:val="24"/>
          <w:szCs w:val="24"/>
        </w:rPr>
        <w:tab/>
      </w:r>
      <w:r w:rsidRPr="00B75E92">
        <w:rPr>
          <w:rFonts w:ascii="Arial" w:hAnsi="Arial" w:cs="Arial"/>
          <w:sz w:val="24"/>
          <w:szCs w:val="24"/>
        </w:rPr>
        <w:br/>
      </w:r>
    </w:p>
    <w:p w14:paraId="1FC7462A" w14:textId="77777777" w:rsidR="00652976" w:rsidRPr="00B75E92" w:rsidRDefault="00652976" w:rsidP="00094D95">
      <w:pPr>
        <w:pStyle w:val="ListParagraph"/>
        <w:numPr>
          <w:ilvl w:val="0"/>
          <w:numId w:val="35"/>
        </w:numPr>
        <w:ind w:left="360"/>
        <w:rPr>
          <w:rFonts w:ascii="Arial" w:hAnsi="Arial" w:cs="Arial"/>
          <w:sz w:val="24"/>
          <w:szCs w:val="24"/>
        </w:rPr>
      </w:pPr>
      <w:r w:rsidRPr="00B75E92">
        <w:rPr>
          <w:rFonts w:ascii="Arial" w:hAnsi="Arial" w:cs="Arial"/>
          <w:sz w:val="24"/>
          <w:szCs w:val="24"/>
        </w:rPr>
        <w:t xml:space="preserve">A large portion of cancers are </w:t>
      </w:r>
      <w:r w:rsidRPr="00B75E92">
        <w:rPr>
          <w:rFonts w:ascii="Arial" w:hAnsi="Arial" w:cs="Arial"/>
          <w:sz w:val="24"/>
          <w:szCs w:val="24"/>
          <w:u w:val="single"/>
        </w:rPr>
        <w:t>sporadic</w:t>
      </w:r>
      <w:r w:rsidRPr="00B75E92">
        <w:rPr>
          <w:rFonts w:ascii="Arial" w:hAnsi="Arial" w:cs="Arial"/>
          <w:sz w:val="24"/>
          <w:szCs w:val="24"/>
        </w:rPr>
        <w:t xml:space="preserve"> and could be caused mostly by the environment or by other </w:t>
      </w:r>
      <w:r w:rsidRPr="00B75E92">
        <w:rPr>
          <w:rFonts w:ascii="Arial" w:hAnsi="Arial" w:cs="Arial"/>
          <w:sz w:val="24"/>
          <w:szCs w:val="24"/>
          <w:u w:val="single"/>
        </w:rPr>
        <w:t>risk factors</w:t>
      </w:r>
      <w:r w:rsidRPr="00B75E92">
        <w:rPr>
          <w:rFonts w:ascii="Arial" w:hAnsi="Arial" w:cs="Arial"/>
          <w:sz w:val="24"/>
          <w:szCs w:val="24"/>
        </w:rPr>
        <w:t xml:space="preserve">. </w:t>
      </w:r>
    </w:p>
    <w:p w14:paraId="3ADB8190" w14:textId="77777777" w:rsidR="00652976" w:rsidRPr="00B75E92" w:rsidRDefault="00652976" w:rsidP="00652976">
      <w:pPr>
        <w:tabs>
          <w:tab w:val="left" w:leader="underscore" w:pos="8640"/>
        </w:tabs>
        <w:spacing w:before="120"/>
        <w:ind w:left="360"/>
        <w:rPr>
          <w:rFonts w:ascii="Arial" w:hAnsi="Arial" w:cs="Arial"/>
          <w:sz w:val="24"/>
          <w:szCs w:val="24"/>
        </w:rPr>
      </w:pPr>
      <w:r w:rsidRPr="00B75E92">
        <w:rPr>
          <w:rFonts w:ascii="Arial" w:hAnsi="Arial" w:cs="Arial"/>
          <w:sz w:val="24"/>
          <w:szCs w:val="24"/>
        </w:rPr>
        <w:tab/>
      </w:r>
    </w:p>
    <w:p w14:paraId="12065605" w14:textId="77777777" w:rsidR="00652976" w:rsidRPr="00B75E92" w:rsidRDefault="00652976" w:rsidP="00652976">
      <w:pPr>
        <w:tabs>
          <w:tab w:val="left" w:leader="underscore" w:pos="8640"/>
        </w:tabs>
        <w:spacing w:before="120"/>
        <w:ind w:left="360"/>
        <w:rPr>
          <w:rFonts w:ascii="Arial" w:hAnsi="Arial" w:cs="Arial"/>
          <w:sz w:val="24"/>
          <w:szCs w:val="24"/>
        </w:rPr>
      </w:pPr>
      <w:r w:rsidRPr="00B75E92">
        <w:rPr>
          <w:rFonts w:ascii="Arial" w:hAnsi="Arial" w:cs="Arial"/>
          <w:sz w:val="24"/>
          <w:szCs w:val="24"/>
        </w:rPr>
        <w:tab/>
      </w:r>
    </w:p>
    <w:p w14:paraId="181EB617" w14:textId="77777777" w:rsidR="00652976" w:rsidRPr="00B75E92" w:rsidRDefault="00652976" w:rsidP="00652976">
      <w:pPr>
        <w:tabs>
          <w:tab w:val="left" w:leader="underscore" w:pos="8640"/>
        </w:tabs>
        <w:spacing w:before="120"/>
        <w:ind w:left="360"/>
        <w:rPr>
          <w:rFonts w:ascii="Arial" w:hAnsi="Arial" w:cs="Arial"/>
          <w:b/>
          <w:sz w:val="24"/>
          <w:szCs w:val="24"/>
        </w:rPr>
      </w:pPr>
      <w:r w:rsidRPr="00B75E92">
        <w:rPr>
          <w:rFonts w:ascii="Arial" w:hAnsi="Arial" w:cs="Arial"/>
          <w:sz w:val="24"/>
          <w:szCs w:val="24"/>
        </w:rPr>
        <w:tab/>
      </w:r>
      <w:r w:rsidRPr="00B75E92">
        <w:rPr>
          <w:rFonts w:ascii="Arial" w:hAnsi="Arial" w:cs="Arial"/>
          <w:b/>
          <w:sz w:val="24"/>
          <w:szCs w:val="24"/>
        </w:rPr>
        <w:tab/>
      </w:r>
    </w:p>
    <w:p w14:paraId="6D3C53A3" w14:textId="77777777" w:rsidR="00652976" w:rsidRPr="00B75E92" w:rsidRDefault="00652976" w:rsidP="00652976">
      <w:pPr>
        <w:tabs>
          <w:tab w:val="left" w:leader="underscore" w:pos="8640"/>
        </w:tabs>
        <w:ind w:left="360"/>
        <w:rPr>
          <w:rFonts w:ascii="Arial" w:hAnsi="Arial" w:cs="Arial"/>
          <w:sz w:val="24"/>
          <w:szCs w:val="24"/>
        </w:rPr>
      </w:pPr>
    </w:p>
    <w:p w14:paraId="3E6198C3" w14:textId="15012A8C" w:rsidR="00652976" w:rsidRPr="00B75E92" w:rsidRDefault="00652976" w:rsidP="00094D95">
      <w:pPr>
        <w:pStyle w:val="ListParagraph"/>
        <w:numPr>
          <w:ilvl w:val="0"/>
          <w:numId w:val="35"/>
        </w:numPr>
        <w:ind w:left="360"/>
        <w:rPr>
          <w:rFonts w:ascii="Arial" w:hAnsi="Arial" w:cs="Arial"/>
          <w:sz w:val="24"/>
          <w:szCs w:val="24"/>
        </w:rPr>
      </w:pPr>
      <w:r w:rsidRPr="00B75E92">
        <w:rPr>
          <w:rFonts w:ascii="Arial" w:hAnsi="Arial" w:cs="Arial"/>
          <w:sz w:val="24"/>
          <w:szCs w:val="24"/>
        </w:rPr>
        <w:t xml:space="preserve">So, whether we do a </w:t>
      </w:r>
      <w:r w:rsidRPr="00B75E92">
        <w:rPr>
          <w:rFonts w:ascii="Arial" w:hAnsi="Arial" w:cs="Arial"/>
          <w:sz w:val="24"/>
          <w:szCs w:val="24"/>
          <w:u w:val="single"/>
        </w:rPr>
        <w:t>single gene test</w:t>
      </w:r>
      <w:r w:rsidRPr="00B75E92">
        <w:rPr>
          <w:rFonts w:ascii="Arial" w:hAnsi="Arial" w:cs="Arial"/>
          <w:sz w:val="24"/>
          <w:szCs w:val="24"/>
        </w:rPr>
        <w:t xml:space="preserve"> or a </w:t>
      </w:r>
      <w:r w:rsidRPr="00B75E92">
        <w:rPr>
          <w:rFonts w:ascii="Arial" w:hAnsi="Arial" w:cs="Arial"/>
          <w:sz w:val="24"/>
          <w:szCs w:val="24"/>
          <w:u w:val="single"/>
        </w:rPr>
        <w:t>gene panel test</w:t>
      </w:r>
      <w:r w:rsidRPr="00B75E92">
        <w:rPr>
          <w:rFonts w:ascii="Arial" w:hAnsi="Arial" w:cs="Arial"/>
          <w:sz w:val="24"/>
          <w:szCs w:val="24"/>
        </w:rPr>
        <w:t xml:space="preserve">, we’ll need either a sample of your blood for </w:t>
      </w:r>
      <w:r w:rsidR="00C71BC3">
        <w:rPr>
          <w:rFonts w:ascii="Arial" w:hAnsi="Arial" w:cs="Arial"/>
          <w:sz w:val="24"/>
          <w:szCs w:val="24"/>
        </w:rPr>
        <w:t xml:space="preserve">a </w:t>
      </w:r>
      <w:r w:rsidRPr="00B75E92">
        <w:rPr>
          <w:rFonts w:ascii="Arial" w:hAnsi="Arial" w:cs="Arial"/>
          <w:sz w:val="24"/>
          <w:szCs w:val="24"/>
          <w:u w:val="single"/>
        </w:rPr>
        <w:t>blood test</w:t>
      </w:r>
      <w:r w:rsidRPr="00B75E92">
        <w:rPr>
          <w:rFonts w:ascii="Arial" w:hAnsi="Arial" w:cs="Arial"/>
          <w:sz w:val="24"/>
          <w:szCs w:val="24"/>
        </w:rPr>
        <w:t xml:space="preserve">, or a sample of your spit for a </w:t>
      </w:r>
      <w:r w:rsidRPr="00B75E92">
        <w:rPr>
          <w:rFonts w:ascii="Arial" w:hAnsi="Arial" w:cs="Arial"/>
          <w:sz w:val="24"/>
          <w:szCs w:val="24"/>
          <w:u w:val="single"/>
        </w:rPr>
        <w:t>saliva test</w:t>
      </w:r>
      <w:r w:rsidRPr="00B75E92">
        <w:rPr>
          <w:rFonts w:ascii="Arial" w:hAnsi="Arial" w:cs="Arial"/>
          <w:sz w:val="24"/>
          <w:szCs w:val="24"/>
        </w:rPr>
        <w:t xml:space="preserve">. </w:t>
      </w:r>
    </w:p>
    <w:p w14:paraId="412E571E" w14:textId="77777777" w:rsidR="00652976" w:rsidRPr="00B75E92" w:rsidRDefault="00652976" w:rsidP="00652976">
      <w:pPr>
        <w:tabs>
          <w:tab w:val="left" w:leader="underscore" w:pos="8640"/>
        </w:tabs>
        <w:spacing w:before="120"/>
        <w:ind w:left="360"/>
        <w:rPr>
          <w:rFonts w:ascii="Arial" w:hAnsi="Arial" w:cs="Arial"/>
          <w:sz w:val="24"/>
          <w:szCs w:val="24"/>
        </w:rPr>
      </w:pPr>
      <w:r w:rsidRPr="00B75E92">
        <w:rPr>
          <w:rFonts w:ascii="Arial" w:hAnsi="Arial" w:cs="Arial"/>
          <w:sz w:val="24"/>
          <w:szCs w:val="24"/>
        </w:rPr>
        <w:tab/>
      </w:r>
    </w:p>
    <w:p w14:paraId="29D0F16B" w14:textId="77777777" w:rsidR="00652976" w:rsidRPr="00B75E92" w:rsidRDefault="00652976" w:rsidP="00652976">
      <w:pPr>
        <w:tabs>
          <w:tab w:val="left" w:leader="underscore" w:pos="8640"/>
        </w:tabs>
        <w:spacing w:before="120"/>
        <w:ind w:left="360"/>
        <w:rPr>
          <w:rFonts w:ascii="Arial" w:hAnsi="Arial" w:cs="Arial"/>
          <w:sz w:val="24"/>
          <w:szCs w:val="24"/>
        </w:rPr>
      </w:pPr>
      <w:r w:rsidRPr="00B75E92">
        <w:rPr>
          <w:rFonts w:ascii="Arial" w:hAnsi="Arial" w:cs="Arial"/>
          <w:sz w:val="24"/>
          <w:szCs w:val="24"/>
        </w:rPr>
        <w:tab/>
      </w:r>
    </w:p>
    <w:p w14:paraId="4FCA4F57" w14:textId="77777777" w:rsidR="00652976" w:rsidRPr="00B75E92" w:rsidRDefault="00652976" w:rsidP="00652976">
      <w:pPr>
        <w:tabs>
          <w:tab w:val="left" w:leader="underscore" w:pos="8640"/>
        </w:tabs>
        <w:spacing w:before="120"/>
        <w:ind w:left="360"/>
        <w:rPr>
          <w:rFonts w:ascii="Arial" w:hAnsi="Arial" w:cs="Arial"/>
          <w:b/>
          <w:sz w:val="24"/>
          <w:szCs w:val="24"/>
        </w:rPr>
      </w:pPr>
      <w:r w:rsidRPr="00B75E92">
        <w:rPr>
          <w:rFonts w:ascii="Arial" w:hAnsi="Arial" w:cs="Arial"/>
          <w:sz w:val="24"/>
          <w:szCs w:val="24"/>
        </w:rPr>
        <w:tab/>
      </w:r>
      <w:r w:rsidRPr="00B75E92">
        <w:rPr>
          <w:rFonts w:ascii="Arial" w:hAnsi="Arial" w:cs="Arial"/>
          <w:b/>
          <w:sz w:val="24"/>
          <w:szCs w:val="24"/>
        </w:rPr>
        <w:tab/>
      </w:r>
    </w:p>
    <w:p w14:paraId="1F52A2A9" w14:textId="77777777" w:rsidR="00652976" w:rsidRPr="00B75E92" w:rsidRDefault="00652976" w:rsidP="00652976">
      <w:pPr>
        <w:rPr>
          <w:rFonts w:ascii="Arial" w:hAnsi="Arial" w:cs="Arial"/>
          <w:sz w:val="24"/>
          <w:szCs w:val="24"/>
        </w:rPr>
      </w:pPr>
    </w:p>
    <w:p w14:paraId="4036F002" w14:textId="71A5304F" w:rsidR="00652976" w:rsidRPr="00B01961" w:rsidRDefault="00B01961" w:rsidP="00094D95">
      <w:pPr>
        <w:pStyle w:val="ListParagraph"/>
        <w:numPr>
          <w:ilvl w:val="0"/>
          <w:numId w:val="35"/>
        </w:numPr>
        <w:tabs>
          <w:tab w:val="left" w:leader="underscore" w:pos="8640"/>
        </w:tabs>
        <w:spacing w:before="120"/>
        <w:ind w:left="360"/>
        <w:rPr>
          <w:rFonts w:ascii="Arial" w:hAnsi="Arial" w:cs="Arial"/>
          <w:sz w:val="24"/>
          <w:szCs w:val="24"/>
        </w:rPr>
      </w:pPr>
      <w:r w:rsidRPr="00B01961">
        <w:rPr>
          <w:rFonts w:ascii="Arial" w:hAnsi="Arial" w:cs="Arial"/>
          <w:sz w:val="24"/>
          <w:szCs w:val="20"/>
        </w:rPr>
        <w:t xml:space="preserve">In every </w:t>
      </w:r>
      <w:r w:rsidRPr="00B01961">
        <w:rPr>
          <w:rFonts w:ascii="Arial" w:hAnsi="Arial" w:cs="Arial"/>
          <w:sz w:val="24"/>
          <w:szCs w:val="20"/>
          <w:u w:val="single"/>
        </w:rPr>
        <w:t>cell</w:t>
      </w:r>
      <w:r w:rsidRPr="00B01961">
        <w:rPr>
          <w:rFonts w:ascii="Arial" w:hAnsi="Arial" w:cs="Arial"/>
          <w:sz w:val="24"/>
          <w:szCs w:val="20"/>
        </w:rPr>
        <w:t xml:space="preserve"> in your body, there are </w:t>
      </w:r>
      <w:r w:rsidRPr="00B01961">
        <w:rPr>
          <w:rFonts w:ascii="Arial" w:hAnsi="Arial" w:cs="Arial"/>
          <w:sz w:val="24"/>
          <w:szCs w:val="20"/>
          <w:u w:val="single"/>
        </w:rPr>
        <w:t>chromosomes</w:t>
      </w:r>
      <w:r w:rsidRPr="00B01961">
        <w:rPr>
          <w:rFonts w:ascii="Arial" w:hAnsi="Arial" w:cs="Arial"/>
          <w:sz w:val="24"/>
          <w:szCs w:val="20"/>
        </w:rPr>
        <w:t xml:space="preserve">, which contain </w:t>
      </w:r>
      <w:r w:rsidRPr="00B01961">
        <w:rPr>
          <w:rFonts w:ascii="Arial" w:hAnsi="Arial" w:cs="Arial"/>
          <w:sz w:val="24"/>
          <w:szCs w:val="20"/>
          <w:u w:val="single"/>
        </w:rPr>
        <w:t>DNA</w:t>
      </w:r>
      <w:r w:rsidR="00DE0F8C">
        <w:rPr>
          <w:rFonts w:ascii="Arial" w:hAnsi="Arial" w:cs="Arial"/>
          <w:sz w:val="24"/>
          <w:szCs w:val="20"/>
          <w:u w:val="single"/>
        </w:rPr>
        <w:t>.</w:t>
      </w:r>
      <w:r w:rsidR="00DE0F8C">
        <w:rPr>
          <w:rFonts w:ascii="Arial" w:hAnsi="Arial" w:cs="Arial"/>
          <w:sz w:val="24"/>
          <w:szCs w:val="20"/>
        </w:rPr>
        <w:t xml:space="preserve"> Every section of DNA that codes for a specific trait is called a</w:t>
      </w:r>
      <w:r w:rsidRPr="00B01961">
        <w:rPr>
          <w:rFonts w:ascii="Arial" w:hAnsi="Arial" w:cs="Arial"/>
          <w:sz w:val="24"/>
          <w:szCs w:val="20"/>
        </w:rPr>
        <w:t xml:space="preserve"> </w:t>
      </w:r>
      <w:r w:rsidRPr="0000042D">
        <w:rPr>
          <w:rFonts w:ascii="Arial" w:hAnsi="Arial" w:cs="Arial"/>
          <w:sz w:val="24"/>
          <w:szCs w:val="20"/>
          <w:u w:val="single"/>
        </w:rPr>
        <w:t>gene</w:t>
      </w:r>
      <w:r w:rsidRPr="00B01961">
        <w:rPr>
          <w:rFonts w:ascii="Arial" w:hAnsi="Arial" w:cs="Arial"/>
          <w:sz w:val="24"/>
          <w:szCs w:val="20"/>
        </w:rPr>
        <w:t>.</w:t>
      </w:r>
      <w:r w:rsidR="00652976" w:rsidRPr="00B01961">
        <w:rPr>
          <w:rFonts w:ascii="Arial" w:hAnsi="Arial" w:cs="Arial"/>
          <w:sz w:val="32"/>
          <w:szCs w:val="24"/>
        </w:rPr>
        <w:br/>
      </w:r>
      <w:r w:rsidR="00652976" w:rsidRPr="00B01961">
        <w:rPr>
          <w:rFonts w:ascii="Arial" w:hAnsi="Arial" w:cs="Arial"/>
          <w:sz w:val="24"/>
          <w:szCs w:val="24"/>
        </w:rPr>
        <w:tab/>
      </w:r>
    </w:p>
    <w:p w14:paraId="16A24290" w14:textId="77777777" w:rsidR="00652976" w:rsidRPr="00B75E92" w:rsidRDefault="00652976" w:rsidP="00652976">
      <w:pPr>
        <w:tabs>
          <w:tab w:val="left" w:leader="underscore" w:pos="8640"/>
        </w:tabs>
        <w:spacing w:before="120"/>
        <w:ind w:left="360"/>
        <w:rPr>
          <w:rFonts w:ascii="Arial" w:hAnsi="Arial" w:cs="Arial"/>
          <w:sz w:val="24"/>
          <w:szCs w:val="24"/>
        </w:rPr>
      </w:pPr>
      <w:r w:rsidRPr="00B75E92">
        <w:rPr>
          <w:rFonts w:ascii="Arial" w:hAnsi="Arial" w:cs="Arial"/>
          <w:sz w:val="24"/>
          <w:szCs w:val="24"/>
        </w:rPr>
        <w:tab/>
      </w:r>
    </w:p>
    <w:p w14:paraId="69E04CE0" w14:textId="77777777" w:rsidR="00652976" w:rsidRPr="00B75E92" w:rsidRDefault="00652976" w:rsidP="00652976">
      <w:pPr>
        <w:tabs>
          <w:tab w:val="left" w:leader="underscore" w:pos="8640"/>
        </w:tabs>
        <w:spacing w:before="120"/>
        <w:ind w:left="360"/>
        <w:rPr>
          <w:rFonts w:ascii="Arial" w:hAnsi="Arial" w:cs="Arial"/>
          <w:b/>
          <w:sz w:val="24"/>
          <w:szCs w:val="24"/>
        </w:rPr>
      </w:pPr>
      <w:r w:rsidRPr="00B75E92">
        <w:rPr>
          <w:rFonts w:ascii="Arial" w:hAnsi="Arial" w:cs="Arial"/>
          <w:sz w:val="24"/>
          <w:szCs w:val="24"/>
        </w:rPr>
        <w:tab/>
      </w:r>
      <w:r w:rsidRPr="00B75E92">
        <w:rPr>
          <w:rFonts w:ascii="Arial" w:hAnsi="Arial" w:cs="Arial"/>
          <w:b/>
          <w:sz w:val="24"/>
          <w:szCs w:val="24"/>
        </w:rPr>
        <w:tab/>
      </w:r>
    </w:p>
    <w:p w14:paraId="5CF220EA" w14:textId="77777777" w:rsidR="00652976" w:rsidRPr="00B75E92" w:rsidRDefault="00652976" w:rsidP="00652976">
      <w:pPr>
        <w:pStyle w:val="ListParagraph"/>
        <w:ind w:left="360"/>
        <w:rPr>
          <w:rFonts w:ascii="Arial" w:hAnsi="Arial" w:cs="Arial"/>
          <w:sz w:val="24"/>
          <w:szCs w:val="24"/>
        </w:rPr>
      </w:pPr>
    </w:p>
    <w:p w14:paraId="4FE58E4B" w14:textId="25FC7E00" w:rsidR="00652976" w:rsidRPr="00B75E92" w:rsidRDefault="00652976" w:rsidP="00094D95">
      <w:pPr>
        <w:pStyle w:val="ListParagraph"/>
        <w:numPr>
          <w:ilvl w:val="0"/>
          <w:numId w:val="35"/>
        </w:numPr>
        <w:ind w:left="360"/>
        <w:rPr>
          <w:rFonts w:ascii="Arial" w:hAnsi="Arial" w:cs="Arial"/>
          <w:sz w:val="24"/>
          <w:szCs w:val="24"/>
        </w:rPr>
      </w:pPr>
      <w:r w:rsidRPr="00B75E92">
        <w:rPr>
          <w:rFonts w:ascii="Arial" w:hAnsi="Arial" w:cs="Arial"/>
          <w:sz w:val="24"/>
          <w:szCs w:val="24"/>
        </w:rPr>
        <w:lastRenderedPageBreak/>
        <w:t xml:space="preserve">When the </w:t>
      </w:r>
      <w:r w:rsidRPr="00B75E92">
        <w:rPr>
          <w:rFonts w:ascii="Arial" w:hAnsi="Arial" w:cs="Arial"/>
          <w:sz w:val="24"/>
          <w:szCs w:val="24"/>
          <w:u w:val="single"/>
        </w:rPr>
        <w:t>sperm</w:t>
      </w:r>
      <w:r w:rsidRPr="00B75E92">
        <w:rPr>
          <w:rFonts w:ascii="Arial" w:hAnsi="Arial" w:cs="Arial"/>
          <w:sz w:val="24"/>
          <w:szCs w:val="24"/>
        </w:rPr>
        <w:t xml:space="preserve"> and </w:t>
      </w:r>
      <w:r w:rsidRPr="00B75E92">
        <w:rPr>
          <w:rFonts w:ascii="Arial" w:hAnsi="Arial" w:cs="Arial"/>
          <w:sz w:val="24"/>
          <w:szCs w:val="24"/>
          <w:u w:val="single"/>
        </w:rPr>
        <w:t>egg</w:t>
      </w:r>
      <w:r w:rsidRPr="00B75E92">
        <w:rPr>
          <w:rFonts w:ascii="Arial" w:hAnsi="Arial" w:cs="Arial"/>
          <w:sz w:val="24"/>
          <w:szCs w:val="24"/>
        </w:rPr>
        <w:t xml:space="preserve"> come together, each brings one of each of </w:t>
      </w:r>
      <w:r w:rsidR="00A862E6">
        <w:rPr>
          <w:rFonts w:ascii="Arial" w:hAnsi="Arial" w:cs="Arial"/>
          <w:sz w:val="24"/>
          <w:szCs w:val="24"/>
        </w:rPr>
        <w:t xml:space="preserve">the </w:t>
      </w:r>
      <w:r w:rsidRPr="00B75E92">
        <w:rPr>
          <w:rFonts w:ascii="Arial" w:hAnsi="Arial" w:cs="Arial"/>
          <w:sz w:val="24"/>
          <w:szCs w:val="24"/>
        </w:rPr>
        <w:t xml:space="preserve">23 </w:t>
      </w:r>
      <w:r w:rsidR="00A862E6" w:rsidRPr="003A0A90">
        <w:rPr>
          <w:rFonts w:ascii="Arial" w:hAnsi="Arial" w:cs="Arial"/>
          <w:sz w:val="24"/>
          <w:szCs w:val="24"/>
          <w:u w:val="single"/>
        </w:rPr>
        <w:t>chromosomes</w:t>
      </w:r>
      <w:r w:rsidRPr="00B75E92">
        <w:rPr>
          <w:rFonts w:ascii="Arial" w:hAnsi="Arial" w:cs="Arial"/>
          <w:sz w:val="24"/>
          <w:szCs w:val="24"/>
        </w:rPr>
        <w:t xml:space="preserve">, so together they form the 46 </w:t>
      </w:r>
      <w:r w:rsidR="00A862E6">
        <w:rPr>
          <w:rFonts w:ascii="Arial" w:hAnsi="Arial" w:cs="Arial"/>
          <w:sz w:val="24"/>
          <w:szCs w:val="24"/>
        </w:rPr>
        <w:t>chromosomes</w:t>
      </w:r>
      <w:r w:rsidR="00A862E6" w:rsidRPr="00B75E92">
        <w:rPr>
          <w:rFonts w:ascii="Arial" w:hAnsi="Arial" w:cs="Arial"/>
          <w:sz w:val="24"/>
          <w:szCs w:val="24"/>
        </w:rPr>
        <w:t xml:space="preserve"> </w:t>
      </w:r>
      <w:r w:rsidRPr="00B75E92">
        <w:rPr>
          <w:rFonts w:ascii="Arial" w:hAnsi="Arial" w:cs="Arial"/>
          <w:sz w:val="24"/>
          <w:szCs w:val="24"/>
        </w:rPr>
        <w:t xml:space="preserve">that are </w:t>
      </w:r>
      <w:r w:rsidR="00A862E6">
        <w:rPr>
          <w:rFonts w:ascii="Arial" w:hAnsi="Arial" w:cs="Arial"/>
          <w:sz w:val="24"/>
          <w:szCs w:val="24"/>
        </w:rPr>
        <w:t>typical</w:t>
      </w:r>
      <w:r w:rsidR="00A862E6" w:rsidRPr="00B75E92">
        <w:rPr>
          <w:rFonts w:ascii="Arial" w:hAnsi="Arial" w:cs="Arial"/>
          <w:sz w:val="24"/>
          <w:szCs w:val="24"/>
        </w:rPr>
        <w:t xml:space="preserve"> </w:t>
      </w:r>
      <w:r w:rsidRPr="00B75E92">
        <w:rPr>
          <w:rFonts w:ascii="Arial" w:hAnsi="Arial" w:cs="Arial"/>
          <w:sz w:val="24"/>
          <w:szCs w:val="24"/>
        </w:rPr>
        <w:t xml:space="preserve">in humans. </w:t>
      </w:r>
    </w:p>
    <w:p w14:paraId="3490B28E" w14:textId="77777777" w:rsidR="00652976" w:rsidRPr="00B75E92" w:rsidRDefault="00652976" w:rsidP="00652976">
      <w:pPr>
        <w:tabs>
          <w:tab w:val="left" w:leader="underscore" w:pos="8640"/>
        </w:tabs>
        <w:spacing w:before="120"/>
        <w:ind w:left="360"/>
        <w:rPr>
          <w:rFonts w:ascii="Arial" w:hAnsi="Arial" w:cs="Arial"/>
          <w:sz w:val="24"/>
          <w:szCs w:val="24"/>
        </w:rPr>
      </w:pPr>
      <w:r w:rsidRPr="00B75E92">
        <w:rPr>
          <w:rFonts w:ascii="Arial" w:hAnsi="Arial" w:cs="Arial"/>
          <w:sz w:val="24"/>
          <w:szCs w:val="24"/>
        </w:rPr>
        <w:tab/>
      </w:r>
    </w:p>
    <w:p w14:paraId="2E1ECD3A" w14:textId="77777777" w:rsidR="00652976" w:rsidRPr="00B75E92" w:rsidRDefault="00652976" w:rsidP="00652976">
      <w:pPr>
        <w:tabs>
          <w:tab w:val="left" w:leader="underscore" w:pos="8640"/>
        </w:tabs>
        <w:spacing w:before="120"/>
        <w:ind w:left="360"/>
        <w:rPr>
          <w:rFonts w:ascii="Arial" w:hAnsi="Arial" w:cs="Arial"/>
          <w:sz w:val="24"/>
          <w:szCs w:val="24"/>
        </w:rPr>
      </w:pPr>
      <w:r w:rsidRPr="00B75E92">
        <w:rPr>
          <w:rFonts w:ascii="Arial" w:hAnsi="Arial" w:cs="Arial"/>
          <w:sz w:val="24"/>
          <w:szCs w:val="24"/>
        </w:rPr>
        <w:tab/>
      </w:r>
    </w:p>
    <w:p w14:paraId="6EB3E32A" w14:textId="77777777" w:rsidR="00652976" w:rsidRPr="00B75E92" w:rsidRDefault="00652976" w:rsidP="00652976">
      <w:pPr>
        <w:tabs>
          <w:tab w:val="left" w:leader="underscore" w:pos="8640"/>
        </w:tabs>
        <w:spacing w:before="120"/>
        <w:ind w:left="360"/>
        <w:rPr>
          <w:rFonts w:ascii="Arial" w:hAnsi="Arial" w:cs="Arial"/>
          <w:b/>
          <w:sz w:val="24"/>
          <w:szCs w:val="24"/>
        </w:rPr>
      </w:pPr>
      <w:r w:rsidRPr="00B75E92">
        <w:rPr>
          <w:rFonts w:ascii="Arial" w:hAnsi="Arial" w:cs="Arial"/>
          <w:sz w:val="24"/>
          <w:szCs w:val="24"/>
        </w:rPr>
        <w:tab/>
      </w:r>
      <w:r w:rsidRPr="00B75E92">
        <w:rPr>
          <w:rFonts w:ascii="Arial" w:hAnsi="Arial" w:cs="Arial"/>
          <w:b/>
          <w:sz w:val="24"/>
          <w:szCs w:val="24"/>
        </w:rPr>
        <w:tab/>
      </w:r>
    </w:p>
    <w:p w14:paraId="061EABD6" w14:textId="77777777" w:rsidR="00652976" w:rsidRPr="00B75E92" w:rsidRDefault="00652976" w:rsidP="00652976">
      <w:pPr>
        <w:rPr>
          <w:rFonts w:ascii="Arial" w:hAnsi="Arial" w:cs="Arial"/>
          <w:sz w:val="24"/>
          <w:szCs w:val="24"/>
        </w:rPr>
      </w:pPr>
    </w:p>
    <w:p w14:paraId="61B2E1AB" w14:textId="77777777" w:rsidR="00652976" w:rsidRPr="00B75E92" w:rsidRDefault="00652976" w:rsidP="00094D95">
      <w:pPr>
        <w:pStyle w:val="ListParagraph"/>
        <w:numPr>
          <w:ilvl w:val="0"/>
          <w:numId w:val="35"/>
        </w:numPr>
        <w:ind w:left="360"/>
        <w:rPr>
          <w:rFonts w:ascii="Arial" w:hAnsi="Arial" w:cs="Arial"/>
          <w:sz w:val="24"/>
          <w:szCs w:val="24"/>
        </w:rPr>
      </w:pPr>
      <w:r w:rsidRPr="00B75E92">
        <w:rPr>
          <w:rFonts w:ascii="Arial" w:hAnsi="Arial" w:cs="Arial"/>
          <w:sz w:val="24"/>
          <w:szCs w:val="24"/>
        </w:rPr>
        <w:t xml:space="preserve">This doesn’t guarantee that you won’t ever get cancer again, just that you have the </w:t>
      </w:r>
      <w:r w:rsidRPr="00B75E92">
        <w:rPr>
          <w:rFonts w:ascii="Arial" w:hAnsi="Arial" w:cs="Arial"/>
          <w:sz w:val="24"/>
          <w:szCs w:val="24"/>
          <w:u w:val="single"/>
        </w:rPr>
        <w:t>average risk</w:t>
      </w:r>
      <w:r w:rsidRPr="00B75E92">
        <w:rPr>
          <w:rFonts w:ascii="Arial" w:hAnsi="Arial" w:cs="Arial"/>
          <w:sz w:val="24"/>
          <w:szCs w:val="24"/>
        </w:rPr>
        <w:t xml:space="preserve">, like any other woman your age in the </w:t>
      </w:r>
      <w:r w:rsidRPr="00B75E92">
        <w:rPr>
          <w:rFonts w:ascii="Arial" w:hAnsi="Arial" w:cs="Arial"/>
          <w:sz w:val="24"/>
          <w:szCs w:val="24"/>
          <w:u w:val="single"/>
        </w:rPr>
        <w:t>general population</w:t>
      </w:r>
      <w:r w:rsidRPr="00B75E92">
        <w:rPr>
          <w:rFonts w:ascii="Arial" w:hAnsi="Arial" w:cs="Arial"/>
          <w:sz w:val="24"/>
          <w:szCs w:val="24"/>
        </w:rPr>
        <w:t xml:space="preserve">.   </w:t>
      </w:r>
    </w:p>
    <w:p w14:paraId="26884E6A" w14:textId="77777777" w:rsidR="00652976" w:rsidRPr="00B75E92" w:rsidRDefault="00652976" w:rsidP="00652976">
      <w:pPr>
        <w:tabs>
          <w:tab w:val="left" w:leader="underscore" w:pos="8640"/>
        </w:tabs>
        <w:spacing w:before="120"/>
        <w:ind w:left="360"/>
        <w:rPr>
          <w:rFonts w:ascii="Arial" w:hAnsi="Arial" w:cs="Arial"/>
          <w:sz w:val="24"/>
          <w:szCs w:val="24"/>
        </w:rPr>
      </w:pPr>
      <w:r w:rsidRPr="00B75E92">
        <w:rPr>
          <w:rFonts w:ascii="Arial" w:hAnsi="Arial" w:cs="Arial"/>
          <w:sz w:val="24"/>
          <w:szCs w:val="24"/>
        </w:rPr>
        <w:tab/>
      </w:r>
    </w:p>
    <w:p w14:paraId="5635048F" w14:textId="77777777" w:rsidR="00652976" w:rsidRPr="00B75E92" w:rsidRDefault="00652976" w:rsidP="00652976">
      <w:pPr>
        <w:tabs>
          <w:tab w:val="left" w:leader="underscore" w:pos="8640"/>
        </w:tabs>
        <w:spacing w:before="120"/>
        <w:ind w:left="360"/>
        <w:rPr>
          <w:rFonts w:ascii="Arial" w:hAnsi="Arial" w:cs="Arial"/>
          <w:sz w:val="24"/>
          <w:szCs w:val="24"/>
        </w:rPr>
      </w:pPr>
      <w:r w:rsidRPr="00B75E92">
        <w:rPr>
          <w:rFonts w:ascii="Arial" w:hAnsi="Arial" w:cs="Arial"/>
          <w:sz w:val="24"/>
          <w:szCs w:val="24"/>
        </w:rPr>
        <w:tab/>
      </w:r>
    </w:p>
    <w:p w14:paraId="4AFCC9CD" w14:textId="77777777" w:rsidR="00652976" w:rsidRPr="00B75E92" w:rsidRDefault="00652976" w:rsidP="00652976">
      <w:pPr>
        <w:tabs>
          <w:tab w:val="left" w:leader="underscore" w:pos="8640"/>
        </w:tabs>
        <w:spacing w:before="120"/>
        <w:ind w:left="360"/>
        <w:rPr>
          <w:rFonts w:ascii="Arial" w:hAnsi="Arial" w:cs="Arial"/>
          <w:b/>
          <w:sz w:val="24"/>
          <w:szCs w:val="24"/>
        </w:rPr>
      </w:pPr>
      <w:r w:rsidRPr="00B75E92">
        <w:rPr>
          <w:rFonts w:ascii="Arial" w:hAnsi="Arial" w:cs="Arial"/>
          <w:sz w:val="24"/>
          <w:szCs w:val="24"/>
        </w:rPr>
        <w:tab/>
      </w:r>
      <w:r w:rsidRPr="00B75E92">
        <w:rPr>
          <w:rFonts w:ascii="Arial" w:hAnsi="Arial" w:cs="Arial"/>
          <w:b/>
          <w:sz w:val="24"/>
          <w:szCs w:val="24"/>
        </w:rPr>
        <w:tab/>
      </w:r>
    </w:p>
    <w:p w14:paraId="5ED68DDF" w14:textId="77777777" w:rsidR="00652976" w:rsidRPr="00B75E92" w:rsidRDefault="00652976" w:rsidP="00652976">
      <w:pPr>
        <w:rPr>
          <w:rFonts w:ascii="Arial" w:hAnsi="Arial" w:cs="Arial"/>
          <w:sz w:val="24"/>
          <w:szCs w:val="24"/>
        </w:rPr>
      </w:pPr>
    </w:p>
    <w:p w14:paraId="680D7A07" w14:textId="77777777" w:rsidR="00652976" w:rsidRPr="00B75E92" w:rsidRDefault="00652976" w:rsidP="00094D95">
      <w:pPr>
        <w:pStyle w:val="ListParagraph"/>
        <w:numPr>
          <w:ilvl w:val="0"/>
          <w:numId w:val="35"/>
        </w:numPr>
        <w:ind w:left="360"/>
        <w:rPr>
          <w:rFonts w:ascii="Arial" w:hAnsi="Arial" w:cs="Arial"/>
          <w:sz w:val="24"/>
          <w:szCs w:val="24"/>
        </w:rPr>
      </w:pPr>
      <w:r w:rsidRPr="00B75E92">
        <w:rPr>
          <w:rFonts w:ascii="Arial" w:hAnsi="Arial" w:cs="Arial"/>
          <w:sz w:val="24"/>
          <w:szCs w:val="24"/>
        </w:rPr>
        <w:t xml:space="preserve">Although, in this particular case this </w:t>
      </w:r>
      <w:r w:rsidRPr="00B75E92">
        <w:rPr>
          <w:rFonts w:ascii="Arial" w:hAnsi="Arial" w:cs="Arial"/>
          <w:sz w:val="24"/>
          <w:szCs w:val="24"/>
          <w:u w:val="single"/>
        </w:rPr>
        <w:t>negative</w:t>
      </w:r>
      <w:r w:rsidRPr="00B75E92">
        <w:rPr>
          <w:rFonts w:ascii="Arial" w:hAnsi="Arial" w:cs="Arial"/>
          <w:sz w:val="24"/>
          <w:szCs w:val="24"/>
        </w:rPr>
        <w:t xml:space="preserve"> result might be considered an </w:t>
      </w:r>
      <w:r w:rsidRPr="00B75E92">
        <w:rPr>
          <w:rFonts w:ascii="Arial" w:hAnsi="Arial" w:cs="Arial"/>
          <w:sz w:val="24"/>
          <w:szCs w:val="24"/>
          <w:u w:val="single"/>
        </w:rPr>
        <w:t>uninformative negative result</w:t>
      </w:r>
      <w:r w:rsidRPr="00B75E92">
        <w:rPr>
          <w:rFonts w:ascii="Arial" w:hAnsi="Arial" w:cs="Arial"/>
          <w:sz w:val="24"/>
          <w:szCs w:val="24"/>
        </w:rPr>
        <w:t xml:space="preserve">, because we don’t know if your mom had a </w:t>
      </w:r>
      <w:r w:rsidRPr="00B75E92">
        <w:rPr>
          <w:rFonts w:ascii="Arial" w:hAnsi="Arial" w:cs="Arial"/>
          <w:sz w:val="24"/>
          <w:szCs w:val="24"/>
          <w:u w:val="single"/>
        </w:rPr>
        <w:t>mutation</w:t>
      </w:r>
      <w:r w:rsidRPr="00B75E92">
        <w:rPr>
          <w:rFonts w:ascii="Arial" w:hAnsi="Arial" w:cs="Arial"/>
          <w:sz w:val="24"/>
          <w:szCs w:val="24"/>
        </w:rPr>
        <w:t xml:space="preserve"> that you just did not inherit.</w:t>
      </w:r>
    </w:p>
    <w:p w14:paraId="680F4C76" w14:textId="77777777" w:rsidR="00652976" w:rsidRPr="00B75E92" w:rsidRDefault="00652976" w:rsidP="00652976">
      <w:pPr>
        <w:tabs>
          <w:tab w:val="left" w:leader="underscore" w:pos="8640"/>
        </w:tabs>
        <w:spacing w:before="120"/>
        <w:ind w:left="360"/>
        <w:rPr>
          <w:rFonts w:ascii="Arial" w:hAnsi="Arial" w:cs="Arial"/>
          <w:sz w:val="24"/>
          <w:szCs w:val="24"/>
        </w:rPr>
      </w:pPr>
      <w:r w:rsidRPr="00B75E92">
        <w:rPr>
          <w:rFonts w:ascii="Arial" w:hAnsi="Arial" w:cs="Arial"/>
          <w:sz w:val="24"/>
          <w:szCs w:val="24"/>
        </w:rPr>
        <w:tab/>
      </w:r>
    </w:p>
    <w:p w14:paraId="2DF5369E" w14:textId="77777777" w:rsidR="00652976" w:rsidRPr="00B75E92" w:rsidRDefault="00652976" w:rsidP="00652976">
      <w:pPr>
        <w:tabs>
          <w:tab w:val="left" w:leader="underscore" w:pos="8640"/>
        </w:tabs>
        <w:spacing w:before="120"/>
        <w:ind w:left="360"/>
        <w:rPr>
          <w:rFonts w:ascii="Arial" w:hAnsi="Arial" w:cs="Arial"/>
          <w:sz w:val="24"/>
          <w:szCs w:val="24"/>
        </w:rPr>
      </w:pPr>
      <w:r w:rsidRPr="00B75E92">
        <w:rPr>
          <w:rFonts w:ascii="Arial" w:hAnsi="Arial" w:cs="Arial"/>
          <w:sz w:val="24"/>
          <w:szCs w:val="24"/>
        </w:rPr>
        <w:tab/>
      </w:r>
    </w:p>
    <w:p w14:paraId="333D0685" w14:textId="77777777" w:rsidR="00652976" w:rsidRPr="00B75E92" w:rsidRDefault="00652976" w:rsidP="00652976">
      <w:pPr>
        <w:tabs>
          <w:tab w:val="left" w:leader="underscore" w:pos="8640"/>
        </w:tabs>
        <w:spacing w:before="120"/>
        <w:ind w:left="360"/>
        <w:rPr>
          <w:rFonts w:ascii="Arial" w:hAnsi="Arial" w:cs="Arial"/>
          <w:b/>
          <w:sz w:val="24"/>
          <w:szCs w:val="24"/>
        </w:rPr>
      </w:pPr>
      <w:r w:rsidRPr="00B75E92">
        <w:rPr>
          <w:rFonts w:ascii="Arial" w:hAnsi="Arial" w:cs="Arial"/>
          <w:sz w:val="24"/>
          <w:szCs w:val="24"/>
        </w:rPr>
        <w:tab/>
      </w:r>
      <w:r w:rsidRPr="00B75E92">
        <w:rPr>
          <w:rFonts w:ascii="Arial" w:hAnsi="Arial" w:cs="Arial"/>
          <w:b/>
          <w:sz w:val="24"/>
          <w:szCs w:val="24"/>
        </w:rPr>
        <w:tab/>
      </w:r>
    </w:p>
    <w:p w14:paraId="472FDBDB" w14:textId="77777777" w:rsidR="00652976" w:rsidRPr="00B75E92" w:rsidRDefault="00652976" w:rsidP="00652976">
      <w:pPr>
        <w:pStyle w:val="ListParagraph"/>
        <w:tabs>
          <w:tab w:val="left" w:pos="3291"/>
        </w:tabs>
        <w:ind w:left="360"/>
        <w:rPr>
          <w:rFonts w:ascii="Arial" w:hAnsi="Arial" w:cs="Arial"/>
          <w:sz w:val="24"/>
          <w:szCs w:val="24"/>
        </w:rPr>
      </w:pPr>
      <w:r w:rsidRPr="00B75E92">
        <w:rPr>
          <w:rFonts w:ascii="Arial" w:hAnsi="Arial" w:cs="Arial"/>
          <w:sz w:val="24"/>
          <w:szCs w:val="24"/>
        </w:rPr>
        <w:tab/>
      </w:r>
    </w:p>
    <w:p w14:paraId="12123B99" w14:textId="6C5875FE" w:rsidR="00652976" w:rsidRPr="00B75E92" w:rsidRDefault="00652976" w:rsidP="00094D95">
      <w:pPr>
        <w:pStyle w:val="ListParagraph"/>
        <w:numPr>
          <w:ilvl w:val="0"/>
          <w:numId w:val="35"/>
        </w:numPr>
        <w:ind w:left="360"/>
        <w:rPr>
          <w:rFonts w:ascii="Arial" w:hAnsi="Arial" w:cs="Arial"/>
          <w:sz w:val="24"/>
          <w:szCs w:val="24"/>
        </w:rPr>
      </w:pPr>
      <w:r w:rsidRPr="00B75E92">
        <w:rPr>
          <w:rFonts w:ascii="Arial" w:hAnsi="Arial" w:cs="Arial"/>
          <w:sz w:val="24"/>
          <w:szCs w:val="24"/>
        </w:rPr>
        <w:t xml:space="preserve">When we find a </w:t>
      </w:r>
      <w:r w:rsidRPr="00B75E92">
        <w:rPr>
          <w:rFonts w:ascii="Arial" w:hAnsi="Arial" w:cs="Arial"/>
          <w:sz w:val="24"/>
          <w:szCs w:val="24"/>
          <w:u w:val="single"/>
        </w:rPr>
        <w:t>variant of uncertain significance</w:t>
      </w:r>
      <w:r w:rsidRPr="00B75E92">
        <w:rPr>
          <w:rFonts w:ascii="Arial" w:hAnsi="Arial" w:cs="Arial"/>
          <w:sz w:val="24"/>
          <w:szCs w:val="24"/>
        </w:rPr>
        <w:t xml:space="preserve">, it means that we just don’t have enough information to tell you if </w:t>
      </w:r>
      <w:r w:rsidR="008F6B87">
        <w:rPr>
          <w:rFonts w:ascii="Arial" w:hAnsi="Arial" w:cs="Arial"/>
          <w:sz w:val="24"/>
          <w:szCs w:val="24"/>
        </w:rPr>
        <w:t>the mutation confers a higher than average risk</w:t>
      </w:r>
      <w:r w:rsidRPr="00B75E92">
        <w:rPr>
          <w:rFonts w:ascii="Arial" w:hAnsi="Arial" w:cs="Arial"/>
          <w:sz w:val="24"/>
          <w:szCs w:val="24"/>
        </w:rPr>
        <w:t xml:space="preserve">. </w:t>
      </w:r>
    </w:p>
    <w:p w14:paraId="60852AA8" w14:textId="77777777" w:rsidR="00652976" w:rsidRPr="00B75E92" w:rsidRDefault="00652976" w:rsidP="00652976">
      <w:pPr>
        <w:tabs>
          <w:tab w:val="left" w:leader="underscore" w:pos="8640"/>
        </w:tabs>
        <w:spacing w:before="120"/>
        <w:ind w:left="360"/>
        <w:rPr>
          <w:rFonts w:ascii="Arial" w:hAnsi="Arial" w:cs="Arial"/>
          <w:sz w:val="24"/>
          <w:szCs w:val="24"/>
        </w:rPr>
      </w:pPr>
      <w:r w:rsidRPr="00B75E92">
        <w:rPr>
          <w:rFonts w:ascii="Arial" w:hAnsi="Arial" w:cs="Arial"/>
          <w:sz w:val="24"/>
          <w:szCs w:val="24"/>
        </w:rPr>
        <w:tab/>
      </w:r>
    </w:p>
    <w:p w14:paraId="6FC25335" w14:textId="77777777" w:rsidR="00652976" w:rsidRPr="00B75E92" w:rsidRDefault="00652976" w:rsidP="00652976">
      <w:pPr>
        <w:tabs>
          <w:tab w:val="left" w:leader="underscore" w:pos="8640"/>
        </w:tabs>
        <w:spacing w:before="120"/>
        <w:ind w:left="360"/>
        <w:rPr>
          <w:rFonts w:ascii="Arial" w:hAnsi="Arial" w:cs="Arial"/>
          <w:sz w:val="24"/>
          <w:szCs w:val="24"/>
        </w:rPr>
      </w:pPr>
      <w:r w:rsidRPr="00B75E92">
        <w:rPr>
          <w:rFonts w:ascii="Arial" w:hAnsi="Arial" w:cs="Arial"/>
          <w:sz w:val="24"/>
          <w:szCs w:val="24"/>
        </w:rPr>
        <w:tab/>
      </w:r>
    </w:p>
    <w:p w14:paraId="0CFF12D7" w14:textId="77777777" w:rsidR="00652976" w:rsidRPr="00B75E92" w:rsidRDefault="00652976" w:rsidP="00652976">
      <w:pPr>
        <w:tabs>
          <w:tab w:val="left" w:leader="underscore" w:pos="8640"/>
        </w:tabs>
        <w:spacing w:before="120"/>
        <w:ind w:left="360"/>
        <w:rPr>
          <w:rFonts w:ascii="Arial" w:hAnsi="Arial" w:cs="Arial"/>
          <w:b/>
          <w:sz w:val="24"/>
          <w:szCs w:val="24"/>
        </w:rPr>
      </w:pPr>
      <w:r w:rsidRPr="00B75E92">
        <w:rPr>
          <w:rFonts w:ascii="Arial" w:hAnsi="Arial" w:cs="Arial"/>
          <w:sz w:val="24"/>
          <w:szCs w:val="24"/>
        </w:rPr>
        <w:tab/>
      </w:r>
      <w:r w:rsidRPr="00B75E92">
        <w:rPr>
          <w:rFonts w:ascii="Arial" w:hAnsi="Arial" w:cs="Arial"/>
          <w:b/>
          <w:sz w:val="24"/>
          <w:szCs w:val="24"/>
        </w:rPr>
        <w:tab/>
      </w:r>
    </w:p>
    <w:p w14:paraId="30827BE0" w14:textId="77777777" w:rsidR="00652976" w:rsidRPr="00B75E92" w:rsidRDefault="00652976" w:rsidP="00652976">
      <w:pPr>
        <w:rPr>
          <w:rFonts w:ascii="Arial" w:hAnsi="Arial" w:cs="Arial"/>
          <w:sz w:val="24"/>
          <w:szCs w:val="24"/>
        </w:rPr>
      </w:pPr>
    </w:p>
    <w:p w14:paraId="18D71BF1" w14:textId="05C00433" w:rsidR="00652976" w:rsidRPr="00B75E92" w:rsidRDefault="003A0A90" w:rsidP="00094D95">
      <w:pPr>
        <w:pStyle w:val="ListParagraph"/>
        <w:numPr>
          <w:ilvl w:val="0"/>
          <w:numId w:val="35"/>
        </w:numPr>
        <w:ind w:left="360"/>
        <w:rPr>
          <w:rFonts w:ascii="Arial" w:hAnsi="Arial" w:cs="Arial"/>
          <w:sz w:val="24"/>
          <w:szCs w:val="24"/>
        </w:rPr>
      </w:pPr>
      <w:r>
        <w:rPr>
          <w:rFonts w:ascii="Arial" w:hAnsi="Arial" w:cs="Arial"/>
          <w:sz w:val="24"/>
          <w:szCs w:val="24"/>
        </w:rPr>
        <w:t xml:space="preserve">The fact that your mother and grandmother both got breast cancer so early is a real </w:t>
      </w:r>
      <w:r w:rsidRPr="00D418FC">
        <w:rPr>
          <w:rFonts w:ascii="Arial" w:hAnsi="Arial" w:cs="Arial"/>
          <w:sz w:val="24"/>
          <w:szCs w:val="24"/>
          <w:u w:val="single"/>
        </w:rPr>
        <w:t>reg flag</w:t>
      </w:r>
      <w:r>
        <w:rPr>
          <w:rFonts w:ascii="Arial" w:hAnsi="Arial" w:cs="Arial"/>
          <w:sz w:val="24"/>
          <w:szCs w:val="24"/>
        </w:rPr>
        <w:t xml:space="preserve"> and tells us that you really should get tested. </w:t>
      </w:r>
    </w:p>
    <w:p w14:paraId="0F579EAE" w14:textId="77777777" w:rsidR="00652976" w:rsidRPr="00B75E92" w:rsidRDefault="00652976" w:rsidP="00652976">
      <w:pPr>
        <w:tabs>
          <w:tab w:val="left" w:leader="underscore" w:pos="8640"/>
        </w:tabs>
        <w:spacing w:before="120"/>
        <w:ind w:left="360"/>
        <w:rPr>
          <w:rFonts w:ascii="Arial" w:hAnsi="Arial" w:cs="Arial"/>
          <w:sz w:val="24"/>
          <w:szCs w:val="24"/>
        </w:rPr>
      </w:pPr>
      <w:r w:rsidRPr="00B75E92">
        <w:rPr>
          <w:rFonts w:ascii="Arial" w:hAnsi="Arial" w:cs="Arial"/>
          <w:sz w:val="24"/>
          <w:szCs w:val="24"/>
        </w:rPr>
        <w:tab/>
      </w:r>
    </w:p>
    <w:p w14:paraId="2F6F408B" w14:textId="77777777" w:rsidR="00652976" w:rsidRPr="00B75E92" w:rsidRDefault="00652976" w:rsidP="00652976">
      <w:pPr>
        <w:tabs>
          <w:tab w:val="left" w:leader="underscore" w:pos="8640"/>
        </w:tabs>
        <w:spacing w:before="120"/>
        <w:ind w:left="360"/>
        <w:rPr>
          <w:rFonts w:ascii="Arial" w:hAnsi="Arial" w:cs="Arial"/>
          <w:sz w:val="24"/>
          <w:szCs w:val="24"/>
        </w:rPr>
      </w:pPr>
      <w:r w:rsidRPr="00B75E92">
        <w:rPr>
          <w:rFonts w:ascii="Arial" w:hAnsi="Arial" w:cs="Arial"/>
          <w:sz w:val="24"/>
          <w:szCs w:val="24"/>
        </w:rPr>
        <w:tab/>
      </w:r>
    </w:p>
    <w:p w14:paraId="5A0BEB56" w14:textId="77777777" w:rsidR="00652976" w:rsidRPr="00B75E92" w:rsidRDefault="00652976" w:rsidP="00652976">
      <w:pPr>
        <w:tabs>
          <w:tab w:val="left" w:leader="underscore" w:pos="8640"/>
        </w:tabs>
        <w:spacing w:before="120"/>
        <w:ind w:left="360"/>
        <w:rPr>
          <w:rFonts w:ascii="Arial" w:hAnsi="Arial" w:cs="Arial"/>
          <w:b/>
          <w:sz w:val="24"/>
          <w:szCs w:val="24"/>
        </w:rPr>
      </w:pPr>
      <w:r w:rsidRPr="00B75E92">
        <w:rPr>
          <w:rFonts w:ascii="Arial" w:hAnsi="Arial" w:cs="Arial"/>
          <w:sz w:val="24"/>
          <w:szCs w:val="24"/>
        </w:rPr>
        <w:tab/>
      </w:r>
      <w:r w:rsidRPr="00B75E92">
        <w:rPr>
          <w:rFonts w:ascii="Arial" w:hAnsi="Arial" w:cs="Arial"/>
          <w:b/>
          <w:sz w:val="24"/>
          <w:szCs w:val="24"/>
        </w:rPr>
        <w:tab/>
      </w:r>
    </w:p>
    <w:p w14:paraId="16503017" w14:textId="77777777" w:rsidR="00652976" w:rsidRPr="00B75E92" w:rsidRDefault="00652976" w:rsidP="00652976">
      <w:pPr>
        <w:rPr>
          <w:rFonts w:ascii="Arial" w:hAnsi="Arial" w:cs="Arial"/>
          <w:sz w:val="24"/>
          <w:szCs w:val="24"/>
        </w:rPr>
      </w:pPr>
    </w:p>
    <w:p w14:paraId="1D51A0C6" w14:textId="4AC5C38B" w:rsidR="00652976" w:rsidRPr="00D418FC" w:rsidRDefault="00EB0279" w:rsidP="00094D95">
      <w:pPr>
        <w:pStyle w:val="ListParagraph"/>
        <w:numPr>
          <w:ilvl w:val="0"/>
          <w:numId w:val="35"/>
        </w:numPr>
        <w:spacing w:before="120"/>
        <w:ind w:left="360"/>
        <w:rPr>
          <w:rFonts w:ascii="Arial" w:hAnsi="Arial" w:cs="Arial"/>
          <w:sz w:val="24"/>
          <w:szCs w:val="24"/>
        </w:rPr>
      </w:pPr>
      <w:r w:rsidRPr="00D418FC">
        <w:rPr>
          <w:rFonts w:ascii="Arial" w:hAnsi="Arial" w:cs="Arial"/>
          <w:sz w:val="24"/>
          <w:szCs w:val="24"/>
        </w:rPr>
        <w:t>An error in</w:t>
      </w:r>
      <w:r w:rsidR="00652976" w:rsidRPr="00D418FC">
        <w:rPr>
          <w:rFonts w:ascii="Arial" w:hAnsi="Arial" w:cs="Arial"/>
          <w:sz w:val="24"/>
          <w:szCs w:val="24"/>
        </w:rPr>
        <w:t xml:space="preserve"> the </w:t>
      </w:r>
      <w:r w:rsidR="00652976" w:rsidRPr="00D418FC">
        <w:rPr>
          <w:rFonts w:ascii="Arial" w:eastAsia="Times New Roman" w:hAnsi="Arial" w:cs="Arial"/>
          <w:sz w:val="24"/>
          <w:szCs w:val="24"/>
          <w:u w:val="single"/>
        </w:rPr>
        <w:t>DNA</w:t>
      </w:r>
      <w:r w:rsidR="00652976" w:rsidRPr="00D418FC">
        <w:rPr>
          <w:rFonts w:ascii="Arial" w:eastAsia="Times New Roman" w:hAnsi="Arial" w:cs="Arial"/>
          <w:sz w:val="24"/>
          <w:szCs w:val="24"/>
        </w:rPr>
        <w:t xml:space="preserve"> </w:t>
      </w:r>
      <w:r w:rsidR="00652976" w:rsidRPr="00D418FC">
        <w:rPr>
          <w:rFonts w:ascii="Arial" w:eastAsia="Times New Roman" w:hAnsi="Arial" w:cs="Arial"/>
          <w:sz w:val="24"/>
          <w:szCs w:val="24"/>
          <w:u w:val="single"/>
        </w:rPr>
        <w:t>sequence</w:t>
      </w:r>
      <w:r w:rsidR="00652976" w:rsidRPr="00D418FC">
        <w:rPr>
          <w:rFonts w:ascii="Arial" w:hAnsi="Arial" w:cs="Arial"/>
          <w:sz w:val="24"/>
          <w:szCs w:val="24"/>
        </w:rPr>
        <w:t xml:space="preserve"> could lead to a</w:t>
      </w:r>
      <w:r w:rsidR="00652976" w:rsidRPr="00D418FC">
        <w:rPr>
          <w:rFonts w:ascii="Arial" w:eastAsia="Times New Roman" w:hAnsi="Arial" w:cs="Arial"/>
          <w:sz w:val="24"/>
          <w:szCs w:val="24"/>
        </w:rPr>
        <w:t xml:space="preserve"> </w:t>
      </w:r>
      <w:r w:rsidR="00652976" w:rsidRPr="00D418FC">
        <w:rPr>
          <w:rFonts w:ascii="Arial" w:hAnsi="Arial" w:cs="Arial"/>
          <w:sz w:val="24"/>
          <w:szCs w:val="24"/>
          <w:u w:val="single"/>
        </w:rPr>
        <w:t>gene deletion</w:t>
      </w:r>
      <w:r w:rsidR="00652976" w:rsidRPr="00D418FC">
        <w:rPr>
          <w:rFonts w:ascii="Arial" w:hAnsi="Arial" w:cs="Arial"/>
          <w:sz w:val="24"/>
          <w:szCs w:val="24"/>
        </w:rPr>
        <w:t xml:space="preserve">, </w:t>
      </w:r>
      <w:proofErr w:type="gramStart"/>
      <w:r w:rsidR="00652976" w:rsidRPr="00D418FC">
        <w:rPr>
          <w:rFonts w:ascii="Arial" w:hAnsi="Arial" w:cs="Arial"/>
          <w:sz w:val="24"/>
          <w:szCs w:val="24"/>
        </w:rPr>
        <w:t xml:space="preserve">a </w:t>
      </w:r>
      <w:r w:rsidR="00652976" w:rsidRPr="00D418FC">
        <w:rPr>
          <w:rFonts w:ascii="Arial" w:hAnsi="Arial" w:cs="Arial"/>
          <w:sz w:val="24"/>
          <w:szCs w:val="24"/>
          <w:u w:val="single"/>
        </w:rPr>
        <w:t>gene</w:t>
      </w:r>
      <w:proofErr w:type="gramEnd"/>
      <w:r w:rsidR="00652976" w:rsidRPr="00D418FC">
        <w:rPr>
          <w:rFonts w:ascii="Arial" w:hAnsi="Arial" w:cs="Arial"/>
          <w:sz w:val="24"/>
          <w:szCs w:val="24"/>
          <w:u w:val="single"/>
        </w:rPr>
        <w:t xml:space="preserve"> </w:t>
      </w:r>
      <w:r w:rsidR="00A862E6" w:rsidRPr="00D418FC">
        <w:rPr>
          <w:rFonts w:ascii="Arial" w:hAnsi="Arial" w:cs="Arial"/>
          <w:sz w:val="24"/>
          <w:szCs w:val="24"/>
          <w:u w:val="single"/>
        </w:rPr>
        <w:t>duplication</w:t>
      </w:r>
      <w:r w:rsidR="00652976" w:rsidRPr="00D418FC">
        <w:rPr>
          <w:rFonts w:ascii="Arial" w:hAnsi="Arial" w:cs="Arial"/>
          <w:sz w:val="24"/>
          <w:szCs w:val="24"/>
        </w:rPr>
        <w:t>,</w:t>
      </w:r>
      <w:r w:rsidR="00652976" w:rsidRPr="00D418FC">
        <w:rPr>
          <w:rFonts w:ascii="Arial" w:eastAsia="Times New Roman" w:hAnsi="Arial" w:cs="Arial"/>
          <w:sz w:val="24"/>
          <w:szCs w:val="24"/>
        </w:rPr>
        <w:t xml:space="preserve"> or some other DNA </w:t>
      </w:r>
      <w:r w:rsidR="00652976" w:rsidRPr="00D418FC">
        <w:rPr>
          <w:rFonts w:ascii="Arial" w:eastAsia="Times New Roman" w:hAnsi="Arial" w:cs="Arial"/>
          <w:sz w:val="24"/>
          <w:szCs w:val="24"/>
          <w:u w:val="single"/>
        </w:rPr>
        <w:t>mutation</w:t>
      </w:r>
      <w:r w:rsidR="00652976" w:rsidRPr="00D418FC">
        <w:rPr>
          <w:rFonts w:ascii="Arial" w:eastAsia="Times New Roman" w:hAnsi="Arial" w:cs="Arial"/>
          <w:sz w:val="24"/>
          <w:szCs w:val="24"/>
        </w:rPr>
        <w:t xml:space="preserve">. </w:t>
      </w:r>
    </w:p>
    <w:p w14:paraId="5F918B2B" w14:textId="77777777" w:rsidR="00652976" w:rsidRPr="00B75E92" w:rsidRDefault="00652976" w:rsidP="00652976">
      <w:pPr>
        <w:tabs>
          <w:tab w:val="left" w:leader="underscore" w:pos="8640"/>
        </w:tabs>
        <w:spacing w:before="120"/>
        <w:ind w:left="360"/>
        <w:rPr>
          <w:rFonts w:ascii="Arial" w:hAnsi="Arial" w:cs="Arial"/>
          <w:sz w:val="24"/>
          <w:szCs w:val="24"/>
        </w:rPr>
      </w:pPr>
      <w:r w:rsidRPr="00B75E92">
        <w:rPr>
          <w:rFonts w:ascii="Arial" w:hAnsi="Arial" w:cs="Arial"/>
          <w:sz w:val="24"/>
          <w:szCs w:val="24"/>
        </w:rPr>
        <w:tab/>
      </w:r>
    </w:p>
    <w:p w14:paraId="6D94D625" w14:textId="77777777" w:rsidR="00652976" w:rsidRPr="00B75E92" w:rsidRDefault="00652976" w:rsidP="00652976">
      <w:pPr>
        <w:tabs>
          <w:tab w:val="left" w:leader="underscore" w:pos="8640"/>
        </w:tabs>
        <w:spacing w:before="120"/>
        <w:ind w:left="360"/>
        <w:rPr>
          <w:rFonts w:ascii="Arial" w:hAnsi="Arial" w:cs="Arial"/>
          <w:sz w:val="24"/>
          <w:szCs w:val="24"/>
        </w:rPr>
      </w:pPr>
      <w:r w:rsidRPr="00B75E92">
        <w:rPr>
          <w:rFonts w:ascii="Arial" w:hAnsi="Arial" w:cs="Arial"/>
          <w:sz w:val="24"/>
          <w:szCs w:val="24"/>
        </w:rPr>
        <w:tab/>
      </w:r>
    </w:p>
    <w:p w14:paraId="01E84E5E" w14:textId="77777777" w:rsidR="00652976" w:rsidRPr="00B75E92" w:rsidRDefault="00652976" w:rsidP="00652976">
      <w:pPr>
        <w:tabs>
          <w:tab w:val="left" w:leader="underscore" w:pos="8640"/>
        </w:tabs>
        <w:spacing w:before="120"/>
        <w:ind w:left="360"/>
        <w:rPr>
          <w:rFonts w:ascii="Arial" w:hAnsi="Arial" w:cs="Arial"/>
          <w:b/>
          <w:sz w:val="24"/>
          <w:szCs w:val="24"/>
        </w:rPr>
      </w:pPr>
      <w:r w:rsidRPr="00B75E92">
        <w:rPr>
          <w:rFonts w:ascii="Arial" w:hAnsi="Arial" w:cs="Arial"/>
          <w:sz w:val="24"/>
          <w:szCs w:val="24"/>
        </w:rPr>
        <w:tab/>
      </w:r>
      <w:r w:rsidRPr="00B75E92">
        <w:rPr>
          <w:rFonts w:ascii="Arial" w:hAnsi="Arial" w:cs="Arial"/>
          <w:b/>
          <w:sz w:val="24"/>
          <w:szCs w:val="24"/>
        </w:rPr>
        <w:tab/>
      </w:r>
    </w:p>
    <w:p w14:paraId="4813289E" w14:textId="77777777" w:rsidR="00652976" w:rsidRPr="00B75E92" w:rsidRDefault="00652976" w:rsidP="00652976">
      <w:pPr>
        <w:rPr>
          <w:rFonts w:ascii="Arial" w:hAnsi="Arial" w:cs="Arial"/>
          <w:sz w:val="24"/>
          <w:szCs w:val="24"/>
        </w:rPr>
      </w:pPr>
    </w:p>
    <w:p w14:paraId="74933B61" w14:textId="11932E15" w:rsidR="00652976" w:rsidRPr="00B75E92" w:rsidRDefault="00652976" w:rsidP="00094D95">
      <w:pPr>
        <w:pStyle w:val="ListParagraph"/>
        <w:numPr>
          <w:ilvl w:val="0"/>
          <w:numId w:val="35"/>
        </w:numPr>
        <w:ind w:left="360"/>
        <w:rPr>
          <w:rFonts w:ascii="Arial" w:hAnsi="Arial" w:cs="Arial"/>
          <w:sz w:val="24"/>
          <w:szCs w:val="24"/>
        </w:rPr>
      </w:pPr>
      <w:r w:rsidRPr="00B75E92">
        <w:rPr>
          <w:rFonts w:ascii="Arial" w:eastAsia="Times New Roman" w:hAnsi="Arial" w:cs="Arial"/>
          <w:sz w:val="24"/>
          <w:szCs w:val="24"/>
        </w:rPr>
        <w:lastRenderedPageBreak/>
        <w:t xml:space="preserve">These </w:t>
      </w:r>
      <w:r w:rsidR="006A29AC">
        <w:rPr>
          <w:rFonts w:ascii="Arial" w:eastAsia="Times New Roman" w:hAnsi="Arial" w:cs="Arial"/>
          <w:sz w:val="24"/>
          <w:szCs w:val="24"/>
        </w:rPr>
        <w:t xml:space="preserve">changes </w:t>
      </w:r>
      <w:r w:rsidRPr="00B75E92">
        <w:rPr>
          <w:rFonts w:ascii="Arial" w:eastAsia="Times New Roman" w:hAnsi="Arial" w:cs="Arial"/>
          <w:sz w:val="24"/>
          <w:szCs w:val="24"/>
        </w:rPr>
        <w:t xml:space="preserve">are all </w:t>
      </w:r>
      <w:r w:rsidRPr="00B75E92">
        <w:rPr>
          <w:rFonts w:ascii="Arial" w:eastAsia="Times New Roman" w:hAnsi="Arial" w:cs="Arial"/>
          <w:sz w:val="24"/>
          <w:szCs w:val="24"/>
          <w:u w:val="single"/>
        </w:rPr>
        <w:t>abnormal</w:t>
      </w:r>
      <w:r w:rsidRPr="00B75E92">
        <w:rPr>
          <w:rFonts w:ascii="Arial" w:eastAsia="Times New Roman" w:hAnsi="Arial" w:cs="Arial"/>
          <w:sz w:val="24"/>
          <w:szCs w:val="24"/>
        </w:rPr>
        <w:t xml:space="preserve">, but some of these changes are </w:t>
      </w:r>
      <w:r w:rsidRPr="00B75E92">
        <w:rPr>
          <w:rFonts w:ascii="Arial" w:eastAsia="Times New Roman" w:hAnsi="Arial" w:cs="Arial"/>
          <w:sz w:val="24"/>
          <w:szCs w:val="24"/>
          <w:u w:val="single"/>
        </w:rPr>
        <w:t>benign</w:t>
      </w:r>
      <w:r w:rsidRPr="00B75E92">
        <w:rPr>
          <w:rFonts w:ascii="Arial" w:eastAsia="Times New Roman" w:hAnsi="Arial" w:cs="Arial"/>
          <w:sz w:val="24"/>
          <w:szCs w:val="24"/>
        </w:rPr>
        <w:t>, while other</w:t>
      </w:r>
      <w:r w:rsidR="008F6B87">
        <w:rPr>
          <w:rFonts w:ascii="Arial" w:eastAsia="Times New Roman" w:hAnsi="Arial" w:cs="Arial"/>
          <w:sz w:val="24"/>
          <w:szCs w:val="24"/>
        </w:rPr>
        <w:t>s</w:t>
      </w:r>
      <w:r w:rsidRPr="00B75E92">
        <w:rPr>
          <w:rFonts w:ascii="Arial" w:eastAsia="Times New Roman" w:hAnsi="Arial" w:cs="Arial"/>
          <w:sz w:val="24"/>
          <w:szCs w:val="24"/>
        </w:rPr>
        <w:t xml:space="preserve"> are </w:t>
      </w:r>
      <w:r w:rsidRPr="00B75E92">
        <w:rPr>
          <w:rFonts w:ascii="Arial" w:hAnsi="Arial" w:cs="Arial"/>
          <w:sz w:val="24"/>
          <w:szCs w:val="24"/>
          <w:u w:val="single"/>
        </w:rPr>
        <w:t>deleterious mutations</w:t>
      </w:r>
      <w:r w:rsidRPr="00B75E92">
        <w:rPr>
          <w:rFonts w:ascii="Arial" w:hAnsi="Arial" w:cs="Arial"/>
          <w:sz w:val="24"/>
          <w:szCs w:val="24"/>
        </w:rPr>
        <w:t xml:space="preserve">. </w:t>
      </w:r>
    </w:p>
    <w:p w14:paraId="4F59EA5A" w14:textId="77777777" w:rsidR="00652976" w:rsidRPr="00B75E92" w:rsidRDefault="00652976" w:rsidP="00652976">
      <w:pPr>
        <w:tabs>
          <w:tab w:val="left" w:leader="underscore" w:pos="8640"/>
        </w:tabs>
        <w:spacing w:before="120"/>
        <w:ind w:left="360"/>
        <w:rPr>
          <w:rFonts w:ascii="Arial" w:hAnsi="Arial" w:cs="Arial"/>
          <w:sz w:val="24"/>
          <w:szCs w:val="24"/>
        </w:rPr>
      </w:pPr>
      <w:r w:rsidRPr="00B75E92">
        <w:rPr>
          <w:rFonts w:ascii="Arial" w:hAnsi="Arial" w:cs="Arial"/>
          <w:sz w:val="24"/>
          <w:szCs w:val="24"/>
        </w:rPr>
        <w:tab/>
      </w:r>
    </w:p>
    <w:p w14:paraId="4780711C" w14:textId="77777777" w:rsidR="00652976" w:rsidRPr="00B75E92" w:rsidRDefault="00652976" w:rsidP="00652976">
      <w:pPr>
        <w:tabs>
          <w:tab w:val="left" w:leader="underscore" w:pos="8640"/>
        </w:tabs>
        <w:spacing w:before="120"/>
        <w:ind w:left="360"/>
        <w:rPr>
          <w:rFonts w:ascii="Arial" w:hAnsi="Arial" w:cs="Arial"/>
          <w:sz w:val="24"/>
          <w:szCs w:val="24"/>
        </w:rPr>
      </w:pPr>
      <w:r w:rsidRPr="00B75E92">
        <w:rPr>
          <w:rFonts w:ascii="Arial" w:hAnsi="Arial" w:cs="Arial"/>
          <w:sz w:val="24"/>
          <w:szCs w:val="24"/>
        </w:rPr>
        <w:tab/>
      </w:r>
    </w:p>
    <w:p w14:paraId="25802706" w14:textId="77777777" w:rsidR="00652976" w:rsidRPr="00B75E92" w:rsidRDefault="00652976" w:rsidP="00652976">
      <w:pPr>
        <w:tabs>
          <w:tab w:val="left" w:leader="underscore" w:pos="8640"/>
        </w:tabs>
        <w:spacing w:before="120"/>
        <w:ind w:left="360"/>
        <w:rPr>
          <w:rFonts w:ascii="Arial" w:hAnsi="Arial" w:cs="Arial"/>
          <w:b/>
          <w:sz w:val="24"/>
          <w:szCs w:val="24"/>
        </w:rPr>
      </w:pPr>
      <w:r w:rsidRPr="00B75E92">
        <w:rPr>
          <w:rFonts w:ascii="Arial" w:hAnsi="Arial" w:cs="Arial"/>
          <w:sz w:val="24"/>
          <w:szCs w:val="24"/>
        </w:rPr>
        <w:tab/>
      </w:r>
      <w:r w:rsidRPr="00B75E92">
        <w:rPr>
          <w:rFonts w:ascii="Arial" w:hAnsi="Arial" w:cs="Arial"/>
          <w:b/>
          <w:sz w:val="24"/>
          <w:szCs w:val="24"/>
        </w:rPr>
        <w:tab/>
      </w:r>
    </w:p>
    <w:p w14:paraId="4065E194" w14:textId="77777777" w:rsidR="00652976" w:rsidRPr="00B75E92" w:rsidRDefault="00652976" w:rsidP="00652976">
      <w:pPr>
        <w:pStyle w:val="ListParagraph"/>
        <w:ind w:left="360"/>
        <w:rPr>
          <w:rFonts w:ascii="Arial" w:hAnsi="Arial" w:cs="Arial"/>
          <w:sz w:val="24"/>
          <w:szCs w:val="24"/>
        </w:rPr>
      </w:pPr>
    </w:p>
    <w:p w14:paraId="1F8BC0C9" w14:textId="75F59032" w:rsidR="00652976" w:rsidRPr="00B75E92" w:rsidRDefault="00652976" w:rsidP="00094D95">
      <w:pPr>
        <w:pStyle w:val="ListParagraph"/>
        <w:numPr>
          <w:ilvl w:val="0"/>
          <w:numId w:val="35"/>
        </w:numPr>
        <w:ind w:left="360"/>
        <w:rPr>
          <w:rFonts w:ascii="Arial" w:hAnsi="Arial" w:cs="Arial"/>
          <w:sz w:val="24"/>
          <w:szCs w:val="24"/>
        </w:rPr>
      </w:pPr>
      <w:r w:rsidRPr="00B75E92">
        <w:rPr>
          <w:rFonts w:ascii="Arial" w:hAnsi="Arial" w:cs="Arial"/>
          <w:sz w:val="24"/>
          <w:szCs w:val="24"/>
        </w:rPr>
        <w:t xml:space="preserve">We’ll know that you have a </w:t>
      </w:r>
      <w:r w:rsidRPr="00B75E92">
        <w:rPr>
          <w:rFonts w:ascii="Arial" w:hAnsi="Arial" w:cs="Arial"/>
          <w:sz w:val="24"/>
          <w:szCs w:val="24"/>
          <w:u w:val="single"/>
        </w:rPr>
        <w:t>genetic predisposition</w:t>
      </w:r>
      <w:r w:rsidRPr="00B75E92">
        <w:rPr>
          <w:rFonts w:ascii="Arial" w:hAnsi="Arial" w:cs="Arial"/>
          <w:sz w:val="24"/>
          <w:szCs w:val="24"/>
        </w:rPr>
        <w:t xml:space="preserve"> for cancer and so you are at greater risk of getting cancer either in your other breast or in your ovaries than someone who does not have a mutation in this gene.</w:t>
      </w:r>
    </w:p>
    <w:p w14:paraId="4F6FA693" w14:textId="77777777" w:rsidR="00652976" w:rsidRPr="00B75E92" w:rsidRDefault="00652976" w:rsidP="00652976">
      <w:pPr>
        <w:tabs>
          <w:tab w:val="left" w:leader="underscore" w:pos="8640"/>
        </w:tabs>
        <w:spacing w:before="120"/>
        <w:ind w:left="360"/>
        <w:rPr>
          <w:rFonts w:ascii="Arial" w:hAnsi="Arial" w:cs="Arial"/>
          <w:sz w:val="24"/>
          <w:szCs w:val="24"/>
        </w:rPr>
      </w:pPr>
      <w:r w:rsidRPr="00B75E92">
        <w:rPr>
          <w:rFonts w:ascii="Arial" w:hAnsi="Arial" w:cs="Arial"/>
          <w:sz w:val="24"/>
          <w:szCs w:val="24"/>
        </w:rPr>
        <w:tab/>
      </w:r>
    </w:p>
    <w:p w14:paraId="09564127" w14:textId="77777777" w:rsidR="00652976" w:rsidRPr="00B75E92" w:rsidRDefault="00652976" w:rsidP="00652976">
      <w:pPr>
        <w:tabs>
          <w:tab w:val="left" w:leader="underscore" w:pos="8640"/>
        </w:tabs>
        <w:spacing w:before="120"/>
        <w:ind w:left="360"/>
        <w:rPr>
          <w:rFonts w:ascii="Arial" w:hAnsi="Arial" w:cs="Arial"/>
          <w:sz w:val="24"/>
          <w:szCs w:val="24"/>
        </w:rPr>
      </w:pPr>
      <w:r w:rsidRPr="00B75E92">
        <w:rPr>
          <w:rFonts w:ascii="Arial" w:hAnsi="Arial" w:cs="Arial"/>
          <w:sz w:val="24"/>
          <w:szCs w:val="24"/>
        </w:rPr>
        <w:tab/>
      </w:r>
    </w:p>
    <w:p w14:paraId="4D0E3049" w14:textId="77777777" w:rsidR="00652976" w:rsidRPr="00B75E92" w:rsidRDefault="00652976" w:rsidP="00652976">
      <w:pPr>
        <w:tabs>
          <w:tab w:val="left" w:leader="underscore" w:pos="8640"/>
        </w:tabs>
        <w:spacing w:before="120"/>
        <w:ind w:left="360"/>
        <w:rPr>
          <w:rFonts w:ascii="Arial" w:hAnsi="Arial" w:cs="Arial"/>
          <w:b/>
          <w:sz w:val="24"/>
          <w:szCs w:val="24"/>
        </w:rPr>
      </w:pPr>
      <w:r w:rsidRPr="00B75E92">
        <w:rPr>
          <w:rFonts w:ascii="Arial" w:hAnsi="Arial" w:cs="Arial"/>
          <w:sz w:val="24"/>
          <w:szCs w:val="24"/>
        </w:rPr>
        <w:tab/>
      </w:r>
      <w:r w:rsidRPr="00B75E92">
        <w:rPr>
          <w:rFonts w:ascii="Arial" w:hAnsi="Arial" w:cs="Arial"/>
          <w:b/>
          <w:sz w:val="24"/>
          <w:szCs w:val="24"/>
        </w:rPr>
        <w:tab/>
      </w:r>
      <w:r w:rsidRPr="00B75E92">
        <w:rPr>
          <w:rFonts w:ascii="Arial" w:hAnsi="Arial" w:cs="Arial"/>
          <w:sz w:val="24"/>
          <w:szCs w:val="24"/>
        </w:rPr>
        <w:br/>
      </w:r>
    </w:p>
    <w:p w14:paraId="345F466C" w14:textId="68A9D0B0" w:rsidR="00652976" w:rsidRPr="00B75E92" w:rsidRDefault="00652976" w:rsidP="00094D95">
      <w:pPr>
        <w:pStyle w:val="ListParagraph"/>
        <w:numPr>
          <w:ilvl w:val="0"/>
          <w:numId w:val="35"/>
        </w:numPr>
        <w:ind w:left="360"/>
        <w:rPr>
          <w:rFonts w:ascii="Arial" w:hAnsi="Arial" w:cs="Arial"/>
          <w:sz w:val="24"/>
          <w:szCs w:val="24"/>
        </w:rPr>
      </w:pPr>
      <w:r w:rsidRPr="00B75E92">
        <w:rPr>
          <w:rFonts w:ascii="Arial" w:hAnsi="Arial" w:cs="Arial"/>
          <w:sz w:val="24"/>
          <w:szCs w:val="24"/>
        </w:rPr>
        <w:t xml:space="preserve">We would advise having an </w:t>
      </w:r>
      <w:r w:rsidRPr="00B75E92">
        <w:rPr>
          <w:rFonts w:ascii="Arial" w:hAnsi="Arial" w:cs="Arial"/>
          <w:sz w:val="24"/>
          <w:szCs w:val="24"/>
          <w:u w:val="single"/>
        </w:rPr>
        <w:t>oophorectomy</w:t>
      </w:r>
      <w:r w:rsidRPr="00B75E92">
        <w:rPr>
          <w:rFonts w:ascii="Arial" w:hAnsi="Arial" w:cs="Arial"/>
          <w:sz w:val="24"/>
          <w:szCs w:val="24"/>
        </w:rPr>
        <w:t xml:space="preserve"> before about age 35 or 40</w:t>
      </w:r>
      <w:r w:rsidR="006A29AC">
        <w:rPr>
          <w:rFonts w:ascii="Arial" w:hAnsi="Arial" w:cs="Arial"/>
          <w:sz w:val="24"/>
          <w:szCs w:val="24"/>
        </w:rPr>
        <w:t xml:space="preserve">, </w:t>
      </w:r>
      <w:r w:rsidRPr="00B75E92">
        <w:rPr>
          <w:rFonts w:ascii="Arial" w:hAnsi="Arial" w:cs="Arial"/>
          <w:sz w:val="24"/>
          <w:szCs w:val="24"/>
        </w:rPr>
        <w:t xml:space="preserve">as that has been shown to improve the long-term </w:t>
      </w:r>
      <w:r w:rsidRPr="00B75E92">
        <w:rPr>
          <w:rFonts w:ascii="Arial" w:hAnsi="Arial" w:cs="Arial"/>
          <w:sz w:val="24"/>
          <w:szCs w:val="24"/>
          <w:u w:val="single"/>
        </w:rPr>
        <w:t>prognosis</w:t>
      </w:r>
      <w:r w:rsidRPr="00B75E92">
        <w:rPr>
          <w:rFonts w:ascii="Arial" w:hAnsi="Arial" w:cs="Arial"/>
          <w:sz w:val="24"/>
          <w:szCs w:val="24"/>
        </w:rPr>
        <w:t xml:space="preserve">. </w:t>
      </w:r>
    </w:p>
    <w:p w14:paraId="461D7846" w14:textId="77777777" w:rsidR="00652976" w:rsidRPr="00B75E92" w:rsidRDefault="00652976" w:rsidP="00652976">
      <w:pPr>
        <w:tabs>
          <w:tab w:val="left" w:leader="underscore" w:pos="8640"/>
        </w:tabs>
        <w:spacing w:before="120"/>
        <w:ind w:left="360"/>
        <w:rPr>
          <w:rFonts w:ascii="Arial" w:hAnsi="Arial" w:cs="Arial"/>
          <w:sz w:val="24"/>
          <w:szCs w:val="24"/>
        </w:rPr>
      </w:pPr>
      <w:r w:rsidRPr="00B75E92">
        <w:rPr>
          <w:rFonts w:ascii="Arial" w:hAnsi="Arial" w:cs="Arial"/>
          <w:sz w:val="24"/>
          <w:szCs w:val="24"/>
        </w:rPr>
        <w:tab/>
      </w:r>
    </w:p>
    <w:p w14:paraId="739BE381" w14:textId="77777777" w:rsidR="00652976" w:rsidRPr="00B75E92" w:rsidRDefault="00652976" w:rsidP="00652976">
      <w:pPr>
        <w:tabs>
          <w:tab w:val="left" w:leader="underscore" w:pos="8640"/>
        </w:tabs>
        <w:spacing w:before="120"/>
        <w:ind w:left="360"/>
        <w:rPr>
          <w:rFonts w:ascii="Arial" w:hAnsi="Arial" w:cs="Arial"/>
          <w:sz w:val="24"/>
          <w:szCs w:val="24"/>
        </w:rPr>
      </w:pPr>
      <w:r w:rsidRPr="00B75E92">
        <w:rPr>
          <w:rFonts w:ascii="Arial" w:hAnsi="Arial" w:cs="Arial"/>
          <w:sz w:val="24"/>
          <w:szCs w:val="24"/>
        </w:rPr>
        <w:tab/>
      </w:r>
    </w:p>
    <w:p w14:paraId="3E73B00B" w14:textId="77777777" w:rsidR="00652976" w:rsidRPr="00B75E92" w:rsidRDefault="00652976" w:rsidP="00652976">
      <w:pPr>
        <w:tabs>
          <w:tab w:val="left" w:leader="underscore" w:pos="8640"/>
        </w:tabs>
        <w:spacing w:before="120"/>
        <w:ind w:left="360"/>
        <w:rPr>
          <w:rFonts w:ascii="Arial" w:hAnsi="Arial" w:cs="Arial"/>
          <w:b/>
          <w:sz w:val="24"/>
          <w:szCs w:val="24"/>
        </w:rPr>
      </w:pPr>
      <w:r w:rsidRPr="00B75E92">
        <w:rPr>
          <w:rFonts w:ascii="Arial" w:hAnsi="Arial" w:cs="Arial"/>
          <w:sz w:val="24"/>
          <w:szCs w:val="24"/>
        </w:rPr>
        <w:tab/>
      </w:r>
      <w:r w:rsidRPr="00B75E92">
        <w:rPr>
          <w:rFonts w:ascii="Arial" w:hAnsi="Arial" w:cs="Arial"/>
          <w:b/>
          <w:sz w:val="24"/>
          <w:szCs w:val="24"/>
        </w:rPr>
        <w:tab/>
      </w:r>
      <w:r w:rsidRPr="00B75E92">
        <w:rPr>
          <w:rFonts w:ascii="Arial" w:hAnsi="Arial" w:cs="Arial"/>
          <w:sz w:val="24"/>
          <w:szCs w:val="24"/>
        </w:rPr>
        <w:br/>
      </w:r>
    </w:p>
    <w:p w14:paraId="77356A4A" w14:textId="77777777" w:rsidR="00652976" w:rsidRPr="00B75E92" w:rsidRDefault="00652976" w:rsidP="00094D95">
      <w:pPr>
        <w:pStyle w:val="ListParagraph"/>
        <w:numPr>
          <w:ilvl w:val="0"/>
          <w:numId w:val="35"/>
        </w:numPr>
        <w:ind w:left="360"/>
        <w:rPr>
          <w:rFonts w:ascii="Arial" w:hAnsi="Arial" w:cs="Arial"/>
          <w:sz w:val="24"/>
          <w:szCs w:val="24"/>
        </w:rPr>
      </w:pPr>
      <w:r w:rsidRPr="00B75E92">
        <w:rPr>
          <w:rFonts w:ascii="Arial" w:hAnsi="Arial" w:cs="Arial"/>
          <w:sz w:val="24"/>
          <w:szCs w:val="24"/>
        </w:rPr>
        <w:t xml:space="preserve">Some women also elect to have a </w:t>
      </w:r>
      <w:r w:rsidRPr="00B75E92">
        <w:rPr>
          <w:rFonts w:ascii="Arial" w:hAnsi="Arial" w:cs="Arial"/>
          <w:sz w:val="24"/>
          <w:szCs w:val="24"/>
          <w:u w:val="single"/>
        </w:rPr>
        <w:t>prophylactic mastectomy</w:t>
      </w:r>
      <w:r w:rsidRPr="00B75E92">
        <w:rPr>
          <w:rFonts w:ascii="Arial" w:hAnsi="Arial" w:cs="Arial"/>
          <w:sz w:val="24"/>
          <w:szCs w:val="24"/>
        </w:rPr>
        <w:t xml:space="preserve"> to avoid the risk of </w:t>
      </w:r>
      <w:r w:rsidRPr="00B75E92">
        <w:rPr>
          <w:rFonts w:ascii="Arial" w:hAnsi="Arial" w:cs="Arial"/>
          <w:sz w:val="24"/>
          <w:szCs w:val="24"/>
          <w:u w:val="single"/>
        </w:rPr>
        <w:t>breast cancer</w:t>
      </w:r>
      <w:r w:rsidRPr="00B75E92">
        <w:rPr>
          <w:rFonts w:ascii="Arial" w:hAnsi="Arial" w:cs="Arial"/>
          <w:sz w:val="24"/>
          <w:szCs w:val="24"/>
        </w:rPr>
        <w:t xml:space="preserve">. </w:t>
      </w:r>
    </w:p>
    <w:p w14:paraId="573B7FFC" w14:textId="77777777" w:rsidR="00652976" w:rsidRPr="00B75E92" w:rsidRDefault="00652976" w:rsidP="00652976">
      <w:pPr>
        <w:tabs>
          <w:tab w:val="left" w:leader="underscore" w:pos="8640"/>
        </w:tabs>
        <w:spacing w:before="120"/>
        <w:ind w:left="360"/>
        <w:rPr>
          <w:rFonts w:ascii="Arial" w:hAnsi="Arial" w:cs="Arial"/>
          <w:sz w:val="24"/>
          <w:szCs w:val="24"/>
        </w:rPr>
      </w:pPr>
      <w:r w:rsidRPr="00B75E92">
        <w:rPr>
          <w:rFonts w:ascii="Arial" w:hAnsi="Arial" w:cs="Arial"/>
          <w:sz w:val="24"/>
          <w:szCs w:val="24"/>
        </w:rPr>
        <w:tab/>
      </w:r>
    </w:p>
    <w:p w14:paraId="20A9BDFE" w14:textId="77777777" w:rsidR="00652976" w:rsidRPr="00B75E92" w:rsidRDefault="00652976" w:rsidP="00652976">
      <w:pPr>
        <w:tabs>
          <w:tab w:val="left" w:leader="underscore" w:pos="8640"/>
        </w:tabs>
        <w:spacing w:before="120"/>
        <w:ind w:left="360"/>
        <w:rPr>
          <w:rFonts w:ascii="Arial" w:hAnsi="Arial" w:cs="Arial"/>
          <w:sz w:val="24"/>
          <w:szCs w:val="24"/>
        </w:rPr>
      </w:pPr>
      <w:r w:rsidRPr="00B75E92">
        <w:rPr>
          <w:rFonts w:ascii="Arial" w:hAnsi="Arial" w:cs="Arial"/>
          <w:sz w:val="24"/>
          <w:szCs w:val="24"/>
        </w:rPr>
        <w:tab/>
      </w:r>
    </w:p>
    <w:p w14:paraId="2AEA6BC7" w14:textId="77777777" w:rsidR="00652976" w:rsidRPr="00B75E92" w:rsidRDefault="00652976" w:rsidP="00652976">
      <w:pPr>
        <w:tabs>
          <w:tab w:val="left" w:leader="underscore" w:pos="8640"/>
        </w:tabs>
        <w:spacing w:before="120"/>
        <w:ind w:left="360"/>
        <w:rPr>
          <w:rFonts w:ascii="Arial" w:hAnsi="Arial" w:cs="Arial"/>
          <w:b/>
          <w:sz w:val="24"/>
          <w:szCs w:val="24"/>
        </w:rPr>
      </w:pPr>
      <w:r w:rsidRPr="00B75E92">
        <w:rPr>
          <w:rFonts w:ascii="Arial" w:hAnsi="Arial" w:cs="Arial"/>
          <w:sz w:val="24"/>
          <w:szCs w:val="24"/>
        </w:rPr>
        <w:tab/>
      </w:r>
      <w:r w:rsidRPr="00B75E92">
        <w:rPr>
          <w:rFonts w:ascii="Arial" w:hAnsi="Arial" w:cs="Arial"/>
          <w:b/>
          <w:sz w:val="24"/>
          <w:szCs w:val="24"/>
        </w:rPr>
        <w:tab/>
      </w:r>
      <w:r w:rsidRPr="00B75E92">
        <w:rPr>
          <w:rFonts w:ascii="Arial" w:hAnsi="Arial" w:cs="Arial"/>
          <w:sz w:val="24"/>
          <w:szCs w:val="24"/>
        </w:rPr>
        <w:br/>
      </w:r>
    </w:p>
    <w:p w14:paraId="7E357519" w14:textId="09318D09" w:rsidR="00652976" w:rsidRPr="00B75E92" w:rsidRDefault="00652976" w:rsidP="00094D95">
      <w:pPr>
        <w:pStyle w:val="ListParagraph"/>
        <w:numPr>
          <w:ilvl w:val="0"/>
          <w:numId w:val="35"/>
        </w:numPr>
        <w:ind w:left="360"/>
        <w:rPr>
          <w:rFonts w:ascii="Arial" w:hAnsi="Arial" w:cs="Arial"/>
          <w:sz w:val="24"/>
          <w:szCs w:val="24"/>
        </w:rPr>
      </w:pPr>
      <w:r w:rsidRPr="00B75E92">
        <w:rPr>
          <w:rFonts w:ascii="Arial" w:hAnsi="Arial" w:cs="Arial"/>
          <w:sz w:val="24"/>
          <w:szCs w:val="24"/>
        </w:rPr>
        <w:t xml:space="preserve">The risk of </w:t>
      </w:r>
      <w:r w:rsidRPr="00B75E92">
        <w:rPr>
          <w:rFonts w:ascii="Arial" w:hAnsi="Arial" w:cs="Arial"/>
          <w:sz w:val="24"/>
          <w:szCs w:val="24"/>
          <w:u w:val="single"/>
        </w:rPr>
        <w:t>ovarian cancer</w:t>
      </w:r>
      <w:r w:rsidRPr="00B75E92">
        <w:rPr>
          <w:rFonts w:ascii="Arial" w:hAnsi="Arial" w:cs="Arial"/>
          <w:sz w:val="24"/>
          <w:szCs w:val="24"/>
        </w:rPr>
        <w:t xml:space="preserve"> is somewhere around 25%, and there’s an elevated risk of </w:t>
      </w:r>
      <w:r w:rsidR="006A29AC">
        <w:rPr>
          <w:rFonts w:ascii="Arial" w:hAnsi="Arial" w:cs="Arial"/>
          <w:sz w:val="24"/>
          <w:szCs w:val="24"/>
        </w:rPr>
        <w:t xml:space="preserve">a </w:t>
      </w:r>
      <w:r w:rsidRPr="00B75E92">
        <w:rPr>
          <w:rFonts w:ascii="Arial" w:hAnsi="Arial" w:cs="Arial"/>
          <w:sz w:val="24"/>
          <w:szCs w:val="24"/>
        </w:rPr>
        <w:t xml:space="preserve">cancer </w:t>
      </w:r>
      <w:r w:rsidR="006A29AC" w:rsidRPr="003A0A90">
        <w:rPr>
          <w:rFonts w:ascii="Arial" w:hAnsi="Arial" w:cs="Arial"/>
          <w:sz w:val="24"/>
          <w:szCs w:val="24"/>
          <w:u w:val="single"/>
        </w:rPr>
        <w:t>recurrence</w:t>
      </w:r>
      <w:r w:rsidR="006A29AC">
        <w:rPr>
          <w:rFonts w:ascii="Arial" w:hAnsi="Arial" w:cs="Arial"/>
          <w:sz w:val="24"/>
          <w:szCs w:val="24"/>
        </w:rPr>
        <w:t xml:space="preserve"> </w:t>
      </w:r>
      <w:r w:rsidRPr="00B75E92">
        <w:rPr>
          <w:rFonts w:ascii="Arial" w:hAnsi="Arial" w:cs="Arial"/>
          <w:sz w:val="24"/>
          <w:szCs w:val="24"/>
        </w:rPr>
        <w:t xml:space="preserve">as well. </w:t>
      </w:r>
    </w:p>
    <w:p w14:paraId="63DA4F0B" w14:textId="77777777" w:rsidR="00652976" w:rsidRPr="00B75E92" w:rsidRDefault="00652976" w:rsidP="00652976">
      <w:pPr>
        <w:tabs>
          <w:tab w:val="left" w:leader="underscore" w:pos="8640"/>
        </w:tabs>
        <w:spacing w:before="120"/>
        <w:ind w:left="360"/>
        <w:rPr>
          <w:rFonts w:ascii="Arial" w:hAnsi="Arial" w:cs="Arial"/>
          <w:sz w:val="24"/>
          <w:szCs w:val="24"/>
        </w:rPr>
      </w:pPr>
      <w:r w:rsidRPr="00B75E92">
        <w:rPr>
          <w:rFonts w:ascii="Arial" w:hAnsi="Arial" w:cs="Arial"/>
          <w:sz w:val="24"/>
          <w:szCs w:val="24"/>
        </w:rPr>
        <w:tab/>
      </w:r>
    </w:p>
    <w:p w14:paraId="491748B7" w14:textId="77777777" w:rsidR="00652976" w:rsidRPr="00B75E92" w:rsidRDefault="00652976" w:rsidP="00652976">
      <w:pPr>
        <w:tabs>
          <w:tab w:val="left" w:leader="underscore" w:pos="8640"/>
        </w:tabs>
        <w:spacing w:before="120"/>
        <w:ind w:left="360"/>
        <w:rPr>
          <w:rFonts w:ascii="Arial" w:hAnsi="Arial" w:cs="Arial"/>
          <w:sz w:val="24"/>
          <w:szCs w:val="24"/>
        </w:rPr>
      </w:pPr>
      <w:r w:rsidRPr="00B75E92">
        <w:rPr>
          <w:rFonts w:ascii="Arial" w:hAnsi="Arial" w:cs="Arial"/>
          <w:sz w:val="24"/>
          <w:szCs w:val="24"/>
        </w:rPr>
        <w:tab/>
      </w:r>
    </w:p>
    <w:p w14:paraId="1D4D67A7" w14:textId="77777777" w:rsidR="00652976" w:rsidRPr="00B75E92" w:rsidRDefault="00652976" w:rsidP="00652976">
      <w:pPr>
        <w:tabs>
          <w:tab w:val="left" w:leader="underscore" w:pos="8640"/>
        </w:tabs>
        <w:spacing w:before="120"/>
        <w:ind w:left="360"/>
        <w:rPr>
          <w:rFonts w:ascii="Arial" w:hAnsi="Arial" w:cs="Arial"/>
          <w:b/>
          <w:sz w:val="24"/>
          <w:szCs w:val="24"/>
        </w:rPr>
      </w:pPr>
      <w:r w:rsidRPr="00B75E92">
        <w:rPr>
          <w:rFonts w:ascii="Arial" w:hAnsi="Arial" w:cs="Arial"/>
          <w:sz w:val="24"/>
          <w:szCs w:val="24"/>
        </w:rPr>
        <w:tab/>
      </w:r>
      <w:r w:rsidRPr="00B75E92">
        <w:rPr>
          <w:rFonts w:ascii="Arial" w:hAnsi="Arial" w:cs="Arial"/>
          <w:b/>
          <w:sz w:val="24"/>
          <w:szCs w:val="24"/>
        </w:rPr>
        <w:tab/>
      </w:r>
      <w:r w:rsidRPr="00B75E92">
        <w:rPr>
          <w:rFonts w:ascii="Arial" w:hAnsi="Arial" w:cs="Arial"/>
          <w:sz w:val="24"/>
          <w:szCs w:val="24"/>
        </w:rPr>
        <w:br/>
      </w:r>
    </w:p>
    <w:p w14:paraId="3D8E3CF9" w14:textId="77777777" w:rsidR="00652976" w:rsidRPr="00B75E92" w:rsidRDefault="00652976" w:rsidP="00094D95">
      <w:pPr>
        <w:pStyle w:val="ListParagraph"/>
        <w:numPr>
          <w:ilvl w:val="0"/>
          <w:numId w:val="35"/>
        </w:numPr>
        <w:ind w:left="360"/>
        <w:rPr>
          <w:rFonts w:ascii="Arial" w:hAnsi="Arial" w:cs="Arial"/>
          <w:sz w:val="24"/>
          <w:szCs w:val="24"/>
        </w:rPr>
      </w:pPr>
      <w:r w:rsidRPr="00B75E92">
        <w:rPr>
          <w:rFonts w:ascii="Arial" w:hAnsi="Arial" w:cs="Arial"/>
          <w:sz w:val="24"/>
          <w:szCs w:val="24"/>
        </w:rPr>
        <w:t xml:space="preserve">We also recommend ongoing screening </w:t>
      </w:r>
      <w:r w:rsidRPr="00B75E92">
        <w:rPr>
          <w:rFonts w:ascii="Arial" w:hAnsi="Arial" w:cs="Arial"/>
          <w:sz w:val="24"/>
          <w:szCs w:val="24"/>
          <w:u w:val="single"/>
        </w:rPr>
        <w:t>tests</w:t>
      </w:r>
      <w:r w:rsidRPr="00B75E92">
        <w:rPr>
          <w:rFonts w:ascii="Arial" w:hAnsi="Arial" w:cs="Arial"/>
          <w:sz w:val="24"/>
          <w:szCs w:val="24"/>
        </w:rPr>
        <w:t xml:space="preserve">, such as mammograms, </w:t>
      </w:r>
      <w:r w:rsidRPr="00B75E92">
        <w:rPr>
          <w:rFonts w:ascii="Arial" w:hAnsi="Arial" w:cs="Arial"/>
          <w:sz w:val="24"/>
          <w:szCs w:val="24"/>
          <w:u w:val="single"/>
        </w:rPr>
        <w:t>ultrasounds</w:t>
      </w:r>
      <w:r w:rsidRPr="00B75E92">
        <w:rPr>
          <w:rFonts w:ascii="Arial" w:hAnsi="Arial" w:cs="Arial"/>
          <w:sz w:val="24"/>
          <w:szCs w:val="24"/>
        </w:rPr>
        <w:t xml:space="preserve"> and </w:t>
      </w:r>
      <w:r w:rsidRPr="00B75E92">
        <w:rPr>
          <w:rFonts w:ascii="Arial" w:hAnsi="Arial" w:cs="Arial"/>
          <w:sz w:val="24"/>
          <w:szCs w:val="24"/>
          <w:u w:val="single"/>
        </w:rPr>
        <w:t>colonoscopies</w:t>
      </w:r>
      <w:r w:rsidRPr="00B75E92">
        <w:rPr>
          <w:rFonts w:ascii="Arial" w:hAnsi="Arial" w:cs="Arial"/>
          <w:sz w:val="24"/>
          <w:szCs w:val="24"/>
        </w:rPr>
        <w:t xml:space="preserve">. </w:t>
      </w:r>
    </w:p>
    <w:p w14:paraId="14C5E4FE" w14:textId="77777777" w:rsidR="00652976" w:rsidRPr="00B75E92" w:rsidRDefault="00652976" w:rsidP="00652976">
      <w:pPr>
        <w:tabs>
          <w:tab w:val="left" w:leader="underscore" w:pos="8640"/>
        </w:tabs>
        <w:spacing w:before="120"/>
        <w:ind w:left="360"/>
        <w:rPr>
          <w:rFonts w:ascii="Arial" w:hAnsi="Arial" w:cs="Arial"/>
          <w:sz w:val="24"/>
          <w:szCs w:val="24"/>
        </w:rPr>
      </w:pPr>
      <w:r w:rsidRPr="00B75E92">
        <w:rPr>
          <w:rFonts w:ascii="Arial" w:hAnsi="Arial" w:cs="Arial"/>
          <w:sz w:val="24"/>
          <w:szCs w:val="24"/>
        </w:rPr>
        <w:tab/>
      </w:r>
    </w:p>
    <w:p w14:paraId="06EE9129" w14:textId="77777777" w:rsidR="00652976" w:rsidRPr="00B75E92" w:rsidRDefault="00652976" w:rsidP="00652976">
      <w:pPr>
        <w:tabs>
          <w:tab w:val="left" w:leader="underscore" w:pos="8640"/>
        </w:tabs>
        <w:spacing w:before="120"/>
        <w:ind w:left="360"/>
        <w:rPr>
          <w:rFonts w:ascii="Arial" w:hAnsi="Arial" w:cs="Arial"/>
          <w:sz w:val="24"/>
          <w:szCs w:val="24"/>
        </w:rPr>
      </w:pPr>
      <w:r w:rsidRPr="00B75E92">
        <w:rPr>
          <w:rFonts w:ascii="Arial" w:hAnsi="Arial" w:cs="Arial"/>
          <w:sz w:val="24"/>
          <w:szCs w:val="24"/>
        </w:rPr>
        <w:tab/>
      </w:r>
    </w:p>
    <w:p w14:paraId="09437DCE" w14:textId="77777777" w:rsidR="00652976" w:rsidRPr="00B75E92" w:rsidRDefault="00652976" w:rsidP="00652976">
      <w:pPr>
        <w:tabs>
          <w:tab w:val="left" w:leader="underscore" w:pos="8640"/>
        </w:tabs>
        <w:spacing w:before="120"/>
        <w:ind w:left="360"/>
        <w:rPr>
          <w:rFonts w:ascii="Arial" w:hAnsi="Arial" w:cs="Arial"/>
          <w:b/>
          <w:sz w:val="24"/>
          <w:szCs w:val="24"/>
        </w:rPr>
      </w:pPr>
      <w:r w:rsidRPr="00B75E92">
        <w:rPr>
          <w:rFonts w:ascii="Arial" w:hAnsi="Arial" w:cs="Arial"/>
          <w:sz w:val="24"/>
          <w:szCs w:val="24"/>
        </w:rPr>
        <w:tab/>
      </w:r>
      <w:r w:rsidRPr="00B75E92">
        <w:rPr>
          <w:rFonts w:ascii="Arial" w:hAnsi="Arial" w:cs="Arial"/>
          <w:b/>
          <w:sz w:val="24"/>
          <w:szCs w:val="24"/>
        </w:rPr>
        <w:tab/>
      </w:r>
    </w:p>
    <w:p w14:paraId="7D3E0C3E" w14:textId="77777777" w:rsidR="00652976" w:rsidRPr="00B75E92" w:rsidRDefault="00652976" w:rsidP="00652976">
      <w:pPr>
        <w:ind w:left="360"/>
        <w:rPr>
          <w:rFonts w:ascii="Arial" w:hAnsi="Arial" w:cs="Arial"/>
          <w:sz w:val="24"/>
          <w:szCs w:val="24"/>
        </w:rPr>
      </w:pPr>
    </w:p>
    <w:p w14:paraId="5068A082" w14:textId="77777777" w:rsidR="00652976" w:rsidRPr="00B75E92" w:rsidRDefault="00652976" w:rsidP="00652976">
      <w:pPr>
        <w:ind w:left="360"/>
        <w:rPr>
          <w:rFonts w:ascii="Arial" w:hAnsi="Arial" w:cs="Arial"/>
          <w:sz w:val="24"/>
          <w:szCs w:val="24"/>
        </w:rPr>
      </w:pPr>
    </w:p>
    <w:p w14:paraId="58E269FA" w14:textId="03D0504A" w:rsidR="00652976" w:rsidRPr="00B75E92" w:rsidRDefault="00652976" w:rsidP="00094D95">
      <w:pPr>
        <w:pStyle w:val="ListParagraph"/>
        <w:numPr>
          <w:ilvl w:val="0"/>
          <w:numId w:val="35"/>
        </w:numPr>
        <w:shd w:val="clear" w:color="auto" w:fill="FFFFFF"/>
        <w:ind w:left="360"/>
        <w:rPr>
          <w:rFonts w:ascii="Arial" w:hAnsi="Arial" w:cs="Arial"/>
          <w:sz w:val="24"/>
          <w:szCs w:val="24"/>
        </w:rPr>
      </w:pPr>
      <w:r w:rsidRPr="00B75E92">
        <w:rPr>
          <w:rFonts w:ascii="Arial" w:hAnsi="Arial" w:cs="Arial"/>
          <w:sz w:val="24"/>
          <w:szCs w:val="24"/>
        </w:rPr>
        <w:lastRenderedPageBreak/>
        <w:t xml:space="preserve">If you are a </w:t>
      </w:r>
      <w:r w:rsidRPr="00B75E92">
        <w:rPr>
          <w:rFonts w:ascii="Arial" w:hAnsi="Arial" w:cs="Arial"/>
          <w:sz w:val="24"/>
          <w:szCs w:val="24"/>
          <w:u w:val="single"/>
        </w:rPr>
        <w:t>carrier</w:t>
      </w:r>
      <w:r w:rsidRPr="00B75E92">
        <w:rPr>
          <w:rFonts w:ascii="Arial" w:hAnsi="Arial" w:cs="Arial"/>
          <w:sz w:val="24"/>
          <w:szCs w:val="24"/>
        </w:rPr>
        <w:t>, there</w:t>
      </w:r>
      <w:r w:rsidR="00927A44">
        <w:rPr>
          <w:rFonts w:ascii="Arial" w:hAnsi="Arial" w:cs="Arial"/>
          <w:sz w:val="24"/>
          <w:szCs w:val="24"/>
        </w:rPr>
        <w:t xml:space="preserve"> i</w:t>
      </w:r>
      <w:r w:rsidRPr="00B75E92">
        <w:rPr>
          <w:rFonts w:ascii="Arial" w:hAnsi="Arial" w:cs="Arial"/>
          <w:sz w:val="24"/>
          <w:szCs w:val="24"/>
        </w:rPr>
        <w:t xml:space="preserve">s a 50-50 chance you would have passed that </w:t>
      </w:r>
      <w:r w:rsidRPr="00B75E92">
        <w:rPr>
          <w:rFonts w:ascii="Arial" w:hAnsi="Arial" w:cs="Arial"/>
          <w:sz w:val="24"/>
          <w:szCs w:val="24"/>
          <w:u w:val="single"/>
        </w:rPr>
        <w:t>altered gene copy</w:t>
      </w:r>
      <w:r w:rsidRPr="00B75E92">
        <w:rPr>
          <w:rFonts w:ascii="Arial" w:hAnsi="Arial" w:cs="Arial"/>
          <w:sz w:val="24"/>
          <w:szCs w:val="24"/>
        </w:rPr>
        <w:t xml:space="preserve"> to your child. </w:t>
      </w:r>
    </w:p>
    <w:p w14:paraId="010871FE" w14:textId="77777777" w:rsidR="00652976" w:rsidRPr="00B75E92" w:rsidRDefault="00652976" w:rsidP="00652976">
      <w:pPr>
        <w:tabs>
          <w:tab w:val="left" w:leader="underscore" w:pos="8640"/>
        </w:tabs>
        <w:spacing w:before="120"/>
        <w:ind w:left="360"/>
        <w:rPr>
          <w:rFonts w:ascii="Arial" w:hAnsi="Arial" w:cs="Arial"/>
          <w:sz w:val="24"/>
          <w:szCs w:val="24"/>
        </w:rPr>
      </w:pPr>
      <w:r w:rsidRPr="00B75E92">
        <w:rPr>
          <w:rFonts w:ascii="Arial" w:hAnsi="Arial" w:cs="Arial"/>
          <w:sz w:val="24"/>
          <w:szCs w:val="24"/>
        </w:rPr>
        <w:tab/>
      </w:r>
    </w:p>
    <w:p w14:paraId="3C09CC67" w14:textId="77777777" w:rsidR="00652976" w:rsidRPr="00B75E92" w:rsidRDefault="00652976" w:rsidP="00652976">
      <w:pPr>
        <w:tabs>
          <w:tab w:val="left" w:leader="underscore" w:pos="8640"/>
        </w:tabs>
        <w:spacing w:before="120"/>
        <w:ind w:left="360"/>
        <w:rPr>
          <w:rFonts w:ascii="Arial" w:hAnsi="Arial" w:cs="Arial"/>
          <w:sz w:val="24"/>
          <w:szCs w:val="24"/>
        </w:rPr>
      </w:pPr>
      <w:r w:rsidRPr="00B75E92">
        <w:rPr>
          <w:rFonts w:ascii="Arial" w:hAnsi="Arial" w:cs="Arial"/>
          <w:sz w:val="24"/>
          <w:szCs w:val="24"/>
        </w:rPr>
        <w:tab/>
      </w:r>
    </w:p>
    <w:p w14:paraId="5EF36EEC" w14:textId="77777777" w:rsidR="00652976" w:rsidRPr="00B75E92" w:rsidRDefault="00652976" w:rsidP="00652976">
      <w:pPr>
        <w:tabs>
          <w:tab w:val="left" w:leader="underscore" w:pos="8640"/>
        </w:tabs>
        <w:spacing w:before="120"/>
        <w:ind w:left="360"/>
        <w:rPr>
          <w:rFonts w:ascii="Arial" w:hAnsi="Arial" w:cs="Arial"/>
          <w:b/>
          <w:sz w:val="24"/>
          <w:szCs w:val="24"/>
        </w:rPr>
      </w:pPr>
      <w:r w:rsidRPr="00B75E92">
        <w:rPr>
          <w:rFonts w:ascii="Arial" w:hAnsi="Arial" w:cs="Arial"/>
          <w:sz w:val="24"/>
          <w:szCs w:val="24"/>
        </w:rPr>
        <w:tab/>
      </w:r>
      <w:r w:rsidRPr="00B75E92">
        <w:rPr>
          <w:rFonts w:ascii="Arial" w:hAnsi="Arial" w:cs="Arial"/>
          <w:b/>
          <w:sz w:val="24"/>
          <w:szCs w:val="24"/>
        </w:rPr>
        <w:tab/>
      </w:r>
    </w:p>
    <w:p w14:paraId="3BF3416E" w14:textId="77777777" w:rsidR="00652976" w:rsidRPr="00B75E92" w:rsidRDefault="00652976" w:rsidP="00652976">
      <w:pPr>
        <w:shd w:val="clear" w:color="auto" w:fill="FFFFFF"/>
        <w:ind w:left="360"/>
        <w:rPr>
          <w:rFonts w:ascii="Arial" w:hAnsi="Arial" w:cs="Arial"/>
          <w:sz w:val="24"/>
          <w:szCs w:val="24"/>
        </w:rPr>
      </w:pPr>
    </w:p>
    <w:p w14:paraId="7E21EFCD" w14:textId="77777777" w:rsidR="00652976" w:rsidRPr="00B75E92" w:rsidRDefault="00652976" w:rsidP="00094D95">
      <w:pPr>
        <w:pStyle w:val="ListParagraph"/>
        <w:numPr>
          <w:ilvl w:val="0"/>
          <w:numId w:val="35"/>
        </w:numPr>
        <w:shd w:val="clear" w:color="auto" w:fill="FFFFFF"/>
        <w:ind w:left="360"/>
        <w:rPr>
          <w:rFonts w:ascii="Arial" w:eastAsia="Times New Roman" w:hAnsi="Arial" w:cs="Arial"/>
          <w:bCs/>
          <w:iCs/>
          <w:color w:val="323232"/>
          <w:sz w:val="24"/>
          <w:szCs w:val="24"/>
        </w:rPr>
      </w:pPr>
      <w:r w:rsidRPr="00B75E92">
        <w:rPr>
          <w:rFonts w:ascii="Arial" w:hAnsi="Arial" w:cs="Arial"/>
          <w:sz w:val="24"/>
          <w:szCs w:val="24"/>
        </w:rPr>
        <w:t xml:space="preserve">That’s like a </w:t>
      </w:r>
      <w:r w:rsidRPr="00B75E92">
        <w:rPr>
          <w:rFonts w:ascii="Arial" w:hAnsi="Arial" w:cs="Arial"/>
          <w:sz w:val="24"/>
          <w:szCs w:val="24"/>
          <w:u w:val="single"/>
        </w:rPr>
        <w:t>flip of a coin</w:t>
      </w:r>
      <w:r w:rsidRPr="00B75E92">
        <w:rPr>
          <w:rFonts w:ascii="Arial" w:hAnsi="Arial" w:cs="Arial"/>
          <w:sz w:val="24"/>
          <w:szCs w:val="24"/>
        </w:rPr>
        <w:t xml:space="preserve">: it might go one way or it might go the other way, it’s just </w:t>
      </w:r>
      <w:r w:rsidRPr="00B75E92">
        <w:rPr>
          <w:rFonts w:ascii="Arial" w:hAnsi="Arial" w:cs="Arial"/>
          <w:sz w:val="24"/>
          <w:szCs w:val="24"/>
          <w:u w:val="single"/>
        </w:rPr>
        <w:t>random</w:t>
      </w:r>
      <w:r w:rsidRPr="00B75E92">
        <w:rPr>
          <w:rFonts w:ascii="Arial" w:hAnsi="Arial" w:cs="Arial"/>
          <w:sz w:val="24"/>
          <w:szCs w:val="24"/>
        </w:rPr>
        <w:t xml:space="preserve">. </w:t>
      </w:r>
    </w:p>
    <w:p w14:paraId="76F97951" w14:textId="77777777" w:rsidR="00652976" w:rsidRPr="00B75E92" w:rsidRDefault="00652976" w:rsidP="00652976">
      <w:pPr>
        <w:tabs>
          <w:tab w:val="left" w:leader="underscore" w:pos="8640"/>
        </w:tabs>
        <w:spacing w:before="120"/>
        <w:ind w:left="360"/>
        <w:rPr>
          <w:rFonts w:ascii="Arial" w:hAnsi="Arial" w:cs="Arial"/>
          <w:sz w:val="24"/>
          <w:szCs w:val="24"/>
        </w:rPr>
      </w:pPr>
      <w:r w:rsidRPr="00B75E92">
        <w:rPr>
          <w:rFonts w:ascii="Arial" w:hAnsi="Arial" w:cs="Arial"/>
          <w:sz w:val="24"/>
          <w:szCs w:val="24"/>
        </w:rPr>
        <w:tab/>
      </w:r>
    </w:p>
    <w:p w14:paraId="5BAFFD5A" w14:textId="77777777" w:rsidR="00652976" w:rsidRPr="00B75E92" w:rsidRDefault="00652976" w:rsidP="00652976">
      <w:pPr>
        <w:tabs>
          <w:tab w:val="left" w:leader="underscore" w:pos="8640"/>
        </w:tabs>
        <w:spacing w:before="120"/>
        <w:ind w:left="360"/>
        <w:rPr>
          <w:rFonts w:ascii="Arial" w:hAnsi="Arial" w:cs="Arial"/>
          <w:sz w:val="24"/>
          <w:szCs w:val="24"/>
        </w:rPr>
      </w:pPr>
      <w:r w:rsidRPr="00B75E92">
        <w:rPr>
          <w:rFonts w:ascii="Arial" w:hAnsi="Arial" w:cs="Arial"/>
          <w:sz w:val="24"/>
          <w:szCs w:val="24"/>
        </w:rPr>
        <w:tab/>
      </w:r>
    </w:p>
    <w:p w14:paraId="09975950" w14:textId="77777777" w:rsidR="00652976" w:rsidRPr="00B75E92" w:rsidRDefault="00652976" w:rsidP="00652976">
      <w:pPr>
        <w:tabs>
          <w:tab w:val="left" w:leader="underscore" w:pos="8640"/>
        </w:tabs>
        <w:spacing w:before="120"/>
        <w:ind w:left="360"/>
        <w:rPr>
          <w:rFonts w:ascii="Arial" w:hAnsi="Arial" w:cs="Arial"/>
          <w:b/>
          <w:sz w:val="24"/>
          <w:szCs w:val="24"/>
        </w:rPr>
      </w:pPr>
      <w:r w:rsidRPr="00B75E92">
        <w:rPr>
          <w:rFonts w:ascii="Arial" w:hAnsi="Arial" w:cs="Arial"/>
          <w:sz w:val="24"/>
          <w:szCs w:val="24"/>
        </w:rPr>
        <w:tab/>
      </w:r>
      <w:r w:rsidRPr="00B75E92">
        <w:rPr>
          <w:rFonts w:ascii="Arial" w:hAnsi="Arial" w:cs="Arial"/>
          <w:b/>
          <w:sz w:val="24"/>
          <w:szCs w:val="24"/>
        </w:rPr>
        <w:tab/>
      </w:r>
      <w:r w:rsidRPr="00B75E92">
        <w:rPr>
          <w:rFonts w:ascii="Arial" w:hAnsi="Arial" w:cs="Arial"/>
          <w:sz w:val="24"/>
          <w:szCs w:val="24"/>
        </w:rPr>
        <w:br/>
      </w:r>
    </w:p>
    <w:p w14:paraId="0E4A0FF5" w14:textId="77777777" w:rsidR="00652976" w:rsidRPr="00B75E92" w:rsidRDefault="00652976" w:rsidP="00094D95">
      <w:pPr>
        <w:pStyle w:val="ListParagraph"/>
        <w:numPr>
          <w:ilvl w:val="0"/>
          <w:numId w:val="35"/>
        </w:numPr>
        <w:shd w:val="clear" w:color="auto" w:fill="FFFFFF"/>
        <w:ind w:left="360"/>
        <w:rPr>
          <w:rFonts w:ascii="Arial" w:eastAsia="Times New Roman" w:hAnsi="Arial" w:cs="Arial"/>
          <w:bCs/>
          <w:iCs/>
          <w:color w:val="323232"/>
          <w:sz w:val="24"/>
          <w:szCs w:val="24"/>
        </w:rPr>
      </w:pPr>
      <w:r w:rsidRPr="00B75E92">
        <w:rPr>
          <w:rFonts w:ascii="Arial" w:hAnsi="Arial" w:cs="Arial"/>
          <w:sz w:val="24"/>
          <w:szCs w:val="24"/>
        </w:rPr>
        <w:t xml:space="preserve">The </w:t>
      </w:r>
      <w:r w:rsidRPr="00B75E92">
        <w:rPr>
          <w:rFonts w:ascii="Arial" w:hAnsi="Arial" w:cs="Arial"/>
          <w:sz w:val="24"/>
          <w:szCs w:val="24"/>
          <w:u w:val="single"/>
        </w:rPr>
        <w:t>genetic counselor</w:t>
      </w:r>
      <w:r w:rsidRPr="00B75E92">
        <w:rPr>
          <w:rFonts w:ascii="Arial" w:hAnsi="Arial" w:cs="Arial"/>
          <w:sz w:val="24"/>
          <w:szCs w:val="24"/>
        </w:rPr>
        <w:t xml:space="preserve"> is working today with a </w:t>
      </w:r>
      <w:r w:rsidRPr="00B75E92">
        <w:rPr>
          <w:rFonts w:ascii="Arial" w:hAnsi="Arial" w:cs="Arial"/>
          <w:sz w:val="24"/>
          <w:szCs w:val="24"/>
          <w:u w:val="single"/>
        </w:rPr>
        <w:t>genetic counseling intern</w:t>
      </w:r>
      <w:r w:rsidRPr="00B75E92">
        <w:rPr>
          <w:rFonts w:ascii="Arial" w:hAnsi="Arial" w:cs="Arial"/>
          <w:sz w:val="24"/>
          <w:szCs w:val="24"/>
        </w:rPr>
        <w:t xml:space="preserve">, and they’ll both be consulting with the </w:t>
      </w:r>
      <w:r w:rsidRPr="00B75E92">
        <w:rPr>
          <w:rFonts w:ascii="Arial" w:hAnsi="Arial" w:cs="Arial"/>
          <w:sz w:val="24"/>
          <w:szCs w:val="24"/>
          <w:u w:val="single"/>
        </w:rPr>
        <w:t>geneticist</w:t>
      </w:r>
      <w:r w:rsidRPr="00B75E92">
        <w:rPr>
          <w:rFonts w:ascii="Arial" w:hAnsi="Arial" w:cs="Arial"/>
          <w:sz w:val="24"/>
          <w:szCs w:val="24"/>
        </w:rPr>
        <w:t xml:space="preserve"> later today. </w:t>
      </w:r>
    </w:p>
    <w:p w14:paraId="4A52DED4" w14:textId="77777777" w:rsidR="00652976" w:rsidRPr="00B75E92" w:rsidRDefault="00652976" w:rsidP="00652976">
      <w:pPr>
        <w:tabs>
          <w:tab w:val="left" w:leader="underscore" w:pos="8640"/>
        </w:tabs>
        <w:spacing w:before="120"/>
        <w:ind w:left="360"/>
        <w:rPr>
          <w:rFonts w:ascii="Arial" w:hAnsi="Arial" w:cs="Arial"/>
          <w:sz w:val="24"/>
          <w:szCs w:val="24"/>
        </w:rPr>
      </w:pPr>
      <w:r w:rsidRPr="00B75E92">
        <w:rPr>
          <w:rFonts w:ascii="Arial" w:hAnsi="Arial" w:cs="Arial"/>
          <w:sz w:val="24"/>
          <w:szCs w:val="24"/>
        </w:rPr>
        <w:tab/>
      </w:r>
    </w:p>
    <w:p w14:paraId="683B4707" w14:textId="77777777" w:rsidR="00652976" w:rsidRPr="00B75E92" w:rsidRDefault="00652976" w:rsidP="00652976">
      <w:pPr>
        <w:tabs>
          <w:tab w:val="left" w:leader="underscore" w:pos="8640"/>
        </w:tabs>
        <w:spacing w:before="120"/>
        <w:ind w:left="360"/>
        <w:rPr>
          <w:rFonts w:ascii="Arial" w:hAnsi="Arial" w:cs="Arial"/>
          <w:sz w:val="24"/>
          <w:szCs w:val="24"/>
        </w:rPr>
      </w:pPr>
      <w:r w:rsidRPr="00B75E92">
        <w:rPr>
          <w:rFonts w:ascii="Arial" w:hAnsi="Arial" w:cs="Arial"/>
          <w:sz w:val="24"/>
          <w:szCs w:val="24"/>
        </w:rPr>
        <w:tab/>
      </w:r>
    </w:p>
    <w:p w14:paraId="4520B37B" w14:textId="77777777" w:rsidR="00652976" w:rsidRPr="00B75E92" w:rsidRDefault="00652976" w:rsidP="00652976">
      <w:pPr>
        <w:tabs>
          <w:tab w:val="left" w:leader="underscore" w:pos="8640"/>
        </w:tabs>
        <w:spacing w:before="120"/>
        <w:ind w:left="360"/>
        <w:rPr>
          <w:rFonts w:ascii="Arial" w:hAnsi="Arial" w:cs="Arial"/>
          <w:b/>
          <w:sz w:val="24"/>
          <w:szCs w:val="24"/>
        </w:rPr>
      </w:pPr>
      <w:r w:rsidRPr="00B75E92">
        <w:rPr>
          <w:rFonts w:ascii="Arial" w:hAnsi="Arial" w:cs="Arial"/>
          <w:sz w:val="24"/>
          <w:szCs w:val="24"/>
        </w:rPr>
        <w:tab/>
      </w:r>
      <w:r w:rsidRPr="00B75E92">
        <w:rPr>
          <w:rFonts w:ascii="Arial" w:hAnsi="Arial" w:cs="Arial"/>
          <w:b/>
          <w:sz w:val="24"/>
          <w:szCs w:val="24"/>
        </w:rPr>
        <w:tab/>
      </w:r>
    </w:p>
    <w:p w14:paraId="12924AA8" w14:textId="77777777" w:rsidR="00652976" w:rsidRPr="00B75E92" w:rsidRDefault="00652976" w:rsidP="00652976">
      <w:pPr>
        <w:pStyle w:val="ListParagraph"/>
        <w:rPr>
          <w:rFonts w:ascii="Arial" w:hAnsi="Arial" w:cs="Arial"/>
          <w:sz w:val="24"/>
          <w:szCs w:val="24"/>
        </w:rPr>
      </w:pPr>
    </w:p>
    <w:p w14:paraId="1146C1C3" w14:textId="77777777" w:rsidR="00652976" w:rsidRPr="00B75E92" w:rsidRDefault="00652976" w:rsidP="00094D95">
      <w:pPr>
        <w:pStyle w:val="ListParagraph"/>
        <w:numPr>
          <w:ilvl w:val="0"/>
          <w:numId w:val="35"/>
        </w:numPr>
        <w:shd w:val="clear" w:color="auto" w:fill="FFFFFF"/>
        <w:ind w:left="360"/>
        <w:rPr>
          <w:rFonts w:ascii="Arial" w:eastAsia="Times New Roman" w:hAnsi="Arial" w:cs="Arial"/>
          <w:bCs/>
          <w:iCs/>
          <w:color w:val="323232"/>
          <w:sz w:val="24"/>
          <w:szCs w:val="24"/>
        </w:rPr>
      </w:pPr>
      <w:r w:rsidRPr="00B75E92">
        <w:rPr>
          <w:rFonts w:ascii="Arial" w:hAnsi="Arial" w:cs="Arial"/>
          <w:sz w:val="24"/>
          <w:szCs w:val="24"/>
          <w:u w:val="single"/>
        </w:rPr>
        <w:t>Genetic information</w:t>
      </w:r>
      <w:r w:rsidRPr="00B75E92">
        <w:rPr>
          <w:rFonts w:ascii="Arial" w:hAnsi="Arial" w:cs="Arial"/>
          <w:sz w:val="24"/>
          <w:szCs w:val="24"/>
        </w:rPr>
        <w:t xml:space="preserve"> is confidential, and cancelling a person’s health insurance or refusing to hire them due to a </w:t>
      </w:r>
      <w:r w:rsidRPr="00B75E92">
        <w:rPr>
          <w:rFonts w:ascii="Arial" w:hAnsi="Arial" w:cs="Arial"/>
          <w:sz w:val="24"/>
          <w:szCs w:val="24"/>
          <w:u w:val="single"/>
        </w:rPr>
        <w:t>genetic condition</w:t>
      </w:r>
      <w:r w:rsidRPr="00B75E92">
        <w:rPr>
          <w:rFonts w:ascii="Arial" w:hAnsi="Arial" w:cs="Arial"/>
          <w:sz w:val="24"/>
          <w:szCs w:val="24"/>
        </w:rPr>
        <w:t xml:space="preserve"> is considered </w:t>
      </w:r>
      <w:r w:rsidRPr="00B75E92">
        <w:rPr>
          <w:rFonts w:ascii="Arial" w:hAnsi="Arial" w:cs="Arial"/>
          <w:sz w:val="24"/>
          <w:szCs w:val="24"/>
          <w:u w:val="single"/>
        </w:rPr>
        <w:t>genetic discrimination</w:t>
      </w:r>
      <w:r w:rsidRPr="00B75E92">
        <w:rPr>
          <w:rFonts w:ascii="Arial" w:hAnsi="Arial" w:cs="Arial"/>
          <w:sz w:val="24"/>
          <w:szCs w:val="24"/>
        </w:rPr>
        <w:t xml:space="preserve">, which is illegal. </w:t>
      </w:r>
    </w:p>
    <w:p w14:paraId="62840831" w14:textId="77777777" w:rsidR="00652976" w:rsidRPr="00B75E92" w:rsidRDefault="00652976" w:rsidP="00652976">
      <w:pPr>
        <w:tabs>
          <w:tab w:val="left" w:leader="underscore" w:pos="8640"/>
        </w:tabs>
        <w:spacing w:before="120"/>
        <w:ind w:left="360"/>
        <w:rPr>
          <w:rFonts w:ascii="Arial" w:hAnsi="Arial" w:cs="Arial"/>
          <w:sz w:val="24"/>
          <w:szCs w:val="24"/>
        </w:rPr>
      </w:pPr>
      <w:r w:rsidRPr="00B75E92">
        <w:rPr>
          <w:rFonts w:ascii="Arial" w:hAnsi="Arial" w:cs="Arial"/>
          <w:sz w:val="24"/>
          <w:szCs w:val="24"/>
        </w:rPr>
        <w:tab/>
      </w:r>
    </w:p>
    <w:p w14:paraId="7E3B1C09" w14:textId="77777777" w:rsidR="00652976" w:rsidRPr="00B75E92" w:rsidRDefault="00652976" w:rsidP="00652976">
      <w:pPr>
        <w:tabs>
          <w:tab w:val="left" w:leader="underscore" w:pos="8640"/>
        </w:tabs>
        <w:spacing w:before="120"/>
        <w:ind w:left="360"/>
        <w:rPr>
          <w:rFonts w:ascii="Arial" w:hAnsi="Arial" w:cs="Arial"/>
          <w:sz w:val="24"/>
          <w:szCs w:val="24"/>
        </w:rPr>
      </w:pPr>
      <w:r w:rsidRPr="00B75E92">
        <w:rPr>
          <w:rFonts w:ascii="Arial" w:hAnsi="Arial" w:cs="Arial"/>
          <w:sz w:val="24"/>
          <w:szCs w:val="24"/>
        </w:rPr>
        <w:tab/>
      </w:r>
    </w:p>
    <w:p w14:paraId="3CAF761D" w14:textId="77777777" w:rsidR="00652976" w:rsidRPr="00B75E92" w:rsidRDefault="00652976" w:rsidP="00652976">
      <w:pPr>
        <w:tabs>
          <w:tab w:val="left" w:leader="underscore" w:pos="8640"/>
        </w:tabs>
        <w:spacing w:before="120"/>
        <w:ind w:left="360"/>
        <w:rPr>
          <w:rFonts w:ascii="Arial" w:hAnsi="Arial" w:cs="Arial"/>
          <w:b/>
          <w:sz w:val="24"/>
          <w:szCs w:val="24"/>
        </w:rPr>
      </w:pPr>
      <w:r w:rsidRPr="00B75E92">
        <w:rPr>
          <w:rFonts w:ascii="Arial" w:hAnsi="Arial" w:cs="Arial"/>
          <w:sz w:val="24"/>
          <w:szCs w:val="24"/>
        </w:rPr>
        <w:tab/>
      </w:r>
      <w:r w:rsidRPr="00B75E92">
        <w:rPr>
          <w:rFonts w:ascii="Arial" w:hAnsi="Arial" w:cs="Arial"/>
          <w:b/>
          <w:sz w:val="24"/>
          <w:szCs w:val="24"/>
        </w:rPr>
        <w:tab/>
      </w:r>
      <w:r w:rsidRPr="00B75E92">
        <w:rPr>
          <w:rFonts w:ascii="Arial" w:hAnsi="Arial" w:cs="Arial"/>
          <w:sz w:val="24"/>
          <w:szCs w:val="24"/>
        </w:rPr>
        <w:br/>
      </w:r>
    </w:p>
    <w:p w14:paraId="3252FF4B" w14:textId="0259C604" w:rsidR="00652976" w:rsidRPr="00B75E92" w:rsidRDefault="00652976" w:rsidP="00094D95">
      <w:pPr>
        <w:pStyle w:val="ListParagraph"/>
        <w:numPr>
          <w:ilvl w:val="0"/>
          <w:numId w:val="35"/>
        </w:numPr>
        <w:shd w:val="clear" w:color="auto" w:fill="FFFFFF"/>
        <w:ind w:left="360"/>
        <w:rPr>
          <w:rFonts w:ascii="Arial" w:eastAsia="Times New Roman" w:hAnsi="Arial" w:cs="Arial"/>
          <w:bCs/>
          <w:iCs/>
          <w:color w:val="323232"/>
          <w:sz w:val="24"/>
          <w:szCs w:val="24"/>
        </w:rPr>
      </w:pPr>
      <w:r w:rsidRPr="00B75E92">
        <w:rPr>
          <w:rFonts w:ascii="Arial" w:hAnsi="Arial" w:cs="Arial"/>
          <w:sz w:val="24"/>
          <w:szCs w:val="24"/>
        </w:rPr>
        <w:t xml:space="preserve">Creating a </w:t>
      </w:r>
      <w:r w:rsidRPr="00B75E92">
        <w:rPr>
          <w:rFonts w:ascii="Arial" w:hAnsi="Arial" w:cs="Arial"/>
          <w:sz w:val="24"/>
          <w:szCs w:val="24"/>
          <w:u w:val="single"/>
        </w:rPr>
        <w:t>pedigree</w:t>
      </w:r>
      <w:r w:rsidRPr="00B75E92">
        <w:rPr>
          <w:rFonts w:ascii="Arial" w:hAnsi="Arial" w:cs="Arial"/>
          <w:sz w:val="24"/>
          <w:szCs w:val="24"/>
        </w:rPr>
        <w:t xml:space="preserve">, or </w:t>
      </w:r>
      <w:r w:rsidRPr="003A0A90">
        <w:rPr>
          <w:rFonts w:ascii="Arial" w:hAnsi="Arial" w:cs="Arial"/>
          <w:sz w:val="24"/>
          <w:szCs w:val="24"/>
          <w:u w:val="single"/>
        </w:rPr>
        <w:t xml:space="preserve">family </w:t>
      </w:r>
      <w:r w:rsidR="006A29AC" w:rsidRPr="003A0A90">
        <w:rPr>
          <w:rFonts w:ascii="Arial" w:hAnsi="Arial" w:cs="Arial"/>
          <w:sz w:val="24"/>
          <w:szCs w:val="24"/>
          <w:u w:val="single"/>
        </w:rPr>
        <w:t>tree</w:t>
      </w:r>
      <w:r w:rsidRPr="00B75E92">
        <w:rPr>
          <w:rFonts w:ascii="Arial" w:hAnsi="Arial" w:cs="Arial"/>
          <w:sz w:val="24"/>
          <w:szCs w:val="24"/>
        </w:rPr>
        <w:t xml:space="preserve">, helps us identify </w:t>
      </w:r>
      <w:r w:rsidRPr="00B75E92">
        <w:rPr>
          <w:rFonts w:ascii="Arial" w:hAnsi="Arial" w:cs="Arial"/>
          <w:sz w:val="24"/>
          <w:szCs w:val="24"/>
          <w:u w:val="single"/>
        </w:rPr>
        <w:t>risk factors</w:t>
      </w:r>
      <w:r w:rsidRPr="00B75E92">
        <w:rPr>
          <w:rFonts w:ascii="Arial" w:hAnsi="Arial" w:cs="Arial"/>
          <w:sz w:val="24"/>
          <w:szCs w:val="24"/>
        </w:rPr>
        <w:t xml:space="preserve"> </w:t>
      </w:r>
      <w:r w:rsidR="006A29AC">
        <w:rPr>
          <w:rFonts w:ascii="Arial" w:hAnsi="Arial" w:cs="Arial"/>
          <w:sz w:val="24"/>
          <w:szCs w:val="24"/>
        </w:rPr>
        <w:t xml:space="preserve">or red flags </w:t>
      </w:r>
      <w:r w:rsidRPr="00B75E92">
        <w:rPr>
          <w:rFonts w:ascii="Arial" w:hAnsi="Arial" w:cs="Arial"/>
          <w:sz w:val="24"/>
          <w:szCs w:val="24"/>
        </w:rPr>
        <w:t xml:space="preserve">such as </w:t>
      </w:r>
      <w:r w:rsidRPr="00B75E92">
        <w:rPr>
          <w:rFonts w:ascii="Arial" w:hAnsi="Arial" w:cs="Arial"/>
          <w:sz w:val="24"/>
          <w:szCs w:val="24"/>
          <w:u w:val="single"/>
        </w:rPr>
        <w:t>consanguinity</w:t>
      </w:r>
      <w:r w:rsidR="006A29AC">
        <w:rPr>
          <w:rFonts w:ascii="Arial" w:hAnsi="Arial" w:cs="Arial"/>
          <w:sz w:val="24"/>
          <w:szCs w:val="24"/>
          <w:u w:val="single"/>
        </w:rPr>
        <w:t xml:space="preserve"> or cancer at a young age. </w:t>
      </w:r>
    </w:p>
    <w:p w14:paraId="3518A209" w14:textId="77777777" w:rsidR="00652976" w:rsidRPr="00B75E92" w:rsidRDefault="00652976" w:rsidP="00652976">
      <w:pPr>
        <w:tabs>
          <w:tab w:val="left" w:leader="underscore" w:pos="8640"/>
        </w:tabs>
        <w:spacing w:before="120"/>
        <w:ind w:left="360"/>
        <w:rPr>
          <w:rFonts w:ascii="Arial" w:hAnsi="Arial" w:cs="Arial"/>
          <w:sz w:val="24"/>
          <w:szCs w:val="24"/>
        </w:rPr>
      </w:pPr>
      <w:r w:rsidRPr="00B75E92">
        <w:rPr>
          <w:rFonts w:ascii="Arial" w:hAnsi="Arial" w:cs="Arial"/>
          <w:sz w:val="24"/>
          <w:szCs w:val="24"/>
        </w:rPr>
        <w:tab/>
      </w:r>
    </w:p>
    <w:p w14:paraId="0D0CF92E" w14:textId="77777777" w:rsidR="00652976" w:rsidRPr="00B75E92" w:rsidRDefault="00652976" w:rsidP="00652976">
      <w:pPr>
        <w:tabs>
          <w:tab w:val="left" w:leader="underscore" w:pos="8640"/>
        </w:tabs>
        <w:spacing w:before="120"/>
        <w:ind w:left="360"/>
        <w:rPr>
          <w:rFonts w:ascii="Arial" w:hAnsi="Arial" w:cs="Arial"/>
          <w:sz w:val="24"/>
          <w:szCs w:val="24"/>
        </w:rPr>
      </w:pPr>
      <w:r w:rsidRPr="00B75E92">
        <w:rPr>
          <w:rFonts w:ascii="Arial" w:hAnsi="Arial" w:cs="Arial"/>
          <w:sz w:val="24"/>
          <w:szCs w:val="24"/>
        </w:rPr>
        <w:tab/>
      </w:r>
    </w:p>
    <w:p w14:paraId="45C01F3F" w14:textId="77777777" w:rsidR="00652976" w:rsidRPr="00B75E92" w:rsidRDefault="00652976" w:rsidP="00652976">
      <w:pPr>
        <w:tabs>
          <w:tab w:val="left" w:leader="underscore" w:pos="8640"/>
        </w:tabs>
        <w:spacing w:before="120"/>
        <w:ind w:left="360"/>
        <w:rPr>
          <w:rFonts w:ascii="Arial" w:hAnsi="Arial" w:cs="Arial"/>
          <w:b/>
          <w:sz w:val="24"/>
          <w:szCs w:val="24"/>
        </w:rPr>
      </w:pPr>
      <w:r w:rsidRPr="00B75E92">
        <w:rPr>
          <w:rFonts w:ascii="Arial" w:hAnsi="Arial" w:cs="Arial"/>
          <w:sz w:val="24"/>
          <w:szCs w:val="24"/>
        </w:rPr>
        <w:tab/>
      </w:r>
      <w:r w:rsidRPr="00B75E92">
        <w:rPr>
          <w:rFonts w:ascii="Arial" w:hAnsi="Arial" w:cs="Arial"/>
          <w:b/>
          <w:sz w:val="24"/>
          <w:szCs w:val="24"/>
        </w:rPr>
        <w:tab/>
      </w:r>
      <w:r w:rsidRPr="00B75E92">
        <w:rPr>
          <w:rFonts w:ascii="Arial" w:hAnsi="Arial" w:cs="Arial"/>
          <w:sz w:val="24"/>
          <w:szCs w:val="24"/>
        </w:rPr>
        <w:br/>
      </w:r>
    </w:p>
    <w:p w14:paraId="767B7CF0" w14:textId="709742BB" w:rsidR="00652976" w:rsidRPr="00B01961" w:rsidRDefault="00B01961" w:rsidP="00B01961">
      <w:pPr>
        <w:pStyle w:val="ListParagraph"/>
        <w:numPr>
          <w:ilvl w:val="0"/>
          <w:numId w:val="35"/>
        </w:numPr>
        <w:shd w:val="clear" w:color="auto" w:fill="FFFFFF"/>
        <w:ind w:left="360"/>
        <w:rPr>
          <w:rFonts w:ascii="Arial" w:eastAsia="Times New Roman" w:hAnsi="Arial" w:cs="Arial"/>
          <w:bCs/>
          <w:iCs/>
          <w:color w:val="323232"/>
          <w:sz w:val="24"/>
          <w:szCs w:val="24"/>
        </w:rPr>
      </w:pPr>
      <w:r w:rsidRPr="00B01961">
        <w:rPr>
          <w:rFonts w:ascii="Arial" w:hAnsi="Arial" w:cs="Arial"/>
          <w:color w:val="000000"/>
          <w:sz w:val="24"/>
          <w:szCs w:val="20"/>
          <w:u w:val="single"/>
        </w:rPr>
        <w:t>DNA banking</w:t>
      </w:r>
      <w:r w:rsidRPr="00B01961">
        <w:rPr>
          <w:rFonts w:ascii="Arial" w:hAnsi="Arial" w:cs="Arial"/>
          <w:sz w:val="24"/>
          <w:szCs w:val="20"/>
        </w:rPr>
        <w:t xml:space="preserve"> allows for future </w:t>
      </w:r>
      <w:r w:rsidRPr="00B01961">
        <w:rPr>
          <w:rFonts w:ascii="Arial" w:hAnsi="Arial" w:cs="Arial"/>
          <w:color w:val="000000"/>
          <w:sz w:val="24"/>
          <w:szCs w:val="20"/>
          <w:u w:val="single"/>
        </w:rPr>
        <w:t>genetic testing</w:t>
      </w:r>
      <w:r w:rsidRPr="00B01961">
        <w:rPr>
          <w:rFonts w:ascii="Arial" w:hAnsi="Arial" w:cs="Arial"/>
          <w:sz w:val="24"/>
          <w:szCs w:val="20"/>
        </w:rPr>
        <w:t xml:space="preserve"> that may help distinguish </w:t>
      </w:r>
      <w:r w:rsidRPr="00B01961">
        <w:rPr>
          <w:rFonts w:ascii="Arial" w:hAnsi="Arial" w:cs="Arial"/>
          <w:color w:val="000000"/>
          <w:sz w:val="24"/>
          <w:szCs w:val="20"/>
          <w:u w:val="single"/>
        </w:rPr>
        <w:t>inheritance patterns</w:t>
      </w:r>
      <w:r w:rsidRPr="00B01961">
        <w:rPr>
          <w:rFonts w:ascii="Arial" w:hAnsi="Arial" w:cs="Arial"/>
          <w:sz w:val="24"/>
          <w:szCs w:val="20"/>
        </w:rPr>
        <w:t xml:space="preserve"> in a family.</w:t>
      </w:r>
    </w:p>
    <w:p w14:paraId="7A750735" w14:textId="77777777" w:rsidR="00652976" w:rsidRPr="00B01961" w:rsidRDefault="00652976" w:rsidP="00652976">
      <w:pPr>
        <w:tabs>
          <w:tab w:val="left" w:leader="underscore" w:pos="8640"/>
        </w:tabs>
        <w:spacing w:before="120"/>
        <w:ind w:left="360"/>
        <w:rPr>
          <w:rFonts w:ascii="Arial" w:hAnsi="Arial" w:cs="Arial"/>
          <w:sz w:val="20"/>
          <w:szCs w:val="24"/>
        </w:rPr>
      </w:pPr>
      <w:r w:rsidRPr="00B01961">
        <w:rPr>
          <w:rFonts w:ascii="Arial" w:hAnsi="Arial" w:cs="Arial"/>
          <w:sz w:val="20"/>
          <w:szCs w:val="24"/>
        </w:rPr>
        <w:tab/>
      </w:r>
    </w:p>
    <w:p w14:paraId="76A27E8D" w14:textId="77777777" w:rsidR="00652976" w:rsidRPr="00B75E92" w:rsidRDefault="00652976" w:rsidP="00652976">
      <w:pPr>
        <w:tabs>
          <w:tab w:val="left" w:leader="underscore" w:pos="8640"/>
        </w:tabs>
        <w:spacing w:before="120"/>
        <w:ind w:left="360"/>
        <w:rPr>
          <w:rFonts w:ascii="Arial" w:hAnsi="Arial" w:cs="Arial"/>
          <w:sz w:val="24"/>
          <w:szCs w:val="24"/>
        </w:rPr>
      </w:pPr>
      <w:r w:rsidRPr="00B75E92">
        <w:rPr>
          <w:rFonts w:ascii="Arial" w:hAnsi="Arial" w:cs="Arial"/>
          <w:sz w:val="24"/>
          <w:szCs w:val="24"/>
        </w:rPr>
        <w:tab/>
      </w:r>
    </w:p>
    <w:p w14:paraId="52DDE2A1" w14:textId="77777777" w:rsidR="00652976" w:rsidRPr="00B75E92" w:rsidRDefault="00652976" w:rsidP="00652976">
      <w:pPr>
        <w:tabs>
          <w:tab w:val="left" w:leader="underscore" w:pos="8640"/>
        </w:tabs>
        <w:spacing w:before="120"/>
        <w:ind w:left="360"/>
        <w:rPr>
          <w:rFonts w:ascii="Arial" w:hAnsi="Arial" w:cs="Arial"/>
          <w:b/>
          <w:sz w:val="24"/>
          <w:szCs w:val="24"/>
        </w:rPr>
      </w:pPr>
      <w:r w:rsidRPr="00B75E92">
        <w:rPr>
          <w:rFonts w:ascii="Arial" w:hAnsi="Arial" w:cs="Arial"/>
          <w:sz w:val="24"/>
          <w:szCs w:val="24"/>
        </w:rPr>
        <w:tab/>
      </w:r>
      <w:r w:rsidRPr="00B75E92">
        <w:rPr>
          <w:rFonts w:ascii="Arial" w:hAnsi="Arial" w:cs="Arial"/>
          <w:b/>
          <w:sz w:val="24"/>
          <w:szCs w:val="24"/>
        </w:rPr>
        <w:tab/>
      </w:r>
      <w:r w:rsidRPr="00B75E92">
        <w:rPr>
          <w:rFonts w:ascii="Arial" w:hAnsi="Arial" w:cs="Arial"/>
          <w:sz w:val="24"/>
          <w:szCs w:val="24"/>
        </w:rPr>
        <w:br/>
      </w:r>
    </w:p>
    <w:p w14:paraId="7C85A9F1" w14:textId="69B6385E" w:rsidR="00652976" w:rsidRPr="005B3D11" w:rsidRDefault="00FF17F0" w:rsidP="00652976">
      <w:pPr>
        <w:jc w:val="center"/>
        <w:rPr>
          <w:rFonts w:ascii="Arial" w:hAnsi="Arial" w:cs="Arial"/>
        </w:rPr>
      </w:pPr>
      <w:r>
        <w:rPr>
          <w:rFonts w:ascii="Arial" w:hAnsi="Arial" w:cs="Arial"/>
          <w:b/>
          <w:sz w:val="32"/>
        </w:rPr>
        <w:lastRenderedPageBreak/>
        <w:t>Handout #10</w:t>
      </w:r>
      <w:r w:rsidR="00652976">
        <w:rPr>
          <w:rFonts w:ascii="Arial" w:hAnsi="Arial" w:cs="Arial"/>
          <w:b/>
          <w:sz w:val="32"/>
        </w:rPr>
        <w:br/>
      </w:r>
      <w:r w:rsidR="00652976" w:rsidRPr="005B3D11">
        <w:rPr>
          <w:rFonts w:ascii="Arial" w:hAnsi="Arial" w:cs="Arial"/>
          <w:b/>
          <w:sz w:val="32"/>
        </w:rPr>
        <w:t>Practice Interpreting Dialogues: English-Spanish</w:t>
      </w:r>
    </w:p>
    <w:p w14:paraId="2ED56AC7" w14:textId="77777777" w:rsidR="00652976" w:rsidRPr="005B3D11" w:rsidRDefault="00652976" w:rsidP="00652976">
      <w:pPr>
        <w:ind w:left="1800" w:hanging="1800"/>
        <w:rPr>
          <w:rFonts w:ascii="Arial" w:hAnsi="Arial" w:cs="Arial"/>
        </w:rPr>
      </w:pPr>
    </w:p>
    <w:p w14:paraId="4C6E213E" w14:textId="77777777" w:rsidR="00652976" w:rsidRPr="005B3D11" w:rsidRDefault="00652976" w:rsidP="00652976">
      <w:pPr>
        <w:ind w:left="1800" w:hanging="1800"/>
        <w:rPr>
          <w:rFonts w:ascii="Arial" w:hAnsi="Arial" w:cs="Arial"/>
        </w:rPr>
      </w:pPr>
      <w:r w:rsidRPr="005B3D11">
        <w:rPr>
          <w:rFonts w:ascii="Arial" w:hAnsi="Arial" w:cs="Arial"/>
          <w:b/>
          <w:sz w:val="28"/>
        </w:rPr>
        <w:t>Instructions</w:t>
      </w:r>
    </w:p>
    <w:p w14:paraId="37FE3645" w14:textId="36776AFB" w:rsidR="00652976" w:rsidRPr="005B3D11" w:rsidRDefault="00652976" w:rsidP="00652976">
      <w:pPr>
        <w:rPr>
          <w:rFonts w:ascii="Arial" w:hAnsi="Arial" w:cs="Arial"/>
        </w:rPr>
      </w:pPr>
      <w:r w:rsidRPr="005B3D11">
        <w:rPr>
          <w:rFonts w:ascii="Arial" w:hAnsi="Arial" w:cs="Arial"/>
          <w:sz w:val="24"/>
        </w:rPr>
        <w:t xml:space="preserve">These exercises are designed to be used in a small group of </w:t>
      </w:r>
      <w:r w:rsidR="00CD7E1D">
        <w:rPr>
          <w:rFonts w:ascii="Arial" w:hAnsi="Arial" w:cs="Arial"/>
          <w:sz w:val="24"/>
        </w:rPr>
        <w:t xml:space="preserve">four </w:t>
      </w:r>
      <w:r w:rsidRPr="005B3D11">
        <w:rPr>
          <w:rFonts w:ascii="Arial" w:hAnsi="Arial" w:cs="Arial"/>
          <w:sz w:val="24"/>
        </w:rPr>
        <w:t>people. Choose one person to play the role of the Genetic Counselor (GC), one to p</w:t>
      </w:r>
      <w:r w:rsidR="00CD7E1D">
        <w:rPr>
          <w:rFonts w:ascii="Arial" w:hAnsi="Arial" w:cs="Arial"/>
          <w:sz w:val="24"/>
        </w:rPr>
        <w:t xml:space="preserve">lay the role of the patient, </w:t>
      </w:r>
      <w:r w:rsidRPr="005B3D11">
        <w:rPr>
          <w:rFonts w:ascii="Arial" w:hAnsi="Arial" w:cs="Arial"/>
          <w:sz w:val="24"/>
        </w:rPr>
        <w:t>one to interpret</w:t>
      </w:r>
      <w:r w:rsidR="00CD7E1D">
        <w:rPr>
          <w:rFonts w:ascii="Arial" w:hAnsi="Arial" w:cs="Arial"/>
          <w:sz w:val="24"/>
        </w:rPr>
        <w:t xml:space="preserve"> and one to observe</w:t>
      </w:r>
      <w:r w:rsidRPr="005B3D11">
        <w:rPr>
          <w:rFonts w:ascii="Arial" w:hAnsi="Arial" w:cs="Arial"/>
          <w:sz w:val="24"/>
        </w:rPr>
        <w:t xml:space="preserve">. </w:t>
      </w:r>
    </w:p>
    <w:p w14:paraId="2E74BA60" w14:textId="77777777" w:rsidR="00652976" w:rsidRPr="005B3D11" w:rsidRDefault="00652976" w:rsidP="00652976">
      <w:pPr>
        <w:rPr>
          <w:rFonts w:ascii="Arial" w:hAnsi="Arial" w:cs="Arial"/>
        </w:rPr>
      </w:pPr>
    </w:p>
    <w:p w14:paraId="4F1ECF63" w14:textId="77777777" w:rsidR="00652976" w:rsidRPr="005B3D11" w:rsidRDefault="00652976" w:rsidP="00652976">
      <w:pPr>
        <w:rPr>
          <w:rFonts w:ascii="Arial" w:hAnsi="Arial" w:cs="Arial"/>
        </w:rPr>
      </w:pPr>
      <w:r w:rsidRPr="005B3D11">
        <w:rPr>
          <w:rFonts w:ascii="Arial" w:hAnsi="Arial" w:cs="Arial"/>
          <w:sz w:val="24"/>
        </w:rPr>
        <w:t xml:space="preserve">The interpreter may NOT look at the script. </w:t>
      </w:r>
    </w:p>
    <w:p w14:paraId="6C06F2FC" w14:textId="77777777" w:rsidR="00652976" w:rsidRPr="005B3D11" w:rsidRDefault="00652976" w:rsidP="00652976">
      <w:pPr>
        <w:rPr>
          <w:rFonts w:ascii="Arial" w:hAnsi="Arial" w:cs="Arial"/>
        </w:rPr>
      </w:pPr>
    </w:p>
    <w:p w14:paraId="61A4AE92" w14:textId="1F7CB6C0" w:rsidR="00652976" w:rsidRPr="005B3D11" w:rsidRDefault="00652976" w:rsidP="00652976">
      <w:pPr>
        <w:rPr>
          <w:rFonts w:ascii="Arial" w:hAnsi="Arial" w:cs="Arial"/>
        </w:rPr>
      </w:pPr>
      <w:r w:rsidRPr="005B3D11">
        <w:rPr>
          <w:rFonts w:ascii="Arial" w:hAnsi="Arial" w:cs="Arial"/>
          <w:sz w:val="24"/>
        </w:rPr>
        <w:t>Start with Dialogue #1. Genetic Counselor, start by reading your part. At the end of each paragraph pause to let the interpre</w:t>
      </w:r>
      <w:r w:rsidR="00214D64">
        <w:rPr>
          <w:rFonts w:ascii="Arial" w:hAnsi="Arial" w:cs="Arial"/>
          <w:sz w:val="24"/>
        </w:rPr>
        <w:t>ter interpret. Do not stop</w:t>
      </w:r>
      <w:r w:rsidRPr="005B3D11">
        <w:rPr>
          <w:rFonts w:ascii="Arial" w:hAnsi="Arial" w:cs="Arial"/>
          <w:sz w:val="24"/>
        </w:rPr>
        <w:t xml:space="preserve"> after every sentence, just at the end of the paragraph. Then the patient reads, and the interpreter interprets. If the interpreter uses a hand signal to ask you to pause, do so. If the interpreter intervenes, respond as you think the Genetic C</w:t>
      </w:r>
      <w:r w:rsidR="00CD7E1D">
        <w:rPr>
          <w:rFonts w:ascii="Arial" w:hAnsi="Arial" w:cs="Arial"/>
          <w:sz w:val="24"/>
        </w:rPr>
        <w:t xml:space="preserve">ounselor or the patient would. </w:t>
      </w:r>
      <w:proofErr w:type="gramStart"/>
      <w:r w:rsidR="00CD7E1D">
        <w:rPr>
          <w:rFonts w:ascii="Arial" w:hAnsi="Arial" w:cs="Arial"/>
          <w:sz w:val="24"/>
        </w:rPr>
        <w:t>Observer, mark</w:t>
      </w:r>
      <w:proofErr w:type="gramEnd"/>
      <w:r w:rsidR="00CD7E1D">
        <w:rPr>
          <w:rFonts w:ascii="Arial" w:hAnsi="Arial" w:cs="Arial"/>
          <w:sz w:val="24"/>
        </w:rPr>
        <w:t xml:space="preserve"> on your feedback form </w:t>
      </w:r>
      <w:r w:rsidRPr="005B3D11">
        <w:rPr>
          <w:rFonts w:ascii="Arial" w:hAnsi="Arial" w:cs="Arial"/>
          <w:sz w:val="24"/>
        </w:rPr>
        <w:t xml:space="preserve">any places where the interpreter adds, omits or changes meaning. </w:t>
      </w:r>
    </w:p>
    <w:p w14:paraId="05CA0F27" w14:textId="77777777" w:rsidR="00652976" w:rsidRPr="005B3D11" w:rsidRDefault="00652976" w:rsidP="00652976">
      <w:pPr>
        <w:jc w:val="center"/>
        <w:rPr>
          <w:rFonts w:ascii="Arial" w:hAnsi="Arial" w:cs="Arial"/>
        </w:rPr>
      </w:pPr>
    </w:p>
    <w:p w14:paraId="33B4052A" w14:textId="77777777" w:rsidR="00652976" w:rsidRPr="005B3D11" w:rsidRDefault="00652976" w:rsidP="00652976">
      <w:pPr>
        <w:rPr>
          <w:rFonts w:ascii="Arial" w:hAnsi="Arial" w:cs="Arial"/>
        </w:rPr>
      </w:pPr>
      <w:r w:rsidRPr="005B3D11">
        <w:rPr>
          <w:rFonts w:ascii="Arial" w:hAnsi="Arial" w:cs="Arial"/>
          <w:sz w:val="24"/>
        </w:rPr>
        <w:t xml:space="preserve">Interpreter, remember that you are interpreting for meaning, not words. If the speakers go on too long, use your interpreting techniques to get them to pause. Ask the meaning of words you don’t know, just as you would if you were interpreting. DO NOT STOP THE DIALOGUE TO DISCUSS VOCABULARY; there will be time at the end. </w:t>
      </w:r>
    </w:p>
    <w:p w14:paraId="1C36E65D" w14:textId="77777777" w:rsidR="00652976" w:rsidRPr="005B3D11" w:rsidRDefault="00652976" w:rsidP="00652976">
      <w:pPr>
        <w:rPr>
          <w:rFonts w:ascii="Arial" w:hAnsi="Arial" w:cs="Arial"/>
        </w:rPr>
      </w:pPr>
    </w:p>
    <w:p w14:paraId="013049EB" w14:textId="2F1C4943" w:rsidR="00652976" w:rsidRPr="005B3D11" w:rsidRDefault="00652976" w:rsidP="00652976">
      <w:pPr>
        <w:rPr>
          <w:rFonts w:ascii="Arial" w:hAnsi="Arial" w:cs="Arial"/>
        </w:rPr>
      </w:pPr>
      <w:r w:rsidRPr="005B3D11">
        <w:rPr>
          <w:rFonts w:ascii="Arial" w:hAnsi="Arial" w:cs="Arial"/>
          <w:sz w:val="24"/>
        </w:rPr>
        <w:t xml:space="preserve">When the first dialogue is finished, </w:t>
      </w:r>
      <w:r w:rsidR="00CD7E1D">
        <w:rPr>
          <w:rFonts w:ascii="Arial" w:hAnsi="Arial" w:cs="Arial"/>
          <w:sz w:val="24"/>
        </w:rPr>
        <w:t xml:space="preserve">have the interpreter critique his or her own rendition. Then have the observer </w:t>
      </w:r>
      <w:r w:rsidRPr="005B3D11">
        <w:rPr>
          <w:rFonts w:ascii="Arial" w:hAnsi="Arial" w:cs="Arial"/>
          <w:sz w:val="24"/>
        </w:rPr>
        <w:t>provide specific feedback to the interpreter. Where was meaning added, where was it omitted, where was it changed? Where did the rendition sound awkward in the target language? Was there specific vocabulary that caused the interpreter to stumble?</w:t>
      </w:r>
    </w:p>
    <w:p w14:paraId="34905E77" w14:textId="77777777" w:rsidR="00652976" w:rsidRPr="005B3D11" w:rsidRDefault="00652976" w:rsidP="00652976">
      <w:pPr>
        <w:rPr>
          <w:rFonts w:ascii="Arial" w:hAnsi="Arial" w:cs="Arial"/>
        </w:rPr>
      </w:pPr>
    </w:p>
    <w:p w14:paraId="2184C783" w14:textId="5810854D" w:rsidR="00652976" w:rsidRPr="005B3D11" w:rsidRDefault="00652976" w:rsidP="00652976">
      <w:pPr>
        <w:rPr>
          <w:rFonts w:ascii="Arial" w:hAnsi="Arial" w:cs="Arial"/>
        </w:rPr>
      </w:pPr>
      <w:r w:rsidRPr="005B3D11">
        <w:rPr>
          <w:rFonts w:ascii="Arial" w:hAnsi="Arial" w:cs="Arial"/>
          <w:sz w:val="24"/>
        </w:rPr>
        <w:t xml:space="preserve">When you are done giving feedback switch roles and go on to Dialogue 2. Continue this pattern </w:t>
      </w:r>
      <w:r w:rsidR="00214D64">
        <w:rPr>
          <w:rFonts w:ascii="Arial" w:hAnsi="Arial" w:cs="Arial"/>
          <w:sz w:val="24"/>
        </w:rPr>
        <w:t>unti</w:t>
      </w:r>
      <w:r w:rsidRPr="005B3D11">
        <w:rPr>
          <w:rFonts w:ascii="Arial" w:hAnsi="Arial" w:cs="Arial"/>
          <w:sz w:val="24"/>
        </w:rPr>
        <w:t xml:space="preserve">l everyone has had a chance to interpret. </w:t>
      </w:r>
    </w:p>
    <w:p w14:paraId="7DE6A81E" w14:textId="77777777" w:rsidR="00652976" w:rsidRPr="005B3D11" w:rsidRDefault="00652976" w:rsidP="00652976">
      <w:pPr>
        <w:ind w:left="1800" w:hanging="1800"/>
        <w:rPr>
          <w:rFonts w:ascii="Arial" w:hAnsi="Arial" w:cs="Arial"/>
        </w:rPr>
      </w:pPr>
    </w:p>
    <w:p w14:paraId="14CC7FF3" w14:textId="77777777" w:rsidR="00652976" w:rsidRPr="005B3D11" w:rsidRDefault="00652976" w:rsidP="00652976">
      <w:pPr>
        <w:ind w:left="1800" w:hanging="1800"/>
        <w:rPr>
          <w:rFonts w:ascii="Arial" w:hAnsi="Arial" w:cs="Arial"/>
        </w:rPr>
      </w:pPr>
    </w:p>
    <w:p w14:paraId="04553E82" w14:textId="77777777" w:rsidR="00652976" w:rsidRPr="00CC2E28" w:rsidRDefault="00652976" w:rsidP="00652976">
      <w:pPr>
        <w:ind w:left="1800" w:hanging="1800"/>
        <w:rPr>
          <w:rFonts w:ascii="Arial" w:hAnsi="Arial" w:cs="Arial"/>
          <w:sz w:val="16"/>
        </w:rPr>
      </w:pPr>
      <w:r w:rsidRPr="005B3D11">
        <w:rPr>
          <w:rFonts w:ascii="Arial" w:hAnsi="Arial" w:cs="Arial"/>
          <w:b/>
          <w:sz w:val="28"/>
        </w:rPr>
        <w:t xml:space="preserve">Dialogue #1: Initial session between a genetic counselor and Mrs. </w:t>
      </w:r>
      <w:r w:rsidRPr="00CC2E28">
        <w:rPr>
          <w:rFonts w:ascii="Arial" w:hAnsi="Arial" w:cs="Arial"/>
          <w:b/>
          <w:sz w:val="28"/>
        </w:rPr>
        <w:t xml:space="preserve">González </w:t>
      </w:r>
    </w:p>
    <w:p w14:paraId="554BC1AA" w14:textId="77777777" w:rsidR="00652976" w:rsidRPr="005B3D11" w:rsidRDefault="00652976" w:rsidP="00652976">
      <w:pPr>
        <w:rPr>
          <w:rFonts w:ascii="Arial" w:hAnsi="Arial" w:cs="Arial"/>
          <w:sz w:val="24"/>
        </w:rPr>
      </w:pPr>
    </w:p>
    <w:p w14:paraId="565178B0" w14:textId="6B335CAA"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r>
      <w:r>
        <w:rPr>
          <w:rFonts w:ascii="Arial" w:hAnsi="Arial" w:cs="Arial"/>
          <w:sz w:val="24"/>
        </w:rPr>
        <w:t>Hello there, I’m Karen</w:t>
      </w:r>
      <w:r w:rsidRPr="005B3D11">
        <w:rPr>
          <w:rFonts w:ascii="Arial" w:hAnsi="Arial" w:cs="Arial"/>
          <w:sz w:val="24"/>
        </w:rPr>
        <w:t xml:space="preserve">. I’m one of the genetic counselors here. How are you doing today? </w:t>
      </w:r>
    </w:p>
    <w:p w14:paraId="0E8FE14A" w14:textId="77777777" w:rsidR="00652976" w:rsidRPr="005B3D11" w:rsidRDefault="00652976" w:rsidP="00652976">
      <w:pPr>
        <w:ind w:left="1440" w:hanging="1440"/>
        <w:rPr>
          <w:rFonts w:ascii="Arial" w:hAnsi="Arial" w:cs="Arial"/>
          <w:sz w:val="24"/>
        </w:rPr>
      </w:pPr>
    </w:p>
    <w:p w14:paraId="40C29632"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 xml:space="preserve">Estoy bien. </w:t>
      </w:r>
    </w:p>
    <w:p w14:paraId="0408CC7E" w14:textId="77777777" w:rsidR="00652976" w:rsidRPr="005B3D11" w:rsidRDefault="00652976" w:rsidP="00652976">
      <w:pPr>
        <w:ind w:left="1440" w:hanging="1440"/>
        <w:rPr>
          <w:rFonts w:ascii="Arial" w:hAnsi="Arial" w:cs="Arial"/>
          <w:sz w:val="24"/>
        </w:rPr>
      </w:pPr>
    </w:p>
    <w:p w14:paraId="6099A675"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I reviewed your history, and I understand that you underwent surgery in February for breast cancer. And you’ve been in chemotherapy for a while?  </w:t>
      </w:r>
    </w:p>
    <w:p w14:paraId="0193C88D" w14:textId="77777777" w:rsidR="00652976" w:rsidRPr="005B3D11" w:rsidRDefault="00652976" w:rsidP="00652976">
      <w:pPr>
        <w:ind w:left="1440" w:hanging="1440"/>
        <w:rPr>
          <w:rFonts w:ascii="Arial" w:hAnsi="Arial" w:cs="Arial"/>
          <w:sz w:val="24"/>
        </w:rPr>
      </w:pPr>
    </w:p>
    <w:p w14:paraId="1D8167DF" w14:textId="77777777" w:rsidR="00652976" w:rsidRPr="005B3D11" w:rsidRDefault="00652976" w:rsidP="00652976">
      <w:pPr>
        <w:ind w:left="1440" w:hanging="1440"/>
        <w:rPr>
          <w:rFonts w:ascii="Arial" w:hAnsi="Arial" w:cs="Arial"/>
          <w:sz w:val="24"/>
          <w:lang w:val="es-MX"/>
        </w:rPr>
      </w:pPr>
      <w:r w:rsidRPr="005B3D11">
        <w:rPr>
          <w:rFonts w:ascii="Arial" w:hAnsi="Arial" w:cs="Arial"/>
          <w:sz w:val="24"/>
        </w:rPr>
        <w:t xml:space="preserve">Patient: </w:t>
      </w:r>
      <w:r w:rsidRPr="005B3D11">
        <w:rPr>
          <w:rFonts w:ascii="Arial" w:hAnsi="Arial" w:cs="Arial"/>
          <w:sz w:val="24"/>
        </w:rPr>
        <w:tab/>
        <w:t xml:space="preserve">Sí. </w:t>
      </w:r>
      <w:r w:rsidRPr="005B3D11">
        <w:rPr>
          <w:rFonts w:ascii="Arial" w:hAnsi="Arial" w:cs="Arial"/>
          <w:sz w:val="24"/>
          <w:lang w:val="es-MX"/>
        </w:rPr>
        <w:t xml:space="preserve">Este jueves – o sea mañana – es el último día. </w:t>
      </w:r>
    </w:p>
    <w:p w14:paraId="087A94A8" w14:textId="77777777" w:rsidR="00652976" w:rsidRPr="005B3D11" w:rsidRDefault="00652976" w:rsidP="00652976">
      <w:pPr>
        <w:ind w:left="1440" w:hanging="1440"/>
        <w:rPr>
          <w:rFonts w:ascii="Arial" w:hAnsi="Arial" w:cs="Arial"/>
          <w:sz w:val="24"/>
          <w:lang w:val="es-MX"/>
        </w:rPr>
      </w:pPr>
    </w:p>
    <w:p w14:paraId="61A5AA50"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How are you doing? </w:t>
      </w:r>
    </w:p>
    <w:p w14:paraId="2B83A6E1" w14:textId="77777777" w:rsidR="00652976" w:rsidRPr="005B3D11" w:rsidRDefault="00652976" w:rsidP="00652976">
      <w:pPr>
        <w:ind w:left="1440" w:hanging="1440"/>
        <w:rPr>
          <w:rFonts w:ascii="Arial" w:hAnsi="Arial" w:cs="Arial"/>
          <w:sz w:val="24"/>
        </w:rPr>
      </w:pPr>
    </w:p>
    <w:p w14:paraId="74A5BF6E"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Bien, gracias.</w:t>
      </w:r>
    </w:p>
    <w:p w14:paraId="15ADD9EC" w14:textId="77777777" w:rsidR="00652976" w:rsidRPr="005B3D11" w:rsidRDefault="00652976" w:rsidP="00652976">
      <w:pPr>
        <w:ind w:left="1440" w:hanging="1440"/>
        <w:rPr>
          <w:rFonts w:ascii="Arial" w:hAnsi="Arial" w:cs="Arial"/>
          <w:sz w:val="24"/>
        </w:rPr>
      </w:pPr>
    </w:p>
    <w:p w14:paraId="498DE90F"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That’s good. And I understand that you had a mammogram and ultrasound at the end of last year that detected this first cancer. </w:t>
      </w:r>
    </w:p>
    <w:p w14:paraId="6432B25F" w14:textId="77777777" w:rsidR="00652976" w:rsidRPr="005B3D11" w:rsidRDefault="00652976" w:rsidP="00652976">
      <w:pPr>
        <w:ind w:left="1440" w:hanging="1440"/>
        <w:rPr>
          <w:rFonts w:ascii="Arial" w:hAnsi="Arial" w:cs="Arial"/>
          <w:sz w:val="24"/>
        </w:rPr>
      </w:pPr>
    </w:p>
    <w:p w14:paraId="07F1E31F" w14:textId="1AC39F20" w:rsidR="00652976" w:rsidRPr="005B3D11" w:rsidRDefault="00652976" w:rsidP="00652976">
      <w:pPr>
        <w:ind w:left="1440" w:hanging="1440"/>
        <w:rPr>
          <w:rFonts w:ascii="Arial" w:hAnsi="Arial" w:cs="Arial"/>
          <w:sz w:val="24"/>
          <w:lang w:val="es-MX"/>
        </w:rPr>
      </w:pPr>
      <w:r w:rsidRPr="005B3D11">
        <w:rPr>
          <w:rFonts w:ascii="Arial" w:hAnsi="Arial" w:cs="Arial"/>
          <w:sz w:val="24"/>
          <w:lang w:val="es-MX"/>
        </w:rPr>
        <w:t xml:space="preserve">Patient: </w:t>
      </w:r>
      <w:r w:rsidR="00CD7E1D">
        <w:rPr>
          <w:rFonts w:ascii="Arial" w:hAnsi="Arial" w:cs="Arial"/>
          <w:sz w:val="24"/>
          <w:lang w:val="es-MX"/>
        </w:rPr>
        <w:tab/>
        <w:t>Sí. De hecho, descubrí la bolita</w:t>
      </w:r>
      <w:r w:rsidRPr="005B3D11">
        <w:rPr>
          <w:rFonts w:ascii="Arial" w:hAnsi="Arial" w:cs="Arial"/>
          <w:sz w:val="24"/>
          <w:lang w:val="es-MX"/>
        </w:rPr>
        <w:t xml:space="preserve"> yo misma, y fui a ver al doctor.</w:t>
      </w:r>
    </w:p>
    <w:p w14:paraId="65A2D25C" w14:textId="77777777" w:rsidR="00652976" w:rsidRPr="005B3D11" w:rsidRDefault="00652976" w:rsidP="00652976">
      <w:pPr>
        <w:ind w:left="1440" w:hanging="1440"/>
        <w:rPr>
          <w:rFonts w:ascii="Arial" w:hAnsi="Arial" w:cs="Arial"/>
          <w:sz w:val="24"/>
          <w:lang w:val="es-MX"/>
        </w:rPr>
      </w:pPr>
    </w:p>
    <w:p w14:paraId="326CF2CF" w14:textId="27F3F26C"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Yes, so I was going to ask that, how you found out in the fir</w:t>
      </w:r>
      <w:r w:rsidR="00214D64">
        <w:rPr>
          <w:rFonts w:ascii="Arial" w:hAnsi="Arial" w:cs="Arial"/>
          <w:sz w:val="24"/>
        </w:rPr>
        <w:t>st place. So you could tell me</w:t>
      </w:r>
      <w:r w:rsidRPr="005B3D11">
        <w:rPr>
          <w:rFonts w:ascii="Arial" w:hAnsi="Arial" w:cs="Arial"/>
          <w:sz w:val="24"/>
        </w:rPr>
        <w:t xml:space="preserve">? </w:t>
      </w:r>
    </w:p>
    <w:p w14:paraId="18ABAB72" w14:textId="77777777" w:rsidR="00652976" w:rsidRPr="005B3D11" w:rsidRDefault="00652976" w:rsidP="00652976">
      <w:pPr>
        <w:ind w:left="1440" w:hanging="1440"/>
        <w:rPr>
          <w:rFonts w:ascii="Arial" w:hAnsi="Arial" w:cs="Arial"/>
          <w:sz w:val="24"/>
        </w:rPr>
      </w:pPr>
    </w:p>
    <w:p w14:paraId="0CDCE964"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 xml:space="preserve">Sí. </w:t>
      </w:r>
    </w:p>
    <w:p w14:paraId="11F264EB" w14:textId="77777777" w:rsidR="00652976" w:rsidRPr="005B3D11" w:rsidRDefault="00652976" w:rsidP="00652976">
      <w:pPr>
        <w:ind w:left="1440" w:hanging="1440"/>
        <w:rPr>
          <w:rFonts w:ascii="Arial" w:hAnsi="Arial" w:cs="Arial"/>
          <w:sz w:val="24"/>
        </w:rPr>
      </w:pPr>
    </w:p>
    <w:p w14:paraId="1B1638B5"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When did you first notice it yourself?  </w:t>
      </w:r>
    </w:p>
    <w:p w14:paraId="3E8A271C" w14:textId="77777777" w:rsidR="00652976" w:rsidRPr="005B3D11" w:rsidRDefault="00652976" w:rsidP="00652976">
      <w:pPr>
        <w:ind w:left="1440" w:hanging="1440"/>
        <w:rPr>
          <w:rFonts w:ascii="Arial" w:hAnsi="Arial" w:cs="Arial"/>
          <w:sz w:val="24"/>
        </w:rPr>
      </w:pPr>
    </w:p>
    <w:p w14:paraId="550B2F38" w14:textId="77777777" w:rsidR="00652976" w:rsidRPr="005B3D11" w:rsidRDefault="00652976" w:rsidP="00652976">
      <w:pPr>
        <w:ind w:left="1440" w:hanging="1440"/>
        <w:rPr>
          <w:rFonts w:ascii="Arial" w:hAnsi="Arial" w:cs="Arial"/>
          <w:sz w:val="24"/>
          <w:lang w:val="es-MX"/>
        </w:rPr>
      </w:pPr>
      <w:r w:rsidRPr="005B3D11">
        <w:rPr>
          <w:rFonts w:ascii="Arial" w:hAnsi="Arial" w:cs="Arial"/>
          <w:sz w:val="24"/>
          <w:lang w:val="es-MX"/>
        </w:rPr>
        <w:t xml:space="preserve">Patient: </w:t>
      </w:r>
      <w:r w:rsidRPr="005B3D11">
        <w:rPr>
          <w:rFonts w:ascii="Arial" w:hAnsi="Arial" w:cs="Arial"/>
          <w:sz w:val="24"/>
          <w:lang w:val="es-MX"/>
        </w:rPr>
        <w:tab/>
        <w:t xml:space="preserve">Pues… fue a finales de, este… octubre. </w:t>
      </w:r>
    </w:p>
    <w:p w14:paraId="291F4D37" w14:textId="77777777" w:rsidR="00652976" w:rsidRPr="005B3D11" w:rsidRDefault="00652976" w:rsidP="00652976">
      <w:pPr>
        <w:ind w:left="1440" w:hanging="1440"/>
        <w:rPr>
          <w:rFonts w:ascii="Arial" w:hAnsi="Arial" w:cs="Arial"/>
          <w:sz w:val="24"/>
          <w:lang w:val="es-MX"/>
        </w:rPr>
      </w:pPr>
    </w:p>
    <w:p w14:paraId="30E1F09A"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OK. </w:t>
      </w:r>
      <w:proofErr w:type="gramStart"/>
      <w:r w:rsidRPr="005B3D11">
        <w:rPr>
          <w:rFonts w:ascii="Arial" w:hAnsi="Arial" w:cs="Arial"/>
          <w:sz w:val="24"/>
        </w:rPr>
        <w:t>All right.</w:t>
      </w:r>
      <w:proofErr w:type="gramEnd"/>
      <w:r w:rsidRPr="005B3D11">
        <w:rPr>
          <w:rFonts w:ascii="Arial" w:hAnsi="Arial" w:cs="Arial"/>
          <w:sz w:val="24"/>
        </w:rPr>
        <w:t xml:space="preserve"> I think I have the rest of the history. You had a mammogram in December. Had you ever had a mammogram before that? </w:t>
      </w:r>
    </w:p>
    <w:p w14:paraId="66D81192" w14:textId="77777777" w:rsidR="00652976" w:rsidRPr="005B3D11" w:rsidRDefault="00652976" w:rsidP="00652976">
      <w:pPr>
        <w:ind w:left="1440" w:hanging="1440"/>
        <w:rPr>
          <w:rFonts w:ascii="Arial" w:hAnsi="Arial" w:cs="Arial"/>
          <w:sz w:val="24"/>
        </w:rPr>
      </w:pPr>
    </w:p>
    <w:p w14:paraId="0A26EEC6"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 xml:space="preserve">No.  </w:t>
      </w:r>
    </w:p>
    <w:p w14:paraId="12A2E884" w14:textId="77777777" w:rsidR="00652976" w:rsidRPr="005B3D11" w:rsidRDefault="00652976" w:rsidP="00652976">
      <w:pPr>
        <w:ind w:left="1440" w:hanging="1440"/>
        <w:rPr>
          <w:rFonts w:ascii="Arial" w:hAnsi="Arial" w:cs="Arial"/>
          <w:sz w:val="24"/>
        </w:rPr>
      </w:pPr>
    </w:p>
    <w:p w14:paraId="0EBEC77A"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That makes sense, because you’re young, you wouldn’t have been expecting that. </w:t>
      </w:r>
      <w:r w:rsidRPr="005B3D11">
        <w:rPr>
          <w:rFonts w:ascii="Arial" w:hAnsi="Arial" w:cs="Arial"/>
          <w:sz w:val="24"/>
        </w:rPr>
        <w:br/>
      </w:r>
      <w:r w:rsidRPr="005B3D11">
        <w:rPr>
          <w:rFonts w:ascii="Arial" w:hAnsi="Arial" w:cs="Arial"/>
          <w:sz w:val="24"/>
        </w:rPr>
        <w:br/>
        <w:t xml:space="preserve">Do you, besides this, have any other medical conditions? </w:t>
      </w:r>
    </w:p>
    <w:p w14:paraId="47F75DA6" w14:textId="77777777" w:rsidR="00652976" w:rsidRPr="005B3D11" w:rsidRDefault="00652976" w:rsidP="00652976">
      <w:pPr>
        <w:ind w:left="1440" w:hanging="1440"/>
        <w:rPr>
          <w:rFonts w:ascii="Arial" w:hAnsi="Arial" w:cs="Arial"/>
          <w:sz w:val="24"/>
        </w:rPr>
      </w:pPr>
    </w:p>
    <w:p w14:paraId="77D08A55"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 xml:space="preserve">No.  </w:t>
      </w:r>
    </w:p>
    <w:p w14:paraId="1657E7B3" w14:textId="77777777" w:rsidR="00652976" w:rsidRPr="005B3D11" w:rsidRDefault="00652976" w:rsidP="00652976">
      <w:pPr>
        <w:ind w:left="1440" w:hanging="1440"/>
        <w:rPr>
          <w:rFonts w:ascii="Arial" w:hAnsi="Arial" w:cs="Arial"/>
          <w:sz w:val="24"/>
        </w:rPr>
      </w:pPr>
    </w:p>
    <w:p w14:paraId="45608B94"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So, in genetics, what we’re trying to figure out is whether there’s a hereditary cause and a genetic factor that made it more likely for you to get cancer. </w:t>
      </w:r>
      <w:r w:rsidRPr="005B3D11">
        <w:rPr>
          <w:rFonts w:ascii="Arial" w:hAnsi="Arial" w:cs="Arial"/>
          <w:sz w:val="24"/>
        </w:rPr>
        <w:br/>
      </w:r>
      <w:r w:rsidRPr="005B3D11">
        <w:rPr>
          <w:rFonts w:ascii="Arial" w:hAnsi="Arial" w:cs="Arial"/>
          <w:sz w:val="24"/>
        </w:rPr>
        <w:br/>
        <w:t>And in order to do that, I cover questions about your history, medically, and also your family history. Did your doctor explain all this to you?</w:t>
      </w:r>
    </w:p>
    <w:p w14:paraId="23D78688" w14:textId="77777777" w:rsidR="00652976" w:rsidRPr="005B3D11" w:rsidRDefault="00652976" w:rsidP="00652976">
      <w:pPr>
        <w:ind w:left="1440" w:hanging="1440"/>
        <w:rPr>
          <w:rFonts w:ascii="Arial" w:hAnsi="Arial" w:cs="Arial"/>
          <w:sz w:val="24"/>
        </w:rPr>
      </w:pPr>
    </w:p>
    <w:p w14:paraId="1E50DA1D"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 xml:space="preserve">No.  </w:t>
      </w:r>
    </w:p>
    <w:p w14:paraId="1ECC41AF" w14:textId="77777777" w:rsidR="00652976" w:rsidRPr="005B3D11" w:rsidRDefault="00652976" w:rsidP="00652976">
      <w:pPr>
        <w:ind w:left="1440" w:hanging="1440"/>
        <w:rPr>
          <w:rFonts w:ascii="Arial" w:hAnsi="Arial" w:cs="Arial"/>
          <w:sz w:val="24"/>
        </w:rPr>
      </w:pPr>
    </w:p>
    <w:p w14:paraId="1D00A46D"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Well, I’ll try to answer all your questions today and explain what it is I’m talking about. Did you have any questions you wanted me to start with?</w:t>
      </w:r>
    </w:p>
    <w:p w14:paraId="3CB0B8DF" w14:textId="77777777" w:rsidR="00652976" w:rsidRPr="005B3D11" w:rsidRDefault="00652976" w:rsidP="00652976">
      <w:pPr>
        <w:ind w:left="1440" w:hanging="1440"/>
        <w:rPr>
          <w:rFonts w:ascii="Arial" w:hAnsi="Arial" w:cs="Arial"/>
          <w:sz w:val="24"/>
        </w:rPr>
      </w:pPr>
    </w:p>
    <w:p w14:paraId="62B12398"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 xml:space="preserve"> No. </w:t>
      </w:r>
    </w:p>
    <w:p w14:paraId="40AF5D3A" w14:textId="77777777" w:rsidR="00652976" w:rsidRPr="005B3D11" w:rsidRDefault="00652976" w:rsidP="00652976">
      <w:pPr>
        <w:ind w:left="1440" w:hanging="1440"/>
        <w:rPr>
          <w:rFonts w:ascii="Arial" w:hAnsi="Arial" w:cs="Arial"/>
          <w:sz w:val="24"/>
        </w:rPr>
      </w:pPr>
    </w:p>
    <w:p w14:paraId="22986033"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So, I think what I’ll start with is your family history, since we’ve already talked about your medical history. Taking a family history will help me to </w:t>
      </w:r>
      <w:r w:rsidRPr="005B3D11">
        <w:rPr>
          <w:rFonts w:ascii="Arial" w:hAnsi="Arial" w:cs="Arial"/>
          <w:sz w:val="24"/>
        </w:rPr>
        <w:lastRenderedPageBreak/>
        <w:t xml:space="preserve">see if there are certain illnesses that run in your family. </w:t>
      </w:r>
      <w:r w:rsidRPr="005B3D11">
        <w:rPr>
          <w:rFonts w:ascii="Arial" w:hAnsi="Arial" w:cs="Arial"/>
          <w:sz w:val="24"/>
        </w:rPr>
        <w:br/>
      </w:r>
    </w:p>
    <w:p w14:paraId="4AAF4E1B" w14:textId="77777777" w:rsidR="00652976" w:rsidRPr="005B3D11" w:rsidRDefault="00652976" w:rsidP="00652976">
      <w:pPr>
        <w:ind w:left="1440"/>
        <w:rPr>
          <w:rFonts w:ascii="Arial" w:hAnsi="Arial" w:cs="Arial"/>
          <w:sz w:val="24"/>
        </w:rPr>
      </w:pPr>
      <w:r w:rsidRPr="005B3D11">
        <w:rPr>
          <w:rFonts w:ascii="Arial" w:hAnsi="Arial" w:cs="Arial"/>
          <w:sz w:val="24"/>
        </w:rPr>
        <w:t xml:space="preserve">So how many brothers and sisters do you have? </w:t>
      </w:r>
    </w:p>
    <w:p w14:paraId="425449E2" w14:textId="77777777" w:rsidR="00652976" w:rsidRPr="005B3D11" w:rsidRDefault="00652976" w:rsidP="00652976">
      <w:pPr>
        <w:ind w:left="1440" w:hanging="1440"/>
        <w:rPr>
          <w:rFonts w:ascii="Arial" w:hAnsi="Arial" w:cs="Arial"/>
          <w:sz w:val="24"/>
        </w:rPr>
      </w:pPr>
    </w:p>
    <w:p w14:paraId="36A34868" w14:textId="77777777" w:rsidR="00652976" w:rsidRPr="005B3D11" w:rsidRDefault="00652976" w:rsidP="00652976">
      <w:pPr>
        <w:ind w:left="1440" w:hanging="1440"/>
        <w:rPr>
          <w:rFonts w:ascii="Arial" w:hAnsi="Arial" w:cs="Arial"/>
          <w:sz w:val="24"/>
          <w:lang w:val="es-MX"/>
        </w:rPr>
      </w:pPr>
      <w:r w:rsidRPr="005B3D11">
        <w:rPr>
          <w:rFonts w:ascii="Arial" w:hAnsi="Arial" w:cs="Arial"/>
          <w:sz w:val="24"/>
          <w:lang w:val="es-MX"/>
        </w:rPr>
        <w:t xml:space="preserve">Patient: </w:t>
      </w:r>
      <w:r w:rsidRPr="005B3D11">
        <w:rPr>
          <w:rFonts w:ascii="Arial" w:hAnsi="Arial" w:cs="Arial"/>
          <w:sz w:val="24"/>
          <w:lang w:val="es-MX"/>
        </w:rPr>
        <w:tab/>
        <w:t xml:space="preserve"> Solo tengo una hermana. </w:t>
      </w:r>
    </w:p>
    <w:p w14:paraId="311D8770" w14:textId="77777777" w:rsidR="00652976" w:rsidRPr="005B3D11" w:rsidRDefault="00652976" w:rsidP="00652976">
      <w:pPr>
        <w:ind w:left="1440" w:hanging="1440"/>
        <w:rPr>
          <w:rFonts w:ascii="Arial" w:hAnsi="Arial" w:cs="Arial"/>
          <w:sz w:val="24"/>
          <w:lang w:val="es-MX"/>
        </w:rPr>
      </w:pPr>
    </w:p>
    <w:p w14:paraId="54E19C5E"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And does she have the same parents as you have? </w:t>
      </w:r>
    </w:p>
    <w:p w14:paraId="6E38A354" w14:textId="77777777" w:rsidR="00652976" w:rsidRPr="005B3D11" w:rsidRDefault="00652976" w:rsidP="00652976">
      <w:pPr>
        <w:ind w:left="1440" w:hanging="1440"/>
        <w:rPr>
          <w:rFonts w:ascii="Arial" w:hAnsi="Arial" w:cs="Arial"/>
          <w:sz w:val="24"/>
        </w:rPr>
      </w:pPr>
    </w:p>
    <w:p w14:paraId="0DDEBDE9" w14:textId="77777777" w:rsidR="00652976" w:rsidRPr="005B3D11" w:rsidRDefault="00652976" w:rsidP="00652976">
      <w:pPr>
        <w:ind w:left="1440" w:hanging="1440"/>
        <w:rPr>
          <w:rFonts w:ascii="Arial" w:hAnsi="Arial" w:cs="Arial"/>
          <w:sz w:val="24"/>
          <w:lang w:val="es-MX"/>
        </w:rPr>
      </w:pPr>
      <w:r w:rsidRPr="005B3D11">
        <w:rPr>
          <w:rFonts w:ascii="Arial" w:hAnsi="Arial" w:cs="Arial"/>
          <w:sz w:val="24"/>
          <w:lang w:val="es-MX"/>
        </w:rPr>
        <w:t xml:space="preserve">Patient: </w:t>
      </w:r>
      <w:r w:rsidRPr="005B3D11">
        <w:rPr>
          <w:rFonts w:ascii="Arial" w:hAnsi="Arial" w:cs="Arial"/>
          <w:sz w:val="24"/>
          <w:lang w:val="es-MX"/>
        </w:rPr>
        <w:tab/>
        <w:t xml:space="preserve">¿Cómo? Ahh, pues sí.   </w:t>
      </w:r>
    </w:p>
    <w:p w14:paraId="352858CE" w14:textId="77777777" w:rsidR="00652976" w:rsidRPr="005B3D11" w:rsidRDefault="00652976" w:rsidP="00652976">
      <w:pPr>
        <w:ind w:left="1440" w:hanging="1440"/>
        <w:rPr>
          <w:rFonts w:ascii="Arial" w:hAnsi="Arial" w:cs="Arial"/>
          <w:sz w:val="24"/>
          <w:lang w:val="es-MX"/>
        </w:rPr>
      </w:pPr>
    </w:p>
    <w:p w14:paraId="67E3A369" w14:textId="44FAAD10" w:rsidR="00652976" w:rsidRPr="005B3D11" w:rsidRDefault="00214D64" w:rsidP="00652976">
      <w:pPr>
        <w:ind w:left="1440" w:hanging="1440"/>
        <w:rPr>
          <w:rFonts w:ascii="Arial" w:hAnsi="Arial" w:cs="Arial"/>
          <w:sz w:val="24"/>
        </w:rPr>
      </w:pPr>
      <w:r>
        <w:rPr>
          <w:rFonts w:ascii="Arial" w:hAnsi="Arial" w:cs="Arial"/>
          <w:sz w:val="24"/>
        </w:rPr>
        <w:t>GC</w:t>
      </w:r>
      <w:r w:rsidR="00652976" w:rsidRPr="005B3D11">
        <w:rPr>
          <w:rFonts w:ascii="Arial" w:hAnsi="Arial" w:cs="Arial"/>
          <w:sz w:val="24"/>
        </w:rPr>
        <w:t xml:space="preserve">: </w:t>
      </w:r>
      <w:r w:rsidR="00652976" w:rsidRPr="005B3D11">
        <w:rPr>
          <w:rFonts w:ascii="Arial" w:hAnsi="Arial" w:cs="Arial"/>
          <w:sz w:val="24"/>
        </w:rPr>
        <w:tab/>
        <w:t>How old is your sister?</w:t>
      </w:r>
    </w:p>
    <w:p w14:paraId="2300E56A" w14:textId="77777777" w:rsidR="00652976" w:rsidRPr="005B3D11" w:rsidRDefault="00652976" w:rsidP="00652976">
      <w:pPr>
        <w:ind w:left="1440" w:hanging="1440"/>
        <w:rPr>
          <w:rFonts w:ascii="Arial" w:hAnsi="Arial" w:cs="Arial"/>
          <w:sz w:val="24"/>
        </w:rPr>
      </w:pPr>
    </w:p>
    <w:p w14:paraId="746DC70E"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 xml:space="preserve">Tiene 25 años. </w:t>
      </w:r>
    </w:p>
    <w:p w14:paraId="327A6317" w14:textId="77777777" w:rsidR="00652976" w:rsidRPr="005B3D11" w:rsidRDefault="00652976" w:rsidP="00652976">
      <w:pPr>
        <w:ind w:left="1440" w:hanging="1440"/>
        <w:rPr>
          <w:rFonts w:ascii="Arial" w:hAnsi="Arial" w:cs="Arial"/>
          <w:sz w:val="24"/>
        </w:rPr>
      </w:pPr>
    </w:p>
    <w:p w14:paraId="1C383EB4"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And does your sister have any medical conditions? </w:t>
      </w:r>
      <w:proofErr w:type="gramStart"/>
      <w:r w:rsidRPr="005B3D11">
        <w:rPr>
          <w:rFonts w:ascii="Arial" w:hAnsi="Arial" w:cs="Arial"/>
          <w:sz w:val="24"/>
        </w:rPr>
        <w:t>Any history of cancer or any other kind of growth?</w:t>
      </w:r>
      <w:proofErr w:type="gramEnd"/>
      <w:r w:rsidRPr="005B3D11">
        <w:rPr>
          <w:rFonts w:ascii="Arial" w:hAnsi="Arial" w:cs="Arial"/>
          <w:sz w:val="24"/>
        </w:rPr>
        <w:t xml:space="preserve"> Any skin findings, lumps or bumps?</w:t>
      </w:r>
    </w:p>
    <w:p w14:paraId="34CA2E99" w14:textId="77777777" w:rsidR="00652976" w:rsidRPr="005B3D11" w:rsidRDefault="00652976" w:rsidP="00652976">
      <w:pPr>
        <w:ind w:left="1440" w:hanging="1440"/>
        <w:rPr>
          <w:rFonts w:ascii="Arial" w:hAnsi="Arial" w:cs="Arial"/>
          <w:sz w:val="24"/>
        </w:rPr>
      </w:pPr>
    </w:p>
    <w:p w14:paraId="4B6A67B1" w14:textId="77777777" w:rsidR="00652976" w:rsidRPr="005B3D11" w:rsidRDefault="00652976" w:rsidP="00652976">
      <w:pPr>
        <w:spacing w:after="200" w:line="280" w:lineRule="auto"/>
      </w:pPr>
      <w:r w:rsidRPr="005B3D11">
        <w:rPr>
          <w:rFonts w:ascii="Arial" w:hAnsi="Arial" w:cs="Arial"/>
          <w:sz w:val="24"/>
        </w:rPr>
        <w:t xml:space="preserve">Patient: </w:t>
      </w:r>
      <w:r w:rsidRPr="005B3D11">
        <w:rPr>
          <w:rFonts w:ascii="Arial" w:hAnsi="Arial" w:cs="Arial"/>
          <w:sz w:val="24"/>
        </w:rPr>
        <w:tab/>
        <w:t xml:space="preserve">Sí, en la piel. Son </w:t>
      </w:r>
      <w:proofErr w:type="gramStart"/>
      <w:r w:rsidRPr="005B3D11">
        <w:rPr>
          <w:rFonts w:ascii="Arial" w:hAnsi="Arial" w:cs="Arial"/>
          <w:sz w:val="24"/>
        </w:rPr>
        <w:t>como</w:t>
      </w:r>
      <w:proofErr w:type="gramEnd"/>
      <w:r w:rsidRPr="005B3D11">
        <w:rPr>
          <w:rFonts w:ascii="Arial" w:hAnsi="Arial" w:cs="Arial"/>
          <w:sz w:val="24"/>
        </w:rPr>
        <w:t xml:space="preserve">….manchas. </w:t>
      </w:r>
    </w:p>
    <w:p w14:paraId="4C18CF69"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Are they raised above the skin or are they flat?</w:t>
      </w:r>
    </w:p>
    <w:p w14:paraId="6ED9CE60" w14:textId="77777777" w:rsidR="00652976" w:rsidRPr="005B3D11" w:rsidRDefault="00652976" w:rsidP="00652976">
      <w:pPr>
        <w:ind w:left="1440" w:hanging="1440"/>
        <w:rPr>
          <w:rFonts w:ascii="Arial" w:hAnsi="Arial" w:cs="Arial"/>
          <w:sz w:val="24"/>
        </w:rPr>
      </w:pPr>
    </w:p>
    <w:p w14:paraId="34CF33E9"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Planas.</w:t>
      </w:r>
    </w:p>
    <w:p w14:paraId="0C072F04" w14:textId="77777777" w:rsidR="00652976" w:rsidRPr="005B3D11" w:rsidRDefault="00652976" w:rsidP="00652976">
      <w:pPr>
        <w:ind w:left="1440" w:hanging="1440"/>
        <w:rPr>
          <w:rFonts w:ascii="Arial" w:hAnsi="Arial" w:cs="Arial"/>
          <w:sz w:val="24"/>
        </w:rPr>
      </w:pPr>
    </w:p>
    <w:p w14:paraId="0AA356DE"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How big are they?</w:t>
      </w:r>
    </w:p>
    <w:p w14:paraId="37482EC8" w14:textId="77777777" w:rsidR="00652976" w:rsidRPr="005B3D11" w:rsidRDefault="00652976" w:rsidP="00652976">
      <w:pPr>
        <w:ind w:left="1440" w:hanging="1440"/>
        <w:rPr>
          <w:rFonts w:ascii="Arial" w:hAnsi="Arial" w:cs="Arial"/>
          <w:sz w:val="24"/>
        </w:rPr>
      </w:pPr>
    </w:p>
    <w:p w14:paraId="673787F8"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Son bastante grandes.</w:t>
      </w:r>
    </w:p>
    <w:p w14:paraId="586822B6" w14:textId="77777777" w:rsidR="00652976" w:rsidRPr="005B3D11" w:rsidRDefault="00652976" w:rsidP="00652976">
      <w:pPr>
        <w:ind w:left="1440" w:hanging="1440"/>
        <w:rPr>
          <w:rFonts w:ascii="Arial" w:hAnsi="Arial" w:cs="Arial"/>
          <w:sz w:val="24"/>
        </w:rPr>
      </w:pPr>
    </w:p>
    <w:p w14:paraId="2E08965B"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Like this?</w:t>
      </w:r>
    </w:p>
    <w:p w14:paraId="1A7CECAA" w14:textId="77777777" w:rsidR="00652976" w:rsidRPr="005B3D11" w:rsidRDefault="00652976" w:rsidP="00652976">
      <w:pPr>
        <w:ind w:left="1440" w:hanging="1440"/>
        <w:rPr>
          <w:rFonts w:ascii="Arial" w:hAnsi="Arial" w:cs="Arial"/>
          <w:sz w:val="24"/>
        </w:rPr>
      </w:pPr>
    </w:p>
    <w:p w14:paraId="458FF3CC"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 xml:space="preserve">Sí. </w:t>
      </w:r>
    </w:p>
    <w:p w14:paraId="3E88C23C" w14:textId="77777777" w:rsidR="00652976" w:rsidRPr="005B3D11" w:rsidRDefault="00652976" w:rsidP="00652976">
      <w:pPr>
        <w:ind w:left="1440" w:hanging="1440"/>
        <w:rPr>
          <w:rFonts w:ascii="Arial" w:hAnsi="Arial" w:cs="Arial"/>
          <w:sz w:val="24"/>
        </w:rPr>
      </w:pPr>
    </w:p>
    <w:p w14:paraId="1F904B92"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Does anyone else in your family have these spots?</w:t>
      </w:r>
    </w:p>
    <w:p w14:paraId="7DAFD65C" w14:textId="77777777" w:rsidR="00652976" w:rsidRPr="005B3D11" w:rsidRDefault="00652976" w:rsidP="00652976">
      <w:pPr>
        <w:ind w:left="1440" w:hanging="1440"/>
        <w:rPr>
          <w:rFonts w:ascii="Arial" w:hAnsi="Arial" w:cs="Arial"/>
          <w:sz w:val="24"/>
        </w:rPr>
      </w:pPr>
    </w:p>
    <w:p w14:paraId="5DBF7BB6"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No</w:t>
      </w:r>
    </w:p>
    <w:p w14:paraId="15F9CB5D" w14:textId="77777777" w:rsidR="00652976" w:rsidRPr="005B3D11" w:rsidRDefault="00652976" w:rsidP="00652976">
      <w:pPr>
        <w:ind w:left="1440" w:hanging="1440"/>
        <w:rPr>
          <w:rFonts w:ascii="Arial" w:hAnsi="Arial" w:cs="Arial"/>
          <w:sz w:val="24"/>
        </w:rPr>
      </w:pPr>
    </w:p>
    <w:p w14:paraId="2AFB64E3"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Do they cause her any symptoms, or has anyone ever told her what they were? </w:t>
      </w:r>
    </w:p>
    <w:p w14:paraId="095A117D" w14:textId="77777777" w:rsidR="00652976" w:rsidRPr="005B3D11" w:rsidRDefault="00652976" w:rsidP="00652976">
      <w:pPr>
        <w:ind w:left="1440" w:hanging="1440"/>
        <w:rPr>
          <w:rFonts w:ascii="Arial" w:hAnsi="Arial" w:cs="Arial"/>
          <w:sz w:val="24"/>
        </w:rPr>
      </w:pPr>
    </w:p>
    <w:p w14:paraId="5F5DA4A7" w14:textId="77777777" w:rsidR="00652976" w:rsidRPr="005B3D11" w:rsidRDefault="00652976" w:rsidP="00652976">
      <w:pPr>
        <w:ind w:left="1440" w:hanging="1440"/>
        <w:rPr>
          <w:rFonts w:ascii="Arial" w:hAnsi="Arial" w:cs="Arial"/>
          <w:sz w:val="24"/>
          <w:lang w:val="es-MX"/>
        </w:rPr>
      </w:pPr>
      <w:r w:rsidRPr="005B3D11">
        <w:rPr>
          <w:rFonts w:ascii="Arial" w:hAnsi="Arial" w:cs="Arial"/>
          <w:sz w:val="24"/>
          <w:lang w:val="es-MX"/>
        </w:rPr>
        <w:t xml:space="preserve">Patient: </w:t>
      </w:r>
      <w:r w:rsidRPr="005B3D11">
        <w:rPr>
          <w:rFonts w:ascii="Arial" w:hAnsi="Arial" w:cs="Arial"/>
          <w:sz w:val="24"/>
          <w:lang w:val="es-MX"/>
        </w:rPr>
        <w:tab/>
        <w:t>Le dieron una crema para que se pusiera, y se le están quitando.</w:t>
      </w:r>
    </w:p>
    <w:p w14:paraId="26827602" w14:textId="77777777" w:rsidR="00652976" w:rsidRPr="005B3D11" w:rsidRDefault="00652976" w:rsidP="00652976">
      <w:pPr>
        <w:ind w:left="1440" w:hanging="1440"/>
        <w:rPr>
          <w:rFonts w:ascii="Arial" w:hAnsi="Arial" w:cs="Arial"/>
          <w:sz w:val="24"/>
          <w:lang w:val="es-MX"/>
        </w:rPr>
      </w:pPr>
      <w:r w:rsidRPr="005B3D11">
        <w:rPr>
          <w:rFonts w:ascii="Arial" w:hAnsi="Arial" w:cs="Arial"/>
          <w:sz w:val="24"/>
          <w:lang w:val="es-MX"/>
        </w:rPr>
        <w:tab/>
      </w:r>
    </w:p>
    <w:p w14:paraId="75F5EE4F"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OK, so maybe eczema or some kind of allergy. And does your sister have children?</w:t>
      </w:r>
    </w:p>
    <w:p w14:paraId="76C446C1" w14:textId="77777777" w:rsidR="00652976" w:rsidRPr="005B3D11" w:rsidRDefault="00652976" w:rsidP="00652976">
      <w:pPr>
        <w:ind w:left="1440" w:hanging="1440"/>
        <w:rPr>
          <w:rFonts w:ascii="Arial" w:hAnsi="Arial" w:cs="Arial"/>
          <w:sz w:val="24"/>
        </w:rPr>
      </w:pPr>
    </w:p>
    <w:p w14:paraId="62DB5645" w14:textId="77777777" w:rsidR="00652976" w:rsidRPr="005B3D11" w:rsidRDefault="00652976" w:rsidP="00652976">
      <w:pPr>
        <w:ind w:left="1440" w:hanging="1440"/>
        <w:rPr>
          <w:rFonts w:ascii="Arial" w:hAnsi="Arial" w:cs="Arial"/>
          <w:sz w:val="24"/>
          <w:lang w:val="es-MX"/>
        </w:rPr>
      </w:pPr>
      <w:r w:rsidRPr="005B3D11">
        <w:rPr>
          <w:rFonts w:ascii="Arial" w:hAnsi="Arial" w:cs="Arial"/>
          <w:sz w:val="24"/>
          <w:lang w:val="es-MX"/>
        </w:rPr>
        <w:t xml:space="preserve">Patient: </w:t>
      </w:r>
      <w:r w:rsidRPr="005B3D11">
        <w:rPr>
          <w:rFonts w:ascii="Arial" w:hAnsi="Arial" w:cs="Arial"/>
          <w:sz w:val="24"/>
          <w:lang w:val="es-MX"/>
        </w:rPr>
        <w:tab/>
        <w:t xml:space="preserve">Sí, un niño y una niña. </w:t>
      </w:r>
    </w:p>
    <w:p w14:paraId="13896E29" w14:textId="77777777" w:rsidR="00652976" w:rsidRPr="005B3D11" w:rsidRDefault="00652976" w:rsidP="00652976">
      <w:pPr>
        <w:ind w:left="1440" w:hanging="1440"/>
        <w:rPr>
          <w:rFonts w:ascii="Arial" w:hAnsi="Arial" w:cs="Arial"/>
          <w:sz w:val="24"/>
          <w:lang w:val="es-MX"/>
        </w:rPr>
      </w:pPr>
    </w:p>
    <w:p w14:paraId="1A53CD40"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Are they well? Do they have cancer?</w:t>
      </w:r>
    </w:p>
    <w:p w14:paraId="1BF5C620" w14:textId="77777777" w:rsidR="00652976" w:rsidRPr="005B3D11" w:rsidRDefault="00652976" w:rsidP="00652976">
      <w:pPr>
        <w:ind w:left="1440" w:hanging="1440"/>
        <w:rPr>
          <w:rFonts w:ascii="Arial" w:hAnsi="Arial" w:cs="Arial"/>
          <w:sz w:val="24"/>
        </w:rPr>
      </w:pPr>
    </w:p>
    <w:p w14:paraId="3EBE841B" w14:textId="77777777" w:rsidR="00652976" w:rsidRPr="005B3D11" w:rsidRDefault="00652976" w:rsidP="00652976">
      <w:pPr>
        <w:ind w:left="1440" w:hanging="1440"/>
        <w:rPr>
          <w:rFonts w:ascii="Arial" w:hAnsi="Arial" w:cs="Arial"/>
          <w:sz w:val="24"/>
        </w:rPr>
      </w:pPr>
      <w:r w:rsidRPr="005B3D11">
        <w:rPr>
          <w:rFonts w:ascii="Arial" w:hAnsi="Arial" w:cs="Arial"/>
          <w:sz w:val="24"/>
        </w:rPr>
        <w:lastRenderedPageBreak/>
        <w:t xml:space="preserve">Patient: </w:t>
      </w:r>
      <w:r w:rsidRPr="005B3D11">
        <w:rPr>
          <w:rFonts w:ascii="Arial" w:hAnsi="Arial" w:cs="Arial"/>
          <w:sz w:val="24"/>
        </w:rPr>
        <w:tab/>
        <w:t xml:space="preserve">¿Cómo? ¡No! </w:t>
      </w:r>
    </w:p>
    <w:p w14:paraId="2DDEC86A" w14:textId="77777777" w:rsidR="00652976" w:rsidRPr="005B3D11" w:rsidRDefault="00652976" w:rsidP="00652976">
      <w:pPr>
        <w:ind w:left="1440" w:hanging="1440"/>
        <w:rPr>
          <w:rFonts w:ascii="Arial" w:hAnsi="Arial" w:cs="Arial"/>
          <w:sz w:val="24"/>
        </w:rPr>
      </w:pPr>
    </w:p>
    <w:p w14:paraId="56BB64B8"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And your sister’s well?</w:t>
      </w:r>
    </w:p>
    <w:p w14:paraId="6E13DB5B" w14:textId="77777777" w:rsidR="00652976" w:rsidRPr="005B3D11" w:rsidRDefault="00652976" w:rsidP="00652976">
      <w:pPr>
        <w:ind w:left="1440" w:hanging="1440"/>
        <w:rPr>
          <w:rFonts w:ascii="Arial" w:hAnsi="Arial" w:cs="Arial"/>
          <w:sz w:val="24"/>
        </w:rPr>
      </w:pPr>
    </w:p>
    <w:p w14:paraId="0AD31D36"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 xml:space="preserve">Sí. </w:t>
      </w:r>
    </w:p>
    <w:p w14:paraId="60144A80" w14:textId="77777777" w:rsidR="00652976" w:rsidRPr="005B3D11" w:rsidRDefault="00652976" w:rsidP="00652976">
      <w:pPr>
        <w:ind w:left="1440" w:hanging="1440"/>
        <w:rPr>
          <w:rFonts w:ascii="Arial" w:hAnsi="Arial" w:cs="Arial"/>
          <w:sz w:val="24"/>
        </w:rPr>
      </w:pPr>
    </w:p>
    <w:p w14:paraId="057AFEF3"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And do you have children? </w:t>
      </w:r>
    </w:p>
    <w:p w14:paraId="5A9359B6" w14:textId="77777777" w:rsidR="00652976" w:rsidRPr="005B3D11" w:rsidRDefault="00652976" w:rsidP="00652976">
      <w:pPr>
        <w:ind w:left="1440" w:hanging="1440"/>
        <w:rPr>
          <w:rFonts w:ascii="Arial" w:hAnsi="Arial" w:cs="Arial"/>
          <w:sz w:val="24"/>
        </w:rPr>
      </w:pPr>
    </w:p>
    <w:p w14:paraId="61E5861D"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Sí, una niña.</w:t>
      </w:r>
    </w:p>
    <w:p w14:paraId="3D56EF10"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 </w:t>
      </w:r>
    </w:p>
    <w:p w14:paraId="4B1DFB33"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And how old is she?</w:t>
      </w:r>
    </w:p>
    <w:p w14:paraId="583AAAD1" w14:textId="77777777" w:rsidR="00652976" w:rsidRPr="005B3D11" w:rsidRDefault="00652976" w:rsidP="00652976">
      <w:pPr>
        <w:ind w:left="1440" w:hanging="1440"/>
        <w:rPr>
          <w:rFonts w:ascii="Arial" w:hAnsi="Arial" w:cs="Arial"/>
          <w:sz w:val="24"/>
        </w:rPr>
      </w:pPr>
    </w:p>
    <w:p w14:paraId="5DB80537"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 xml:space="preserve">Tiene seis años. </w:t>
      </w:r>
    </w:p>
    <w:p w14:paraId="77AD0165" w14:textId="77777777" w:rsidR="00652976" w:rsidRPr="005B3D11" w:rsidRDefault="00652976" w:rsidP="00652976">
      <w:pPr>
        <w:ind w:left="1440" w:hanging="1440"/>
        <w:rPr>
          <w:rFonts w:ascii="Arial" w:hAnsi="Arial" w:cs="Arial"/>
          <w:sz w:val="24"/>
        </w:rPr>
      </w:pPr>
    </w:p>
    <w:p w14:paraId="431B678B"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And is she well? </w:t>
      </w:r>
    </w:p>
    <w:p w14:paraId="0D60100C" w14:textId="77777777" w:rsidR="00652976" w:rsidRPr="005B3D11" w:rsidRDefault="00652976" w:rsidP="00652976">
      <w:pPr>
        <w:ind w:left="1440" w:hanging="1440"/>
        <w:rPr>
          <w:rFonts w:ascii="Arial" w:hAnsi="Arial" w:cs="Arial"/>
          <w:sz w:val="24"/>
        </w:rPr>
      </w:pPr>
    </w:p>
    <w:p w14:paraId="395459F3"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Sí.</w:t>
      </w:r>
    </w:p>
    <w:p w14:paraId="740BA4F4" w14:textId="77777777" w:rsidR="00652976" w:rsidRPr="005B3D11" w:rsidRDefault="00652976" w:rsidP="00652976">
      <w:pPr>
        <w:ind w:left="1440" w:hanging="1440"/>
        <w:rPr>
          <w:rFonts w:ascii="Arial" w:hAnsi="Arial" w:cs="Arial"/>
          <w:sz w:val="24"/>
        </w:rPr>
      </w:pPr>
    </w:p>
    <w:p w14:paraId="7DC41122"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Now, you don’t have any half-brothers or sisters?</w:t>
      </w:r>
    </w:p>
    <w:p w14:paraId="65D24627" w14:textId="77777777" w:rsidR="00652976" w:rsidRPr="005B3D11" w:rsidRDefault="00652976" w:rsidP="00652976">
      <w:pPr>
        <w:ind w:left="1440" w:hanging="1440"/>
        <w:rPr>
          <w:rFonts w:ascii="Arial" w:hAnsi="Arial" w:cs="Arial"/>
          <w:sz w:val="24"/>
        </w:rPr>
      </w:pPr>
    </w:p>
    <w:p w14:paraId="4EDA294C"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 xml:space="preserve">No.  </w:t>
      </w:r>
    </w:p>
    <w:p w14:paraId="226F2E5D" w14:textId="77777777" w:rsidR="00652976" w:rsidRPr="005B3D11" w:rsidRDefault="00652976" w:rsidP="00652976">
      <w:pPr>
        <w:ind w:left="1440" w:hanging="1440"/>
        <w:rPr>
          <w:rFonts w:ascii="Arial" w:hAnsi="Arial" w:cs="Arial"/>
          <w:sz w:val="24"/>
        </w:rPr>
      </w:pPr>
    </w:p>
    <w:p w14:paraId="1E5272E4"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And are both your parents still living?  </w:t>
      </w:r>
    </w:p>
    <w:p w14:paraId="5C0E44C8" w14:textId="77777777" w:rsidR="00652976" w:rsidRPr="005B3D11" w:rsidRDefault="00652976" w:rsidP="00652976">
      <w:pPr>
        <w:ind w:left="1440" w:hanging="1440"/>
        <w:rPr>
          <w:rFonts w:ascii="Arial" w:hAnsi="Arial" w:cs="Arial"/>
          <w:sz w:val="24"/>
        </w:rPr>
      </w:pPr>
    </w:p>
    <w:p w14:paraId="2A719016" w14:textId="77777777" w:rsidR="00652976" w:rsidRPr="005B3D11" w:rsidRDefault="00652976" w:rsidP="00652976">
      <w:pPr>
        <w:ind w:left="1440" w:hanging="1440"/>
        <w:rPr>
          <w:rFonts w:ascii="Arial" w:hAnsi="Arial" w:cs="Arial"/>
          <w:sz w:val="24"/>
        </w:rPr>
      </w:pPr>
      <w:r w:rsidRPr="005B3D11">
        <w:rPr>
          <w:rFonts w:ascii="Arial" w:hAnsi="Arial" w:cs="Arial"/>
          <w:sz w:val="24"/>
        </w:rPr>
        <w:t>Patient:</w:t>
      </w:r>
      <w:r w:rsidRPr="005B3D11">
        <w:rPr>
          <w:rFonts w:ascii="Arial" w:hAnsi="Arial" w:cs="Arial"/>
          <w:sz w:val="24"/>
        </w:rPr>
        <w:tab/>
        <w:t xml:space="preserve">Sí.  </w:t>
      </w:r>
    </w:p>
    <w:p w14:paraId="61B17741" w14:textId="77777777" w:rsidR="00652976" w:rsidRPr="005B3D11" w:rsidRDefault="00652976" w:rsidP="00652976">
      <w:pPr>
        <w:ind w:left="1440" w:hanging="1440"/>
        <w:rPr>
          <w:rFonts w:ascii="Arial" w:hAnsi="Arial" w:cs="Arial"/>
          <w:sz w:val="24"/>
        </w:rPr>
      </w:pPr>
    </w:p>
    <w:p w14:paraId="7038DB97"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And your mother, does she have any medical conditions? </w:t>
      </w:r>
    </w:p>
    <w:p w14:paraId="504D2E09" w14:textId="77777777" w:rsidR="00652976" w:rsidRPr="005B3D11" w:rsidRDefault="00652976" w:rsidP="00652976">
      <w:pPr>
        <w:ind w:left="1440" w:hanging="1440"/>
        <w:rPr>
          <w:rFonts w:ascii="Arial" w:hAnsi="Arial" w:cs="Arial"/>
          <w:sz w:val="24"/>
        </w:rPr>
      </w:pPr>
    </w:p>
    <w:p w14:paraId="3BEBE49D" w14:textId="77777777" w:rsidR="00652976" w:rsidRPr="005B3D11" w:rsidRDefault="00652976" w:rsidP="00652976">
      <w:pPr>
        <w:ind w:left="1440" w:hanging="1440"/>
        <w:rPr>
          <w:rFonts w:ascii="Arial" w:hAnsi="Arial" w:cs="Arial"/>
          <w:sz w:val="24"/>
          <w:lang w:val="es-MX"/>
        </w:rPr>
      </w:pPr>
      <w:r w:rsidRPr="005B3D11">
        <w:rPr>
          <w:rFonts w:ascii="Arial" w:hAnsi="Arial" w:cs="Arial"/>
          <w:sz w:val="24"/>
          <w:lang w:val="es-MX"/>
        </w:rPr>
        <w:t xml:space="preserve">Patient: </w:t>
      </w:r>
      <w:r w:rsidRPr="005B3D11">
        <w:rPr>
          <w:rFonts w:ascii="Arial" w:hAnsi="Arial" w:cs="Arial"/>
          <w:sz w:val="24"/>
          <w:lang w:val="es-MX"/>
        </w:rPr>
        <w:tab/>
        <w:t xml:space="preserve">Sí. Tiene la presión de sangre alta, la diabetes, colesterol, triglicéridos. Y, hace como 12 o 13 años, tuvo el virus papiloma. </w:t>
      </w:r>
    </w:p>
    <w:p w14:paraId="63AE309A" w14:textId="77777777" w:rsidR="00652976" w:rsidRPr="005B3D11" w:rsidRDefault="00652976" w:rsidP="00652976">
      <w:pPr>
        <w:ind w:left="1440" w:hanging="1440"/>
        <w:rPr>
          <w:rFonts w:ascii="Arial" w:hAnsi="Arial" w:cs="Arial"/>
          <w:sz w:val="24"/>
          <w:lang w:val="es-MX"/>
        </w:rPr>
      </w:pPr>
    </w:p>
    <w:p w14:paraId="2C8B6E6C" w14:textId="77777777" w:rsidR="00652976" w:rsidRPr="00DD7ACD" w:rsidRDefault="00652976" w:rsidP="00652976">
      <w:pPr>
        <w:ind w:left="1440" w:hanging="1440"/>
        <w:rPr>
          <w:rFonts w:ascii="Arial" w:hAnsi="Arial" w:cs="Arial"/>
          <w:sz w:val="24"/>
          <w:lang w:val="es-MX"/>
        </w:rPr>
      </w:pPr>
      <w:r w:rsidRPr="00DD7ACD">
        <w:rPr>
          <w:rFonts w:ascii="Arial" w:hAnsi="Arial" w:cs="Arial"/>
          <w:sz w:val="24"/>
          <w:lang w:val="es-MX"/>
        </w:rPr>
        <w:t xml:space="preserve">GC: </w:t>
      </w:r>
      <w:r w:rsidRPr="00DD7ACD">
        <w:rPr>
          <w:rFonts w:ascii="Arial" w:hAnsi="Arial" w:cs="Arial"/>
          <w:sz w:val="24"/>
          <w:lang w:val="es-MX"/>
        </w:rPr>
        <w:tab/>
        <w:t>Did she have any cancer, or just the virus</w:t>
      </w:r>
      <w:proofErr w:type="gramStart"/>
      <w:r w:rsidRPr="00DD7ACD">
        <w:rPr>
          <w:rFonts w:ascii="Arial" w:hAnsi="Arial" w:cs="Arial"/>
          <w:sz w:val="24"/>
          <w:lang w:val="es-MX"/>
        </w:rPr>
        <w:t>?</w:t>
      </w:r>
      <w:proofErr w:type="gramEnd"/>
      <w:r w:rsidRPr="00DD7ACD">
        <w:rPr>
          <w:rFonts w:ascii="Arial" w:hAnsi="Arial" w:cs="Arial"/>
          <w:sz w:val="24"/>
          <w:lang w:val="es-MX"/>
        </w:rPr>
        <w:t xml:space="preserve"> </w:t>
      </w:r>
    </w:p>
    <w:p w14:paraId="7C17DCFA" w14:textId="77777777" w:rsidR="00652976" w:rsidRPr="00DD7ACD" w:rsidRDefault="00652976" w:rsidP="00652976">
      <w:pPr>
        <w:ind w:left="1440" w:hanging="1440"/>
        <w:rPr>
          <w:rFonts w:ascii="Arial" w:hAnsi="Arial" w:cs="Arial"/>
          <w:sz w:val="24"/>
          <w:lang w:val="es-MX"/>
        </w:rPr>
      </w:pPr>
    </w:p>
    <w:p w14:paraId="3A85686B" w14:textId="77777777" w:rsidR="00652976" w:rsidRPr="005B3D11" w:rsidRDefault="00652976" w:rsidP="00652976">
      <w:pPr>
        <w:ind w:left="1440" w:hanging="1440"/>
        <w:rPr>
          <w:rFonts w:ascii="Arial" w:hAnsi="Arial" w:cs="Arial"/>
          <w:sz w:val="24"/>
          <w:lang w:val="es-MX"/>
        </w:rPr>
      </w:pPr>
      <w:r w:rsidRPr="005B3D11">
        <w:rPr>
          <w:rFonts w:ascii="Arial" w:hAnsi="Arial" w:cs="Arial"/>
          <w:sz w:val="24"/>
          <w:lang w:val="es-MX"/>
        </w:rPr>
        <w:t xml:space="preserve">Patient: </w:t>
      </w:r>
      <w:r w:rsidRPr="005B3D11">
        <w:rPr>
          <w:rFonts w:ascii="Arial" w:hAnsi="Arial" w:cs="Arial"/>
          <w:sz w:val="24"/>
          <w:lang w:val="es-MX"/>
        </w:rPr>
        <w:tab/>
        <w:t xml:space="preserve">Solo el virus, pero se lo controlaron.   </w:t>
      </w:r>
    </w:p>
    <w:p w14:paraId="2B03A59E" w14:textId="77777777" w:rsidR="00652976" w:rsidRPr="005B3D11" w:rsidRDefault="00652976" w:rsidP="00652976">
      <w:pPr>
        <w:ind w:left="1440" w:hanging="1440"/>
        <w:rPr>
          <w:rFonts w:ascii="Arial" w:hAnsi="Arial" w:cs="Arial"/>
          <w:sz w:val="24"/>
          <w:lang w:val="es-MX"/>
        </w:rPr>
      </w:pPr>
    </w:p>
    <w:p w14:paraId="45F56295"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Was this the papilloma virus or HIV?  </w:t>
      </w:r>
    </w:p>
    <w:p w14:paraId="71D3D334" w14:textId="77777777" w:rsidR="00652976" w:rsidRPr="005B3D11" w:rsidRDefault="00652976" w:rsidP="00652976">
      <w:pPr>
        <w:ind w:left="1440" w:hanging="1440"/>
        <w:rPr>
          <w:rFonts w:ascii="Arial" w:hAnsi="Arial" w:cs="Arial"/>
          <w:sz w:val="24"/>
        </w:rPr>
      </w:pPr>
    </w:p>
    <w:p w14:paraId="665A735D" w14:textId="77777777" w:rsidR="00652976" w:rsidRPr="005B3D11" w:rsidRDefault="00652976" w:rsidP="00652976">
      <w:pPr>
        <w:ind w:left="1440" w:hanging="1440"/>
        <w:rPr>
          <w:rFonts w:ascii="Arial" w:hAnsi="Arial" w:cs="Arial"/>
          <w:sz w:val="24"/>
          <w:lang w:val="es-MX"/>
        </w:rPr>
      </w:pPr>
      <w:r w:rsidRPr="005B3D11">
        <w:rPr>
          <w:rFonts w:ascii="Arial" w:hAnsi="Arial" w:cs="Arial"/>
          <w:sz w:val="24"/>
          <w:lang w:val="es-MX"/>
        </w:rPr>
        <w:t xml:space="preserve">Patient: </w:t>
      </w:r>
      <w:r w:rsidRPr="005B3D11">
        <w:rPr>
          <w:rFonts w:ascii="Arial" w:hAnsi="Arial" w:cs="Arial"/>
          <w:sz w:val="24"/>
          <w:lang w:val="es-MX"/>
        </w:rPr>
        <w:tab/>
        <w:t xml:space="preserve">No, no, solo el papiloma.  </w:t>
      </w:r>
    </w:p>
    <w:p w14:paraId="3708B231" w14:textId="77777777" w:rsidR="00652976" w:rsidRPr="005B3D11" w:rsidRDefault="00652976" w:rsidP="00652976">
      <w:pPr>
        <w:ind w:left="1440" w:hanging="1440"/>
        <w:rPr>
          <w:rFonts w:ascii="Arial" w:hAnsi="Arial" w:cs="Arial"/>
          <w:sz w:val="24"/>
          <w:lang w:val="es-MX"/>
        </w:rPr>
      </w:pPr>
    </w:p>
    <w:p w14:paraId="63A8E1DB"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OK, and how old is your mother now?  </w:t>
      </w:r>
    </w:p>
    <w:p w14:paraId="60ED8984" w14:textId="77777777" w:rsidR="00652976" w:rsidRPr="005B3D11" w:rsidRDefault="00652976" w:rsidP="00652976">
      <w:pPr>
        <w:ind w:left="1440" w:hanging="1440"/>
        <w:rPr>
          <w:rFonts w:ascii="Arial" w:hAnsi="Arial" w:cs="Arial"/>
          <w:sz w:val="24"/>
        </w:rPr>
      </w:pPr>
    </w:p>
    <w:p w14:paraId="13C16991" w14:textId="77777777" w:rsidR="00652976" w:rsidRPr="005B3D11" w:rsidRDefault="00652976" w:rsidP="00652976">
      <w:pPr>
        <w:ind w:left="1440" w:hanging="1440"/>
        <w:rPr>
          <w:rFonts w:ascii="Arial" w:hAnsi="Arial" w:cs="Arial"/>
          <w:sz w:val="24"/>
          <w:lang w:val="es-MX"/>
        </w:rPr>
      </w:pPr>
      <w:r w:rsidRPr="005B3D11">
        <w:rPr>
          <w:rFonts w:ascii="Arial" w:hAnsi="Arial" w:cs="Arial"/>
          <w:sz w:val="24"/>
          <w:lang w:val="es-MX"/>
        </w:rPr>
        <w:t xml:space="preserve">Patient: </w:t>
      </w:r>
      <w:r w:rsidRPr="005B3D11">
        <w:rPr>
          <w:rFonts w:ascii="Arial" w:hAnsi="Arial" w:cs="Arial"/>
          <w:sz w:val="24"/>
          <w:lang w:val="es-MX"/>
        </w:rPr>
        <w:tab/>
        <w:t xml:space="preserve">Tiene… a ver…52 años. </w:t>
      </w:r>
    </w:p>
    <w:p w14:paraId="7DFBA6A1" w14:textId="77777777" w:rsidR="00652976" w:rsidRPr="005B3D11" w:rsidRDefault="00652976" w:rsidP="00652976">
      <w:pPr>
        <w:ind w:left="1440" w:hanging="1440"/>
        <w:rPr>
          <w:rFonts w:ascii="Arial" w:hAnsi="Arial" w:cs="Arial"/>
          <w:sz w:val="24"/>
          <w:lang w:val="es-MX"/>
        </w:rPr>
      </w:pPr>
    </w:p>
    <w:p w14:paraId="3A346F37"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And in her family, is there anyone with a serious medical condition, like cancer? </w:t>
      </w:r>
    </w:p>
    <w:p w14:paraId="089B6D39" w14:textId="77777777" w:rsidR="00652976" w:rsidRPr="005B3D11" w:rsidRDefault="00652976" w:rsidP="00652976">
      <w:pPr>
        <w:ind w:left="1440" w:hanging="1440"/>
        <w:rPr>
          <w:rFonts w:ascii="Arial" w:hAnsi="Arial" w:cs="Arial"/>
          <w:sz w:val="24"/>
        </w:rPr>
      </w:pPr>
    </w:p>
    <w:p w14:paraId="4DB9C7D2" w14:textId="77777777" w:rsidR="00652976" w:rsidRPr="005B3D11" w:rsidRDefault="00652976" w:rsidP="00652976">
      <w:pPr>
        <w:ind w:left="1440" w:hanging="1440"/>
        <w:rPr>
          <w:rFonts w:ascii="Arial" w:hAnsi="Arial" w:cs="Arial"/>
          <w:sz w:val="24"/>
          <w:lang w:val="es-MX"/>
        </w:rPr>
      </w:pPr>
      <w:r w:rsidRPr="005B3D11">
        <w:rPr>
          <w:rFonts w:ascii="Arial" w:hAnsi="Arial" w:cs="Arial"/>
          <w:sz w:val="24"/>
          <w:lang w:val="es-MX"/>
        </w:rPr>
        <w:lastRenderedPageBreak/>
        <w:t xml:space="preserve">Patient: </w:t>
      </w:r>
      <w:r w:rsidRPr="005B3D11">
        <w:rPr>
          <w:rFonts w:ascii="Arial" w:hAnsi="Arial" w:cs="Arial"/>
          <w:sz w:val="24"/>
          <w:lang w:val="es-MX"/>
        </w:rPr>
        <w:tab/>
        <w:t xml:space="preserve">Si, una tía que tuvo cáncer de útero hace unos 25 años.  </w:t>
      </w:r>
    </w:p>
    <w:p w14:paraId="6B33B241" w14:textId="77777777" w:rsidR="00652976" w:rsidRPr="005B3D11" w:rsidRDefault="00652976" w:rsidP="00652976">
      <w:pPr>
        <w:ind w:left="1440" w:hanging="1440"/>
        <w:rPr>
          <w:rFonts w:ascii="Arial" w:hAnsi="Arial" w:cs="Arial"/>
          <w:sz w:val="24"/>
          <w:lang w:val="es-MX"/>
        </w:rPr>
      </w:pPr>
    </w:p>
    <w:p w14:paraId="394A6831"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And, how old was she at that time? </w:t>
      </w:r>
    </w:p>
    <w:p w14:paraId="768BEDF3" w14:textId="77777777" w:rsidR="00652976" w:rsidRPr="005B3D11" w:rsidRDefault="00652976" w:rsidP="00652976">
      <w:pPr>
        <w:ind w:left="1440" w:hanging="1440"/>
        <w:rPr>
          <w:rFonts w:ascii="Arial" w:hAnsi="Arial" w:cs="Arial"/>
          <w:sz w:val="24"/>
        </w:rPr>
      </w:pPr>
    </w:p>
    <w:p w14:paraId="71346E6C" w14:textId="77777777" w:rsidR="00652976" w:rsidRPr="005B3D11" w:rsidRDefault="00652976" w:rsidP="00652976">
      <w:pPr>
        <w:ind w:left="1440" w:hanging="1440"/>
        <w:rPr>
          <w:rFonts w:ascii="Arial" w:hAnsi="Arial" w:cs="Arial"/>
          <w:sz w:val="24"/>
          <w:lang w:val="es-MX"/>
        </w:rPr>
      </w:pPr>
      <w:r w:rsidRPr="005B3D11">
        <w:rPr>
          <w:rFonts w:ascii="Arial" w:hAnsi="Arial" w:cs="Arial"/>
          <w:sz w:val="24"/>
          <w:lang w:val="es-MX"/>
        </w:rPr>
        <w:t xml:space="preserve">Patient: </w:t>
      </w:r>
      <w:r w:rsidRPr="005B3D11">
        <w:rPr>
          <w:rFonts w:ascii="Arial" w:hAnsi="Arial" w:cs="Arial"/>
          <w:sz w:val="24"/>
          <w:lang w:val="es-MX"/>
        </w:rPr>
        <w:tab/>
        <w:t xml:space="preserve">Creo que tenía en ese entonces unos 30…quizás 35 años de edad. </w:t>
      </w:r>
    </w:p>
    <w:p w14:paraId="037D1BDA" w14:textId="77777777" w:rsidR="00652976" w:rsidRPr="005B3D11" w:rsidRDefault="00652976" w:rsidP="00652976">
      <w:pPr>
        <w:ind w:left="1440" w:hanging="1440"/>
        <w:rPr>
          <w:rFonts w:ascii="Arial" w:hAnsi="Arial" w:cs="Arial"/>
          <w:sz w:val="24"/>
          <w:lang w:val="es-MX"/>
        </w:rPr>
      </w:pPr>
    </w:p>
    <w:p w14:paraId="71A21BFC"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And how is she now, is she OK?  </w:t>
      </w:r>
    </w:p>
    <w:p w14:paraId="73188FAD" w14:textId="77777777" w:rsidR="00652976" w:rsidRPr="005B3D11" w:rsidRDefault="00652976" w:rsidP="00652976">
      <w:pPr>
        <w:ind w:left="1440" w:hanging="1440"/>
        <w:rPr>
          <w:rFonts w:ascii="Arial" w:hAnsi="Arial" w:cs="Arial"/>
          <w:sz w:val="24"/>
        </w:rPr>
      </w:pPr>
    </w:p>
    <w:p w14:paraId="104CC6E1"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 xml:space="preserve">Está bien. </w:t>
      </w:r>
    </w:p>
    <w:p w14:paraId="6C764FEC" w14:textId="77777777" w:rsidR="00652976" w:rsidRPr="005B3D11" w:rsidRDefault="00652976" w:rsidP="00652976">
      <w:pPr>
        <w:ind w:left="1440" w:hanging="1440"/>
        <w:rPr>
          <w:rFonts w:ascii="Arial" w:hAnsi="Arial" w:cs="Arial"/>
          <w:sz w:val="24"/>
        </w:rPr>
      </w:pPr>
    </w:p>
    <w:p w14:paraId="11E4F4B1"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So, that was 25 years ago, so she’s about 60? </w:t>
      </w:r>
    </w:p>
    <w:p w14:paraId="178BE9C5" w14:textId="77777777" w:rsidR="00652976" w:rsidRPr="005B3D11" w:rsidRDefault="00652976" w:rsidP="00652976">
      <w:pPr>
        <w:ind w:left="1440" w:hanging="1440"/>
        <w:rPr>
          <w:rFonts w:ascii="Arial" w:hAnsi="Arial" w:cs="Arial"/>
          <w:sz w:val="24"/>
        </w:rPr>
      </w:pPr>
    </w:p>
    <w:p w14:paraId="6D93D845"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 xml:space="preserve">Sí, correcto. </w:t>
      </w:r>
    </w:p>
    <w:p w14:paraId="5BDCC7A0" w14:textId="77777777" w:rsidR="00652976" w:rsidRPr="005B3D11" w:rsidRDefault="00652976" w:rsidP="00652976">
      <w:pPr>
        <w:ind w:left="1440" w:hanging="1440"/>
        <w:rPr>
          <w:rFonts w:ascii="Arial" w:hAnsi="Arial" w:cs="Arial"/>
          <w:sz w:val="24"/>
        </w:rPr>
      </w:pPr>
    </w:p>
    <w:p w14:paraId="3FE32901"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Anybody else in your mother’s family? </w:t>
      </w:r>
    </w:p>
    <w:p w14:paraId="08A8EA14" w14:textId="77777777" w:rsidR="00652976" w:rsidRPr="005B3D11" w:rsidRDefault="00652976" w:rsidP="00652976">
      <w:pPr>
        <w:ind w:left="1440" w:hanging="1440"/>
        <w:rPr>
          <w:rFonts w:ascii="Arial" w:hAnsi="Arial" w:cs="Arial"/>
          <w:sz w:val="24"/>
        </w:rPr>
      </w:pPr>
    </w:p>
    <w:p w14:paraId="5328A528" w14:textId="77777777" w:rsidR="00652976" w:rsidRPr="005B3D11" w:rsidRDefault="00652976" w:rsidP="00652976">
      <w:pPr>
        <w:ind w:left="1440" w:hanging="1440"/>
        <w:rPr>
          <w:rFonts w:ascii="Arial" w:hAnsi="Arial" w:cs="Arial"/>
          <w:sz w:val="24"/>
          <w:lang w:val="es-MX"/>
        </w:rPr>
      </w:pPr>
      <w:r w:rsidRPr="005B3D11">
        <w:rPr>
          <w:rFonts w:ascii="Arial" w:hAnsi="Arial" w:cs="Arial"/>
          <w:sz w:val="24"/>
          <w:lang w:val="es-MX"/>
        </w:rPr>
        <w:t xml:space="preserve">Patient: </w:t>
      </w:r>
      <w:r w:rsidRPr="005B3D11">
        <w:rPr>
          <w:rFonts w:ascii="Arial" w:hAnsi="Arial" w:cs="Arial"/>
          <w:sz w:val="24"/>
          <w:lang w:val="es-MX"/>
        </w:rPr>
        <w:tab/>
        <w:t xml:space="preserve">No, solo ella.  Ella fue la única que tuvo cáncer.  </w:t>
      </w:r>
    </w:p>
    <w:p w14:paraId="5954C998" w14:textId="77777777" w:rsidR="00652976" w:rsidRPr="005B3D11" w:rsidRDefault="00652976" w:rsidP="00652976">
      <w:pPr>
        <w:ind w:left="1440" w:hanging="1440"/>
        <w:rPr>
          <w:rFonts w:ascii="Arial" w:hAnsi="Arial" w:cs="Arial"/>
          <w:sz w:val="24"/>
          <w:lang w:val="es-MX"/>
        </w:rPr>
      </w:pPr>
    </w:p>
    <w:p w14:paraId="24C6B2CC"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GS: </w:t>
      </w:r>
      <w:r w:rsidRPr="005B3D11">
        <w:rPr>
          <w:rFonts w:ascii="Arial" w:hAnsi="Arial" w:cs="Arial"/>
          <w:sz w:val="24"/>
        </w:rPr>
        <w:tab/>
        <w:t xml:space="preserve">And are your mother’s parents living? </w:t>
      </w:r>
    </w:p>
    <w:p w14:paraId="75C60922" w14:textId="77777777" w:rsidR="00652976" w:rsidRPr="005B3D11" w:rsidRDefault="00652976" w:rsidP="00652976">
      <w:pPr>
        <w:rPr>
          <w:rFonts w:ascii="Arial" w:hAnsi="Arial" w:cs="Arial"/>
          <w:sz w:val="24"/>
        </w:rPr>
      </w:pPr>
    </w:p>
    <w:p w14:paraId="49595310"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Sí, mi abuela.</w:t>
      </w:r>
    </w:p>
    <w:p w14:paraId="02D47471" w14:textId="77777777" w:rsidR="00652976" w:rsidRPr="005B3D11" w:rsidRDefault="00652976" w:rsidP="00652976">
      <w:pPr>
        <w:ind w:left="1440" w:hanging="1440"/>
        <w:rPr>
          <w:rFonts w:ascii="Arial" w:hAnsi="Arial" w:cs="Arial"/>
          <w:sz w:val="24"/>
        </w:rPr>
      </w:pPr>
    </w:p>
    <w:p w14:paraId="2B83CE8C"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About how old is she?</w:t>
      </w:r>
    </w:p>
    <w:p w14:paraId="7A978CE0" w14:textId="77777777" w:rsidR="00652976" w:rsidRPr="005B3D11" w:rsidRDefault="00652976" w:rsidP="00652976">
      <w:pPr>
        <w:ind w:left="1440" w:hanging="1440"/>
        <w:rPr>
          <w:rFonts w:ascii="Arial" w:hAnsi="Arial" w:cs="Arial"/>
          <w:sz w:val="24"/>
        </w:rPr>
      </w:pPr>
    </w:p>
    <w:p w14:paraId="2304712D"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Tiene unos 80 años.</w:t>
      </w:r>
    </w:p>
    <w:p w14:paraId="7C76924D" w14:textId="77777777" w:rsidR="00652976" w:rsidRPr="005B3D11" w:rsidRDefault="00652976" w:rsidP="00652976">
      <w:pPr>
        <w:ind w:left="1440" w:hanging="1440"/>
        <w:rPr>
          <w:rFonts w:ascii="Arial" w:hAnsi="Arial" w:cs="Arial"/>
          <w:sz w:val="24"/>
        </w:rPr>
      </w:pPr>
    </w:p>
    <w:p w14:paraId="6BD794B2" w14:textId="5FCE2816"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And how is her health</w:t>
      </w:r>
      <w:r w:rsidR="00214D64">
        <w:rPr>
          <w:rFonts w:ascii="Arial" w:hAnsi="Arial" w:cs="Arial"/>
          <w:sz w:val="24"/>
        </w:rPr>
        <w:t>?</w:t>
      </w:r>
    </w:p>
    <w:p w14:paraId="48707344" w14:textId="77777777" w:rsidR="00652976" w:rsidRPr="005B3D11" w:rsidRDefault="00652976" w:rsidP="00652976">
      <w:pPr>
        <w:ind w:left="1440" w:hanging="1440"/>
        <w:rPr>
          <w:rFonts w:ascii="Arial" w:hAnsi="Arial" w:cs="Arial"/>
          <w:sz w:val="24"/>
        </w:rPr>
      </w:pPr>
    </w:p>
    <w:p w14:paraId="1D02C242"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 xml:space="preserve">Está bastante bien. </w:t>
      </w:r>
    </w:p>
    <w:p w14:paraId="0DE32D8E" w14:textId="77777777" w:rsidR="00652976" w:rsidRPr="005B3D11" w:rsidRDefault="00652976" w:rsidP="00652976">
      <w:pPr>
        <w:ind w:left="1440" w:hanging="1440"/>
        <w:rPr>
          <w:rFonts w:ascii="Arial" w:hAnsi="Arial" w:cs="Arial"/>
          <w:sz w:val="24"/>
        </w:rPr>
      </w:pPr>
      <w:r w:rsidRPr="005B3D11">
        <w:rPr>
          <w:rFonts w:ascii="Arial" w:hAnsi="Arial" w:cs="Arial"/>
          <w:sz w:val="24"/>
        </w:rPr>
        <w:tab/>
      </w:r>
    </w:p>
    <w:p w14:paraId="5F575050"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And has she had any kind of cancer?</w:t>
      </w:r>
    </w:p>
    <w:p w14:paraId="33B101F4" w14:textId="77777777" w:rsidR="00652976" w:rsidRPr="005B3D11" w:rsidRDefault="00652976" w:rsidP="00652976">
      <w:pPr>
        <w:ind w:left="1440" w:hanging="1440"/>
        <w:rPr>
          <w:rFonts w:ascii="Arial" w:hAnsi="Arial" w:cs="Arial"/>
          <w:sz w:val="24"/>
        </w:rPr>
      </w:pPr>
    </w:p>
    <w:p w14:paraId="28A4AEE8"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No.</w:t>
      </w:r>
    </w:p>
    <w:p w14:paraId="50D6B5C6" w14:textId="77777777" w:rsidR="00652976" w:rsidRPr="005B3D11" w:rsidRDefault="00652976" w:rsidP="00652976">
      <w:pPr>
        <w:ind w:left="1440" w:hanging="1440"/>
        <w:rPr>
          <w:rFonts w:ascii="Arial" w:hAnsi="Arial" w:cs="Arial"/>
          <w:sz w:val="24"/>
        </w:rPr>
      </w:pPr>
    </w:p>
    <w:p w14:paraId="58084F4F"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And then what did your mother’s father pass away from? </w:t>
      </w:r>
    </w:p>
    <w:p w14:paraId="51D7767F" w14:textId="77777777" w:rsidR="00652976" w:rsidRPr="005B3D11" w:rsidRDefault="00652976" w:rsidP="00652976">
      <w:pPr>
        <w:ind w:left="1440" w:hanging="1440"/>
        <w:rPr>
          <w:rFonts w:ascii="Arial" w:hAnsi="Arial" w:cs="Arial"/>
          <w:sz w:val="24"/>
        </w:rPr>
      </w:pPr>
    </w:p>
    <w:p w14:paraId="51E9B616" w14:textId="77777777" w:rsidR="00652976" w:rsidRPr="005B3D11" w:rsidRDefault="00652976" w:rsidP="00652976">
      <w:pPr>
        <w:ind w:left="1440" w:hanging="1440"/>
        <w:rPr>
          <w:rFonts w:ascii="Arial" w:hAnsi="Arial" w:cs="Arial"/>
          <w:sz w:val="24"/>
          <w:lang w:val="es-MX"/>
        </w:rPr>
      </w:pPr>
      <w:r w:rsidRPr="005B3D11">
        <w:rPr>
          <w:rFonts w:ascii="Arial" w:hAnsi="Arial" w:cs="Arial"/>
          <w:sz w:val="24"/>
          <w:lang w:val="es-MX"/>
        </w:rPr>
        <w:t xml:space="preserve">Patient: </w:t>
      </w:r>
      <w:r w:rsidRPr="005B3D11">
        <w:rPr>
          <w:rFonts w:ascii="Arial" w:hAnsi="Arial" w:cs="Arial"/>
          <w:sz w:val="24"/>
          <w:lang w:val="es-MX"/>
        </w:rPr>
        <w:tab/>
        <w:t>No recuerdo. Creo que algo del hígado, cirro…</w:t>
      </w:r>
      <w:proofErr w:type="gramStart"/>
      <w:r w:rsidRPr="005B3D11">
        <w:rPr>
          <w:rFonts w:ascii="Arial" w:hAnsi="Arial" w:cs="Arial"/>
          <w:sz w:val="24"/>
          <w:lang w:val="es-MX"/>
        </w:rPr>
        <w:t>cirro .</w:t>
      </w:r>
      <w:proofErr w:type="gramEnd"/>
      <w:r w:rsidRPr="005B3D11">
        <w:rPr>
          <w:rFonts w:ascii="Arial" w:hAnsi="Arial" w:cs="Arial"/>
          <w:sz w:val="24"/>
          <w:lang w:val="es-MX"/>
        </w:rPr>
        <w:t xml:space="preserve"> . .</w:t>
      </w:r>
    </w:p>
    <w:p w14:paraId="0DFB3C91" w14:textId="77777777" w:rsidR="00652976" w:rsidRPr="005B3D11" w:rsidRDefault="00652976" w:rsidP="00652976">
      <w:pPr>
        <w:ind w:left="1440" w:hanging="1440"/>
        <w:rPr>
          <w:rFonts w:ascii="Arial" w:hAnsi="Arial" w:cs="Arial"/>
          <w:sz w:val="24"/>
          <w:lang w:val="es-MX"/>
        </w:rPr>
      </w:pPr>
    </w:p>
    <w:p w14:paraId="7A4F4098" w14:textId="77777777" w:rsidR="00652976" w:rsidRPr="005B3D11" w:rsidRDefault="00652976" w:rsidP="00652976">
      <w:pPr>
        <w:ind w:left="1440" w:hanging="1440"/>
        <w:rPr>
          <w:rFonts w:ascii="Arial" w:hAnsi="Arial" w:cs="Arial"/>
          <w:sz w:val="24"/>
          <w:lang w:val="es-MX"/>
        </w:rPr>
      </w:pPr>
      <w:r w:rsidRPr="005B3D11">
        <w:rPr>
          <w:rFonts w:ascii="Arial" w:hAnsi="Arial" w:cs="Arial"/>
          <w:sz w:val="24"/>
          <w:lang w:val="es-MX"/>
        </w:rPr>
        <w:t xml:space="preserve">GC: </w:t>
      </w:r>
      <w:r w:rsidRPr="005B3D11">
        <w:rPr>
          <w:rFonts w:ascii="Arial" w:hAnsi="Arial" w:cs="Arial"/>
          <w:sz w:val="24"/>
          <w:lang w:val="es-MX"/>
        </w:rPr>
        <w:tab/>
        <w:t>Cirrhosis?</w:t>
      </w:r>
    </w:p>
    <w:p w14:paraId="4D6DF0B8" w14:textId="77777777" w:rsidR="00652976" w:rsidRPr="005B3D11" w:rsidRDefault="00652976" w:rsidP="00652976">
      <w:pPr>
        <w:ind w:left="1440" w:hanging="1440"/>
        <w:rPr>
          <w:rFonts w:ascii="Arial" w:hAnsi="Arial" w:cs="Arial"/>
          <w:sz w:val="24"/>
          <w:lang w:val="es-MX"/>
        </w:rPr>
      </w:pPr>
    </w:p>
    <w:p w14:paraId="0DB89318" w14:textId="77777777" w:rsidR="00652976" w:rsidRPr="005B3D11" w:rsidRDefault="00652976" w:rsidP="00652976">
      <w:pPr>
        <w:ind w:left="1440" w:hanging="1440"/>
        <w:rPr>
          <w:rFonts w:ascii="Arial" w:hAnsi="Arial" w:cs="Arial"/>
          <w:sz w:val="24"/>
          <w:lang w:val="es-MX"/>
        </w:rPr>
      </w:pPr>
      <w:r w:rsidRPr="005B3D11">
        <w:rPr>
          <w:rFonts w:ascii="Arial" w:hAnsi="Arial" w:cs="Arial"/>
          <w:sz w:val="24"/>
          <w:lang w:val="es-MX"/>
        </w:rPr>
        <w:t xml:space="preserve">Patient: </w:t>
      </w:r>
      <w:r w:rsidRPr="005B3D11">
        <w:rPr>
          <w:rFonts w:ascii="Arial" w:hAnsi="Arial" w:cs="Arial"/>
          <w:sz w:val="24"/>
          <w:lang w:val="es-MX"/>
        </w:rPr>
        <w:tab/>
        <w:t xml:space="preserve">Sí, eso. </w:t>
      </w:r>
    </w:p>
    <w:p w14:paraId="7CEFC7CC" w14:textId="77777777" w:rsidR="00652976" w:rsidRPr="005B3D11" w:rsidRDefault="00652976" w:rsidP="00652976">
      <w:pPr>
        <w:ind w:left="1440" w:hanging="1440"/>
        <w:rPr>
          <w:rFonts w:ascii="Arial" w:hAnsi="Arial" w:cs="Arial"/>
          <w:sz w:val="24"/>
          <w:lang w:val="es-MX"/>
        </w:rPr>
      </w:pPr>
    </w:p>
    <w:p w14:paraId="15D0D346"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Did he have hepatitis? Or did he drink?</w:t>
      </w:r>
    </w:p>
    <w:p w14:paraId="0745E925" w14:textId="77777777" w:rsidR="00652976" w:rsidRPr="005B3D11" w:rsidRDefault="00652976" w:rsidP="00652976">
      <w:pPr>
        <w:ind w:left="1440" w:hanging="1440"/>
        <w:rPr>
          <w:rFonts w:ascii="Arial" w:hAnsi="Arial" w:cs="Arial"/>
          <w:sz w:val="24"/>
        </w:rPr>
      </w:pPr>
    </w:p>
    <w:p w14:paraId="200DD336"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 xml:space="preserve">Sí, tomaba mucho. </w:t>
      </w:r>
    </w:p>
    <w:p w14:paraId="4D6C7CE2" w14:textId="77777777" w:rsidR="00652976" w:rsidRPr="005B3D11" w:rsidRDefault="00652976" w:rsidP="00652976">
      <w:pPr>
        <w:ind w:left="1440" w:hanging="1440"/>
        <w:rPr>
          <w:rFonts w:ascii="Arial" w:hAnsi="Arial" w:cs="Arial"/>
          <w:sz w:val="24"/>
        </w:rPr>
      </w:pPr>
    </w:p>
    <w:p w14:paraId="55FFC1C4" w14:textId="77777777" w:rsidR="00652976" w:rsidRPr="005B3D11" w:rsidRDefault="00652976" w:rsidP="00652976">
      <w:pPr>
        <w:ind w:left="1440" w:hanging="1440"/>
        <w:rPr>
          <w:rFonts w:ascii="Arial" w:hAnsi="Arial" w:cs="Arial"/>
          <w:sz w:val="24"/>
        </w:rPr>
      </w:pPr>
      <w:r w:rsidRPr="005B3D11">
        <w:rPr>
          <w:rFonts w:ascii="Arial" w:hAnsi="Arial" w:cs="Arial"/>
          <w:sz w:val="24"/>
        </w:rPr>
        <w:lastRenderedPageBreak/>
        <w:t xml:space="preserve">GC: </w:t>
      </w:r>
      <w:r w:rsidRPr="005B3D11">
        <w:rPr>
          <w:rFonts w:ascii="Arial" w:hAnsi="Arial" w:cs="Arial"/>
          <w:sz w:val="24"/>
        </w:rPr>
        <w:tab/>
        <w:t>And how old was he when he died?</w:t>
      </w:r>
    </w:p>
    <w:p w14:paraId="4FB969F9" w14:textId="77777777" w:rsidR="00652976" w:rsidRPr="005B3D11" w:rsidRDefault="00652976" w:rsidP="00652976">
      <w:pPr>
        <w:ind w:left="1440" w:hanging="1440"/>
        <w:rPr>
          <w:rFonts w:ascii="Arial" w:hAnsi="Arial" w:cs="Arial"/>
          <w:sz w:val="24"/>
        </w:rPr>
      </w:pPr>
    </w:p>
    <w:p w14:paraId="17235345" w14:textId="77777777" w:rsidR="00652976" w:rsidRPr="005B3D11" w:rsidRDefault="00652976" w:rsidP="00652976">
      <w:pPr>
        <w:ind w:left="1440" w:hanging="1440"/>
        <w:rPr>
          <w:rFonts w:ascii="Arial" w:hAnsi="Arial" w:cs="Arial"/>
          <w:sz w:val="24"/>
          <w:lang w:val="es-MX"/>
        </w:rPr>
      </w:pPr>
      <w:r w:rsidRPr="005B3D11">
        <w:rPr>
          <w:rFonts w:ascii="Arial" w:hAnsi="Arial" w:cs="Arial"/>
          <w:sz w:val="24"/>
          <w:lang w:val="es-MX"/>
        </w:rPr>
        <w:t xml:space="preserve">Patient: </w:t>
      </w:r>
      <w:r w:rsidRPr="005B3D11">
        <w:rPr>
          <w:rFonts w:ascii="Arial" w:hAnsi="Arial" w:cs="Arial"/>
          <w:sz w:val="24"/>
          <w:lang w:val="es-MX"/>
        </w:rPr>
        <w:tab/>
        <w:t>75 o 76 años, pienso yo.</w:t>
      </w:r>
    </w:p>
    <w:p w14:paraId="413E416D" w14:textId="77777777" w:rsidR="00652976" w:rsidRPr="005B3D11" w:rsidRDefault="00652976" w:rsidP="00652976">
      <w:pPr>
        <w:ind w:left="1440" w:hanging="1440"/>
        <w:rPr>
          <w:rFonts w:ascii="Arial" w:hAnsi="Arial" w:cs="Arial"/>
          <w:sz w:val="24"/>
          <w:lang w:val="es-MX"/>
        </w:rPr>
      </w:pPr>
    </w:p>
    <w:p w14:paraId="0C60D7C1"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OK. Now let’s talk about your father. Is he in good health?</w:t>
      </w:r>
    </w:p>
    <w:p w14:paraId="7A41C2D4" w14:textId="77777777" w:rsidR="00652976" w:rsidRPr="005B3D11" w:rsidRDefault="00652976" w:rsidP="00652976">
      <w:pPr>
        <w:ind w:left="1440" w:hanging="1440"/>
        <w:rPr>
          <w:rFonts w:ascii="Arial" w:hAnsi="Arial" w:cs="Arial"/>
          <w:sz w:val="24"/>
        </w:rPr>
      </w:pPr>
    </w:p>
    <w:p w14:paraId="47DC364D" w14:textId="77777777" w:rsidR="00652976" w:rsidRPr="005B3D11" w:rsidRDefault="00652976" w:rsidP="00652976">
      <w:pPr>
        <w:ind w:left="1440" w:hanging="1440"/>
        <w:rPr>
          <w:rFonts w:ascii="Arial" w:hAnsi="Arial" w:cs="Arial"/>
          <w:sz w:val="24"/>
          <w:lang w:val="es-MX"/>
        </w:rPr>
      </w:pPr>
      <w:r w:rsidRPr="005B3D11">
        <w:rPr>
          <w:rFonts w:ascii="Arial" w:hAnsi="Arial" w:cs="Arial"/>
          <w:sz w:val="24"/>
          <w:lang w:val="es-MX"/>
        </w:rPr>
        <w:t xml:space="preserve">Patient: </w:t>
      </w:r>
      <w:r w:rsidRPr="005B3D11">
        <w:rPr>
          <w:rFonts w:ascii="Arial" w:hAnsi="Arial" w:cs="Arial"/>
          <w:sz w:val="24"/>
          <w:lang w:val="es-MX"/>
        </w:rPr>
        <w:tab/>
        <w:t xml:space="preserve">Bueno, la verdad, no sé, porque se niega a ir con el doctor.  </w:t>
      </w:r>
    </w:p>
    <w:p w14:paraId="661C0867" w14:textId="77777777" w:rsidR="00652976" w:rsidRPr="005B3D11" w:rsidRDefault="00652976" w:rsidP="00652976">
      <w:pPr>
        <w:ind w:left="1440" w:hanging="1440"/>
        <w:rPr>
          <w:rFonts w:ascii="Arial" w:hAnsi="Arial" w:cs="Arial"/>
          <w:sz w:val="24"/>
          <w:lang w:val="es-MX"/>
        </w:rPr>
      </w:pPr>
    </w:p>
    <w:p w14:paraId="5C7B4EDA"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Heh, I know how that goes! And how old is your father now?   </w:t>
      </w:r>
    </w:p>
    <w:p w14:paraId="018CEF92" w14:textId="77777777" w:rsidR="00652976" w:rsidRPr="005B3D11" w:rsidRDefault="00652976" w:rsidP="00652976">
      <w:pPr>
        <w:ind w:left="1440" w:hanging="1440"/>
        <w:rPr>
          <w:rFonts w:ascii="Arial" w:hAnsi="Arial" w:cs="Arial"/>
          <w:sz w:val="24"/>
        </w:rPr>
      </w:pPr>
    </w:p>
    <w:p w14:paraId="16CF5682" w14:textId="77777777" w:rsidR="00652976" w:rsidRPr="005B3D11" w:rsidRDefault="00652976" w:rsidP="00652976">
      <w:pPr>
        <w:ind w:left="1440" w:hanging="1440"/>
        <w:rPr>
          <w:rFonts w:ascii="Arial" w:hAnsi="Arial" w:cs="Arial"/>
          <w:sz w:val="24"/>
          <w:lang w:val="es-MX"/>
        </w:rPr>
      </w:pPr>
      <w:r w:rsidRPr="005B3D11">
        <w:rPr>
          <w:rFonts w:ascii="Arial" w:hAnsi="Arial" w:cs="Arial"/>
          <w:sz w:val="24"/>
          <w:lang w:val="es-MX"/>
        </w:rPr>
        <w:t xml:space="preserve">Patient: </w:t>
      </w:r>
      <w:r w:rsidRPr="005B3D11">
        <w:rPr>
          <w:rFonts w:ascii="Arial" w:hAnsi="Arial" w:cs="Arial"/>
          <w:sz w:val="24"/>
          <w:lang w:val="es-MX"/>
        </w:rPr>
        <w:tab/>
        <w:t xml:space="preserve">Tiene unos 56 años, creo…  </w:t>
      </w:r>
    </w:p>
    <w:p w14:paraId="2B3681FC" w14:textId="77777777" w:rsidR="00652976" w:rsidRPr="005B3D11" w:rsidRDefault="00652976" w:rsidP="00652976">
      <w:pPr>
        <w:ind w:left="1440" w:hanging="1440"/>
        <w:rPr>
          <w:rFonts w:ascii="Arial" w:hAnsi="Arial" w:cs="Arial"/>
          <w:sz w:val="24"/>
          <w:lang w:val="es-MX"/>
        </w:rPr>
      </w:pPr>
    </w:p>
    <w:p w14:paraId="65256DD5"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And in his family, are you aware of anybody with serious medical conditions like cancer?</w:t>
      </w:r>
    </w:p>
    <w:p w14:paraId="67F37F4C" w14:textId="77777777" w:rsidR="00652976" w:rsidRPr="005B3D11" w:rsidRDefault="00652976" w:rsidP="00652976">
      <w:pPr>
        <w:ind w:left="1440" w:hanging="1440"/>
        <w:rPr>
          <w:rFonts w:ascii="Arial" w:hAnsi="Arial" w:cs="Arial"/>
          <w:sz w:val="24"/>
        </w:rPr>
      </w:pPr>
    </w:p>
    <w:p w14:paraId="036772F6" w14:textId="77777777" w:rsidR="00652976" w:rsidRPr="005B3D11" w:rsidRDefault="00652976" w:rsidP="00652976">
      <w:pPr>
        <w:ind w:left="1440" w:hanging="1440"/>
        <w:rPr>
          <w:rFonts w:ascii="Arial" w:hAnsi="Arial" w:cs="Arial"/>
          <w:sz w:val="24"/>
          <w:lang w:val="es-MX"/>
        </w:rPr>
      </w:pPr>
      <w:r w:rsidRPr="005B3D11">
        <w:rPr>
          <w:rFonts w:ascii="Arial" w:hAnsi="Arial" w:cs="Arial"/>
          <w:sz w:val="24"/>
          <w:lang w:val="es-MX"/>
        </w:rPr>
        <w:t xml:space="preserve">Patient: </w:t>
      </w:r>
      <w:r w:rsidRPr="005B3D11">
        <w:rPr>
          <w:rFonts w:ascii="Arial" w:hAnsi="Arial" w:cs="Arial"/>
          <w:sz w:val="24"/>
          <w:lang w:val="es-MX"/>
        </w:rPr>
        <w:tab/>
        <w:t xml:space="preserve">Su padre murió hace 6 años de cáncer de colon. </w:t>
      </w:r>
    </w:p>
    <w:p w14:paraId="32B1ED82" w14:textId="77777777" w:rsidR="00652976" w:rsidRPr="005B3D11" w:rsidRDefault="00652976" w:rsidP="00652976">
      <w:pPr>
        <w:ind w:left="1440" w:hanging="1440"/>
        <w:rPr>
          <w:rFonts w:ascii="Arial" w:hAnsi="Arial" w:cs="Arial"/>
          <w:sz w:val="24"/>
          <w:lang w:val="es-MX"/>
        </w:rPr>
      </w:pPr>
    </w:p>
    <w:p w14:paraId="6EF15928"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Do you know about how old he was when he had that colon cancer.  </w:t>
      </w:r>
    </w:p>
    <w:p w14:paraId="3BF657EE" w14:textId="77777777" w:rsidR="00652976" w:rsidRPr="005B3D11" w:rsidRDefault="00652976" w:rsidP="00652976">
      <w:pPr>
        <w:ind w:left="1440" w:hanging="1440"/>
        <w:rPr>
          <w:rFonts w:ascii="Arial" w:hAnsi="Arial" w:cs="Arial"/>
          <w:sz w:val="24"/>
        </w:rPr>
      </w:pPr>
    </w:p>
    <w:p w14:paraId="74981DCC" w14:textId="77777777" w:rsidR="00652976" w:rsidRPr="005B3D11" w:rsidRDefault="00652976" w:rsidP="00652976">
      <w:pPr>
        <w:ind w:left="1440" w:hanging="1440"/>
        <w:rPr>
          <w:rFonts w:ascii="Arial" w:hAnsi="Arial" w:cs="Arial"/>
          <w:sz w:val="24"/>
          <w:lang w:val="es-MX"/>
        </w:rPr>
      </w:pPr>
      <w:r w:rsidRPr="005B3D11">
        <w:rPr>
          <w:rFonts w:ascii="Arial" w:hAnsi="Arial" w:cs="Arial"/>
          <w:sz w:val="24"/>
          <w:lang w:val="es-MX"/>
        </w:rPr>
        <w:t xml:space="preserve">Patient: </w:t>
      </w:r>
      <w:r w:rsidRPr="005B3D11">
        <w:rPr>
          <w:rFonts w:ascii="Arial" w:hAnsi="Arial" w:cs="Arial"/>
          <w:sz w:val="24"/>
          <w:lang w:val="es-MX"/>
        </w:rPr>
        <w:tab/>
        <w:t xml:space="preserve">Bueno, estaba muy avanzado cuando se lo descubrieron, así que se murió unos tres meses después de eso. </w:t>
      </w:r>
    </w:p>
    <w:p w14:paraId="0ABC213C" w14:textId="77777777" w:rsidR="00652976" w:rsidRPr="005B3D11" w:rsidRDefault="00652976" w:rsidP="00652976">
      <w:pPr>
        <w:ind w:left="1440" w:hanging="1440"/>
        <w:rPr>
          <w:rFonts w:ascii="Arial" w:hAnsi="Arial" w:cs="Arial"/>
          <w:sz w:val="24"/>
          <w:lang w:val="es-MX"/>
        </w:rPr>
      </w:pPr>
    </w:p>
    <w:p w14:paraId="6E53B3AA"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About how old was he when he passed away? </w:t>
      </w:r>
    </w:p>
    <w:p w14:paraId="1C207BCB" w14:textId="77777777" w:rsidR="00652976" w:rsidRPr="005B3D11" w:rsidRDefault="00652976" w:rsidP="00652976">
      <w:pPr>
        <w:ind w:left="1440" w:hanging="1440"/>
        <w:rPr>
          <w:rFonts w:ascii="Arial" w:hAnsi="Arial" w:cs="Arial"/>
          <w:sz w:val="24"/>
        </w:rPr>
      </w:pPr>
    </w:p>
    <w:p w14:paraId="2539D81D"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 xml:space="preserve">86 años. </w:t>
      </w:r>
    </w:p>
    <w:p w14:paraId="3724A14F" w14:textId="77777777" w:rsidR="00652976" w:rsidRPr="005B3D11" w:rsidRDefault="00652976" w:rsidP="00652976">
      <w:pPr>
        <w:ind w:left="1440" w:hanging="1440"/>
        <w:rPr>
          <w:rFonts w:ascii="Arial" w:hAnsi="Arial" w:cs="Arial"/>
          <w:sz w:val="24"/>
        </w:rPr>
      </w:pPr>
    </w:p>
    <w:p w14:paraId="134D2633"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Anyone else in your father’s family?  </w:t>
      </w:r>
    </w:p>
    <w:p w14:paraId="11BF257B" w14:textId="77777777" w:rsidR="00652976" w:rsidRPr="005B3D11" w:rsidRDefault="00652976" w:rsidP="00652976">
      <w:pPr>
        <w:ind w:left="1440" w:hanging="1440"/>
        <w:rPr>
          <w:rFonts w:ascii="Arial" w:hAnsi="Arial" w:cs="Arial"/>
          <w:sz w:val="24"/>
        </w:rPr>
      </w:pPr>
    </w:p>
    <w:p w14:paraId="6D0DA6F0" w14:textId="77777777" w:rsidR="00652976" w:rsidRPr="005B3D11" w:rsidRDefault="00652976" w:rsidP="00652976">
      <w:pPr>
        <w:ind w:left="1440" w:hanging="1440"/>
        <w:rPr>
          <w:rFonts w:ascii="Arial" w:hAnsi="Arial" w:cs="Arial"/>
          <w:sz w:val="24"/>
          <w:lang w:val="es-MX"/>
        </w:rPr>
      </w:pPr>
      <w:r w:rsidRPr="005B3D11">
        <w:rPr>
          <w:rFonts w:ascii="Arial" w:hAnsi="Arial" w:cs="Arial"/>
          <w:sz w:val="24"/>
          <w:lang w:val="es-MX"/>
        </w:rPr>
        <w:t xml:space="preserve">Patient: </w:t>
      </w:r>
      <w:r w:rsidRPr="005B3D11">
        <w:rPr>
          <w:rFonts w:ascii="Arial" w:hAnsi="Arial" w:cs="Arial"/>
          <w:sz w:val="24"/>
          <w:lang w:val="es-MX"/>
        </w:rPr>
        <w:tab/>
        <w:t xml:space="preserve">A ver… ninguno. De ese lado de la familia, solo sufren de hemorroides. </w:t>
      </w:r>
    </w:p>
    <w:p w14:paraId="3FCA3B6D" w14:textId="77777777" w:rsidR="00652976" w:rsidRPr="005B3D11" w:rsidRDefault="00652976" w:rsidP="00652976">
      <w:pPr>
        <w:ind w:left="1440" w:hanging="1440"/>
        <w:rPr>
          <w:rFonts w:ascii="Arial" w:hAnsi="Arial" w:cs="Arial"/>
          <w:sz w:val="24"/>
          <w:lang w:val="es-MX"/>
        </w:rPr>
      </w:pPr>
      <w:r w:rsidRPr="005B3D11">
        <w:rPr>
          <w:rFonts w:ascii="Arial" w:hAnsi="Arial" w:cs="Arial"/>
          <w:sz w:val="24"/>
          <w:lang w:val="es-MX"/>
        </w:rPr>
        <w:t xml:space="preserve"> </w:t>
      </w:r>
    </w:p>
    <w:p w14:paraId="4C56905A"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Ah, I’m sorry about that! So, what country is your family from?</w:t>
      </w:r>
    </w:p>
    <w:p w14:paraId="2FEC98AD" w14:textId="77777777" w:rsidR="00652976" w:rsidRPr="005B3D11" w:rsidRDefault="00652976" w:rsidP="00652976">
      <w:pPr>
        <w:ind w:left="1440" w:hanging="1440"/>
        <w:rPr>
          <w:rFonts w:ascii="Arial" w:hAnsi="Arial" w:cs="Arial"/>
          <w:sz w:val="24"/>
        </w:rPr>
      </w:pPr>
    </w:p>
    <w:p w14:paraId="22A9DF5E" w14:textId="77777777" w:rsidR="00652976" w:rsidRPr="005B3D11" w:rsidRDefault="00652976" w:rsidP="00652976">
      <w:pPr>
        <w:pStyle w:val="CommentText"/>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 xml:space="preserve">Honduras. </w:t>
      </w:r>
    </w:p>
    <w:p w14:paraId="69EAEDAA" w14:textId="77777777" w:rsidR="00652976" w:rsidRPr="005B3D11" w:rsidRDefault="00652976" w:rsidP="00652976">
      <w:pPr>
        <w:ind w:left="1440" w:hanging="1440"/>
        <w:rPr>
          <w:rFonts w:ascii="Arial" w:hAnsi="Arial" w:cs="Arial"/>
          <w:sz w:val="24"/>
        </w:rPr>
      </w:pPr>
    </w:p>
    <w:p w14:paraId="74AC8EC3"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OK. Is there any chance that your parents were related to each other?  </w:t>
      </w:r>
    </w:p>
    <w:p w14:paraId="1AEDC049" w14:textId="77777777" w:rsidR="00652976" w:rsidRPr="005B3D11" w:rsidRDefault="00652976" w:rsidP="00652976">
      <w:pPr>
        <w:ind w:left="1440" w:hanging="1440"/>
        <w:rPr>
          <w:rFonts w:ascii="Arial" w:hAnsi="Arial" w:cs="Arial"/>
          <w:sz w:val="24"/>
        </w:rPr>
      </w:pPr>
    </w:p>
    <w:p w14:paraId="2DF6644C" w14:textId="77777777" w:rsidR="00652976" w:rsidRPr="005B3D11" w:rsidRDefault="00652976" w:rsidP="00652976">
      <w:pPr>
        <w:ind w:left="1440" w:hanging="1440"/>
        <w:rPr>
          <w:rFonts w:ascii="Arial" w:hAnsi="Arial" w:cs="Arial"/>
          <w:sz w:val="24"/>
          <w:lang w:val="es-MX"/>
        </w:rPr>
      </w:pPr>
      <w:r w:rsidRPr="005B3D11">
        <w:rPr>
          <w:rFonts w:ascii="Arial" w:hAnsi="Arial" w:cs="Arial"/>
          <w:sz w:val="24"/>
          <w:lang w:val="es-MX"/>
        </w:rPr>
        <w:t xml:space="preserve">Patient: </w:t>
      </w:r>
      <w:r w:rsidRPr="005B3D11">
        <w:rPr>
          <w:rFonts w:ascii="Arial" w:hAnsi="Arial" w:cs="Arial"/>
          <w:sz w:val="24"/>
          <w:lang w:val="es-MX"/>
        </w:rPr>
        <w:tab/>
        <w:t>Eh… no</w:t>
      </w:r>
      <w:proofErr w:type="gramStart"/>
      <w:r w:rsidRPr="005B3D11">
        <w:rPr>
          <w:rFonts w:ascii="Arial" w:hAnsi="Arial" w:cs="Arial"/>
          <w:sz w:val="24"/>
          <w:lang w:val="es-MX"/>
        </w:rPr>
        <w:t>. .</w:t>
      </w:r>
      <w:proofErr w:type="gramEnd"/>
      <w:r w:rsidRPr="005B3D11">
        <w:rPr>
          <w:rFonts w:ascii="Arial" w:hAnsi="Arial" w:cs="Arial"/>
          <w:sz w:val="24"/>
          <w:lang w:val="es-MX"/>
        </w:rPr>
        <w:t xml:space="preserve"> . No entiendo la pregunta.  </w:t>
      </w:r>
    </w:p>
    <w:p w14:paraId="60727ECA" w14:textId="77777777" w:rsidR="00652976" w:rsidRPr="005B3D11" w:rsidRDefault="00652976" w:rsidP="00652976">
      <w:pPr>
        <w:ind w:left="1440" w:hanging="1440"/>
        <w:rPr>
          <w:rFonts w:ascii="Arial" w:hAnsi="Arial" w:cs="Arial"/>
          <w:sz w:val="24"/>
          <w:lang w:val="es-MX"/>
        </w:rPr>
      </w:pPr>
    </w:p>
    <w:p w14:paraId="2376FAA7"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Well, could they be cousins or some other type of relative. </w:t>
      </w:r>
    </w:p>
    <w:p w14:paraId="267AA865" w14:textId="77777777" w:rsidR="00652976" w:rsidRPr="005B3D11" w:rsidRDefault="00652976" w:rsidP="00652976">
      <w:pPr>
        <w:ind w:left="1440" w:hanging="1440"/>
        <w:rPr>
          <w:rFonts w:ascii="Arial" w:hAnsi="Arial" w:cs="Arial"/>
          <w:sz w:val="24"/>
        </w:rPr>
      </w:pPr>
    </w:p>
    <w:p w14:paraId="4A9AE85B" w14:textId="77777777" w:rsidR="00652976" w:rsidRPr="005B3D11" w:rsidRDefault="00652976" w:rsidP="00652976">
      <w:pPr>
        <w:ind w:left="1440" w:hanging="1440"/>
        <w:rPr>
          <w:rFonts w:ascii="Arial" w:hAnsi="Arial" w:cs="Arial"/>
          <w:sz w:val="24"/>
          <w:lang w:val="es-MX"/>
        </w:rPr>
      </w:pPr>
      <w:r w:rsidRPr="005B3D11">
        <w:rPr>
          <w:rFonts w:ascii="Arial" w:hAnsi="Arial" w:cs="Arial"/>
          <w:sz w:val="24"/>
          <w:lang w:val="es-MX"/>
        </w:rPr>
        <w:t xml:space="preserve">Patient: </w:t>
      </w:r>
      <w:r w:rsidRPr="005B3D11">
        <w:rPr>
          <w:rFonts w:ascii="Arial" w:hAnsi="Arial" w:cs="Arial"/>
          <w:sz w:val="24"/>
          <w:lang w:val="es-MX"/>
        </w:rPr>
        <w:tab/>
        <w:t xml:space="preserve">Ah, ahora entiendo: no. </w:t>
      </w:r>
    </w:p>
    <w:p w14:paraId="33D0D7B5" w14:textId="77777777" w:rsidR="00652976" w:rsidRPr="005B3D11" w:rsidRDefault="00652976" w:rsidP="00652976">
      <w:pPr>
        <w:ind w:left="1440" w:hanging="1440"/>
        <w:rPr>
          <w:rFonts w:ascii="Arial" w:hAnsi="Arial" w:cs="Arial"/>
          <w:sz w:val="24"/>
          <w:lang w:val="es-MX"/>
        </w:rPr>
      </w:pPr>
    </w:p>
    <w:p w14:paraId="6DEFFCC3"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Are they from a small town, by any chance?  </w:t>
      </w:r>
    </w:p>
    <w:p w14:paraId="2AC0C605" w14:textId="77777777" w:rsidR="00652976" w:rsidRPr="005B3D11" w:rsidRDefault="00652976" w:rsidP="00652976">
      <w:pPr>
        <w:ind w:left="1440" w:hanging="1440"/>
        <w:rPr>
          <w:rFonts w:ascii="Arial" w:hAnsi="Arial" w:cs="Arial"/>
          <w:sz w:val="24"/>
        </w:rPr>
      </w:pPr>
    </w:p>
    <w:p w14:paraId="407966FD" w14:textId="77777777" w:rsidR="00652976" w:rsidRPr="0082356D" w:rsidRDefault="00652976" w:rsidP="00652976">
      <w:pPr>
        <w:ind w:left="1440" w:hanging="1440"/>
        <w:rPr>
          <w:rFonts w:ascii="Arial" w:hAnsi="Arial" w:cs="Arial"/>
          <w:sz w:val="24"/>
          <w:lang w:val="es-MX"/>
        </w:rPr>
      </w:pPr>
      <w:r w:rsidRPr="005B3D11">
        <w:rPr>
          <w:rFonts w:ascii="Arial" w:hAnsi="Arial" w:cs="Arial"/>
          <w:sz w:val="24"/>
          <w:lang w:val="es-MX"/>
        </w:rPr>
        <w:t xml:space="preserve">Patient: </w:t>
      </w:r>
      <w:r w:rsidRPr="005B3D11">
        <w:rPr>
          <w:rFonts w:ascii="Arial" w:hAnsi="Arial" w:cs="Arial"/>
          <w:sz w:val="24"/>
          <w:lang w:val="es-MX"/>
        </w:rPr>
        <w:tab/>
        <w:t xml:space="preserve">Bueno, mi mamá es de un pueblito. Mi padre es de </w:t>
      </w:r>
      <w:r w:rsidRPr="00CC2E28">
        <w:rPr>
          <w:rFonts w:ascii="Arial" w:hAnsi="Arial" w:cs="Arial"/>
          <w:sz w:val="24"/>
          <w:lang w:val="es-MX"/>
        </w:rPr>
        <w:t xml:space="preserve">San Pedro Sula.  </w:t>
      </w:r>
    </w:p>
    <w:p w14:paraId="0C70C218" w14:textId="77777777" w:rsidR="00652976" w:rsidRPr="0082356D" w:rsidRDefault="00652976" w:rsidP="00652976">
      <w:pPr>
        <w:ind w:left="1440" w:hanging="1440"/>
        <w:rPr>
          <w:rFonts w:ascii="Arial" w:hAnsi="Arial" w:cs="Arial"/>
          <w:sz w:val="24"/>
          <w:lang w:val="es-MX"/>
        </w:rPr>
      </w:pPr>
    </w:p>
    <w:p w14:paraId="5CD2BF73" w14:textId="77777777" w:rsidR="00652976" w:rsidRPr="005B3D11" w:rsidRDefault="00652976" w:rsidP="00652976">
      <w:pPr>
        <w:ind w:left="1440" w:hanging="1440"/>
        <w:rPr>
          <w:rFonts w:ascii="Arial" w:hAnsi="Arial" w:cs="Arial"/>
          <w:sz w:val="24"/>
        </w:rPr>
      </w:pPr>
      <w:r w:rsidRPr="005B3D11">
        <w:rPr>
          <w:rFonts w:ascii="Arial" w:hAnsi="Arial" w:cs="Arial"/>
          <w:sz w:val="24"/>
        </w:rPr>
        <w:lastRenderedPageBreak/>
        <w:t xml:space="preserve">GC: </w:t>
      </w:r>
      <w:r w:rsidRPr="005B3D11">
        <w:rPr>
          <w:rFonts w:ascii="Arial" w:hAnsi="Arial" w:cs="Arial"/>
          <w:sz w:val="24"/>
        </w:rPr>
        <w:tab/>
        <w:t xml:space="preserve">So does that cover everybody in your family who’s had a serious illness? </w:t>
      </w:r>
    </w:p>
    <w:p w14:paraId="1C07897A" w14:textId="77777777" w:rsidR="00652976" w:rsidRPr="005B3D11" w:rsidRDefault="00652976" w:rsidP="00652976">
      <w:pPr>
        <w:ind w:left="1440" w:hanging="1440"/>
        <w:rPr>
          <w:rFonts w:ascii="Arial" w:hAnsi="Arial" w:cs="Arial"/>
          <w:sz w:val="24"/>
        </w:rPr>
      </w:pPr>
    </w:p>
    <w:p w14:paraId="6831D9F8" w14:textId="77777777" w:rsidR="00652976" w:rsidRPr="005B3D11" w:rsidRDefault="00652976" w:rsidP="00652976">
      <w:pPr>
        <w:ind w:left="1440" w:hanging="1440"/>
        <w:rPr>
          <w:rFonts w:ascii="Arial" w:hAnsi="Arial" w:cs="Arial"/>
          <w:sz w:val="24"/>
          <w:lang w:val="es-MX"/>
        </w:rPr>
      </w:pPr>
      <w:r w:rsidRPr="005B3D11">
        <w:rPr>
          <w:rFonts w:ascii="Arial" w:hAnsi="Arial" w:cs="Arial"/>
          <w:sz w:val="24"/>
          <w:lang w:val="es-MX"/>
        </w:rPr>
        <w:t xml:space="preserve">Patient: </w:t>
      </w:r>
      <w:r w:rsidRPr="005B3D11">
        <w:rPr>
          <w:rFonts w:ascii="Arial" w:hAnsi="Arial" w:cs="Arial"/>
          <w:sz w:val="24"/>
          <w:lang w:val="es-MX"/>
        </w:rPr>
        <w:tab/>
        <w:t>Bueno, del lado de mi mamá, su hermano tiene diabetes…pero no es nada o sea muy serio.</w:t>
      </w:r>
    </w:p>
    <w:p w14:paraId="5B83F854" w14:textId="77777777" w:rsidR="00652976" w:rsidRPr="005B3D11" w:rsidRDefault="00652976" w:rsidP="00652976">
      <w:pPr>
        <w:ind w:left="1440" w:hanging="1440"/>
        <w:rPr>
          <w:rFonts w:ascii="Arial" w:hAnsi="Arial" w:cs="Arial"/>
          <w:sz w:val="24"/>
          <w:lang w:val="es-MX"/>
        </w:rPr>
      </w:pPr>
    </w:p>
    <w:p w14:paraId="70DA844E"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So, with your history, we do consider a couple of genetic factors that you might carry, or you might not, that can cause a higher risk for cancer. </w:t>
      </w:r>
      <w:r w:rsidRPr="005B3D11">
        <w:rPr>
          <w:rFonts w:ascii="Arial" w:hAnsi="Arial" w:cs="Arial"/>
          <w:sz w:val="24"/>
        </w:rPr>
        <w:br/>
      </w:r>
      <w:r w:rsidRPr="005B3D11">
        <w:rPr>
          <w:rFonts w:ascii="Arial" w:hAnsi="Arial" w:cs="Arial"/>
          <w:sz w:val="24"/>
        </w:rPr>
        <w:br/>
        <w:t xml:space="preserve">So, when I say “factors,” what I’m talking about is the genetic material that we have in all the cells in our bodies. </w:t>
      </w:r>
      <w:r w:rsidRPr="005B3D11">
        <w:rPr>
          <w:rFonts w:ascii="Arial" w:hAnsi="Arial" w:cs="Arial"/>
          <w:sz w:val="24"/>
        </w:rPr>
        <w:br/>
      </w:r>
      <w:r w:rsidRPr="005B3D11">
        <w:rPr>
          <w:rFonts w:ascii="Arial" w:hAnsi="Arial" w:cs="Arial"/>
          <w:sz w:val="24"/>
        </w:rPr>
        <w:br/>
        <w:t xml:space="preserve">OK? So this material is called – it has lots of names – but this is called a chromosome, and this is a photo of a bunch of chromosomes. And what a chromosome </w:t>
      </w:r>
      <w:proofErr w:type="gramStart"/>
      <w:r w:rsidRPr="005B3D11">
        <w:rPr>
          <w:rFonts w:ascii="Arial" w:hAnsi="Arial" w:cs="Arial"/>
          <w:sz w:val="24"/>
        </w:rPr>
        <w:t>is,</w:t>
      </w:r>
      <w:proofErr w:type="gramEnd"/>
      <w:r w:rsidRPr="005B3D11">
        <w:rPr>
          <w:rFonts w:ascii="Arial" w:hAnsi="Arial" w:cs="Arial"/>
          <w:sz w:val="24"/>
        </w:rPr>
        <w:t xml:space="preserve"> is a package that holds something called “genes” which carry genetic information.</w:t>
      </w:r>
      <w:r w:rsidRPr="005B3D11">
        <w:rPr>
          <w:rFonts w:ascii="Arial" w:hAnsi="Arial" w:cs="Arial"/>
          <w:sz w:val="24"/>
        </w:rPr>
        <w:br/>
      </w:r>
      <w:r w:rsidRPr="005B3D11">
        <w:rPr>
          <w:rFonts w:ascii="Arial" w:hAnsi="Arial" w:cs="Arial"/>
          <w:sz w:val="24"/>
        </w:rPr>
        <w:br/>
        <w:t xml:space="preserve">And a gene is like an instruction manual that tells our cells how to grow and behave properly. </w:t>
      </w:r>
      <w:r w:rsidRPr="005B3D11">
        <w:rPr>
          <w:rFonts w:ascii="Arial" w:hAnsi="Arial" w:cs="Arial"/>
          <w:sz w:val="24"/>
        </w:rPr>
        <w:br/>
      </w:r>
      <w:r w:rsidRPr="005B3D11">
        <w:rPr>
          <w:rFonts w:ascii="Arial" w:hAnsi="Arial" w:cs="Arial"/>
          <w:sz w:val="24"/>
        </w:rPr>
        <w:br/>
        <w:t xml:space="preserve">So throughout these chromosomes, we have lots of these genes – thousands of them. </w:t>
      </w:r>
      <w:r w:rsidRPr="005B3D11">
        <w:rPr>
          <w:rFonts w:ascii="Arial" w:hAnsi="Arial" w:cs="Arial"/>
          <w:sz w:val="24"/>
        </w:rPr>
        <w:br/>
      </w:r>
      <w:r w:rsidRPr="005B3D11">
        <w:rPr>
          <w:rFonts w:ascii="Arial" w:hAnsi="Arial" w:cs="Arial"/>
          <w:sz w:val="24"/>
        </w:rPr>
        <w:br/>
        <w:t xml:space="preserve">And you’ll see that they come in pairs, these chromosomes. You get one from your mother in the egg, and you get one from your father in the sperm. When the egg and the sperm come together, you then have two. So, since we have two of each chromosome, we also then get two copies of each gene. </w:t>
      </w:r>
      <w:r w:rsidRPr="005B3D11">
        <w:rPr>
          <w:rFonts w:ascii="Arial" w:hAnsi="Arial" w:cs="Arial"/>
          <w:sz w:val="24"/>
        </w:rPr>
        <w:br/>
      </w:r>
      <w:r w:rsidRPr="005B3D11">
        <w:rPr>
          <w:rFonts w:ascii="Arial" w:hAnsi="Arial" w:cs="Arial"/>
          <w:sz w:val="24"/>
        </w:rPr>
        <w:br/>
        <w:t xml:space="preserve">There are two of these genes that we know about that help protect against certain cancers. When one of these genes isn’t working right, it can cause a higher risk for both breast and ovarian cancer. </w:t>
      </w:r>
      <w:proofErr w:type="gramStart"/>
      <w:r w:rsidRPr="005B3D11">
        <w:rPr>
          <w:rFonts w:ascii="Arial" w:hAnsi="Arial" w:cs="Arial"/>
          <w:sz w:val="24"/>
        </w:rPr>
        <w:t>Just two of these thousands of genes, OK?</w:t>
      </w:r>
      <w:proofErr w:type="gramEnd"/>
      <w:r w:rsidRPr="005B3D11">
        <w:rPr>
          <w:rFonts w:ascii="Arial" w:hAnsi="Arial" w:cs="Arial"/>
          <w:sz w:val="24"/>
        </w:rPr>
        <w:br/>
      </w:r>
      <w:r w:rsidRPr="005B3D11">
        <w:rPr>
          <w:rFonts w:ascii="Arial" w:hAnsi="Arial" w:cs="Arial"/>
          <w:sz w:val="24"/>
        </w:rPr>
        <w:br/>
        <w:t xml:space="preserve">So, what we look for is to see if one of these two genes is not working right. And in a case where we find a problem, we know that the risk to develop these cancers is higher. </w:t>
      </w:r>
      <w:r w:rsidRPr="005B3D11">
        <w:rPr>
          <w:rFonts w:ascii="Arial" w:hAnsi="Arial" w:cs="Arial"/>
          <w:sz w:val="24"/>
        </w:rPr>
        <w:br/>
      </w:r>
      <w:r w:rsidRPr="005B3D11">
        <w:rPr>
          <w:rFonts w:ascii="Arial" w:hAnsi="Arial" w:cs="Arial"/>
          <w:sz w:val="24"/>
        </w:rPr>
        <w:br/>
        <w:t xml:space="preserve">So, what makes a gene not work right? In the genes there are molecule strings – like in this picture, each letter represents a different molecule string. So the genes are kind of like words in a book. </w:t>
      </w:r>
    </w:p>
    <w:p w14:paraId="0A12A3B8" w14:textId="77777777" w:rsidR="00652976" w:rsidRPr="005B3D11" w:rsidRDefault="00652976" w:rsidP="00652976">
      <w:pPr>
        <w:ind w:left="1440" w:hanging="1440"/>
        <w:rPr>
          <w:rFonts w:ascii="Arial" w:hAnsi="Arial" w:cs="Arial"/>
          <w:sz w:val="24"/>
        </w:rPr>
      </w:pPr>
    </w:p>
    <w:p w14:paraId="081F753B" w14:textId="77777777" w:rsidR="00652976" w:rsidRPr="005B3D11" w:rsidRDefault="00652976" w:rsidP="00652976">
      <w:pPr>
        <w:ind w:left="1440"/>
        <w:rPr>
          <w:rFonts w:ascii="Arial" w:hAnsi="Arial" w:cs="Arial"/>
        </w:rPr>
      </w:pPr>
      <w:r w:rsidRPr="005B3D11">
        <w:rPr>
          <w:rFonts w:ascii="Arial" w:hAnsi="Arial" w:cs="Arial"/>
          <w:sz w:val="24"/>
        </w:rPr>
        <w:t xml:space="preserve">And you know how, when you read a book, sometimes you notice that a word is spelled wrong? And we call that a “typo”, right? </w:t>
      </w:r>
      <w:r w:rsidRPr="005B3D11">
        <w:rPr>
          <w:rFonts w:ascii="Arial" w:hAnsi="Arial" w:cs="Arial"/>
          <w:sz w:val="24"/>
        </w:rPr>
        <w:br/>
      </w:r>
      <w:r w:rsidRPr="005B3D11">
        <w:rPr>
          <w:rFonts w:ascii="Arial" w:hAnsi="Arial" w:cs="Arial"/>
          <w:sz w:val="24"/>
        </w:rPr>
        <w:br/>
        <w:t xml:space="preserve">Well, when we’re talking about genes, this kind of a “typo” that I’m talking about is actually called a “mutation.” So a mutation is like an unexpected </w:t>
      </w:r>
      <w:r w:rsidRPr="005B3D11">
        <w:rPr>
          <w:rFonts w:ascii="Arial" w:hAnsi="Arial" w:cs="Arial"/>
          <w:sz w:val="24"/>
        </w:rPr>
        <w:lastRenderedPageBreak/>
        <w:t xml:space="preserve">change in the order of the letters that mixed up the word. </w:t>
      </w:r>
      <w:r w:rsidRPr="005B3D11">
        <w:rPr>
          <w:rFonts w:ascii="Arial" w:hAnsi="Arial" w:cs="Arial"/>
          <w:sz w:val="28"/>
        </w:rPr>
        <w:br/>
      </w:r>
      <w:r w:rsidRPr="005B3D11">
        <w:rPr>
          <w:rFonts w:ascii="Arial" w:hAnsi="Arial" w:cs="Arial"/>
          <w:sz w:val="24"/>
        </w:rPr>
        <w:br/>
        <w:t xml:space="preserve">When these genes work well, they keep the cell behaving normally, and then the cells don’t become tumors. But if there’s a mutation, then it’s easier for the cells to behave poorly and become a tumor. </w:t>
      </w:r>
      <w:r w:rsidRPr="005B3D11">
        <w:rPr>
          <w:rFonts w:ascii="Arial" w:hAnsi="Arial" w:cs="Arial"/>
          <w:sz w:val="24"/>
        </w:rPr>
        <w:br/>
      </w:r>
      <w:r w:rsidRPr="005B3D11">
        <w:rPr>
          <w:rFonts w:ascii="Arial" w:hAnsi="Arial" w:cs="Arial"/>
          <w:sz w:val="24"/>
        </w:rPr>
        <w:br/>
        <w:t xml:space="preserve">Do you have questions about that? </w:t>
      </w:r>
    </w:p>
    <w:p w14:paraId="39E1126E" w14:textId="77777777" w:rsidR="00652976" w:rsidRPr="005B3D11" w:rsidRDefault="00652976" w:rsidP="00652976">
      <w:pPr>
        <w:ind w:left="1440" w:hanging="1440"/>
        <w:rPr>
          <w:rFonts w:ascii="Arial" w:hAnsi="Arial" w:cs="Arial"/>
          <w:sz w:val="24"/>
        </w:rPr>
      </w:pPr>
    </w:p>
    <w:p w14:paraId="0A8CD012"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No</w:t>
      </w:r>
    </w:p>
    <w:p w14:paraId="5716E84D" w14:textId="77777777" w:rsidR="00652976" w:rsidRPr="005B3D11" w:rsidRDefault="00652976" w:rsidP="00652976">
      <w:pPr>
        <w:ind w:left="1440" w:hanging="1440"/>
        <w:rPr>
          <w:rFonts w:ascii="Arial" w:hAnsi="Arial" w:cs="Arial"/>
          <w:sz w:val="24"/>
        </w:rPr>
      </w:pPr>
    </w:p>
    <w:p w14:paraId="24DAC0CB" w14:textId="77777777" w:rsidR="00652976" w:rsidRPr="005B3D11" w:rsidRDefault="00652976" w:rsidP="00652976">
      <w:pPr>
        <w:ind w:left="1440" w:hanging="1440"/>
        <w:rPr>
          <w:rFonts w:ascii="Arial" w:hAnsi="Arial" w:cs="Arial"/>
          <w:sz w:val="24"/>
        </w:rPr>
      </w:pPr>
    </w:p>
    <w:p w14:paraId="7722F805" w14:textId="77777777" w:rsidR="00652976" w:rsidRPr="005B3D11" w:rsidRDefault="00652976" w:rsidP="00652976">
      <w:pPr>
        <w:ind w:left="1440" w:hanging="1440"/>
        <w:rPr>
          <w:rFonts w:ascii="Arial" w:hAnsi="Arial" w:cs="Arial"/>
          <w:sz w:val="24"/>
        </w:rPr>
      </w:pPr>
      <w:r w:rsidRPr="005B3D11">
        <w:rPr>
          <w:rFonts w:ascii="Arial" w:hAnsi="Arial" w:cs="Arial"/>
          <w:b/>
          <w:sz w:val="28"/>
        </w:rPr>
        <w:t>Dialogue #2: Initial visit with a Genetic Counselor, continued</w:t>
      </w:r>
    </w:p>
    <w:p w14:paraId="1391D493" w14:textId="77777777" w:rsidR="00652976" w:rsidRPr="005B3D11" w:rsidRDefault="00652976" w:rsidP="00652976">
      <w:pPr>
        <w:ind w:left="1440" w:hanging="1440"/>
        <w:rPr>
          <w:rFonts w:ascii="Arial" w:hAnsi="Arial" w:cs="Arial"/>
          <w:sz w:val="24"/>
        </w:rPr>
      </w:pPr>
    </w:p>
    <w:p w14:paraId="5C94CF83" w14:textId="1CF75EBA" w:rsidR="00652976" w:rsidRPr="005B3D11" w:rsidRDefault="00652976" w:rsidP="00652976">
      <w:pPr>
        <w:ind w:left="1440" w:hanging="1440"/>
        <w:rPr>
          <w:rFonts w:ascii="Arial" w:hAnsi="Arial" w:cs="Arial"/>
          <w:sz w:val="24"/>
        </w:rPr>
      </w:pPr>
      <w:r w:rsidRPr="005B3D11">
        <w:rPr>
          <w:rFonts w:ascii="Arial" w:hAnsi="Arial" w:cs="Arial"/>
          <w:sz w:val="24"/>
        </w:rPr>
        <w:t>GC</w:t>
      </w:r>
      <w:r w:rsidR="00E3728F">
        <w:rPr>
          <w:rFonts w:ascii="Arial" w:hAnsi="Arial" w:cs="Arial"/>
          <w:sz w:val="24"/>
        </w:rPr>
        <w:t>:</w:t>
      </w:r>
      <w:r w:rsidRPr="005B3D11">
        <w:rPr>
          <w:rFonts w:ascii="Arial" w:hAnsi="Arial" w:cs="Arial"/>
          <w:sz w:val="24"/>
        </w:rPr>
        <w:tab/>
        <w:t xml:space="preserve">Just a small percentage of families have a hereditary cancer risk. So, this circle represents all cancers, and this small part of the circle represents hereditary cancers. And it’s about 10% of all cancers. </w:t>
      </w:r>
      <w:r w:rsidRPr="005B3D11">
        <w:rPr>
          <w:rFonts w:ascii="Arial" w:hAnsi="Arial" w:cs="Arial"/>
          <w:sz w:val="24"/>
        </w:rPr>
        <w:br/>
      </w:r>
      <w:r w:rsidRPr="005B3D11">
        <w:rPr>
          <w:rFonts w:ascii="Arial" w:hAnsi="Arial" w:cs="Arial"/>
          <w:sz w:val="24"/>
        </w:rPr>
        <w:br/>
        <w:t xml:space="preserve">And in these families with hereditary cancer, there is one single gene that is known to be the cause of the pattern of cancers in the family. </w:t>
      </w:r>
      <w:r w:rsidRPr="005B3D11">
        <w:rPr>
          <w:rFonts w:ascii="Arial" w:hAnsi="Arial" w:cs="Arial"/>
          <w:sz w:val="24"/>
        </w:rPr>
        <w:br/>
      </w:r>
      <w:r w:rsidRPr="005B3D11">
        <w:rPr>
          <w:rFonts w:ascii="Arial" w:hAnsi="Arial" w:cs="Arial"/>
          <w:sz w:val="24"/>
        </w:rPr>
        <w:br/>
        <w:t xml:space="preserve">And then, we also have this small portion of cancers that is what we call “multifactorial.” </w:t>
      </w:r>
      <w:r w:rsidRPr="005B3D11">
        <w:rPr>
          <w:rFonts w:ascii="Arial" w:hAnsi="Arial" w:cs="Arial"/>
          <w:sz w:val="24"/>
        </w:rPr>
        <w:br/>
      </w:r>
      <w:r w:rsidRPr="005B3D11">
        <w:rPr>
          <w:rFonts w:ascii="Arial" w:hAnsi="Arial" w:cs="Arial"/>
          <w:sz w:val="24"/>
        </w:rPr>
        <w:br/>
        <w:t xml:space="preserve">And these cancers are ones that have a strong family history, but are not linked to a specific gene and are probably caused by a combination of genetic factors and environmental factors. The families that have these cancers have more cancer than most families. </w:t>
      </w:r>
      <w:r w:rsidRPr="005B3D11">
        <w:rPr>
          <w:rFonts w:ascii="Arial" w:hAnsi="Arial" w:cs="Arial"/>
          <w:sz w:val="24"/>
        </w:rPr>
        <w:br/>
      </w:r>
      <w:r w:rsidRPr="005B3D11">
        <w:rPr>
          <w:rFonts w:ascii="Arial" w:hAnsi="Arial" w:cs="Arial"/>
          <w:sz w:val="24"/>
        </w:rPr>
        <w:br/>
        <w:t xml:space="preserve">And then this large portion of the circle represents sporadic cancers – that means they just happen by chance – that could be caused mostly by the environment, or by other risk factors that we don’t really know. </w:t>
      </w:r>
      <w:r w:rsidRPr="005B3D11">
        <w:rPr>
          <w:rFonts w:ascii="Arial" w:hAnsi="Arial" w:cs="Arial"/>
          <w:sz w:val="24"/>
        </w:rPr>
        <w:br/>
      </w:r>
      <w:r w:rsidRPr="005B3D11">
        <w:rPr>
          <w:rFonts w:ascii="Arial" w:hAnsi="Arial" w:cs="Arial"/>
          <w:sz w:val="24"/>
        </w:rPr>
        <w:br/>
        <w:t xml:space="preserve">So in general, families that have hereditary cancers have very young ages of diagnosis and many people within the family who have had a cancer diagnosis. And it’s more likely to be hereditary when the cancer appears in multiple generations. </w:t>
      </w:r>
    </w:p>
    <w:p w14:paraId="53E9B2B3" w14:textId="77777777" w:rsidR="00652976" w:rsidRPr="005B3D11" w:rsidRDefault="00652976" w:rsidP="00652976">
      <w:pPr>
        <w:ind w:left="1440" w:hanging="1440"/>
        <w:rPr>
          <w:rFonts w:ascii="Arial" w:hAnsi="Arial" w:cs="Arial"/>
          <w:sz w:val="24"/>
        </w:rPr>
      </w:pPr>
    </w:p>
    <w:p w14:paraId="47795C43" w14:textId="77777777" w:rsidR="00652976" w:rsidRPr="005B3D11" w:rsidRDefault="00652976" w:rsidP="00652976">
      <w:pPr>
        <w:ind w:left="1440"/>
        <w:rPr>
          <w:rFonts w:ascii="Arial" w:hAnsi="Arial" w:cs="Arial"/>
          <w:sz w:val="24"/>
        </w:rPr>
      </w:pPr>
      <w:r w:rsidRPr="005B3D11">
        <w:rPr>
          <w:rFonts w:ascii="Arial" w:hAnsi="Arial" w:cs="Arial"/>
          <w:sz w:val="24"/>
        </w:rPr>
        <w:t xml:space="preserve">So, when we do this testing, we take your blood, and in your blood there’s a copy – there’s lots of copies – of these chromosomes. </w:t>
      </w:r>
      <w:r w:rsidRPr="005B3D11">
        <w:rPr>
          <w:rFonts w:ascii="Arial" w:hAnsi="Arial" w:cs="Arial"/>
          <w:sz w:val="24"/>
        </w:rPr>
        <w:br/>
      </w:r>
      <w:r w:rsidRPr="005B3D11">
        <w:rPr>
          <w:rFonts w:ascii="Arial" w:hAnsi="Arial" w:cs="Arial"/>
          <w:sz w:val="24"/>
        </w:rPr>
        <w:br/>
        <w:t xml:space="preserve">And so we go into lots of detail – here, I’ll show you. </w:t>
      </w:r>
      <w:r w:rsidRPr="005B3D11">
        <w:rPr>
          <w:rFonts w:ascii="Arial" w:hAnsi="Arial" w:cs="Arial"/>
          <w:sz w:val="24"/>
        </w:rPr>
        <w:br/>
      </w:r>
      <w:r w:rsidRPr="005B3D11">
        <w:rPr>
          <w:rFonts w:ascii="Arial" w:hAnsi="Arial" w:cs="Arial"/>
          <w:sz w:val="24"/>
        </w:rPr>
        <w:br/>
      </w:r>
      <w:proofErr w:type="gramStart"/>
      <w:r w:rsidRPr="005B3D11">
        <w:rPr>
          <w:rFonts w:ascii="Arial" w:hAnsi="Arial" w:cs="Arial"/>
          <w:sz w:val="24"/>
        </w:rPr>
        <w:t>So inside one of these genes, for instance, there are thousands of these little letters, like this.</w:t>
      </w:r>
      <w:proofErr w:type="gramEnd"/>
      <w:r w:rsidRPr="005B3D11">
        <w:rPr>
          <w:rFonts w:ascii="Arial" w:hAnsi="Arial" w:cs="Arial"/>
          <w:sz w:val="24"/>
        </w:rPr>
        <w:t xml:space="preserve"> And we’re just looking for one of them that might be wrong. </w:t>
      </w:r>
      <w:r w:rsidRPr="005B3D11">
        <w:rPr>
          <w:rFonts w:ascii="Arial" w:hAnsi="Arial" w:cs="Arial"/>
          <w:sz w:val="24"/>
        </w:rPr>
        <w:br/>
      </w:r>
    </w:p>
    <w:p w14:paraId="15D54B03" w14:textId="77777777" w:rsidR="00652976" w:rsidRPr="005B3D11" w:rsidRDefault="00652976" w:rsidP="00652976">
      <w:pPr>
        <w:ind w:left="1440"/>
        <w:rPr>
          <w:rFonts w:ascii="Arial" w:hAnsi="Arial" w:cs="Arial"/>
          <w:sz w:val="24"/>
        </w:rPr>
      </w:pPr>
      <w:r w:rsidRPr="005B3D11">
        <w:rPr>
          <w:rFonts w:ascii="Arial" w:hAnsi="Arial" w:cs="Arial"/>
          <w:sz w:val="24"/>
        </w:rPr>
        <w:lastRenderedPageBreak/>
        <w:t>It’s as if you were reading through a long book and looking for just one typo, for one letter that is missing or added or out of order. So it’s a very, very detailed test, and it takes about a month, usually, to get results.</w:t>
      </w:r>
    </w:p>
    <w:p w14:paraId="32AB6F4F" w14:textId="77777777" w:rsidR="00652976" w:rsidRPr="005B3D11" w:rsidRDefault="00652976" w:rsidP="00652976">
      <w:pPr>
        <w:ind w:left="1440"/>
        <w:rPr>
          <w:rFonts w:ascii="Arial" w:hAnsi="Arial" w:cs="Arial"/>
          <w:sz w:val="24"/>
        </w:rPr>
      </w:pPr>
      <w:r w:rsidRPr="005B3D11">
        <w:rPr>
          <w:rFonts w:ascii="Arial" w:hAnsi="Arial" w:cs="Arial"/>
          <w:sz w:val="28"/>
        </w:rPr>
        <w:br/>
      </w:r>
      <w:r w:rsidRPr="005B3D11">
        <w:rPr>
          <w:rFonts w:ascii="Arial" w:hAnsi="Arial" w:cs="Arial"/>
          <w:sz w:val="24"/>
        </w:rPr>
        <w:t>And sometimes we get different kinds of results</w:t>
      </w:r>
      <w:r>
        <w:rPr>
          <w:rFonts w:ascii="Arial" w:hAnsi="Arial" w:cs="Arial"/>
          <w:sz w:val="24"/>
        </w:rPr>
        <w:t xml:space="preserve"> – three different possible </w:t>
      </w:r>
      <w:r w:rsidRPr="005B3D11">
        <w:rPr>
          <w:rFonts w:ascii="Arial" w:hAnsi="Arial" w:cs="Arial"/>
          <w:sz w:val="24"/>
        </w:rPr>
        <w:t xml:space="preserve">results. </w:t>
      </w:r>
      <w:r w:rsidRPr="005B3D11">
        <w:rPr>
          <w:rFonts w:ascii="Arial" w:hAnsi="Arial" w:cs="Arial"/>
          <w:sz w:val="24"/>
        </w:rPr>
        <w:br/>
      </w:r>
      <w:r w:rsidRPr="005B3D11">
        <w:rPr>
          <w:rFonts w:ascii="Arial" w:hAnsi="Arial" w:cs="Arial"/>
          <w:sz w:val="24"/>
        </w:rPr>
        <w:br/>
        <w:t xml:space="preserve">One is that we find a change that we know causes a high risk of these cancers. That’s called a positive result. </w:t>
      </w:r>
      <w:r w:rsidRPr="005B3D11">
        <w:rPr>
          <w:rFonts w:ascii="Arial" w:hAnsi="Arial" w:cs="Arial"/>
          <w:sz w:val="24"/>
        </w:rPr>
        <w:br/>
      </w:r>
      <w:r w:rsidRPr="005B3D11">
        <w:rPr>
          <w:rFonts w:ascii="Arial" w:hAnsi="Arial" w:cs="Arial"/>
          <w:sz w:val="24"/>
        </w:rPr>
        <w:br/>
        <w:t xml:space="preserve">Another is we don’t find any changes at all, so we don’t think that your risk is necessarily higher for another cancer. This doesn’t guarantee that you won’t ever get cancer again, just that you have the average risk, like any other woman your age in the general population.   </w:t>
      </w:r>
    </w:p>
    <w:p w14:paraId="75D9EC88" w14:textId="77777777" w:rsidR="00652976" w:rsidRPr="005B3D11" w:rsidRDefault="00652976" w:rsidP="00652976">
      <w:pPr>
        <w:ind w:left="1440"/>
        <w:rPr>
          <w:rFonts w:ascii="Arial" w:hAnsi="Arial" w:cs="Arial"/>
          <w:sz w:val="24"/>
        </w:rPr>
      </w:pPr>
    </w:p>
    <w:p w14:paraId="44541E82" w14:textId="58F9BB71" w:rsidR="00652976" w:rsidRPr="005B3D11" w:rsidRDefault="00652976" w:rsidP="00652976">
      <w:pPr>
        <w:ind w:left="1440"/>
        <w:rPr>
          <w:rFonts w:ascii="Arial" w:hAnsi="Arial" w:cs="Arial"/>
          <w:sz w:val="24"/>
        </w:rPr>
      </w:pPr>
      <w:r w:rsidRPr="005B3D11">
        <w:rPr>
          <w:rFonts w:ascii="Arial" w:hAnsi="Arial" w:cs="Arial"/>
          <w:sz w:val="24"/>
        </w:rPr>
        <w:t xml:space="preserve">Although, in this particular case this negative result might be considered an uninformative negative result, because we don’t know if your mom had a mutation that you did not inherit, therefore you don’t have it. </w:t>
      </w:r>
      <w:r w:rsidRPr="005B3D11">
        <w:rPr>
          <w:rFonts w:ascii="Arial" w:hAnsi="Arial" w:cs="Arial"/>
          <w:sz w:val="24"/>
        </w:rPr>
        <w:br/>
      </w:r>
      <w:r w:rsidRPr="005B3D11">
        <w:rPr>
          <w:rFonts w:ascii="Arial" w:hAnsi="Arial" w:cs="Arial"/>
          <w:sz w:val="24"/>
        </w:rPr>
        <w:br/>
        <w:t xml:space="preserve">And third kind of result is where we find a change, and we don’t know what it means. </w:t>
      </w:r>
      <w:r w:rsidRPr="005B3D11">
        <w:rPr>
          <w:rFonts w:ascii="Arial" w:hAnsi="Arial" w:cs="Arial"/>
          <w:sz w:val="24"/>
        </w:rPr>
        <w:br/>
      </w:r>
      <w:r w:rsidRPr="005B3D11">
        <w:rPr>
          <w:rFonts w:ascii="Arial" w:hAnsi="Arial" w:cs="Arial"/>
          <w:sz w:val="24"/>
        </w:rPr>
        <w:br/>
        <w:t>That</w:t>
      </w:r>
      <w:r>
        <w:rPr>
          <w:rFonts w:ascii="Arial" w:hAnsi="Arial" w:cs="Arial"/>
          <w:sz w:val="24"/>
        </w:rPr>
        <w:t>’s called a</w:t>
      </w:r>
      <w:r w:rsidRPr="005B3D11">
        <w:rPr>
          <w:rFonts w:ascii="Arial" w:hAnsi="Arial" w:cs="Arial"/>
          <w:sz w:val="24"/>
        </w:rPr>
        <w:t xml:space="preserve"> “variant of uncertain significance.” In that case</w:t>
      </w:r>
      <w:r w:rsidR="00E3728F">
        <w:rPr>
          <w:rFonts w:ascii="Arial" w:hAnsi="Arial" w:cs="Arial"/>
          <w:sz w:val="24"/>
        </w:rPr>
        <w:t>,</w:t>
      </w:r>
      <w:r w:rsidRPr="005B3D11">
        <w:rPr>
          <w:rFonts w:ascii="Arial" w:hAnsi="Arial" w:cs="Arial"/>
          <w:sz w:val="24"/>
        </w:rPr>
        <w:t xml:space="preserve"> we just don’t have enough information to tell you if there’s any more risk or not. </w:t>
      </w:r>
      <w:r w:rsidRPr="005B3D11">
        <w:rPr>
          <w:rFonts w:ascii="Arial" w:hAnsi="Arial" w:cs="Arial"/>
          <w:sz w:val="24"/>
        </w:rPr>
        <w:br/>
      </w:r>
      <w:r w:rsidRPr="005B3D11">
        <w:rPr>
          <w:rFonts w:ascii="Arial" w:hAnsi="Arial" w:cs="Arial"/>
          <w:sz w:val="24"/>
        </w:rPr>
        <w:br/>
        <w:t xml:space="preserve">Sometimes when we get a variant, we do get more information as time goes by and we can tell you more as more years go by. </w:t>
      </w:r>
      <w:r w:rsidRPr="005B3D11">
        <w:rPr>
          <w:rFonts w:ascii="Arial" w:hAnsi="Arial" w:cs="Arial"/>
          <w:sz w:val="24"/>
        </w:rPr>
        <w:br/>
      </w:r>
      <w:r w:rsidRPr="005B3D11">
        <w:rPr>
          <w:rFonts w:ascii="Arial" w:hAnsi="Arial" w:cs="Arial"/>
          <w:sz w:val="24"/>
        </w:rPr>
        <w:br/>
        <w:t xml:space="preserve">So the best result we could get would be negative, meaning we didn’t find anything. And usually, that’s what happens, we find negative. But we don’t know until we do the test. </w:t>
      </w:r>
      <w:r w:rsidRPr="005B3D11">
        <w:rPr>
          <w:rFonts w:ascii="Arial" w:hAnsi="Arial" w:cs="Arial"/>
          <w:sz w:val="24"/>
        </w:rPr>
        <w:br/>
      </w:r>
      <w:r w:rsidRPr="005B3D11">
        <w:rPr>
          <w:rFonts w:ascii="Arial" w:hAnsi="Arial" w:cs="Arial"/>
          <w:sz w:val="24"/>
        </w:rPr>
        <w:br/>
        <w:t>Do you have any questions?</w:t>
      </w:r>
    </w:p>
    <w:p w14:paraId="6A2339DD" w14:textId="77777777" w:rsidR="00652976" w:rsidRPr="005B3D11" w:rsidRDefault="00652976" w:rsidP="00652976">
      <w:pPr>
        <w:ind w:left="1440" w:hanging="1440"/>
        <w:rPr>
          <w:rFonts w:ascii="Arial" w:hAnsi="Arial" w:cs="Arial"/>
          <w:sz w:val="24"/>
        </w:rPr>
      </w:pPr>
    </w:p>
    <w:p w14:paraId="646FCEEA"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 xml:space="preserve">No. </w:t>
      </w:r>
    </w:p>
    <w:p w14:paraId="3061DBF9" w14:textId="77777777" w:rsidR="00652976" w:rsidRPr="005B3D11" w:rsidRDefault="00652976" w:rsidP="00652976">
      <w:pPr>
        <w:ind w:left="1440" w:hanging="1440"/>
        <w:rPr>
          <w:rFonts w:ascii="Arial" w:hAnsi="Arial" w:cs="Arial"/>
          <w:sz w:val="24"/>
        </w:rPr>
      </w:pPr>
    </w:p>
    <w:p w14:paraId="3540A7B0" w14:textId="77777777" w:rsidR="00652976" w:rsidRPr="005B3D11" w:rsidRDefault="00652976" w:rsidP="00652976">
      <w:pPr>
        <w:ind w:left="1440" w:hanging="1440"/>
        <w:rPr>
          <w:rFonts w:ascii="Arial" w:hAnsi="Arial" w:cs="Arial"/>
          <w:sz w:val="24"/>
          <w:lang w:val="es-MX"/>
        </w:rPr>
      </w:pPr>
      <w:r w:rsidRPr="005B3D11">
        <w:rPr>
          <w:rFonts w:ascii="Arial" w:hAnsi="Arial" w:cs="Arial"/>
          <w:sz w:val="24"/>
        </w:rPr>
        <w:t xml:space="preserve">GC: </w:t>
      </w:r>
      <w:r w:rsidRPr="005B3D11">
        <w:rPr>
          <w:rFonts w:ascii="Arial" w:hAnsi="Arial" w:cs="Arial"/>
          <w:sz w:val="24"/>
        </w:rPr>
        <w:tab/>
        <w:t xml:space="preserve">Now, </w:t>
      </w:r>
      <w:r>
        <w:rPr>
          <w:rFonts w:ascii="Arial" w:hAnsi="Arial" w:cs="Arial"/>
          <w:sz w:val="24"/>
        </w:rPr>
        <w:t>if we do find a positive result, w</w:t>
      </w:r>
      <w:r w:rsidRPr="005B3D11">
        <w:rPr>
          <w:rFonts w:ascii="Arial" w:hAnsi="Arial" w:cs="Arial"/>
          <w:sz w:val="24"/>
        </w:rPr>
        <w:t xml:space="preserve">e’ll know that you have a genetic predisposition for cancer and so your risk of getting cancer in </w:t>
      </w:r>
      <w:r>
        <w:rPr>
          <w:rFonts w:ascii="Arial" w:hAnsi="Arial" w:cs="Arial"/>
          <w:sz w:val="24"/>
        </w:rPr>
        <w:t>either</w:t>
      </w:r>
      <w:r w:rsidRPr="005B3D11">
        <w:rPr>
          <w:rFonts w:ascii="Arial" w:hAnsi="Arial" w:cs="Arial"/>
          <w:sz w:val="24"/>
        </w:rPr>
        <w:t xml:space="preserve"> your other breast or in your ovaries is higher than someone who does not have a mutation in this gene.</w:t>
      </w:r>
      <w:r w:rsidRPr="005B3D11">
        <w:rPr>
          <w:rFonts w:ascii="Arial" w:hAnsi="Arial" w:cs="Arial"/>
          <w:sz w:val="24"/>
        </w:rPr>
        <w:br/>
      </w:r>
      <w:r w:rsidRPr="005B3D11">
        <w:rPr>
          <w:rFonts w:ascii="Arial" w:hAnsi="Arial" w:cs="Arial"/>
          <w:sz w:val="24"/>
        </w:rPr>
        <w:br/>
        <w:t xml:space="preserve">And if that were the case, we would advise having your ovaries removed before about age 35 or 40. </w:t>
      </w:r>
      <w:r w:rsidRPr="005B3D11">
        <w:rPr>
          <w:rFonts w:ascii="Arial" w:hAnsi="Arial" w:cs="Arial"/>
          <w:sz w:val="24"/>
          <w:lang w:val="es-MX"/>
        </w:rPr>
        <w:t>We call this an oophorectomy.</w:t>
      </w:r>
    </w:p>
    <w:p w14:paraId="0C6DE8AD" w14:textId="77777777" w:rsidR="00652976" w:rsidRPr="005B3D11" w:rsidRDefault="00652976" w:rsidP="00652976">
      <w:pPr>
        <w:ind w:left="1440" w:hanging="1440"/>
        <w:rPr>
          <w:rFonts w:ascii="Arial" w:hAnsi="Arial" w:cs="Arial"/>
          <w:sz w:val="24"/>
          <w:lang w:val="es-MX"/>
        </w:rPr>
      </w:pPr>
    </w:p>
    <w:p w14:paraId="6F83F13D" w14:textId="77777777" w:rsidR="00652976" w:rsidRPr="0082356D" w:rsidRDefault="00652976" w:rsidP="00652976">
      <w:pPr>
        <w:ind w:left="1440" w:hanging="1440"/>
        <w:rPr>
          <w:rFonts w:ascii="Arial" w:hAnsi="Arial" w:cs="Arial"/>
          <w:color w:val="FF0000"/>
          <w:sz w:val="24"/>
          <w:szCs w:val="24"/>
          <w:lang w:val="es-MX"/>
        </w:rPr>
      </w:pPr>
      <w:r w:rsidRPr="005B3D11">
        <w:rPr>
          <w:rFonts w:ascii="Arial" w:hAnsi="Arial" w:cs="Arial"/>
          <w:sz w:val="24"/>
          <w:lang w:val="es-MX"/>
        </w:rPr>
        <w:t xml:space="preserve">Patient: </w:t>
      </w:r>
      <w:r w:rsidRPr="005B3D11">
        <w:rPr>
          <w:rFonts w:ascii="Arial" w:hAnsi="Arial" w:cs="Arial"/>
          <w:sz w:val="24"/>
          <w:lang w:val="es-MX"/>
        </w:rPr>
        <w:tab/>
        <w:t xml:space="preserve">Si pues, en abril me hicieron la prueba Papanicolaou y salieron anormales algunas células. Me dijeron que solo era </w:t>
      </w:r>
      <w:r w:rsidRPr="00CC2E28">
        <w:rPr>
          <w:rFonts w:ascii="Arial" w:hAnsi="Arial" w:cs="Arial"/>
          <w:sz w:val="24"/>
          <w:lang w:val="es-MX"/>
        </w:rPr>
        <w:t>displasia celular,</w:t>
      </w:r>
      <w:r w:rsidRPr="005B3D11">
        <w:rPr>
          <w:rFonts w:ascii="Arial" w:hAnsi="Arial" w:cs="Arial"/>
          <w:sz w:val="24"/>
          <w:lang w:val="es-MX"/>
        </w:rPr>
        <w:t xml:space="preserve"> y que en </w:t>
      </w:r>
      <w:r w:rsidRPr="005B3D11">
        <w:rPr>
          <w:rFonts w:ascii="Arial" w:hAnsi="Arial" w:cs="Arial"/>
          <w:sz w:val="24"/>
          <w:lang w:val="es-MX"/>
        </w:rPr>
        <w:lastRenderedPageBreak/>
        <w:t xml:space="preserve">diciembre me iban a hacer otra prueba Papanicolaou, así que tenemos que esperar a ver qué pasa en diciembre. </w:t>
      </w:r>
    </w:p>
    <w:p w14:paraId="33CA9A6F" w14:textId="77777777" w:rsidR="00652976" w:rsidRPr="0082356D" w:rsidRDefault="00652976" w:rsidP="00652976">
      <w:pPr>
        <w:ind w:left="1440" w:hanging="1440"/>
        <w:rPr>
          <w:rFonts w:ascii="Arial" w:hAnsi="Arial" w:cs="Arial"/>
          <w:sz w:val="24"/>
          <w:lang w:val="es-MX"/>
        </w:rPr>
      </w:pPr>
    </w:p>
    <w:p w14:paraId="7E93761A"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This year? OK. Well, you </w:t>
      </w:r>
      <w:proofErr w:type="gramStart"/>
      <w:r w:rsidRPr="005B3D11">
        <w:rPr>
          <w:rFonts w:ascii="Arial" w:hAnsi="Arial" w:cs="Arial"/>
          <w:sz w:val="24"/>
        </w:rPr>
        <w:t>know,</w:t>
      </w:r>
      <w:proofErr w:type="gramEnd"/>
      <w:r w:rsidRPr="005B3D11">
        <w:rPr>
          <w:rFonts w:ascii="Arial" w:hAnsi="Arial" w:cs="Arial"/>
          <w:sz w:val="24"/>
        </w:rPr>
        <w:t xml:space="preserve"> that test is really good at detecting cervical cancer, but it does not detect ovarian cancer. </w:t>
      </w:r>
    </w:p>
    <w:p w14:paraId="7A26C538" w14:textId="77777777" w:rsidR="00652976" w:rsidRPr="005B3D11" w:rsidRDefault="00652976" w:rsidP="00652976">
      <w:pPr>
        <w:ind w:left="1440" w:hanging="1440"/>
        <w:rPr>
          <w:rFonts w:ascii="Arial" w:hAnsi="Arial" w:cs="Arial"/>
          <w:sz w:val="24"/>
        </w:rPr>
      </w:pPr>
    </w:p>
    <w:p w14:paraId="3C68E643"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 xml:space="preserve">Ah, bueno. </w:t>
      </w:r>
    </w:p>
    <w:p w14:paraId="1F5667FE" w14:textId="77777777" w:rsidR="00652976" w:rsidRPr="005B3D11" w:rsidRDefault="00652976" w:rsidP="00652976">
      <w:pPr>
        <w:ind w:left="1440" w:hanging="1440"/>
        <w:rPr>
          <w:rFonts w:ascii="Arial" w:hAnsi="Arial" w:cs="Arial"/>
          <w:sz w:val="24"/>
        </w:rPr>
      </w:pPr>
    </w:p>
    <w:p w14:paraId="50E031F8"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r>
      <w:proofErr w:type="gramStart"/>
      <w:r w:rsidRPr="005B3D11">
        <w:rPr>
          <w:rFonts w:ascii="Arial" w:hAnsi="Arial" w:cs="Arial"/>
          <w:sz w:val="24"/>
        </w:rPr>
        <w:t>Yeah,</w:t>
      </w:r>
      <w:proofErr w:type="gramEnd"/>
      <w:r w:rsidRPr="005B3D11">
        <w:rPr>
          <w:rFonts w:ascii="Arial" w:hAnsi="Arial" w:cs="Arial"/>
          <w:sz w:val="24"/>
        </w:rPr>
        <w:t xml:space="preserve"> and there’s really not a very good test to detect ovarian cancer, unfortunately. </w:t>
      </w:r>
      <w:r w:rsidRPr="005B3D11">
        <w:rPr>
          <w:rFonts w:ascii="Arial" w:hAnsi="Arial" w:cs="Arial"/>
          <w:sz w:val="24"/>
        </w:rPr>
        <w:br/>
      </w:r>
      <w:r w:rsidRPr="005B3D11">
        <w:rPr>
          <w:rFonts w:ascii="Arial" w:hAnsi="Arial" w:cs="Arial"/>
          <w:sz w:val="24"/>
        </w:rPr>
        <w:br/>
        <w:t xml:space="preserve">These genetic factors, they don’t play a role in cervical cancer. Cervical cancer is typically caused by that virus, the human papilloma virus. So it’s just a different thing. </w:t>
      </w:r>
      <w:r w:rsidRPr="005B3D11">
        <w:rPr>
          <w:rFonts w:ascii="Arial" w:hAnsi="Arial" w:cs="Arial"/>
          <w:sz w:val="24"/>
        </w:rPr>
        <w:br/>
      </w:r>
      <w:r w:rsidRPr="005B3D11">
        <w:rPr>
          <w:rFonts w:ascii="Arial" w:hAnsi="Arial" w:cs="Arial"/>
          <w:sz w:val="24"/>
        </w:rPr>
        <w:br/>
        <w:t xml:space="preserve">So when it comes to the ovaries, if you have one of these genetic factors, your ovaries are at higher risk for cancer. </w:t>
      </w:r>
    </w:p>
    <w:p w14:paraId="43E9E7DC" w14:textId="77777777" w:rsidR="00652976" w:rsidRPr="005B3D11" w:rsidRDefault="00652976" w:rsidP="00652976">
      <w:pPr>
        <w:ind w:left="1440" w:hanging="1440"/>
        <w:rPr>
          <w:rFonts w:ascii="Arial" w:hAnsi="Arial" w:cs="Arial"/>
          <w:sz w:val="24"/>
        </w:rPr>
      </w:pPr>
    </w:p>
    <w:p w14:paraId="7F70CAEB" w14:textId="77777777" w:rsidR="00652976" w:rsidRPr="005B3D11" w:rsidRDefault="00652976" w:rsidP="00652976">
      <w:pPr>
        <w:ind w:left="1440"/>
        <w:rPr>
          <w:rFonts w:ascii="Arial" w:hAnsi="Arial" w:cs="Arial"/>
          <w:sz w:val="24"/>
        </w:rPr>
      </w:pPr>
      <w:r w:rsidRPr="005B3D11">
        <w:rPr>
          <w:rFonts w:ascii="Arial" w:hAnsi="Arial" w:cs="Arial"/>
          <w:sz w:val="24"/>
        </w:rPr>
        <w:t xml:space="preserve">And because there’s not a really good test for that, that’s why we recommend having the </w:t>
      </w:r>
      <w:proofErr w:type="gramStart"/>
      <w:r w:rsidRPr="005B3D11">
        <w:rPr>
          <w:rFonts w:ascii="Arial" w:hAnsi="Arial" w:cs="Arial"/>
          <w:sz w:val="24"/>
        </w:rPr>
        <w:t>ovaries</w:t>
      </w:r>
      <w:proofErr w:type="gramEnd"/>
      <w:r w:rsidRPr="005B3D11">
        <w:rPr>
          <w:rFonts w:ascii="Arial" w:hAnsi="Arial" w:cs="Arial"/>
          <w:sz w:val="24"/>
        </w:rPr>
        <w:t xml:space="preserve"> removed by around age 35 to 40. </w:t>
      </w:r>
    </w:p>
    <w:p w14:paraId="25259E12" w14:textId="77777777" w:rsidR="00652976" w:rsidRPr="005B3D11" w:rsidRDefault="00652976" w:rsidP="00652976">
      <w:pPr>
        <w:ind w:left="1440"/>
        <w:rPr>
          <w:rFonts w:ascii="Arial" w:hAnsi="Arial" w:cs="Arial"/>
          <w:sz w:val="24"/>
        </w:rPr>
      </w:pPr>
    </w:p>
    <w:p w14:paraId="2F2DE664" w14:textId="77777777" w:rsidR="00652976" w:rsidRPr="005B3D11" w:rsidRDefault="00652976" w:rsidP="00652976">
      <w:pPr>
        <w:ind w:left="1440"/>
        <w:rPr>
          <w:rFonts w:ascii="Arial" w:hAnsi="Arial" w:cs="Arial"/>
          <w:sz w:val="24"/>
        </w:rPr>
      </w:pPr>
      <w:r w:rsidRPr="005B3D11">
        <w:rPr>
          <w:rFonts w:ascii="Arial" w:hAnsi="Arial" w:cs="Arial"/>
          <w:sz w:val="24"/>
        </w:rPr>
        <w:t xml:space="preserve">With the other breast, there’s still a mammogram that you could be doing regularly that can detect cancer. It’s not a perfect test, so some women do elect to have the breast removed. That’s called a prophylactic mastectomy. It’s a personal decision. </w:t>
      </w:r>
      <w:r w:rsidRPr="005B3D11">
        <w:rPr>
          <w:rFonts w:ascii="Arial" w:hAnsi="Arial" w:cs="Arial"/>
          <w:sz w:val="24"/>
        </w:rPr>
        <w:br/>
      </w:r>
      <w:r w:rsidRPr="005B3D11">
        <w:rPr>
          <w:rFonts w:ascii="Arial" w:hAnsi="Arial" w:cs="Arial"/>
          <w:sz w:val="24"/>
        </w:rPr>
        <w:br/>
        <w:t xml:space="preserve">That’s something you could talk about with your doctor. </w:t>
      </w:r>
      <w:r w:rsidRPr="005B3D11">
        <w:rPr>
          <w:rFonts w:ascii="Arial" w:hAnsi="Arial" w:cs="Arial"/>
          <w:sz w:val="24"/>
        </w:rPr>
        <w:br/>
      </w:r>
      <w:r w:rsidRPr="005B3D11">
        <w:rPr>
          <w:rFonts w:ascii="Arial" w:hAnsi="Arial" w:cs="Arial"/>
          <w:sz w:val="24"/>
        </w:rPr>
        <w:br/>
        <w:t xml:space="preserve">Now, if you DON’T have those factors, like I said, that would be good news, and you would NOT have the additional risk for those cancers. </w:t>
      </w:r>
      <w:r w:rsidRPr="005B3D11">
        <w:rPr>
          <w:rFonts w:ascii="Arial" w:hAnsi="Arial" w:cs="Arial"/>
          <w:sz w:val="24"/>
        </w:rPr>
        <w:br/>
      </w:r>
      <w:r w:rsidRPr="005B3D11">
        <w:rPr>
          <w:rFonts w:ascii="Arial" w:hAnsi="Arial" w:cs="Arial"/>
          <w:sz w:val="24"/>
        </w:rPr>
        <w:br/>
        <w:t xml:space="preserve">We’d still recommend regular mammograms on the other side, because as women, we always have a risk for breast cancer. </w:t>
      </w:r>
      <w:r w:rsidRPr="005B3D11">
        <w:rPr>
          <w:rFonts w:ascii="Arial" w:hAnsi="Arial" w:cs="Arial"/>
          <w:sz w:val="24"/>
        </w:rPr>
        <w:br/>
      </w:r>
      <w:r w:rsidRPr="005B3D11">
        <w:rPr>
          <w:rFonts w:ascii="Arial" w:hAnsi="Arial" w:cs="Arial"/>
          <w:sz w:val="24"/>
        </w:rPr>
        <w:br/>
        <w:t xml:space="preserve">The difference is that, without the factors, our risk is somewhere around 10-12% in our lifetime. That’s without the genetic factors. </w:t>
      </w:r>
      <w:r w:rsidRPr="005B3D11">
        <w:rPr>
          <w:rFonts w:ascii="Arial" w:hAnsi="Arial" w:cs="Arial"/>
          <w:sz w:val="24"/>
        </w:rPr>
        <w:br/>
      </w:r>
      <w:r w:rsidRPr="005B3D11">
        <w:rPr>
          <w:rFonts w:ascii="Arial" w:hAnsi="Arial" w:cs="Arial"/>
          <w:sz w:val="24"/>
        </w:rPr>
        <w:br/>
        <w:t xml:space="preserve">And if we DO have the genetic factors, the risk can be as high as 85% for the first cancer, and for the second one, it depends, somewhere around 40-45%. </w:t>
      </w:r>
      <w:r w:rsidRPr="005B3D11">
        <w:rPr>
          <w:rFonts w:ascii="Arial" w:hAnsi="Arial" w:cs="Arial"/>
          <w:sz w:val="24"/>
        </w:rPr>
        <w:br/>
      </w:r>
      <w:r w:rsidRPr="005B3D11">
        <w:rPr>
          <w:rFonts w:ascii="Arial" w:hAnsi="Arial" w:cs="Arial"/>
          <w:sz w:val="24"/>
        </w:rPr>
        <w:br/>
      </w:r>
      <w:proofErr w:type="gramStart"/>
      <w:r w:rsidRPr="005B3D11">
        <w:rPr>
          <w:rFonts w:ascii="Arial" w:hAnsi="Arial" w:cs="Arial"/>
          <w:sz w:val="24"/>
        </w:rPr>
        <w:t>Plus the risk for ovarian cancer, which is somewhere around 25%.</w:t>
      </w:r>
      <w:proofErr w:type="gramEnd"/>
      <w:r w:rsidRPr="005B3D11">
        <w:rPr>
          <w:rFonts w:ascii="Arial" w:hAnsi="Arial" w:cs="Arial"/>
          <w:sz w:val="24"/>
        </w:rPr>
        <w:t xml:space="preserve"> And there’s an elevated risk of recurrent cancer as well. So that’s the difference between having the factors and not having the factors. </w:t>
      </w:r>
    </w:p>
    <w:p w14:paraId="0EEC599B" w14:textId="77777777" w:rsidR="00652976" w:rsidRPr="005B3D11" w:rsidRDefault="00652976" w:rsidP="00652976">
      <w:pPr>
        <w:ind w:left="1440"/>
        <w:rPr>
          <w:rFonts w:ascii="Arial" w:hAnsi="Arial" w:cs="Arial"/>
          <w:sz w:val="24"/>
        </w:rPr>
      </w:pPr>
    </w:p>
    <w:p w14:paraId="1C364988" w14:textId="77777777" w:rsidR="00652976" w:rsidRPr="005B3D11" w:rsidRDefault="00652976" w:rsidP="00652976">
      <w:pPr>
        <w:ind w:left="1440"/>
        <w:rPr>
          <w:rFonts w:ascii="Arial" w:hAnsi="Arial" w:cs="Arial"/>
          <w:sz w:val="24"/>
        </w:rPr>
      </w:pPr>
      <w:proofErr w:type="gramStart"/>
      <w:r w:rsidRPr="005B3D11">
        <w:rPr>
          <w:rFonts w:ascii="Arial" w:hAnsi="Arial" w:cs="Arial"/>
          <w:sz w:val="24"/>
        </w:rPr>
        <w:t>Questions?</w:t>
      </w:r>
      <w:proofErr w:type="gramEnd"/>
      <w:r w:rsidRPr="005B3D11">
        <w:rPr>
          <w:rFonts w:ascii="Arial" w:hAnsi="Arial" w:cs="Arial"/>
          <w:sz w:val="24"/>
        </w:rPr>
        <w:t xml:space="preserve"> </w:t>
      </w:r>
    </w:p>
    <w:p w14:paraId="11759BDA" w14:textId="77777777" w:rsidR="00652976" w:rsidRPr="005B3D11" w:rsidRDefault="00652976" w:rsidP="00652976">
      <w:pPr>
        <w:ind w:left="1440" w:hanging="1440"/>
        <w:rPr>
          <w:rFonts w:ascii="Arial" w:hAnsi="Arial" w:cs="Arial"/>
          <w:sz w:val="24"/>
        </w:rPr>
      </w:pPr>
      <w:r w:rsidRPr="005B3D11">
        <w:rPr>
          <w:rFonts w:ascii="Arial" w:hAnsi="Arial" w:cs="Arial"/>
          <w:sz w:val="24"/>
        </w:rPr>
        <w:lastRenderedPageBreak/>
        <w:t xml:space="preserve">Patient: </w:t>
      </w:r>
      <w:r w:rsidRPr="005B3D11">
        <w:rPr>
          <w:rFonts w:ascii="Arial" w:hAnsi="Arial" w:cs="Arial"/>
          <w:sz w:val="24"/>
        </w:rPr>
        <w:tab/>
        <w:t xml:space="preserve">No.  </w:t>
      </w:r>
    </w:p>
    <w:p w14:paraId="67E8C3C6" w14:textId="77777777" w:rsidR="00652976" w:rsidRPr="005B3D11" w:rsidRDefault="00652976" w:rsidP="00652976">
      <w:pPr>
        <w:ind w:left="1440" w:hanging="1440"/>
        <w:rPr>
          <w:rFonts w:ascii="Arial" w:hAnsi="Arial" w:cs="Arial"/>
          <w:sz w:val="24"/>
        </w:rPr>
      </w:pPr>
    </w:p>
    <w:p w14:paraId="67AB6B01"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One other thing to think about is that, if you do have one of these factors, if you are a carrier, there’s about a 50-50 chance you would have passed that altered gene copy to your child. That’s like a flip of a coin: it might go one way or it might go the other way.</w:t>
      </w:r>
      <w:r w:rsidRPr="005B3D11">
        <w:rPr>
          <w:rFonts w:ascii="Arial" w:hAnsi="Arial" w:cs="Arial"/>
          <w:sz w:val="24"/>
        </w:rPr>
        <w:br/>
      </w:r>
      <w:r w:rsidRPr="005B3D11">
        <w:rPr>
          <w:rFonts w:ascii="Arial" w:hAnsi="Arial" w:cs="Arial"/>
          <w:sz w:val="24"/>
        </w:rPr>
        <w:br/>
        <w:t xml:space="preserve">The reason it’s 50% is that you have two copies of each gene, and each time you have a pregnancy, you don’t know which one you’re going to pass on. </w:t>
      </w:r>
      <w:r w:rsidRPr="005B3D11">
        <w:rPr>
          <w:rFonts w:ascii="Arial" w:hAnsi="Arial" w:cs="Arial"/>
          <w:sz w:val="24"/>
        </w:rPr>
        <w:br/>
      </w:r>
      <w:r w:rsidRPr="005B3D11">
        <w:rPr>
          <w:rFonts w:ascii="Arial" w:hAnsi="Arial" w:cs="Arial"/>
          <w:sz w:val="24"/>
        </w:rPr>
        <w:br/>
        <w:t xml:space="preserve">And also, if this came from one of your </w:t>
      </w:r>
      <w:proofErr w:type="gramStart"/>
      <w:r w:rsidRPr="005B3D11">
        <w:rPr>
          <w:rFonts w:ascii="Arial" w:hAnsi="Arial" w:cs="Arial"/>
          <w:sz w:val="24"/>
        </w:rPr>
        <w:t>parents, that</w:t>
      </w:r>
      <w:proofErr w:type="gramEnd"/>
      <w:r w:rsidRPr="005B3D11">
        <w:rPr>
          <w:rFonts w:ascii="Arial" w:hAnsi="Arial" w:cs="Arial"/>
          <w:sz w:val="24"/>
        </w:rPr>
        <w:t xml:space="preserve"> would mean that your brothers and sister would also have a risk. Again, that would be 50% for them. </w:t>
      </w:r>
      <w:r w:rsidRPr="005B3D11">
        <w:rPr>
          <w:rFonts w:ascii="Arial" w:hAnsi="Arial" w:cs="Arial"/>
          <w:sz w:val="24"/>
        </w:rPr>
        <w:br/>
      </w:r>
      <w:r w:rsidRPr="005B3D11">
        <w:rPr>
          <w:rFonts w:ascii="Arial" w:hAnsi="Arial" w:cs="Arial"/>
          <w:sz w:val="24"/>
        </w:rPr>
        <w:br/>
        <w:t xml:space="preserve">So, anything further I can tell you about that? </w:t>
      </w:r>
    </w:p>
    <w:p w14:paraId="3634EAAB" w14:textId="77777777" w:rsidR="00652976" w:rsidRPr="005B3D11" w:rsidRDefault="00652976" w:rsidP="00652976">
      <w:pPr>
        <w:ind w:left="1440" w:hanging="1440"/>
        <w:rPr>
          <w:rFonts w:ascii="Arial" w:hAnsi="Arial" w:cs="Arial"/>
          <w:sz w:val="24"/>
        </w:rPr>
      </w:pPr>
    </w:p>
    <w:p w14:paraId="271B6BC7" w14:textId="77777777" w:rsidR="00652976" w:rsidRPr="005B3D11" w:rsidRDefault="00652976" w:rsidP="00652976">
      <w:pPr>
        <w:ind w:left="1440" w:hanging="1440"/>
        <w:rPr>
          <w:rFonts w:ascii="Arial" w:hAnsi="Arial" w:cs="Arial"/>
          <w:sz w:val="24"/>
          <w:lang w:val="es-MX"/>
        </w:rPr>
      </w:pPr>
      <w:r w:rsidRPr="005B3D11">
        <w:rPr>
          <w:rFonts w:ascii="Arial" w:hAnsi="Arial" w:cs="Arial"/>
          <w:sz w:val="24"/>
          <w:lang w:val="es-MX"/>
        </w:rPr>
        <w:t xml:space="preserve">Patient: </w:t>
      </w:r>
      <w:r w:rsidRPr="005B3D11">
        <w:rPr>
          <w:rFonts w:ascii="Arial" w:hAnsi="Arial" w:cs="Arial"/>
          <w:sz w:val="24"/>
          <w:lang w:val="es-MX"/>
        </w:rPr>
        <w:tab/>
        <w:t xml:space="preserve">No, ya me lo explicó bien y quedó muy claro. </w:t>
      </w:r>
    </w:p>
    <w:p w14:paraId="620279F9" w14:textId="77777777" w:rsidR="00652976" w:rsidRPr="005B3D11" w:rsidRDefault="00652976" w:rsidP="00652976">
      <w:pPr>
        <w:ind w:left="1440" w:hanging="1440"/>
        <w:rPr>
          <w:rFonts w:ascii="Arial" w:hAnsi="Arial" w:cs="Arial"/>
          <w:sz w:val="24"/>
          <w:lang w:val="es-MX"/>
        </w:rPr>
      </w:pPr>
    </w:p>
    <w:p w14:paraId="140E26A4"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OK. Now when I talk to the geneticist about your history, it’s possible that the doctor might come up with another test in addition that we should do. And if that’s the case, it’s still a blood test and we’ll do that. </w:t>
      </w:r>
      <w:r w:rsidRPr="005B3D11">
        <w:rPr>
          <w:rFonts w:ascii="Arial" w:hAnsi="Arial" w:cs="Arial"/>
          <w:sz w:val="24"/>
        </w:rPr>
        <w:br/>
      </w:r>
      <w:r w:rsidRPr="005B3D11">
        <w:rPr>
          <w:rFonts w:ascii="Arial" w:hAnsi="Arial" w:cs="Arial"/>
          <w:sz w:val="24"/>
        </w:rPr>
        <w:br/>
      </w:r>
      <w:proofErr w:type="gramStart"/>
      <w:r w:rsidRPr="005B3D11">
        <w:rPr>
          <w:rFonts w:ascii="Arial" w:hAnsi="Arial" w:cs="Arial"/>
          <w:sz w:val="24"/>
        </w:rPr>
        <w:t>Meaning that there might be another genetic factor that he thinks of besides these two.</w:t>
      </w:r>
      <w:proofErr w:type="gramEnd"/>
      <w:r w:rsidRPr="005B3D11">
        <w:rPr>
          <w:rFonts w:ascii="Arial" w:hAnsi="Arial" w:cs="Arial"/>
          <w:sz w:val="24"/>
        </w:rPr>
        <w:t xml:space="preserve"> But maybe not, I’ll go over it with him. </w:t>
      </w:r>
      <w:r w:rsidRPr="005B3D11">
        <w:rPr>
          <w:rFonts w:ascii="Arial" w:hAnsi="Arial" w:cs="Arial"/>
          <w:sz w:val="24"/>
        </w:rPr>
        <w:br/>
      </w:r>
      <w:r w:rsidRPr="005B3D11">
        <w:rPr>
          <w:rFonts w:ascii="Arial" w:hAnsi="Arial" w:cs="Arial"/>
          <w:sz w:val="24"/>
        </w:rPr>
        <w:br/>
        <w:t xml:space="preserve">And we’ll do the testing – if you want to – we can do it right in this office. </w:t>
      </w:r>
    </w:p>
    <w:p w14:paraId="7DED2B9B" w14:textId="77777777" w:rsidR="00652976" w:rsidRPr="005B3D11" w:rsidRDefault="00652976" w:rsidP="00652976">
      <w:pPr>
        <w:ind w:left="1440" w:hanging="1440"/>
        <w:rPr>
          <w:rFonts w:ascii="Arial" w:hAnsi="Arial" w:cs="Arial"/>
          <w:sz w:val="24"/>
        </w:rPr>
      </w:pPr>
    </w:p>
    <w:p w14:paraId="0EAEC4D6" w14:textId="77777777" w:rsidR="00652976" w:rsidRPr="005B3D11" w:rsidRDefault="00652976" w:rsidP="00652976">
      <w:pPr>
        <w:ind w:left="1440" w:hanging="1440"/>
        <w:rPr>
          <w:rFonts w:ascii="Arial" w:hAnsi="Arial" w:cs="Arial"/>
          <w:sz w:val="24"/>
          <w:lang w:val="es-MX"/>
        </w:rPr>
      </w:pPr>
      <w:r w:rsidRPr="005B3D11">
        <w:rPr>
          <w:rFonts w:ascii="Arial" w:hAnsi="Arial" w:cs="Arial"/>
          <w:sz w:val="24"/>
          <w:lang w:val="es-MX"/>
        </w:rPr>
        <w:t xml:space="preserve">Patient: </w:t>
      </w:r>
      <w:r w:rsidRPr="005B3D11">
        <w:rPr>
          <w:rFonts w:ascii="Arial" w:hAnsi="Arial" w:cs="Arial"/>
          <w:sz w:val="24"/>
          <w:lang w:val="es-MX"/>
        </w:rPr>
        <w:tab/>
        <w:t xml:space="preserve">Bueno, tengo un par de preguntas. Me dijeron que para esta prueba tengo que escupir en un vaso, pero usted me dice ahora que es un análisis de sangre. </w:t>
      </w:r>
    </w:p>
    <w:p w14:paraId="61C1EC07" w14:textId="77777777" w:rsidR="00652976" w:rsidRPr="005B3D11" w:rsidRDefault="00652976" w:rsidP="00652976">
      <w:pPr>
        <w:ind w:left="1440" w:hanging="1440"/>
        <w:rPr>
          <w:rFonts w:ascii="Arial" w:hAnsi="Arial" w:cs="Arial"/>
          <w:sz w:val="24"/>
          <w:lang w:val="es-MX"/>
        </w:rPr>
      </w:pPr>
    </w:p>
    <w:p w14:paraId="6788C1C6" w14:textId="77777777" w:rsidR="00652976" w:rsidRPr="005B3D11" w:rsidRDefault="00652976" w:rsidP="00652976">
      <w:pPr>
        <w:ind w:left="1440" w:hanging="1440"/>
        <w:rPr>
          <w:rFonts w:ascii="Arial" w:hAnsi="Arial" w:cs="Arial"/>
          <w:sz w:val="24"/>
          <w:lang w:val="es-MX"/>
        </w:rPr>
      </w:pPr>
      <w:r w:rsidRPr="005B3D11">
        <w:rPr>
          <w:rFonts w:ascii="Arial" w:hAnsi="Arial" w:cs="Arial"/>
          <w:sz w:val="24"/>
        </w:rPr>
        <w:t>GC:</w:t>
      </w:r>
      <w:r w:rsidRPr="005B3D11">
        <w:rPr>
          <w:rFonts w:ascii="Arial" w:hAnsi="Arial" w:cs="Arial"/>
          <w:sz w:val="24"/>
        </w:rPr>
        <w:tab/>
        <w:t xml:space="preserve">I think you might mean a saliva test? No, today – if you want to do this today – we’ll take a blood sample. </w:t>
      </w:r>
      <w:r w:rsidRPr="005B3D11">
        <w:rPr>
          <w:rFonts w:ascii="Arial" w:hAnsi="Arial" w:cs="Arial"/>
          <w:sz w:val="24"/>
          <w:lang w:val="es-MX"/>
        </w:rPr>
        <w:t>Is that OK?</w:t>
      </w:r>
      <w:r w:rsidRPr="005B3D11">
        <w:rPr>
          <w:rFonts w:ascii="Arial" w:hAnsi="Arial" w:cs="Arial"/>
          <w:sz w:val="24"/>
          <w:lang w:val="es-MX"/>
        </w:rPr>
        <w:br/>
      </w:r>
    </w:p>
    <w:p w14:paraId="047EC517" w14:textId="77777777" w:rsidR="00652976" w:rsidRPr="005B3D11" w:rsidRDefault="00652976" w:rsidP="00652976">
      <w:pPr>
        <w:ind w:left="1440" w:hanging="1440"/>
        <w:rPr>
          <w:rFonts w:ascii="Arial" w:hAnsi="Arial" w:cs="Arial"/>
          <w:sz w:val="24"/>
          <w:lang w:val="es-MX"/>
        </w:rPr>
      </w:pPr>
      <w:r w:rsidRPr="005B3D11">
        <w:rPr>
          <w:rFonts w:ascii="Arial" w:hAnsi="Arial" w:cs="Arial"/>
          <w:sz w:val="24"/>
          <w:lang w:val="es-MX"/>
        </w:rPr>
        <w:t>Patient:</w:t>
      </w:r>
      <w:r w:rsidRPr="005B3D11">
        <w:rPr>
          <w:rFonts w:ascii="Arial" w:hAnsi="Arial" w:cs="Arial"/>
          <w:sz w:val="24"/>
          <w:lang w:val="es-MX"/>
        </w:rPr>
        <w:tab/>
        <w:t>Bueno, si no hay de otra. ¡Pero odio las agujas! Además, me dijo una amiga que si me hago esta prueba y</w:t>
      </w:r>
      <w:r>
        <w:rPr>
          <w:rFonts w:ascii="Arial" w:hAnsi="Arial" w:cs="Arial"/>
          <w:sz w:val="24"/>
          <w:lang w:val="es-MX"/>
        </w:rPr>
        <w:t xml:space="preserve"> me sale mas</w:t>
      </w:r>
      <w:r w:rsidRPr="005B3D11">
        <w:rPr>
          <w:rFonts w:ascii="Arial" w:hAnsi="Arial" w:cs="Arial"/>
          <w:sz w:val="24"/>
          <w:lang w:val="es-MX"/>
        </w:rPr>
        <w:t xml:space="preserve">, </w:t>
      </w:r>
      <w:r>
        <w:rPr>
          <w:rFonts w:ascii="Arial" w:hAnsi="Arial" w:cs="Arial"/>
          <w:sz w:val="24"/>
          <w:lang w:val="es-MX"/>
        </w:rPr>
        <w:t xml:space="preserve">que </w:t>
      </w:r>
      <w:r w:rsidRPr="005B3D11">
        <w:rPr>
          <w:rFonts w:ascii="Arial" w:hAnsi="Arial" w:cs="Arial"/>
          <w:sz w:val="24"/>
          <w:lang w:val="es-MX"/>
        </w:rPr>
        <w:t xml:space="preserve">me van a cancelar mi seguro y </w:t>
      </w:r>
      <w:r>
        <w:rPr>
          <w:rFonts w:ascii="Arial" w:hAnsi="Arial" w:cs="Arial"/>
          <w:sz w:val="24"/>
          <w:lang w:val="es-MX"/>
        </w:rPr>
        <w:t xml:space="preserve">que a </w:t>
      </w:r>
      <w:r w:rsidRPr="005B3D11">
        <w:rPr>
          <w:rFonts w:ascii="Arial" w:hAnsi="Arial" w:cs="Arial"/>
          <w:sz w:val="24"/>
          <w:lang w:val="es-MX"/>
        </w:rPr>
        <w:t>mi hija</w:t>
      </w:r>
      <w:r>
        <w:rPr>
          <w:rFonts w:ascii="Arial" w:hAnsi="Arial" w:cs="Arial"/>
          <w:sz w:val="24"/>
          <w:lang w:val="es-MX"/>
        </w:rPr>
        <w:t xml:space="preserve"> no se le van a dar nunca</w:t>
      </w:r>
      <w:r w:rsidRPr="005B3D11">
        <w:rPr>
          <w:rFonts w:ascii="Arial" w:hAnsi="Arial" w:cs="Arial"/>
          <w:sz w:val="24"/>
          <w:lang w:val="es-MX"/>
        </w:rPr>
        <w:t xml:space="preserve">. </w:t>
      </w:r>
    </w:p>
    <w:p w14:paraId="0E5BB603" w14:textId="77777777" w:rsidR="00652976" w:rsidRPr="005B3D11" w:rsidRDefault="00652976" w:rsidP="00652976">
      <w:pPr>
        <w:ind w:left="1440" w:hanging="1440"/>
        <w:rPr>
          <w:rFonts w:ascii="Arial" w:hAnsi="Arial" w:cs="Arial"/>
          <w:sz w:val="24"/>
          <w:lang w:val="es-MX"/>
        </w:rPr>
      </w:pPr>
    </w:p>
    <w:p w14:paraId="6F623C79"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I’m really glad you asked that question. What you just described is called “genetic discrimination,” and it is illegal. There is a law that says that insurance companies cannot cancel your insurance or refuse to give you insurance because of the findings on a genetic test. </w:t>
      </w:r>
    </w:p>
    <w:p w14:paraId="26B6CE51" w14:textId="77777777" w:rsidR="00652976" w:rsidRPr="005B3D11" w:rsidRDefault="00652976" w:rsidP="00652976">
      <w:pPr>
        <w:ind w:left="1440" w:hanging="1440"/>
        <w:rPr>
          <w:rFonts w:ascii="Arial" w:hAnsi="Arial" w:cs="Arial"/>
          <w:sz w:val="24"/>
        </w:rPr>
      </w:pPr>
    </w:p>
    <w:p w14:paraId="4E15C3AE" w14:textId="77777777" w:rsidR="00652976" w:rsidRPr="005B3D11" w:rsidRDefault="00652976" w:rsidP="00652976">
      <w:pPr>
        <w:spacing w:after="200" w:line="280" w:lineRule="auto"/>
        <w:rPr>
          <w:lang w:val="es-MX"/>
        </w:rPr>
      </w:pPr>
      <w:r w:rsidRPr="005B3D11">
        <w:rPr>
          <w:rFonts w:ascii="Arial" w:hAnsi="Arial" w:cs="Arial"/>
          <w:sz w:val="24"/>
          <w:lang w:val="es-MX"/>
        </w:rPr>
        <w:t>Patient</w:t>
      </w:r>
      <w:r w:rsidRPr="005B3D11">
        <w:rPr>
          <w:rFonts w:ascii="Arial" w:hAnsi="Arial" w:cs="Arial"/>
          <w:sz w:val="24"/>
          <w:lang w:val="es-MX"/>
        </w:rPr>
        <w:tab/>
        <w:t>Ah… eso es bueno saberlo. En ese caso, sí, quiero hacer la prueba. .</w:t>
      </w:r>
    </w:p>
    <w:p w14:paraId="3400C447" w14:textId="77777777" w:rsidR="00652976" w:rsidRPr="005B3D11" w:rsidRDefault="00652976" w:rsidP="00652976">
      <w:pPr>
        <w:ind w:left="1440" w:hanging="1440"/>
        <w:rPr>
          <w:rFonts w:ascii="Arial" w:hAnsi="Arial" w:cs="Arial"/>
          <w:sz w:val="24"/>
        </w:rPr>
      </w:pPr>
      <w:r w:rsidRPr="005B3D11">
        <w:rPr>
          <w:rFonts w:ascii="Arial" w:hAnsi="Arial" w:cs="Arial"/>
          <w:sz w:val="24"/>
        </w:rPr>
        <w:lastRenderedPageBreak/>
        <w:t xml:space="preserve">GC: </w:t>
      </w:r>
      <w:r w:rsidRPr="005B3D11">
        <w:rPr>
          <w:rFonts w:ascii="Arial" w:hAnsi="Arial" w:cs="Arial"/>
          <w:sz w:val="24"/>
        </w:rPr>
        <w:tab/>
        <w:t xml:space="preserve">So, is that what you want to do, do you want to have the testing done today? </w:t>
      </w:r>
    </w:p>
    <w:p w14:paraId="1C769802" w14:textId="77777777" w:rsidR="00652976" w:rsidRPr="005B3D11" w:rsidRDefault="00652976" w:rsidP="00652976">
      <w:pPr>
        <w:ind w:left="1440" w:hanging="1440"/>
        <w:rPr>
          <w:rFonts w:ascii="Arial" w:hAnsi="Arial" w:cs="Arial"/>
          <w:sz w:val="24"/>
        </w:rPr>
      </w:pPr>
    </w:p>
    <w:p w14:paraId="0CB251C2" w14:textId="77777777" w:rsidR="00652976" w:rsidRPr="005B3D11" w:rsidRDefault="00652976" w:rsidP="00652976">
      <w:pPr>
        <w:ind w:left="1440" w:hanging="1440"/>
        <w:rPr>
          <w:rFonts w:ascii="Arial" w:hAnsi="Arial" w:cs="Arial"/>
          <w:sz w:val="24"/>
          <w:lang w:val="es-MX"/>
        </w:rPr>
      </w:pPr>
      <w:r w:rsidRPr="005B3D11">
        <w:rPr>
          <w:rFonts w:ascii="Arial" w:hAnsi="Arial" w:cs="Arial"/>
          <w:sz w:val="24"/>
          <w:lang w:val="es-MX"/>
        </w:rPr>
        <w:t xml:space="preserve">Patient: </w:t>
      </w:r>
      <w:r w:rsidRPr="005B3D11">
        <w:rPr>
          <w:rFonts w:ascii="Arial" w:hAnsi="Arial" w:cs="Arial"/>
          <w:sz w:val="24"/>
          <w:lang w:val="es-MX"/>
        </w:rPr>
        <w:tab/>
        <w:t xml:space="preserve">Bueno, sí, si se puede. </w:t>
      </w:r>
    </w:p>
    <w:p w14:paraId="2FF72877" w14:textId="77777777" w:rsidR="00652976" w:rsidRPr="005B3D11" w:rsidRDefault="00652976" w:rsidP="00652976">
      <w:pPr>
        <w:ind w:left="1440" w:hanging="1440"/>
        <w:rPr>
          <w:rFonts w:ascii="Arial" w:hAnsi="Arial" w:cs="Arial"/>
          <w:sz w:val="24"/>
          <w:lang w:val="es-MX"/>
        </w:rPr>
      </w:pPr>
    </w:p>
    <w:p w14:paraId="37D81E6B"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Let me go ahead and talk to the doctor, and we’ll go ahead and do the testing. </w:t>
      </w:r>
    </w:p>
    <w:p w14:paraId="7913C9C2" w14:textId="77777777" w:rsidR="00652976" w:rsidRPr="005B3D11" w:rsidRDefault="00652976" w:rsidP="00652976">
      <w:pPr>
        <w:ind w:left="1440" w:hanging="1440"/>
        <w:rPr>
          <w:rFonts w:ascii="Arial" w:hAnsi="Arial" w:cs="Arial"/>
          <w:sz w:val="24"/>
        </w:rPr>
      </w:pPr>
    </w:p>
    <w:p w14:paraId="072FFDFB" w14:textId="77777777" w:rsidR="00652976" w:rsidRPr="005B3D11" w:rsidRDefault="00652976" w:rsidP="00652976">
      <w:pPr>
        <w:ind w:left="1440" w:hanging="1440"/>
        <w:rPr>
          <w:rFonts w:ascii="Arial" w:hAnsi="Arial" w:cs="Arial"/>
          <w:sz w:val="24"/>
          <w:lang w:val="es-MX"/>
        </w:rPr>
      </w:pPr>
      <w:r w:rsidRPr="005B3D11">
        <w:rPr>
          <w:rFonts w:ascii="Arial" w:hAnsi="Arial" w:cs="Arial"/>
          <w:sz w:val="24"/>
          <w:lang w:val="es-MX"/>
        </w:rPr>
        <w:t xml:space="preserve">Patient: </w:t>
      </w:r>
      <w:r w:rsidRPr="005B3D11">
        <w:rPr>
          <w:rFonts w:ascii="Arial" w:hAnsi="Arial" w:cs="Arial"/>
          <w:sz w:val="24"/>
          <w:lang w:val="es-MX"/>
        </w:rPr>
        <w:tab/>
        <w:t xml:space="preserve">Espero que todo salga bien. Por mi hija, más que nada. </w:t>
      </w:r>
    </w:p>
    <w:p w14:paraId="572F4C3E" w14:textId="77777777" w:rsidR="00652976" w:rsidRPr="005B3D11" w:rsidRDefault="00652976" w:rsidP="00652976">
      <w:pPr>
        <w:ind w:left="1440" w:hanging="1440"/>
        <w:rPr>
          <w:rFonts w:ascii="Arial" w:hAnsi="Arial" w:cs="Arial"/>
          <w:sz w:val="24"/>
          <w:lang w:val="es-MX"/>
        </w:rPr>
      </w:pPr>
    </w:p>
    <w:p w14:paraId="4C8CB9FE" w14:textId="77777777" w:rsidR="00652976" w:rsidRPr="005B3D11" w:rsidRDefault="00652976" w:rsidP="00652976">
      <w:pPr>
        <w:ind w:left="1440" w:hanging="1440"/>
        <w:rPr>
          <w:rFonts w:ascii="Arial" w:hAnsi="Arial" w:cs="Arial"/>
          <w:sz w:val="24"/>
          <w:lang w:val="es-MX"/>
        </w:rPr>
      </w:pPr>
    </w:p>
    <w:p w14:paraId="4DC82C73" w14:textId="77777777" w:rsidR="00652976" w:rsidRPr="00CC2E28" w:rsidRDefault="00652976" w:rsidP="00652976">
      <w:pPr>
        <w:ind w:left="1440" w:hanging="1440"/>
        <w:rPr>
          <w:rFonts w:ascii="Arial" w:hAnsi="Arial" w:cs="Arial"/>
          <w:i/>
        </w:rPr>
      </w:pPr>
      <w:r w:rsidRPr="005B3D11">
        <w:rPr>
          <w:rFonts w:ascii="Arial" w:hAnsi="Arial" w:cs="Arial"/>
          <w:b/>
          <w:sz w:val="28"/>
        </w:rPr>
        <w:t xml:space="preserve">Dialogue #3: Testing for </w:t>
      </w:r>
      <w:r w:rsidRPr="00CC2E28">
        <w:rPr>
          <w:rFonts w:ascii="Arial" w:hAnsi="Arial" w:cs="Arial"/>
          <w:b/>
          <w:sz w:val="28"/>
        </w:rPr>
        <w:t xml:space="preserve">the </w:t>
      </w:r>
      <w:r>
        <w:rPr>
          <w:rFonts w:ascii="Arial" w:hAnsi="Arial" w:cs="Arial"/>
          <w:b/>
          <w:sz w:val="28"/>
          <w:szCs w:val="28"/>
        </w:rPr>
        <w:t xml:space="preserve">Arias </w:t>
      </w:r>
      <w:r w:rsidRPr="00CC2E28">
        <w:rPr>
          <w:rFonts w:ascii="Arial" w:hAnsi="Arial" w:cs="Arial"/>
          <w:b/>
          <w:sz w:val="28"/>
          <w:szCs w:val="28"/>
        </w:rPr>
        <w:t>Family</w:t>
      </w:r>
    </w:p>
    <w:p w14:paraId="135E1631" w14:textId="77777777" w:rsidR="00652976" w:rsidRPr="005B3D11" w:rsidRDefault="00652976" w:rsidP="00652976">
      <w:pPr>
        <w:ind w:left="1440" w:hanging="1440"/>
        <w:rPr>
          <w:rFonts w:ascii="Arial" w:hAnsi="Arial" w:cs="Arial"/>
          <w:sz w:val="24"/>
        </w:rPr>
      </w:pPr>
    </w:p>
    <w:p w14:paraId="1B86042F"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Hi there, my name is Jane. I’ve been reviewing your chart. You came back in July and met</w:t>
      </w:r>
      <w:r>
        <w:rPr>
          <w:rFonts w:ascii="Arial" w:hAnsi="Arial" w:cs="Arial"/>
          <w:sz w:val="24"/>
        </w:rPr>
        <w:t xml:space="preserve"> with one of my colleagues, Karen</w:t>
      </w:r>
      <w:r w:rsidRPr="005B3D11">
        <w:rPr>
          <w:rFonts w:ascii="Arial" w:hAnsi="Arial" w:cs="Arial"/>
          <w:sz w:val="24"/>
        </w:rPr>
        <w:t xml:space="preserve">? </w:t>
      </w:r>
      <w:r w:rsidRPr="005B3D11">
        <w:rPr>
          <w:rFonts w:ascii="Arial" w:hAnsi="Arial" w:cs="Arial"/>
          <w:sz w:val="24"/>
        </w:rPr>
        <w:br/>
      </w:r>
      <w:r w:rsidRPr="005B3D11">
        <w:rPr>
          <w:rFonts w:ascii="Arial" w:hAnsi="Arial" w:cs="Arial"/>
          <w:sz w:val="24"/>
        </w:rPr>
        <w:br/>
        <w:t xml:space="preserve">And at that time she took this family history – we also call it a “pedigree,” and your mother had died of breast cancer very young, at 28. But there’s no other history of cancer that you know of. </w:t>
      </w:r>
    </w:p>
    <w:p w14:paraId="7F5B4341" w14:textId="77777777" w:rsidR="00652976" w:rsidRPr="005B3D11" w:rsidRDefault="00652976" w:rsidP="00652976">
      <w:pPr>
        <w:ind w:left="1440" w:hanging="1440"/>
        <w:rPr>
          <w:rFonts w:ascii="Arial" w:hAnsi="Arial" w:cs="Arial"/>
          <w:sz w:val="24"/>
        </w:rPr>
      </w:pPr>
    </w:p>
    <w:p w14:paraId="6B30200D"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 xml:space="preserve">Mi tía. </w:t>
      </w:r>
    </w:p>
    <w:p w14:paraId="304A9446" w14:textId="77777777" w:rsidR="00652976" w:rsidRPr="005B3D11" w:rsidRDefault="00652976" w:rsidP="00652976">
      <w:pPr>
        <w:ind w:left="1440" w:hanging="1440"/>
        <w:rPr>
          <w:rFonts w:ascii="Arial" w:hAnsi="Arial" w:cs="Arial"/>
          <w:sz w:val="24"/>
        </w:rPr>
      </w:pPr>
    </w:p>
    <w:p w14:paraId="38271D84"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On your father’s side. </w:t>
      </w:r>
    </w:p>
    <w:p w14:paraId="4FA433DC" w14:textId="77777777" w:rsidR="00652976" w:rsidRPr="005B3D11" w:rsidRDefault="00652976" w:rsidP="00652976">
      <w:pPr>
        <w:ind w:left="1440" w:hanging="1440"/>
        <w:rPr>
          <w:rFonts w:ascii="Arial" w:hAnsi="Arial" w:cs="Arial"/>
          <w:sz w:val="24"/>
        </w:rPr>
      </w:pPr>
    </w:p>
    <w:p w14:paraId="69664FC4"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 xml:space="preserve">Así es. </w:t>
      </w:r>
    </w:p>
    <w:p w14:paraId="150F1209" w14:textId="77777777" w:rsidR="00652976" w:rsidRPr="005B3D11" w:rsidRDefault="00652976" w:rsidP="00652976">
      <w:pPr>
        <w:ind w:left="1440" w:hanging="1440"/>
        <w:rPr>
          <w:rFonts w:ascii="Arial" w:hAnsi="Arial" w:cs="Arial"/>
          <w:sz w:val="24"/>
        </w:rPr>
      </w:pPr>
      <w:r w:rsidRPr="005B3D11">
        <w:rPr>
          <w:rFonts w:ascii="Arial" w:hAnsi="Arial" w:cs="Arial"/>
          <w:sz w:val="24"/>
        </w:rPr>
        <w:tab/>
      </w:r>
    </w:p>
    <w:p w14:paraId="7E339219"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But nobody else on your mother’s side?</w:t>
      </w:r>
    </w:p>
    <w:p w14:paraId="1B78B714" w14:textId="77777777" w:rsidR="00652976" w:rsidRPr="005B3D11" w:rsidRDefault="00652976" w:rsidP="00652976">
      <w:pPr>
        <w:ind w:left="1440" w:hanging="1440"/>
        <w:rPr>
          <w:rFonts w:ascii="Arial" w:hAnsi="Arial" w:cs="Arial"/>
          <w:sz w:val="24"/>
        </w:rPr>
      </w:pPr>
    </w:p>
    <w:p w14:paraId="0114469F"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 xml:space="preserve">No. </w:t>
      </w:r>
    </w:p>
    <w:p w14:paraId="01E5F8C3" w14:textId="77777777" w:rsidR="00652976" w:rsidRPr="005B3D11" w:rsidRDefault="00652976" w:rsidP="00652976">
      <w:pPr>
        <w:ind w:left="1440" w:hanging="1440"/>
        <w:rPr>
          <w:rFonts w:ascii="Arial" w:hAnsi="Arial" w:cs="Arial"/>
          <w:sz w:val="24"/>
        </w:rPr>
      </w:pPr>
    </w:p>
    <w:p w14:paraId="6E8510C1"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Pr>
          <w:rFonts w:ascii="Arial" w:hAnsi="Arial" w:cs="Arial"/>
          <w:sz w:val="24"/>
        </w:rPr>
        <w:tab/>
        <w:t>OK. At the last visit with Karen</w:t>
      </w:r>
      <w:r w:rsidRPr="005B3D11">
        <w:rPr>
          <w:rFonts w:ascii="Arial" w:hAnsi="Arial" w:cs="Arial"/>
          <w:sz w:val="24"/>
        </w:rPr>
        <w:t xml:space="preserve">, did you talk a lot about the genetic testing? And is that something you wanted to do today? </w:t>
      </w:r>
    </w:p>
    <w:p w14:paraId="01E09F22" w14:textId="77777777" w:rsidR="00652976" w:rsidRPr="005B3D11" w:rsidRDefault="00652976" w:rsidP="00652976">
      <w:pPr>
        <w:ind w:left="1440" w:hanging="1440"/>
        <w:rPr>
          <w:rFonts w:ascii="Arial" w:hAnsi="Arial" w:cs="Arial"/>
          <w:sz w:val="24"/>
        </w:rPr>
      </w:pPr>
    </w:p>
    <w:p w14:paraId="21458C95"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 xml:space="preserve">Sí. </w:t>
      </w:r>
    </w:p>
    <w:p w14:paraId="042EF093" w14:textId="77777777" w:rsidR="00652976" w:rsidRPr="005B3D11" w:rsidRDefault="00652976" w:rsidP="00652976">
      <w:pPr>
        <w:ind w:left="1440" w:hanging="1440"/>
        <w:rPr>
          <w:rFonts w:ascii="Arial" w:hAnsi="Arial" w:cs="Arial"/>
          <w:sz w:val="24"/>
        </w:rPr>
      </w:pPr>
    </w:p>
    <w:p w14:paraId="17CFE39D"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Did she offer you the testing?</w:t>
      </w:r>
    </w:p>
    <w:p w14:paraId="1D5BB7F5" w14:textId="77777777" w:rsidR="00652976" w:rsidRPr="005B3D11" w:rsidRDefault="00652976" w:rsidP="00652976">
      <w:pPr>
        <w:ind w:left="1440" w:hanging="1440"/>
        <w:rPr>
          <w:rFonts w:ascii="Arial" w:hAnsi="Arial" w:cs="Arial"/>
          <w:sz w:val="24"/>
        </w:rPr>
      </w:pPr>
    </w:p>
    <w:p w14:paraId="62ACF523" w14:textId="77777777" w:rsidR="00652976" w:rsidRPr="005B3D11" w:rsidRDefault="00652976" w:rsidP="00652976">
      <w:pPr>
        <w:ind w:left="1440" w:hanging="1440"/>
        <w:rPr>
          <w:rFonts w:ascii="Arial" w:hAnsi="Arial" w:cs="Arial"/>
          <w:sz w:val="24"/>
          <w:lang w:val="es-MX"/>
        </w:rPr>
      </w:pPr>
      <w:r w:rsidRPr="005B3D11">
        <w:rPr>
          <w:rFonts w:ascii="Arial" w:hAnsi="Arial" w:cs="Arial"/>
          <w:sz w:val="24"/>
          <w:lang w:val="es-MX"/>
        </w:rPr>
        <w:t xml:space="preserve">Patient: </w:t>
      </w:r>
      <w:r w:rsidRPr="005B3D11">
        <w:rPr>
          <w:rFonts w:ascii="Arial" w:hAnsi="Arial" w:cs="Arial"/>
          <w:sz w:val="24"/>
          <w:lang w:val="es-MX"/>
        </w:rPr>
        <w:tab/>
        <w:t>Me dieron unos papeles para llenar, y se suponía que tenía que averiguar más sobre mi tía, pero no pudimos hablar con ella. . . .</w:t>
      </w:r>
    </w:p>
    <w:p w14:paraId="20453654" w14:textId="77777777" w:rsidR="00652976" w:rsidRPr="005B3D11" w:rsidRDefault="00652976" w:rsidP="00652976">
      <w:pPr>
        <w:ind w:left="1440" w:hanging="1440"/>
        <w:rPr>
          <w:rFonts w:ascii="Arial" w:hAnsi="Arial" w:cs="Arial"/>
          <w:sz w:val="24"/>
          <w:lang w:val="es-MX"/>
        </w:rPr>
      </w:pPr>
    </w:p>
    <w:p w14:paraId="1A41FC99"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OK, right. Well, we can certainly do the testing today. We’ll talk a bit about what we’re testing for. And then we have a consent form to go over, and then we’ll get the </w:t>
      </w:r>
      <w:r>
        <w:rPr>
          <w:rFonts w:ascii="Arial" w:hAnsi="Arial" w:cs="Arial"/>
          <w:sz w:val="24"/>
        </w:rPr>
        <w:t xml:space="preserve">saliva </w:t>
      </w:r>
      <w:r w:rsidRPr="005B3D11">
        <w:rPr>
          <w:rFonts w:ascii="Arial" w:hAnsi="Arial" w:cs="Arial"/>
          <w:sz w:val="24"/>
        </w:rPr>
        <w:t xml:space="preserve">sample which is what we send to the lab for analysis. </w:t>
      </w:r>
    </w:p>
    <w:p w14:paraId="70844961" w14:textId="77777777" w:rsidR="00652976" w:rsidRPr="005B3D11" w:rsidRDefault="00652976" w:rsidP="00652976">
      <w:pPr>
        <w:ind w:left="1440" w:hanging="1440"/>
        <w:rPr>
          <w:rFonts w:ascii="Arial" w:hAnsi="Arial" w:cs="Arial"/>
          <w:sz w:val="24"/>
        </w:rPr>
      </w:pPr>
    </w:p>
    <w:p w14:paraId="1DFFF93D"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Bueno.</w:t>
      </w:r>
    </w:p>
    <w:p w14:paraId="00095B53" w14:textId="77777777" w:rsidR="00652976" w:rsidRPr="005B3D11" w:rsidRDefault="00652976" w:rsidP="00652976">
      <w:pPr>
        <w:ind w:left="1440" w:hanging="1440"/>
        <w:rPr>
          <w:rFonts w:ascii="Arial" w:hAnsi="Arial" w:cs="Arial"/>
          <w:sz w:val="24"/>
        </w:rPr>
      </w:pPr>
      <w:r w:rsidRPr="005B3D11">
        <w:rPr>
          <w:rFonts w:ascii="Arial" w:hAnsi="Arial" w:cs="Arial"/>
          <w:sz w:val="24"/>
        </w:rPr>
        <w:lastRenderedPageBreak/>
        <w:t xml:space="preserve">GC: </w:t>
      </w:r>
      <w:r w:rsidRPr="005B3D11">
        <w:rPr>
          <w:rFonts w:ascii="Arial" w:hAnsi="Arial" w:cs="Arial"/>
          <w:sz w:val="24"/>
        </w:rPr>
        <w:tab/>
        <w:t xml:space="preserve">So, the testing we’re going to do </w:t>
      </w:r>
      <w:proofErr w:type="gramStart"/>
      <w:r w:rsidRPr="005B3D11">
        <w:rPr>
          <w:rFonts w:ascii="Arial" w:hAnsi="Arial" w:cs="Arial"/>
          <w:sz w:val="24"/>
        </w:rPr>
        <w:t>looks</w:t>
      </w:r>
      <w:proofErr w:type="gramEnd"/>
      <w:r w:rsidRPr="005B3D11">
        <w:rPr>
          <w:rFonts w:ascii="Arial" w:hAnsi="Arial" w:cs="Arial"/>
          <w:sz w:val="24"/>
        </w:rPr>
        <w:t xml:space="preserve"> at two different genetic factors, called BRCA1 and BRCA2. And these are genes that we all have that help protect us against certain types of cancer.</w:t>
      </w:r>
      <w:r w:rsidRPr="005B3D11">
        <w:rPr>
          <w:rFonts w:ascii="Arial" w:hAnsi="Arial" w:cs="Arial"/>
          <w:sz w:val="24"/>
        </w:rPr>
        <w:br/>
      </w:r>
      <w:r w:rsidRPr="005B3D11">
        <w:rPr>
          <w:rFonts w:ascii="Arial" w:hAnsi="Arial" w:cs="Arial"/>
          <w:sz w:val="24"/>
        </w:rPr>
        <w:br/>
        <w:t xml:space="preserve">But in some families, there can be changes in these genes -- we call them mutations -- that can result in much higher rates of cancer in those families. </w:t>
      </w:r>
      <w:r w:rsidRPr="005B3D11">
        <w:rPr>
          <w:rFonts w:ascii="Arial" w:hAnsi="Arial" w:cs="Arial"/>
          <w:sz w:val="24"/>
        </w:rPr>
        <w:br/>
      </w:r>
      <w:r w:rsidRPr="005B3D11">
        <w:rPr>
          <w:rFonts w:ascii="Arial" w:hAnsi="Arial" w:cs="Arial"/>
          <w:sz w:val="24"/>
        </w:rPr>
        <w:br/>
        <w:t>Do</w:t>
      </w:r>
      <w:r>
        <w:rPr>
          <w:rFonts w:ascii="Arial" w:hAnsi="Arial" w:cs="Arial"/>
          <w:sz w:val="24"/>
        </w:rPr>
        <w:t>es that sound familiar? Did Karen</w:t>
      </w:r>
      <w:r w:rsidRPr="005B3D11">
        <w:rPr>
          <w:rFonts w:ascii="Arial" w:hAnsi="Arial" w:cs="Arial"/>
          <w:sz w:val="24"/>
        </w:rPr>
        <w:t xml:space="preserve"> talk about this last time?</w:t>
      </w:r>
    </w:p>
    <w:p w14:paraId="0201418B" w14:textId="77777777" w:rsidR="00652976" w:rsidRPr="005B3D11" w:rsidRDefault="00652976" w:rsidP="00652976">
      <w:pPr>
        <w:ind w:left="1440" w:hanging="1440"/>
        <w:rPr>
          <w:rFonts w:ascii="Arial" w:hAnsi="Arial" w:cs="Arial"/>
          <w:sz w:val="24"/>
        </w:rPr>
      </w:pPr>
    </w:p>
    <w:p w14:paraId="053C226E"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 xml:space="preserve">Sí. </w:t>
      </w:r>
    </w:p>
    <w:p w14:paraId="6F01882E" w14:textId="77777777" w:rsidR="00652976" w:rsidRPr="005B3D11" w:rsidRDefault="00652976" w:rsidP="00652976">
      <w:pPr>
        <w:ind w:left="1440" w:hanging="1440"/>
        <w:rPr>
          <w:rFonts w:ascii="Arial" w:hAnsi="Arial" w:cs="Arial"/>
          <w:sz w:val="24"/>
        </w:rPr>
      </w:pPr>
    </w:p>
    <w:p w14:paraId="28D23987"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So, most of the time when someone gets breast cancer in a family, it’s not something that is genetic or that is passed through the family. </w:t>
      </w:r>
      <w:r w:rsidRPr="005B3D11">
        <w:rPr>
          <w:rFonts w:ascii="Arial" w:hAnsi="Arial" w:cs="Arial"/>
          <w:sz w:val="24"/>
        </w:rPr>
        <w:br/>
      </w:r>
      <w:r w:rsidRPr="005B3D11">
        <w:rPr>
          <w:rFonts w:ascii="Arial" w:hAnsi="Arial" w:cs="Arial"/>
          <w:sz w:val="24"/>
        </w:rPr>
        <w:br/>
        <w:t xml:space="preserve">But in some cases – in about 5-10% of families – there can be this genetic cause that not only makes breast cancer more common, but it can make breast cancer occur at unusually young ages. </w:t>
      </w:r>
      <w:r w:rsidRPr="005B3D11">
        <w:rPr>
          <w:rFonts w:ascii="Arial" w:hAnsi="Arial" w:cs="Arial"/>
          <w:sz w:val="24"/>
        </w:rPr>
        <w:br/>
      </w:r>
      <w:r w:rsidRPr="005B3D11">
        <w:rPr>
          <w:rFonts w:ascii="Arial" w:hAnsi="Arial" w:cs="Arial"/>
          <w:sz w:val="24"/>
        </w:rPr>
        <w:br/>
        <w:t xml:space="preserve">So because your mother was so, so young when she was diagnosed, it makes us concerned that there could be some genetic aspect to her cancer. </w:t>
      </w:r>
      <w:r w:rsidRPr="005B3D11">
        <w:rPr>
          <w:rFonts w:ascii="Arial" w:hAnsi="Arial" w:cs="Arial"/>
          <w:sz w:val="24"/>
        </w:rPr>
        <w:br/>
      </w:r>
      <w:r w:rsidRPr="005B3D11">
        <w:rPr>
          <w:rFonts w:ascii="Arial" w:hAnsi="Arial" w:cs="Arial"/>
          <w:sz w:val="24"/>
        </w:rPr>
        <w:br/>
        <w:t xml:space="preserve">So, the best way for us to figure out if it’s genetic would have been to test your mom and to look at her two BRCA genes. And that would tell us, does she have a change in those genes that contributed to her breast cancer, but since she’s not alive, that is, obviously, not a test that we can do. </w:t>
      </w:r>
      <w:r w:rsidRPr="005B3D11">
        <w:rPr>
          <w:rFonts w:ascii="Arial" w:hAnsi="Arial" w:cs="Arial"/>
          <w:sz w:val="24"/>
        </w:rPr>
        <w:br/>
      </w:r>
      <w:r w:rsidRPr="005B3D11">
        <w:rPr>
          <w:rFonts w:ascii="Arial" w:hAnsi="Arial" w:cs="Arial"/>
          <w:sz w:val="24"/>
        </w:rPr>
        <w:br/>
        <w:t xml:space="preserve">But we can test you. It may not give us quite as much helpful information, so I’m going to talk a little about that. </w:t>
      </w:r>
      <w:r w:rsidRPr="005B3D11">
        <w:rPr>
          <w:rFonts w:ascii="Arial" w:hAnsi="Arial" w:cs="Arial"/>
          <w:sz w:val="24"/>
        </w:rPr>
        <w:br/>
      </w:r>
      <w:r w:rsidRPr="005B3D11">
        <w:rPr>
          <w:rFonts w:ascii="Arial" w:hAnsi="Arial" w:cs="Arial"/>
          <w:sz w:val="24"/>
        </w:rPr>
        <w:br/>
        <w:t>So what we’ll do is</w:t>
      </w:r>
      <w:proofErr w:type="gramStart"/>
      <w:r w:rsidRPr="005B3D11">
        <w:rPr>
          <w:rFonts w:ascii="Arial" w:hAnsi="Arial" w:cs="Arial"/>
          <w:sz w:val="24"/>
        </w:rPr>
        <w:t>,</w:t>
      </w:r>
      <w:proofErr w:type="gramEnd"/>
      <w:r w:rsidRPr="005B3D11">
        <w:rPr>
          <w:rFonts w:ascii="Arial" w:hAnsi="Arial" w:cs="Arial"/>
          <w:sz w:val="24"/>
        </w:rPr>
        <w:t xml:space="preserve"> we’re going to take a look at your BRCA1 and BRCA2 genes. If we see a mutation, we’ll just make the assumption that you inherited that change from your mother. </w:t>
      </w:r>
      <w:r w:rsidRPr="005B3D11">
        <w:rPr>
          <w:rFonts w:ascii="Arial" w:hAnsi="Arial" w:cs="Arial"/>
          <w:sz w:val="24"/>
        </w:rPr>
        <w:br/>
      </w:r>
      <w:r w:rsidRPr="005B3D11">
        <w:rPr>
          <w:rFonts w:ascii="Arial" w:hAnsi="Arial" w:cs="Arial"/>
          <w:sz w:val="24"/>
        </w:rPr>
        <w:br/>
        <w:t xml:space="preserve">And that will not only tell us why your mother got cancer so young, but it will also tell us something about YOUR risk of cancer. </w:t>
      </w:r>
      <w:r w:rsidRPr="005B3D11">
        <w:rPr>
          <w:rFonts w:ascii="Arial" w:hAnsi="Arial" w:cs="Arial"/>
          <w:sz w:val="24"/>
        </w:rPr>
        <w:br/>
      </w:r>
      <w:r w:rsidRPr="005B3D11">
        <w:rPr>
          <w:rFonts w:ascii="Arial" w:hAnsi="Arial" w:cs="Arial"/>
          <w:sz w:val="24"/>
        </w:rPr>
        <w:br/>
        <w:t xml:space="preserve">And the, because we know that you are at a higher risk for cancer, we can talk about the ways we can monitor you and take care of you to reduce your risk of getting cancer. </w:t>
      </w:r>
      <w:r w:rsidRPr="005B3D11">
        <w:rPr>
          <w:rFonts w:ascii="Arial" w:hAnsi="Arial" w:cs="Arial"/>
          <w:sz w:val="24"/>
        </w:rPr>
        <w:br/>
      </w:r>
      <w:r w:rsidRPr="005B3D11">
        <w:rPr>
          <w:rFonts w:ascii="Arial" w:hAnsi="Arial" w:cs="Arial"/>
          <w:sz w:val="24"/>
        </w:rPr>
        <w:br/>
        <w:t xml:space="preserve">Do you have any questions about anything I’ve said so far? </w:t>
      </w:r>
    </w:p>
    <w:p w14:paraId="23F5B833" w14:textId="77777777" w:rsidR="00652976" w:rsidRPr="005B3D11" w:rsidRDefault="00652976" w:rsidP="00652976">
      <w:pPr>
        <w:ind w:left="1440" w:hanging="1440"/>
        <w:rPr>
          <w:rFonts w:ascii="Arial" w:hAnsi="Arial" w:cs="Arial"/>
          <w:sz w:val="24"/>
        </w:rPr>
      </w:pPr>
    </w:p>
    <w:p w14:paraId="24A8534C"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 xml:space="preserve">No, está bien. </w:t>
      </w:r>
    </w:p>
    <w:p w14:paraId="68904B1F" w14:textId="77777777" w:rsidR="00652976" w:rsidRPr="005B3D11" w:rsidRDefault="00652976" w:rsidP="00652976">
      <w:pPr>
        <w:ind w:left="1440" w:hanging="1440"/>
        <w:rPr>
          <w:rFonts w:ascii="Arial" w:hAnsi="Arial" w:cs="Arial"/>
          <w:sz w:val="24"/>
        </w:rPr>
      </w:pPr>
      <w:r w:rsidRPr="005B3D11">
        <w:rPr>
          <w:rFonts w:ascii="Arial" w:hAnsi="Arial" w:cs="Arial"/>
          <w:sz w:val="24"/>
        </w:rPr>
        <w:lastRenderedPageBreak/>
        <w:t xml:space="preserve">GC: </w:t>
      </w:r>
      <w:r w:rsidRPr="005B3D11">
        <w:rPr>
          <w:rFonts w:ascii="Arial" w:hAnsi="Arial" w:cs="Arial"/>
          <w:sz w:val="24"/>
        </w:rPr>
        <w:tab/>
        <w:t xml:space="preserve">If your test comes back normal – that is to say that there are no changes in these two genes – that’s good, but we still will interpret that with a little bit of caution. </w:t>
      </w:r>
      <w:r w:rsidRPr="005B3D11">
        <w:rPr>
          <w:rFonts w:ascii="Arial" w:hAnsi="Arial" w:cs="Arial"/>
          <w:sz w:val="24"/>
        </w:rPr>
        <w:br/>
      </w:r>
      <w:r w:rsidRPr="005B3D11">
        <w:rPr>
          <w:rFonts w:ascii="Arial" w:hAnsi="Arial" w:cs="Arial"/>
          <w:sz w:val="24"/>
        </w:rPr>
        <w:br/>
        <w:t xml:space="preserve">Because if your mom – well, let’s say that she DID have a mutation on her -- let’s say on her BRCA1 gene, we have two copies of every gene, because we get one copy from our mother and one from our father. </w:t>
      </w:r>
      <w:r w:rsidRPr="005B3D11">
        <w:rPr>
          <w:rFonts w:ascii="Arial" w:hAnsi="Arial" w:cs="Arial"/>
          <w:sz w:val="24"/>
        </w:rPr>
        <w:br/>
      </w:r>
      <w:r w:rsidRPr="005B3D11">
        <w:rPr>
          <w:rFonts w:ascii="Arial" w:hAnsi="Arial" w:cs="Arial"/>
          <w:sz w:val="24"/>
        </w:rPr>
        <w:br/>
        <w:t xml:space="preserve">So if you mother had one copy of the gene that had the change in it, every time she had a child there would be a 50-50 chance that that child would inherit the altered gene copy – that’s the one with the mutation. </w:t>
      </w:r>
      <w:r w:rsidRPr="005B3D11">
        <w:rPr>
          <w:rFonts w:ascii="Arial" w:hAnsi="Arial" w:cs="Arial"/>
          <w:sz w:val="24"/>
        </w:rPr>
        <w:br/>
      </w:r>
      <w:r w:rsidRPr="005B3D11">
        <w:rPr>
          <w:rFonts w:ascii="Arial" w:hAnsi="Arial" w:cs="Arial"/>
          <w:sz w:val="24"/>
        </w:rPr>
        <w:br/>
        <w:t xml:space="preserve">And there’s a 50-50 chance that the child would get the normal gene copy that doesn’t increase the risk of cancer. </w:t>
      </w:r>
      <w:r w:rsidRPr="005B3D11">
        <w:rPr>
          <w:rFonts w:ascii="Arial" w:hAnsi="Arial" w:cs="Arial"/>
          <w:sz w:val="24"/>
        </w:rPr>
        <w:br/>
      </w:r>
      <w:r w:rsidRPr="005B3D11">
        <w:rPr>
          <w:rFonts w:ascii="Arial" w:hAnsi="Arial" w:cs="Arial"/>
          <w:sz w:val="24"/>
        </w:rPr>
        <w:br/>
        <w:t xml:space="preserve">So, if your test comes back negative/normal/no change, it could be because your mother DID have a mutation, but you inherited the normal copy and so don’t have the same risks that she had. </w:t>
      </w:r>
      <w:r w:rsidRPr="005B3D11">
        <w:rPr>
          <w:rFonts w:ascii="Arial" w:hAnsi="Arial" w:cs="Arial"/>
          <w:sz w:val="24"/>
        </w:rPr>
        <w:br/>
      </w:r>
      <w:r w:rsidRPr="005B3D11">
        <w:rPr>
          <w:rFonts w:ascii="Arial" w:hAnsi="Arial" w:cs="Arial"/>
          <w:sz w:val="24"/>
        </w:rPr>
        <w:br/>
        <w:t xml:space="preserve">But because we can’t test your mother, we can never know if this is what caused her cancer? Was it a different genetic factor? Or was it not genetic at all? </w:t>
      </w:r>
      <w:r w:rsidRPr="005B3D11">
        <w:rPr>
          <w:rFonts w:ascii="Arial" w:hAnsi="Arial" w:cs="Arial"/>
          <w:sz w:val="24"/>
        </w:rPr>
        <w:br/>
      </w:r>
      <w:r w:rsidRPr="005B3D11">
        <w:rPr>
          <w:rFonts w:ascii="Arial" w:hAnsi="Arial" w:cs="Arial"/>
          <w:sz w:val="24"/>
        </w:rPr>
        <w:br/>
        <w:t xml:space="preserve">So even if the test comes up negative for you, we would still recommend some aggressive high-risk cancer screening, just to be on the safe side. </w:t>
      </w:r>
      <w:r w:rsidRPr="005B3D11">
        <w:rPr>
          <w:rFonts w:ascii="Arial" w:hAnsi="Arial" w:cs="Arial"/>
          <w:sz w:val="24"/>
        </w:rPr>
        <w:br/>
      </w:r>
      <w:r w:rsidRPr="005B3D11">
        <w:rPr>
          <w:rFonts w:ascii="Arial" w:hAnsi="Arial" w:cs="Arial"/>
          <w:sz w:val="24"/>
        </w:rPr>
        <w:br/>
        <w:t xml:space="preserve">Does that make sense? </w:t>
      </w:r>
      <w:r w:rsidRPr="005B3D11">
        <w:rPr>
          <w:rFonts w:ascii="Arial" w:hAnsi="Arial" w:cs="Arial"/>
          <w:sz w:val="24"/>
        </w:rPr>
        <w:br/>
      </w:r>
    </w:p>
    <w:p w14:paraId="029ECD2A"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 xml:space="preserve">Sí. </w:t>
      </w:r>
    </w:p>
    <w:p w14:paraId="21318320" w14:textId="77777777" w:rsidR="00652976" w:rsidRPr="005B3D11" w:rsidRDefault="00652976" w:rsidP="00652976">
      <w:pPr>
        <w:ind w:left="1440" w:hanging="1440"/>
        <w:rPr>
          <w:rFonts w:ascii="Arial" w:hAnsi="Arial" w:cs="Arial"/>
          <w:sz w:val="24"/>
        </w:rPr>
      </w:pPr>
    </w:p>
    <w:p w14:paraId="03802551"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So the test will provide us with some important information, but it certainly is not a perfect test. </w:t>
      </w:r>
      <w:r w:rsidRPr="005B3D11">
        <w:rPr>
          <w:rFonts w:ascii="Arial" w:hAnsi="Arial" w:cs="Arial"/>
          <w:sz w:val="24"/>
        </w:rPr>
        <w:br/>
      </w:r>
      <w:r w:rsidRPr="005B3D11">
        <w:rPr>
          <w:rFonts w:ascii="Arial" w:hAnsi="Arial" w:cs="Arial"/>
          <w:sz w:val="24"/>
        </w:rPr>
        <w:br/>
        <w:t xml:space="preserve">And I know too from the notes that you’ve had some lumps in your breast, some soreness that has been worrying you. Is that correct? </w:t>
      </w:r>
    </w:p>
    <w:p w14:paraId="662451DD" w14:textId="77777777" w:rsidR="00652976" w:rsidRPr="005B3D11" w:rsidRDefault="00652976" w:rsidP="00652976">
      <w:pPr>
        <w:ind w:left="1440" w:hanging="1440"/>
        <w:rPr>
          <w:rFonts w:ascii="Arial" w:hAnsi="Arial" w:cs="Arial"/>
          <w:sz w:val="24"/>
        </w:rPr>
      </w:pPr>
    </w:p>
    <w:p w14:paraId="1A658964"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 xml:space="preserve">Sí. </w:t>
      </w:r>
    </w:p>
    <w:p w14:paraId="44548FB4" w14:textId="77777777" w:rsidR="00652976" w:rsidRPr="005B3D11" w:rsidRDefault="00652976" w:rsidP="00652976">
      <w:pPr>
        <w:ind w:left="1440" w:hanging="1440"/>
        <w:rPr>
          <w:rFonts w:ascii="Arial" w:hAnsi="Arial" w:cs="Arial"/>
          <w:sz w:val="24"/>
        </w:rPr>
      </w:pPr>
    </w:p>
    <w:p w14:paraId="7B19C614"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And when’s the last time you had a breast exam?</w:t>
      </w:r>
    </w:p>
    <w:p w14:paraId="26D0D75E" w14:textId="77777777" w:rsidR="00652976" w:rsidRPr="005B3D11" w:rsidRDefault="00652976" w:rsidP="00652976">
      <w:pPr>
        <w:ind w:left="1440" w:hanging="1440"/>
        <w:rPr>
          <w:rFonts w:ascii="Arial" w:hAnsi="Arial" w:cs="Arial"/>
          <w:sz w:val="24"/>
        </w:rPr>
      </w:pPr>
    </w:p>
    <w:p w14:paraId="34E2EC6B"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 xml:space="preserve">Hace unos 8 meses . . . </w:t>
      </w:r>
    </w:p>
    <w:p w14:paraId="0094925A" w14:textId="77777777" w:rsidR="00652976" w:rsidRPr="005B3D11" w:rsidRDefault="00652976" w:rsidP="00652976">
      <w:pPr>
        <w:ind w:left="1440" w:hanging="1440"/>
        <w:rPr>
          <w:rFonts w:ascii="Arial" w:hAnsi="Arial" w:cs="Arial"/>
          <w:sz w:val="24"/>
        </w:rPr>
      </w:pPr>
    </w:p>
    <w:p w14:paraId="5EBF3320"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And was it normal?</w:t>
      </w:r>
    </w:p>
    <w:p w14:paraId="681947D0" w14:textId="77777777" w:rsidR="00652976" w:rsidRPr="005B3D11" w:rsidRDefault="00652976" w:rsidP="00652976">
      <w:pPr>
        <w:ind w:left="1440" w:hanging="1440"/>
        <w:rPr>
          <w:rFonts w:ascii="Arial" w:hAnsi="Arial" w:cs="Arial"/>
          <w:sz w:val="24"/>
        </w:rPr>
      </w:pPr>
    </w:p>
    <w:p w14:paraId="2CE4DF2A"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 xml:space="preserve">Sí. </w:t>
      </w:r>
    </w:p>
    <w:p w14:paraId="6352179C" w14:textId="77777777" w:rsidR="00652976" w:rsidRPr="005B3D11" w:rsidRDefault="00652976" w:rsidP="00652976">
      <w:pPr>
        <w:ind w:left="1440" w:hanging="1440"/>
        <w:rPr>
          <w:rFonts w:ascii="Arial" w:hAnsi="Arial" w:cs="Arial"/>
          <w:sz w:val="24"/>
        </w:rPr>
      </w:pPr>
    </w:p>
    <w:p w14:paraId="5F60B534" w14:textId="77777777" w:rsidR="00652976" w:rsidRPr="005B3D11" w:rsidRDefault="00652976" w:rsidP="00652976">
      <w:pPr>
        <w:ind w:left="1440" w:hanging="1440"/>
        <w:rPr>
          <w:rFonts w:ascii="Arial" w:hAnsi="Arial" w:cs="Arial"/>
          <w:sz w:val="24"/>
        </w:rPr>
      </w:pPr>
      <w:r w:rsidRPr="005B3D11">
        <w:rPr>
          <w:rFonts w:ascii="Arial" w:hAnsi="Arial" w:cs="Arial"/>
          <w:sz w:val="24"/>
        </w:rPr>
        <w:lastRenderedPageBreak/>
        <w:t xml:space="preserve">GC: </w:t>
      </w:r>
      <w:r w:rsidRPr="005B3D11">
        <w:rPr>
          <w:rFonts w:ascii="Arial" w:hAnsi="Arial" w:cs="Arial"/>
          <w:sz w:val="24"/>
        </w:rPr>
        <w:tab/>
        <w:t xml:space="preserve">And right now, is there anything that’s worrying you? </w:t>
      </w:r>
    </w:p>
    <w:p w14:paraId="1C147D8F" w14:textId="77777777" w:rsidR="00652976" w:rsidRPr="005B3D11" w:rsidRDefault="00652976" w:rsidP="00652976">
      <w:pPr>
        <w:ind w:left="1440" w:hanging="1440"/>
        <w:rPr>
          <w:rFonts w:ascii="Arial" w:hAnsi="Arial" w:cs="Arial"/>
          <w:sz w:val="24"/>
        </w:rPr>
      </w:pPr>
    </w:p>
    <w:p w14:paraId="59219F7B"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 xml:space="preserve">No. </w:t>
      </w:r>
    </w:p>
    <w:p w14:paraId="79F004ED" w14:textId="77777777" w:rsidR="00652976" w:rsidRPr="005B3D11" w:rsidRDefault="00652976" w:rsidP="00652976">
      <w:pPr>
        <w:ind w:left="1440" w:hanging="1440"/>
        <w:rPr>
          <w:rFonts w:ascii="Arial" w:hAnsi="Arial" w:cs="Arial"/>
          <w:sz w:val="24"/>
        </w:rPr>
      </w:pPr>
    </w:p>
    <w:p w14:paraId="07F9F0BC"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And you know that painful </w:t>
      </w:r>
      <w:proofErr w:type="gramStart"/>
      <w:r w:rsidRPr="005B3D11">
        <w:rPr>
          <w:rFonts w:ascii="Arial" w:hAnsi="Arial" w:cs="Arial"/>
          <w:sz w:val="24"/>
        </w:rPr>
        <w:t>breasts,</w:t>
      </w:r>
      <w:proofErr w:type="gramEnd"/>
      <w:r w:rsidRPr="005B3D11">
        <w:rPr>
          <w:rFonts w:ascii="Arial" w:hAnsi="Arial" w:cs="Arial"/>
          <w:sz w:val="24"/>
        </w:rPr>
        <w:t xml:space="preserve"> or lumps that change with your menstrual cycle are usually normal and not anything that means that there’s cancer. </w:t>
      </w:r>
      <w:r w:rsidRPr="005B3D11">
        <w:rPr>
          <w:rFonts w:ascii="Arial" w:hAnsi="Arial" w:cs="Arial"/>
          <w:sz w:val="24"/>
        </w:rPr>
        <w:br/>
      </w:r>
      <w:r w:rsidRPr="005B3D11">
        <w:rPr>
          <w:rFonts w:ascii="Arial" w:hAnsi="Arial" w:cs="Arial"/>
          <w:sz w:val="24"/>
        </w:rPr>
        <w:br/>
        <w:t xml:space="preserve">So are you feeling extra worried about breast cancer, because you’re the same age as your mother when she got breast cancer? </w:t>
      </w:r>
    </w:p>
    <w:p w14:paraId="1A9520DC" w14:textId="77777777" w:rsidR="00652976" w:rsidRPr="005B3D11" w:rsidRDefault="00652976" w:rsidP="00652976">
      <w:pPr>
        <w:ind w:left="1440" w:hanging="1440"/>
        <w:rPr>
          <w:rFonts w:ascii="Arial" w:hAnsi="Arial" w:cs="Arial"/>
          <w:sz w:val="24"/>
        </w:rPr>
      </w:pPr>
    </w:p>
    <w:p w14:paraId="661A531D"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 xml:space="preserve">Sí. </w:t>
      </w:r>
    </w:p>
    <w:p w14:paraId="1AF36C69" w14:textId="77777777" w:rsidR="00652976" w:rsidRPr="005B3D11" w:rsidRDefault="00652976" w:rsidP="00652976">
      <w:pPr>
        <w:ind w:left="1440" w:hanging="1440"/>
        <w:rPr>
          <w:rFonts w:ascii="Arial" w:hAnsi="Arial" w:cs="Arial"/>
          <w:sz w:val="24"/>
        </w:rPr>
      </w:pPr>
    </w:p>
    <w:p w14:paraId="0792A8B4"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Did you feel better after the normal breast exam?</w:t>
      </w:r>
    </w:p>
    <w:p w14:paraId="205EA97B" w14:textId="77777777" w:rsidR="00652976" w:rsidRPr="005B3D11" w:rsidRDefault="00652976" w:rsidP="00652976">
      <w:pPr>
        <w:ind w:left="1440" w:hanging="1440"/>
        <w:rPr>
          <w:rFonts w:ascii="Arial" w:hAnsi="Arial" w:cs="Arial"/>
          <w:sz w:val="24"/>
        </w:rPr>
      </w:pPr>
    </w:p>
    <w:p w14:paraId="6A988DFA"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 xml:space="preserve">Sí. </w:t>
      </w:r>
    </w:p>
    <w:p w14:paraId="798B95CB" w14:textId="77777777" w:rsidR="00652976" w:rsidRPr="005B3D11" w:rsidRDefault="00652976" w:rsidP="00652976">
      <w:pPr>
        <w:ind w:left="1440" w:hanging="1440"/>
        <w:rPr>
          <w:rFonts w:ascii="Arial" w:hAnsi="Arial" w:cs="Arial"/>
          <w:sz w:val="24"/>
        </w:rPr>
      </w:pPr>
    </w:p>
    <w:p w14:paraId="7AFE951D"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How old were you when your mother passed away. </w:t>
      </w:r>
    </w:p>
    <w:p w14:paraId="13AB69DB" w14:textId="77777777" w:rsidR="00652976" w:rsidRPr="005B3D11" w:rsidRDefault="00652976" w:rsidP="00652976">
      <w:pPr>
        <w:ind w:left="1440" w:hanging="1440"/>
        <w:rPr>
          <w:rFonts w:ascii="Arial" w:hAnsi="Arial" w:cs="Arial"/>
          <w:sz w:val="24"/>
        </w:rPr>
      </w:pPr>
    </w:p>
    <w:p w14:paraId="3208B4D3" w14:textId="77777777" w:rsidR="00652976" w:rsidRPr="005B3D11" w:rsidRDefault="00652976" w:rsidP="00652976">
      <w:pPr>
        <w:ind w:left="1440" w:hanging="1440"/>
        <w:rPr>
          <w:rFonts w:ascii="Arial" w:hAnsi="Arial" w:cs="Arial"/>
          <w:sz w:val="24"/>
          <w:lang w:val="es-MX"/>
        </w:rPr>
      </w:pPr>
      <w:r w:rsidRPr="005B3D11">
        <w:rPr>
          <w:rFonts w:ascii="Arial" w:hAnsi="Arial" w:cs="Arial"/>
          <w:sz w:val="24"/>
          <w:lang w:val="es-MX"/>
        </w:rPr>
        <w:t xml:space="preserve">Patient: </w:t>
      </w:r>
      <w:r w:rsidRPr="005B3D11">
        <w:rPr>
          <w:rFonts w:ascii="Arial" w:hAnsi="Arial" w:cs="Arial"/>
          <w:sz w:val="24"/>
          <w:lang w:val="es-MX"/>
        </w:rPr>
        <w:tab/>
        <w:t xml:space="preserve">Dos años de edad. </w:t>
      </w:r>
    </w:p>
    <w:p w14:paraId="130DDA52" w14:textId="77777777" w:rsidR="00652976" w:rsidRPr="005B3D11" w:rsidRDefault="00652976" w:rsidP="00652976">
      <w:pPr>
        <w:ind w:left="1440" w:hanging="1440"/>
        <w:rPr>
          <w:rFonts w:ascii="Arial" w:hAnsi="Arial" w:cs="Arial"/>
          <w:sz w:val="24"/>
          <w:lang w:val="es-MX"/>
        </w:rPr>
      </w:pPr>
    </w:p>
    <w:p w14:paraId="157D4333"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That’s so hard. Were you raised primarily by your father?</w:t>
      </w:r>
    </w:p>
    <w:p w14:paraId="0187B2FA" w14:textId="77777777" w:rsidR="00652976" w:rsidRPr="005B3D11" w:rsidRDefault="00652976" w:rsidP="00652976">
      <w:pPr>
        <w:ind w:left="1440" w:hanging="1440"/>
        <w:rPr>
          <w:rFonts w:ascii="Arial" w:hAnsi="Arial" w:cs="Arial"/>
          <w:sz w:val="24"/>
        </w:rPr>
      </w:pPr>
    </w:p>
    <w:p w14:paraId="4DE9E42E" w14:textId="77777777" w:rsidR="00652976" w:rsidRPr="005B3D11" w:rsidRDefault="00652976" w:rsidP="00652976">
      <w:pPr>
        <w:ind w:left="1440" w:hanging="1440"/>
        <w:rPr>
          <w:rFonts w:ascii="Arial" w:hAnsi="Arial" w:cs="Arial"/>
          <w:sz w:val="24"/>
        </w:rPr>
      </w:pPr>
      <w:r w:rsidRPr="005B3D11">
        <w:rPr>
          <w:rFonts w:ascii="Arial" w:hAnsi="Arial" w:cs="Arial"/>
          <w:sz w:val="24"/>
          <w:lang w:val="es-MX"/>
        </w:rPr>
        <w:t xml:space="preserve">Patient: </w:t>
      </w:r>
      <w:r w:rsidRPr="005B3D11">
        <w:rPr>
          <w:rFonts w:ascii="Arial" w:hAnsi="Arial" w:cs="Arial"/>
          <w:sz w:val="24"/>
          <w:lang w:val="es-MX"/>
        </w:rPr>
        <w:tab/>
        <w:t xml:space="preserve">No, más bien con mi abuela. Le encontraron el cáncer a mi mamá cuando estaba embarazada. </w:t>
      </w:r>
      <w:r w:rsidRPr="005B3D11">
        <w:rPr>
          <w:rFonts w:ascii="Arial" w:hAnsi="Arial" w:cs="Arial"/>
          <w:sz w:val="24"/>
        </w:rPr>
        <w:t xml:space="preserve">No le dieron tratamiento, porque dijeron . . . . </w:t>
      </w:r>
    </w:p>
    <w:p w14:paraId="20E39DDE" w14:textId="77777777" w:rsidR="00652976" w:rsidRPr="005B3D11" w:rsidRDefault="00652976" w:rsidP="00652976">
      <w:pPr>
        <w:ind w:left="1440" w:hanging="1440"/>
        <w:rPr>
          <w:rFonts w:ascii="Arial" w:hAnsi="Arial" w:cs="Arial"/>
          <w:sz w:val="24"/>
        </w:rPr>
      </w:pPr>
    </w:p>
    <w:p w14:paraId="572C14D4"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Yeah, it wasn’t good for the baby. That’s very sad, very sad. </w:t>
      </w:r>
      <w:r w:rsidRPr="005B3D11">
        <w:rPr>
          <w:rFonts w:ascii="Arial" w:hAnsi="Arial" w:cs="Arial"/>
          <w:sz w:val="24"/>
        </w:rPr>
        <w:br/>
      </w:r>
      <w:r w:rsidRPr="005B3D11">
        <w:rPr>
          <w:rFonts w:ascii="Arial" w:hAnsi="Arial" w:cs="Arial"/>
          <w:sz w:val="24"/>
        </w:rPr>
        <w:br/>
        <w:t xml:space="preserve">Sometimes there are some cancers that can be driven by hormones and are not genetic, so there’s a good chance that you are not at high risk for cancer, and hopefully this test will help us figure that out. </w:t>
      </w:r>
      <w:r w:rsidRPr="005B3D11">
        <w:rPr>
          <w:rFonts w:ascii="Arial" w:hAnsi="Arial" w:cs="Arial"/>
          <w:sz w:val="24"/>
        </w:rPr>
        <w:br/>
      </w:r>
      <w:r w:rsidRPr="005B3D11">
        <w:rPr>
          <w:rFonts w:ascii="Arial" w:hAnsi="Arial" w:cs="Arial"/>
          <w:sz w:val="24"/>
        </w:rPr>
        <w:br/>
        <w:t xml:space="preserve">So hopefully this isn’t genetic, but I can certainly understand why you want to get the testing to get a better idea about that. </w:t>
      </w:r>
      <w:r w:rsidRPr="005B3D11">
        <w:rPr>
          <w:rFonts w:ascii="Arial" w:hAnsi="Arial" w:cs="Arial"/>
          <w:sz w:val="24"/>
        </w:rPr>
        <w:br/>
      </w:r>
      <w:r w:rsidRPr="005B3D11">
        <w:rPr>
          <w:rFonts w:ascii="Arial" w:hAnsi="Arial" w:cs="Arial"/>
          <w:sz w:val="24"/>
        </w:rPr>
        <w:br/>
        <w:t xml:space="preserve">So what we’ll do now is go over a couple of consent forms, and then we’ll go get the samples. Do you have any questions? </w:t>
      </w:r>
    </w:p>
    <w:p w14:paraId="5127F849" w14:textId="77777777" w:rsidR="00652976" w:rsidRDefault="00652976" w:rsidP="00652976">
      <w:pPr>
        <w:ind w:left="1440" w:hanging="1440"/>
        <w:rPr>
          <w:rFonts w:ascii="Arial" w:hAnsi="Arial" w:cs="Arial"/>
          <w:sz w:val="24"/>
        </w:rPr>
      </w:pPr>
    </w:p>
    <w:p w14:paraId="056CD83F" w14:textId="77777777" w:rsidR="00652976" w:rsidRPr="005B3D11" w:rsidRDefault="00652976" w:rsidP="00652976">
      <w:pPr>
        <w:ind w:left="1440" w:hanging="1440"/>
        <w:rPr>
          <w:rFonts w:ascii="Arial" w:hAnsi="Arial" w:cs="Arial"/>
          <w:sz w:val="24"/>
        </w:rPr>
      </w:pPr>
    </w:p>
    <w:p w14:paraId="3BB0A68E" w14:textId="77777777" w:rsidR="00652976" w:rsidRPr="001A5B46" w:rsidRDefault="00652976" w:rsidP="00652976">
      <w:pPr>
        <w:rPr>
          <w:rFonts w:ascii="Arial" w:hAnsi="Arial" w:cs="Arial"/>
          <w:sz w:val="18"/>
        </w:rPr>
      </w:pPr>
      <w:r w:rsidRPr="005B3D11">
        <w:rPr>
          <w:rFonts w:ascii="Arial" w:hAnsi="Arial" w:cs="Arial"/>
          <w:b/>
          <w:sz w:val="28"/>
        </w:rPr>
        <w:t>Dialogue #4: Test results for</w:t>
      </w:r>
      <w:r>
        <w:rPr>
          <w:rFonts w:ascii="Arial" w:hAnsi="Arial" w:cs="Arial"/>
          <w:b/>
          <w:sz w:val="28"/>
        </w:rPr>
        <w:t xml:space="preserve"> </w:t>
      </w:r>
      <w:r w:rsidRPr="001A5B46">
        <w:rPr>
          <w:rFonts w:ascii="Arial" w:hAnsi="Arial" w:cs="Arial"/>
          <w:b/>
          <w:sz w:val="28"/>
        </w:rPr>
        <w:t xml:space="preserve">the </w:t>
      </w:r>
      <w:r w:rsidRPr="001A5B46">
        <w:rPr>
          <w:rFonts w:ascii="Arial" w:hAnsi="Arial" w:cs="Arial"/>
          <w:b/>
          <w:sz w:val="28"/>
          <w:szCs w:val="28"/>
        </w:rPr>
        <w:t>Arias Family</w:t>
      </w:r>
    </w:p>
    <w:p w14:paraId="02F25BDF" w14:textId="77777777" w:rsidR="00652976" w:rsidRPr="005B3D11" w:rsidRDefault="00652976" w:rsidP="00652976">
      <w:pPr>
        <w:ind w:left="1440" w:hanging="1440"/>
        <w:rPr>
          <w:rFonts w:ascii="Arial" w:hAnsi="Arial" w:cs="Arial"/>
          <w:sz w:val="24"/>
        </w:rPr>
      </w:pPr>
    </w:p>
    <w:p w14:paraId="26BB3C07"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It’s nice to see you again. I know that it’s been a while since we started this process, I’m glad we finally got it done. Today I’m going to go over the test results with you. Do you have any questions before we start?</w:t>
      </w:r>
    </w:p>
    <w:p w14:paraId="77FA8CFE" w14:textId="77777777" w:rsidR="00652976" w:rsidRPr="005B3D11" w:rsidRDefault="00652976" w:rsidP="00652976">
      <w:pPr>
        <w:ind w:left="1440" w:hanging="1440"/>
        <w:rPr>
          <w:rFonts w:ascii="Arial" w:hAnsi="Arial" w:cs="Arial"/>
          <w:sz w:val="24"/>
        </w:rPr>
      </w:pPr>
    </w:p>
    <w:p w14:paraId="61FFE2CF"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No</w:t>
      </w:r>
    </w:p>
    <w:p w14:paraId="78EBAE81" w14:textId="77777777" w:rsidR="00652976" w:rsidRPr="005B3D11" w:rsidRDefault="00652976" w:rsidP="00652976">
      <w:pPr>
        <w:ind w:left="1440" w:hanging="1440"/>
        <w:rPr>
          <w:rFonts w:ascii="Arial" w:hAnsi="Arial" w:cs="Arial"/>
          <w:sz w:val="24"/>
        </w:rPr>
      </w:pPr>
      <w:r w:rsidRPr="005B3D11">
        <w:rPr>
          <w:rFonts w:ascii="Arial" w:hAnsi="Arial" w:cs="Arial"/>
          <w:sz w:val="24"/>
        </w:rPr>
        <w:lastRenderedPageBreak/>
        <w:t xml:space="preserve">GC: </w:t>
      </w:r>
      <w:r w:rsidRPr="005B3D11">
        <w:rPr>
          <w:rFonts w:ascii="Arial" w:hAnsi="Arial" w:cs="Arial"/>
          <w:sz w:val="24"/>
        </w:rPr>
        <w:tab/>
        <w:t>Well, I’m happy to report that the test results came back negative. I’m going to explain exactly what that means, but I wanted to let you know that up front, in case you’ve been worried. Have you been worried a lot about that?</w:t>
      </w:r>
    </w:p>
    <w:p w14:paraId="0492939D" w14:textId="77777777" w:rsidR="00652976" w:rsidRPr="005B3D11" w:rsidRDefault="00652976" w:rsidP="00652976">
      <w:pPr>
        <w:ind w:left="1440" w:hanging="1440"/>
        <w:rPr>
          <w:rFonts w:ascii="Arial" w:hAnsi="Arial" w:cs="Arial"/>
          <w:sz w:val="24"/>
        </w:rPr>
      </w:pPr>
    </w:p>
    <w:p w14:paraId="06358E2F"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 xml:space="preserve">Sí. </w:t>
      </w:r>
    </w:p>
    <w:p w14:paraId="4F9C51A1" w14:textId="77777777" w:rsidR="00652976" w:rsidRPr="005B3D11" w:rsidRDefault="00652976" w:rsidP="00652976">
      <w:pPr>
        <w:ind w:left="1440" w:hanging="1440"/>
        <w:rPr>
          <w:rFonts w:ascii="Arial" w:hAnsi="Arial" w:cs="Arial"/>
          <w:sz w:val="24"/>
        </w:rPr>
      </w:pPr>
      <w:r w:rsidRPr="005B3D11">
        <w:rPr>
          <w:rFonts w:ascii="Arial" w:hAnsi="Arial" w:cs="Arial"/>
          <w:sz w:val="24"/>
        </w:rPr>
        <w:tab/>
      </w:r>
    </w:p>
    <w:p w14:paraId="3AF45BF0"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It took a long time to do the test. Was it hard to wait so long without knowing? </w:t>
      </w:r>
    </w:p>
    <w:p w14:paraId="4B77E6D8" w14:textId="77777777" w:rsidR="00652976" w:rsidRPr="005B3D11" w:rsidRDefault="00652976" w:rsidP="00652976">
      <w:pPr>
        <w:ind w:left="1440" w:hanging="1440"/>
        <w:rPr>
          <w:rFonts w:ascii="Arial" w:hAnsi="Arial" w:cs="Arial"/>
          <w:sz w:val="24"/>
        </w:rPr>
      </w:pPr>
    </w:p>
    <w:p w14:paraId="51DFD272"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 xml:space="preserve">Sí. </w:t>
      </w:r>
    </w:p>
    <w:p w14:paraId="1299416C" w14:textId="77777777" w:rsidR="00652976" w:rsidRPr="005B3D11" w:rsidRDefault="00652976" w:rsidP="00652976">
      <w:pPr>
        <w:ind w:left="1440" w:hanging="1440"/>
        <w:rPr>
          <w:rFonts w:ascii="Arial" w:hAnsi="Arial" w:cs="Arial"/>
          <w:sz w:val="24"/>
        </w:rPr>
      </w:pPr>
    </w:p>
    <w:p w14:paraId="1C6F9631"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OK, well, here’s a copy of the test results and this is going to be your copy to keep. So, they looked at those two genes that we talked about, the BRCA1 and the BRCA2. </w:t>
      </w:r>
      <w:r w:rsidRPr="005B3D11">
        <w:rPr>
          <w:rFonts w:ascii="Arial" w:hAnsi="Arial" w:cs="Arial"/>
          <w:sz w:val="24"/>
        </w:rPr>
        <w:br/>
      </w:r>
      <w:r w:rsidRPr="005B3D11">
        <w:rPr>
          <w:rFonts w:ascii="Arial" w:hAnsi="Arial" w:cs="Arial"/>
          <w:sz w:val="24"/>
        </w:rPr>
        <w:br/>
        <w:t xml:space="preserve">They look at the genes in three different ways. First, they looked at the sequence, which is the order of the genes. </w:t>
      </w:r>
      <w:r w:rsidRPr="005B3D11">
        <w:rPr>
          <w:rFonts w:ascii="Arial" w:hAnsi="Arial" w:cs="Arial"/>
          <w:sz w:val="24"/>
        </w:rPr>
        <w:br/>
      </w:r>
      <w:r w:rsidRPr="005B3D11">
        <w:rPr>
          <w:rFonts w:ascii="Arial" w:hAnsi="Arial" w:cs="Arial"/>
          <w:sz w:val="24"/>
        </w:rPr>
        <w:br/>
        <w:t xml:space="preserve">Then they looked for what we call rearrangements, where a big chunk of it could be moved. </w:t>
      </w:r>
      <w:r w:rsidRPr="005B3D11">
        <w:rPr>
          <w:rFonts w:ascii="Arial" w:hAnsi="Arial" w:cs="Arial"/>
          <w:sz w:val="24"/>
        </w:rPr>
        <w:br/>
      </w:r>
      <w:r w:rsidRPr="005B3D11">
        <w:rPr>
          <w:rFonts w:ascii="Arial" w:hAnsi="Arial" w:cs="Arial"/>
          <w:sz w:val="24"/>
        </w:rPr>
        <w:br/>
        <w:t xml:space="preserve">And finally, they looked for gene deletions, or rather, genes that are just missing altogether.  </w:t>
      </w:r>
      <w:r w:rsidRPr="005B3D11">
        <w:rPr>
          <w:rFonts w:ascii="Arial" w:hAnsi="Arial" w:cs="Arial"/>
          <w:sz w:val="24"/>
        </w:rPr>
        <w:br/>
      </w:r>
      <w:r w:rsidRPr="005B3D11">
        <w:rPr>
          <w:rFonts w:ascii="Arial" w:hAnsi="Arial" w:cs="Arial"/>
          <w:sz w:val="24"/>
        </w:rPr>
        <w:br/>
        <w:t>And it says “no mutations detected” for each of those ways they looked at the genes. So this means that you have a completely normal gene sequence, which tells us that they are working properly.</w:t>
      </w:r>
      <w:r w:rsidRPr="005B3D11">
        <w:rPr>
          <w:rFonts w:ascii="Arial" w:hAnsi="Arial" w:cs="Arial"/>
          <w:sz w:val="24"/>
        </w:rPr>
        <w:br/>
      </w:r>
      <w:r w:rsidRPr="005B3D11">
        <w:rPr>
          <w:rFonts w:ascii="Arial" w:hAnsi="Arial" w:cs="Arial"/>
          <w:sz w:val="24"/>
        </w:rPr>
        <w:br/>
        <w:t>So, let’s go back to your family history a little bit and kind of talk about what that means for you, going forward. Before I do that, though, do you have any questions about these test results?</w:t>
      </w:r>
    </w:p>
    <w:p w14:paraId="7FE193FD" w14:textId="77777777" w:rsidR="00652976" w:rsidRPr="005B3D11" w:rsidRDefault="00652976" w:rsidP="00652976">
      <w:pPr>
        <w:ind w:left="1440" w:hanging="1440"/>
        <w:rPr>
          <w:rFonts w:ascii="Arial" w:hAnsi="Arial" w:cs="Arial"/>
          <w:sz w:val="24"/>
        </w:rPr>
      </w:pPr>
    </w:p>
    <w:p w14:paraId="0BF747FA"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 xml:space="preserve">Hmm… no. </w:t>
      </w:r>
    </w:p>
    <w:p w14:paraId="2890E710" w14:textId="77777777" w:rsidR="00652976" w:rsidRPr="005B3D11" w:rsidRDefault="00652976" w:rsidP="00652976">
      <w:pPr>
        <w:ind w:left="1440" w:hanging="1440"/>
        <w:rPr>
          <w:rFonts w:ascii="Arial" w:hAnsi="Arial" w:cs="Arial"/>
          <w:sz w:val="24"/>
        </w:rPr>
      </w:pPr>
    </w:p>
    <w:p w14:paraId="59FD0EDA"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So if we go back to the family history, the main history we’re worried about is your mother’s very young age of breast cancer. </w:t>
      </w:r>
      <w:r w:rsidRPr="005B3D11">
        <w:rPr>
          <w:rFonts w:ascii="Arial" w:hAnsi="Arial" w:cs="Arial"/>
          <w:sz w:val="24"/>
        </w:rPr>
        <w:br/>
      </w:r>
      <w:r w:rsidRPr="005B3D11">
        <w:rPr>
          <w:rFonts w:ascii="Arial" w:hAnsi="Arial" w:cs="Arial"/>
          <w:sz w:val="24"/>
        </w:rPr>
        <w:br/>
        <w:t xml:space="preserve">And we talked about – way back when, when we had the testing – we talked about how it’s always better to test somebody who’s had cancer instead of someone who hasn’t. </w:t>
      </w:r>
      <w:r w:rsidRPr="005B3D11">
        <w:rPr>
          <w:rFonts w:ascii="Arial" w:hAnsi="Arial" w:cs="Arial"/>
          <w:sz w:val="24"/>
        </w:rPr>
        <w:br/>
      </w:r>
      <w:r w:rsidRPr="005B3D11">
        <w:rPr>
          <w:rFonts w:ascii="Arial" w:hAnsi="Arial" w:cs="Arial"/>
          <w:sz w:val="24"/>
        </w:rPr>
        <w:br/>
      </w:r>
      <w:proofErr w:type="gramStart"/>
      <w:r w:rsidRPr="005B3D11">
        <w:rPr>
          <w:rFonts w:ascii="Arial" w:hAnsi="Arial" w:cs="Arial"/>
          <w:sz w:val="24"/>
        </w:rPr>
        <w:t>Which we couldn’t do in your family because your mother’s no longer with us.</w:t>
      </w:r>
      <w:proofErr w:type="gramEnd"/>
      <w:r w:rsidRPr="005B3D11">
        <w:rPr>
          <w:rFonts w:ascii="Arial" w:hAnsi="Arial" w:cs="Arial"/>
          <w:sz w:val="24"/>
        </w:rPr>
        <w:t xml:space="preserve"> </w:t>
      </w:r>
      <w:r w:rsidRPr="005B3D11">
        <w:rPr>
          <w:rFonts w:ascii="Arial" w:hAnsi="Arial" w:cs="Arial"/>
          <w:sz w:val="24"/>
        </w:rPr>
        <w:br/>
      </w:r>
      <w:r w:rsidRPr="005B3D11">
        <w:rPr>
          <w:rFonts w:ascii="Arial" w:hAnsi="Arial" w:cs="Arial"/>
          <w:sz w:val="24"/>
        </w:rPr>
        <w:br/>
        <w:t xml:space="preserve">But if we had been able to test your mother and do this same test, and </w:t>
      </w:r>
      <w:r w:rsidRPr="005B3D11">
        <w:rPr>
          <w:rFonts w:ascii="Arial" w:hAnsi="Arial" w:cs="Arial"/>
          <w:sz w:val="24"/>
        </w:rPr>
        <w:lastRenderedPageBreak/>
        <w:t xml:space="preserve">we’d see that there WAS a mutation, then we would know better what this means for you. </w:t>
      </w:r>
      <w:r w:rsidRPr="005B3D11">
        <w:rPr>
          <w:rFonts w:ascii="Arial" w:hAnsi="Arial" w:cs="Arial"/>
          <w:sz w:val="24"/>
        </w:rPr>
        <w:br/>
      </w:r>
      <w:r w:rsidRPr="005B3D11">
        <w:rPr>
          <w:rFonts w:ascii="Arial" w:hAnsi="Arial" w:cs="Arial"/>
          <w:sz w:val="24"/>
        </w:rPr>
        <w:br/>
        <w:t xml:space="preserve">Because if you look at my little scribbles from last time, you see that if your mother HAD carried this mutation, there would be a 50-50 chance whether you inherited it from her. </w:t>
      </w:r>
      <w:r w:rsidRPr="005B3D11">
        <w:rPr>
          <w:rFonts w:ascii="Arial" w:hAnsi="Arial" w:cs="Arial"/>
          <w:sz w:val="24"/>
        </w:rPr>
        <w:br/>
      </w:r>
      <w:r w:rsidRPr="005B3D11">
        <w:rPr>
          <w:rFonts w:ascii="Arial" w:hAnsi="Arial" w:cs="Arial"/>
          <w:sz w:val="24"/>
        </w:rPr>
        <w:br/>
        <w:t xml:space="preserve">But we couldn’t do that, so we’re left just trying to interpret YOUR test results. </w:t>
      </w:r>
      <w:r w:rsidRPr="005B3D11">
        <w:rPr>
          <w:rFonts w:ascii="Arial" w:hAnsi="Arial" w:cs="Arial"/>
          <w:sz w:val="24"/>
        </w:rPr>
        <w:br/>
      </w:r>
      <w:r w:rsidRPr="005B3D11">
        <w:rPr>
          <w:rFonts w:ascii="Arial" w:hAnsi="Arial" w:cs="Arial"/>
          <w:sz w:val="24"/>
        </w:rPr>
        <w:br/>
        <w:t xml:space="preserve">So, if you had tested positive – if you HAD a mutation, which thankfully you didn’t – we would know that your mom had one and that you inherited that from her. </w:t>
      </w:r>
      <w:r w:rsidRPr="005B3D11">
        <w:rPr>
          <w:rFonts w:ascii="Arial" w:hAnsi="Arial" w:cs="Arial"/>
          <w:sz w:val="24"/>
        </w:rPr>
        <w:br/>
      </w:r>
      <w:r w:rsidRPr="005B3D11">
        <w:rPr>
          <w:rFonts w:ascii="Arial" w:hAnsi="Arial" w:cs="Arial"/>
          <w:sz w:val="24"/>
        </w:rPr>
        <w:br/>
        <w:t xml:space="preserve">But you have this copy that doesn’t have any mutation on it. That could be because your mother DID have a mutation and that you, fortunately, didn’t inherit it. </w:t>
      </w:r>
    </w:p>
    <w:p w14:paraId="5C2FAA51" w14:textId="77777777" w:rsidR="00652976" w:rsidRPr="005B3D11" w:rsidRDefault="00652976" w:rsidP="00652976">
      <w:pPr>
        <w:ind w:left="1440" w:hanging="1440"/>
        <w:rPr>
          <w:rFonts w:ascii="Arial" w:hAnsi="Arial" w:cs="Arial"/>
          <w:sz w:val="24"/>
        </w:rPr>
      </w:pPr>
      <w:r w:rsidRPr="005B3D11">
        <w:rPr>
          <w:rFonts w:ascii="Arial" w:hAnsi="Arial" w:cs="Arial"/>
          <w:sz w:val="24"/>
        </w:rPr>
        <w:br/>
        <w:t xml:space="preserve">But the part we don’t know is, we don’t know if maybe your mother’s cancer wasn’t genetic at all, or maybe it was due to some other genetic cause. </w:t>
      </w:r>
      <w:r w:rsidRPr="005B3D11">
        <w:rPr>
          <w:rFonts w:ascii="Arial" w:hAnsi="Arial" w:cs="Arial"/>
          <w:sz w:val="24"/>
        </w:rPr>
        <w:br/>
      </w:r>
      <w:r w:rsidRPr="005B3D11">
        <w:rPr>
          <w:rFonts w:ascii="Arial" w:hAnsi="Arial" w:cs="Arial"/>
          <w:sz w:val="24"/>
        </w:rPr>
        <w:br/>
        <w:t xml:space="preserve">So, what that really means is, although it’s good this is negative, we still want to be a little cautious as we follow you going forward. </w:t>
      </w:r>
      <w:r w:rsidRPr="005B3D11">
        <w:rPr>
          <w:rFonts w:ascii="Arial" w:hAnsi="Arial" w:cs="Arial"/>
          <w:sz w:val="24"/>
        </w:rPr>
        <w:br/>
      </w:r>
      <w:r w:rsidRPr="005B3D11">
        <w:rPr>
          <w:rFonts w:ascii="Arial" w:hAnsi="Arial" w:cs="Arial"/>
          <w:sz w:val="24"/>
        </w:rPr>
        <w:br/>
        <w:t>These genes are the most common genes that have mutations or changes when we have hereditary breast cancer, so this test IS quite reassuring.</w:t>
      </w:r>
      <w:r w:rsidRPr="005B3D11">
        <w:rPr>
          <w:rFonts w:ascii="Arial" w:hAnsi="Arial" w:cs="Arial"/>
          <w:sz w:val="24"/>
        </w:rPr>
        <w:br/>
      </w:r>
      <w:r w:rsidRPr="005B3D11">
        <w:rPr>
          <w:rFonts w:ascii="Arial" w:hAnsi="Arial" w:cs="Arial"/>
          <w:sz w:val="24"/>
        </w:rPr>
        <w:br/>
        <w:t xml:space="preserve">So it’s not that the test is completely uninformative – it is good news – but there’s still a small chance that we didn’t test for the right thing, and we wouldn’t know that. But there’s no way we can know for sure, because we can’t test your mother. </w:t>
      </w:r>
      <w:r w:rsidRPr="005B3D11">
        <w:rPr>
          <w:rFonts w:ascii="Arial" w:hAnsi="Arial" w:cs="Arial"/>
          <w:sz w:val="24"/>
        </w:rPr>
        <w:br/>
      </w:r>
      <w:r w:rsidRPr="005B3D11">
        <w:rPr>
          <w:rFonts w:ascii="Arial" w:hAnsi="Arial" w:cs="Arial"/>
          <w:sz w:val="24"/>
        </w:rPr>
        <w:br/>
        <w:t>Does that make sense?</w:t>
      </w:r>
    </w:p>
    <w:p w14:paraId="2BA5DF8F" w14:textId="77777777" w:rsidR="00652976" w:rsidRPr="005B3D11" w:rsidRDefault="00652976" w:rsidP="00652976">
      <w:pPr>
        <w:ind w:left="1440" w:hanging="1440"/>
        <w:rPr>
          <w:rFonts w:ascii="Arial" w:hAnsi="Arial" w:cs="Arial"/>
          <w:sz w:val="24"/>
        </w:rPr>
      </w:pPr>
    </w:p>
    <w:p w14:paraId="157E4DA3"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Sí.</w:t>
      </w:r>
    </w:p>
    <w:p w14:paraId="29753424" w14:textId="77777777" w:rsidR="00652976" w:rsidRPr="005B3D11" w:rsidRDefault="00652976" w:rsidP="00652976">
      <w:pPr>
        <w:ind w:left="1440" w:hanging="1440"/>
        <w:rPr>
          <w:rFonts w:ascii="Arial" w:hAnsi="Arial" w:cs="Arial"/>
          <w:sz w:val="24"/>
        </w:rPr>
      </w:pPr>
    </w:p>
    <w:p w14:paraId="105E1F53"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Kind of, or it does? I know it’s confusing. </w:t>
      </w:r>
    </w:p>
    <w:p w14:paraId="05E46941" w14:textId="77777777" w:rsidR="00652976" w:rsidRPr="005B3D11" w:rsidRDefault="00652976" w:rsidP="00652976">
      <w:pPr>
        <w:ind w:left="1440" w:hanging="1440"/>
        <w:rPr>
          <w:rFonts w:ascii="Arial" w:hAnsi="Arial" w:cs="Arial"/>
          <w:sz w:val="24"/>
        </w:rPr>
      </w:pPr>
    </w:p>
    <w:p w14:paraId="26A69BA3"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 xml:space="preserve">Sí. </w:t>
      </w:r>
    </w:p>
    <w:p w14:paraId="60AD7875" w14:textId="77777777" w:rsidR="00652976" w:rsidRPr="005B3D11" w:rsidRDefault="00652976" w:rsidP="00652976">
      <w:pPr>
        <w:ind w:left="1440" w:hanging="1440"/>
        <w:rPr>
          <w:rFonts w:ascii="Arial" w:hAnsi="Arial" w:cs="Arial"/>
          <w:sz w:val="24"/>
        </w:rPr>
      </w:pPr>
    </w:p>
    <w:p w14:paraId="79F2FBD7"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At some point – our testing is getting better, every month, every year we’re learning more and more. So it may be that in the next year or two years, we might have another test that we would offer you that would look at some other genes besides just these. </w:t>
      </w:r>
      <w:r w:rsidRPr="005B3D11">
        <w:rPr>
          <w:rFonts w:ascii="Arial" w:hAnsi="Arial" w:cs="Arial"/>
          <w:sz w:val="24"/>
        </w:rPr>
        <w:br/>
      </w:r>
      <w:r w:rsidRPr="005B3D11">
        <w:rPr>
          <w:rFonts w:ascii="Arial" w:hAnsi="Arial" w:cs="Arial"/>
          <w:sz w:val="24"/>
        </w:rPr>
        <w:br/>
      </w:r>
      <w:r w:rsidRPr="005B3D11">
        <w:rPr>
          <w:rFonts w:ascii="Arial" w:hAnsi="Arial" w:cs="Arial"/>
          <w:sz w:val="24"/>
        </w:rPr>
        <w:lastRenderedPageBreak/>
        <w:t xml:space="preserve">So I think we probably will, at some point, you know, do more testing. But in the meantime, this has ruled out the majority of the genetic causes. </w:t>
      </w:r>
      <w:r w:rsidRPr="005B3D11">
        <w:rPr>
          <w:rFonts w:ascii="Arial" w:hAnsi="Arial" w:cs="Arial"/>
          <w:sz w:val="24"/>
        </w:rPr>
        <w:br/>
      </w:r>
      <w:r w:rsidRPr="005B3D11">
        <w:rPr>
          <w:rFonts w:ascii="Arial" w:hAnsi="Arial" w:cs="Arial"/>
          <w:sz w:val="24"/>
        </w:rPr>
        <w:br/>
      </w:r>
      <w:proofErr w:type="gramStart"/>
      <w:r w:rsidRPr="005B3D11">
        <w:rPr>
          <w:rFonts w:ascii="Arial" w:hAnsi="Arial" w:cs="Arial"/>
          <w:sz w:val="24"/>
        </w:rPr>
        <w:t>So what this means for you in terms of your breast care going forward – let’s talk about that for a moment.</w:t>
      </w:r>
      <w:proofErr w:type="gramEnd"/>
      <w:r w:rsidRPr="005B3D11">
        <w:rPr>
          <w:rFonts w:ascii="Arial" w:hAnsi="Arial" w:cs="Arial"/>
          <w:sz w:val="24"/>
        </w:rPr>
        <w:t xml:space="preserve"> </w:t>
      </w:r>
      <w:r w:rsidRPr="005B3D11">
        <w:rPr>
          <w:rFonts w:ascii="Arial" w:hAnsi="Arial" w:cs="Arial"/>
          <w:sz w:val="24"/>
        </w:rPr>
        <w:br/>
      </w:r>
      <w:r w:rsidRPr="005B3D11">
        <w:rPr>
          <w:rFonts w:ascii="Arial" w:hAnsi="Arial" w:cs="Arial"/>
          <w:sz w:val="24"/>
        </w:rPr>
        <w:br/>
        <w:t>Now you have a doctor that’s been checking your breasts, yes?</w:t>
      </w:r>
    </w:p>
    <w:p w14:paraId="79B4510D" w14:textId="77777777" w:rsidR="00652976" w:rsidRPr="005B3D11" w:rsidRDefault="00652976" w:rsidP="00652976">
      <w:pPr>
        <w:ind w:left="1440" w:hanging="1440"/>
        <w:rPr>
          <w:rFonts w:ascii="Arial" w:hAnsi="Arial" w:cs="Arial"/>
          <w:sz w:val="24"/>
        </w:rPr>
      </w:pPr>
    </w:p>
    <w:p w14:paraId="159659EF"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No</w:t>
      </w:r>
    </w:p>
    <w:p w14:paraId="4404E331" w14:textId="77777777" w:rsidR="00652976" w:rsidRPr="005B3D11" w:rsidRDefault="00652976" w:rsidP="00652976">
      <w:pPr>
        <w:ind w:left="1440" w:hanging="1440"/>
        <w:rPr>
          <w:rFonts w:ascii="Arial" w:hAnsi="Arial" w:cs="Arial"/>
          <w:sz w:val="24"/>
        </w:rPr>
      </w:pPr>
    </w:p>
    <w:p w14:paraId="0A8C9F94"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You haven’t been seen in the Women’s Clinic? </w:t>
      </w:r>
    </w:p>
    <w:p w14:paraId="4FD29CE6" w14:textId="77777777" w:rsidR="00652976" w:rsidRPr="005B3D11" w:rsidRDefault="00652976" w:rsidP="00652976">
      <w:pPr>
        <w:ind w:left="1440" w:hanging="1440"/>
        <w:rPr>
          <w:rFonts w:ascii="Arial" w:hAnsi="Arial" w:cs="Arial"/>
          <w:sz w:val="24"/>
        </w:rPr>
      </w:pPr>
    </w:p>
    <w:p w14:paraId="5DD9FCDE"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 xml:space="preserve">No. </w:t>
      </w:r>
    </w:p>
    <w:p w14:paraId="0EC6BE46" w14:textId="77777777" w:rsidR="00652976" w:rsidRPr="005B3D11" w:rsidRDefault="00652976" w:rsidP="00652976">
      <w:pPr>
        <w:ind w:left="1440" w:hanging="1440"/>
        <w:rPr>
          <w:rFonts w:ascii="Arial" w:hAnsi="Arial" w:cs="Arial"/>
          <w:sz w:val="24"/>
        </w:rPr>
      </w:pPr>
    </w:p>
    <w:p w14:paraId="797E2CF0"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So, when is the last time you had a pap smear or a breast exam? </w:t>
      </w:r>
    </w:p>
    <w:p w14:paraId="788EE526" w14:textId="77777777" w:rsidR="00652976" w:rsidRPr="005B3D11" w:rsidRDefault="00652976" w:rsidP="00652976">
      <w:pPr>
        <w:ind w:left="1440" w:hanging="1440"/>
        <w:rPr>
          <w:rFonts w:ascii="Arial" w:hAnsi="Arial" w:cs="Arial"/>
          <w:sz w:val="24"/>
        </w:rPr>
      </w:pPr>
    </w:p>
    <w:p w14:paraId="1CF9EDA6" w14:textId="77777777" w:rsidR="00652976" w:rsidRPr="005B3D11" w:rsidRDefault="00652976" w:rsidP="00652976">
      <w:pPr>
        <w:ind w:left="1440" w:hanging="1440"/>
        <w:rPr>
          <w:rFonts w:ascii="Arial" w:hAnsi="Arial" w:cs="Arial"/>
          <w:sz w:val="24"/>
          <w:lang w:val="es-MX"/>
        </w:rPr>
      </w:pPr>
      <w:r w:rsidRPr="005B3D11">
        <w:rPr>
          <w:rFonts w:ascii="Arial" w:hAnsi="Arial" w:cs="Arial"/>
          <w:sz w:val="24"/>
          <w:lang w:val="es-MX"/>
        </w:rPr>
        <w:t xml:space="preserve">Patient: </w:t>
      </w:r>
      <w:r w:rsidRPr="005B3D11">
        <w:rPr>
          <w:rFonts w:ascii="Arial" w:hAnsi="Arial" w:cs="Arial"/>
          <w:sz w:val="24"/>
          <w:lang w:val="es-MX"/>
        </w:rPr>
        <w:tab/>
        <w:t xml:space="preserve"> Hace como 2 años me hicieron la pruba Papanicolaou. </w:t>
      </w:r>
    </w:p>
    <w:p w14:paraId="3B1EC31C" w14:textId="77777777" w:rsidR="00652976" w:rsidRPr="005B3D11" w:rsidRDefault="00652976" w:rsidP="00652976">
      <w:pPr>
        <w:ind w:left="1440" w:hanging="1440"/>
        <w:rPr>
          <w:rFonts w:ascii="Arial" w:hAnsi="Arial" w:cs="Arial"/>
          <w:sz w:val="24"/>
          <w:lang w:val="es-MX"/>
        </w:rPr>
      </w:pPr>
    </w:p>
    <w:p w14:paraId="262FDFCA"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And the breast exam . . . </w:t>
      </w:r>
    </w:p>
    <w:p w14:paraId="15A92153" w14:textId="77777777" w:rsidR="00652976" w:rsidRPr="005B3D11" w:rsidRDefault="00652976" w:rsidP="00652976">
      <w:pPr>
        <w:ind w:left="1440" w:hanging="1440"/>
        <w:rPr>
          <w:rFonts w:ascii="Arial" w:hAnsi="Arial" w:cs="Arial"/>
          <w:sz w:val="24"/>
        </w:rPr>
      </w:pPr>
    </w:p>
    <w:p w14:paraId="147037EF" w14:textId="77777777" w:rsidR="00652976" w:rsidRPr="005B3D11" w:rsidRDefault="00652976" w:rsidP="00652976">
      <w:pPr>
        <w:ind w:left="1440" w:hanging="1440"/>
        <w:rPr>
          <w:rFonts w:ascii="Arial" w:hAnsi="Arial" w:cs="Arial"/>
          <w:sz w:val="24"/>
          <w:lang w:val="es-MX"/>
        </w:rPr>
      </w:pPr>
      <w:r w:rsidRPr="005B3D11">
        <w:rPr>
          <w:rFonts w:ascii="Arial" w:hAnsi="Arial" w:cs="Arial"/>
          <w:sz w:val="24"/>
          <w:lang w:val="es-MX"/>
        </w:rPr>
        <w:t>Patient:</w:t>
      </w:r>
      <w:r w:rsidRPr="005B3D11">
        <w:rPr>
          <w:rFonts w:ascii="Arial" w:hAnsi="Arial" w:cs="Arial"/>
          <w:sz w:val="24"/>
          <w:lang w:val="es-MX"/>
        </w:rPr>
        <w:tab/>
        <w:t>Ah… ¿quiere decir una mamografía o</w:t>
      </w:r>
      <w:proofErr w:type="gramStart"/>
      <w:r w:rsidRPr="005B3D11">
        <w:rPr>
          <w:rFonts w:ascii="Arial" w:hAnsi="Arial" w:cs="Arial"/>
          <w:sz w:val="24"/>
          <w:lang w:val="es-MX"/>
        </w:rPr>
        <w:t>… ?</w:t>
      </w:r>
      <w:proofErr w:type="gramEnd"/>
    </w:p>
    <w:p w14:paraId="301E89F1" w14:textId="77777777" w:rsidR="00652976" w:rsidRPr="005B3D11" w:rsidRDefault="00652976" w:rsidP="00652976">
      <w:pPr>
        <w:ind w:left="1440" w:hanging="1440"/>
        <w:rPr>
          <w:rFonts w:ascii="Arial" w:hAnsi="Arial" w:cs="Arial"/>
          <w:sz w:val="24"/>
          <w:lang w:val="es-MX"/>
        </w:rPr>
      </w:pPr>
    </w:p>
    <w:p w14:paraId="1E9EAC48" w14:textId="77777777" w:rsidR="00652976" w:rsidRPr="005B3D11" w:rsidRDefault="00652976" w:rsidP="00652976">
      <w:pPr>
        <w:ind w:left="1440" w:hanging="1440"/>
        <w:rPr>
          <w:rFonts w:ascii="Arial" w:hAnsi="Arial" w:cs="Arial"/>
          <w:sz w:val="24"/>
        </w:rPr>
      </w:pPr>
      <w:r w:rsidRPr="005B3D11">
        <w:rPr>
          <w:rFonts w:ascii="Arial" w:hAnsi="Arial" w:cs="Arial"/>
          <w:sz w:val="24"/>
        </w:rPr>
        <w:t>GC:</w:t>
      </w:r>
      <w:r w:rsidRPr="005B3D11">
        <w:rPr>
          <w:rFonts w:ascii="Arial" w:hAnsi="Arial" w:cs="Arial"/>
          <w:sz w:val="24"/>
        </w:rPr>
        <w:tab/>
        <w:t xml:space="preserve">No, I mean an exam with a doctor to feel for lumps. </w:t>
      </w:r>
    </w:p>
    <w:p w14:paraId="484415CE" w14:textId="77777777" w:rsidR="00652976" w:rsidRPr="005B3D11" w:rsidRDefault="00652976" w:rsidP="00652976">
      <w:pPr>
        <w:ind w:left="1440" w:hanging="1440"/>
        <w:rPr>
          <w:rFonts w:ascii="Arial" w:hAnsi="Arial" w:cs="Arial"/>
          <w:sz w:val="24"/>
        </w:rPr>
      </w:pPr>
    </w:p>
    <w:p w14:paraId="77055CE5" w14:textId="77777777" w:rsidR="00652976" w:rsidRPr="005B3D11" w:rsidRDefault="00652976" w:rsidP="00652976">
      <w:pPr>
        <w:ind w:left="1440" w:hanging="1440"/>
        <w:rPr>
          <w:rFonts w:ascii="Arial" w:hAnsi="Arial" w:cs="Arial"/>
          <w:sz w:val="24"/>
          <w:lang w:val="es-MX"/>
        </w:rPr>
      </w:pPr>
      <w:r w:rsidRPr="005B3D11">
        <w:rPr>
          <w:rFonts w:ascii="Arial" w:hAnsi="Arial" w:cs="Arial"/>
          <w:sz w:val="24"/>
          <w:lang w:val="es-MX"/>
        </w:rPr>
        <w:t xml:space="preserve">Patient: </w:t>
      </w:r>
      <w:r w:rsidRPr="005B3D11">
        <w:rPr>
          <w:rFonts w:ascii="Arial" w:hAnsi="Arial" w:cs="Arial"/>
          <w:sz w:val="24"/>
          <w:lang w:val="es-MX"/>
        </w:rPr>
        <w:tab/>
        <w:t>No, no me lo han hecho.</w:t>
      </w:r>
    </w:p>
    <w:p w14:paraId="23C9ADF6" w14:textId="77777777" w:rsidR="00652976" w:rsidRPr="005B3D11" w:rsidRDefault="00652976" w:rsidP="00652976">
      <w:pPr>
        <w:ind w:left="1440" w:hanging="1440"/>
        <w:rPr>
          <w:rFonts w:ascii="Arial" w:hAnsi="Arial" w:cs="Arial"/>
          <w:sz w:val="24"/>
          <w:lang w:val="es-MX"/>
        </w:rPr>
      </w:pPr>
      <w:r w:rsidRPr="005B3D11">
        <w:rPr>
          <w:rFonts w:ascii="Arial" w:hAnsi="Arial" w:cs="Arial"/>
          <w:sz w:val="24"/>
          <w:lang w:val="es-MX"/>
        </w:rPr>
        <w:tab/>
      </w:r>
    </w:p>
    <w:p w14:paraId="0B237815" w14:textId="77777777" w:rsidR="00652976" w:rsidRPr="005B3D11" w:rsidRDefault="00652976" w:rsidP="00652976">
      <w:pPr>
        <w:ind w:left="1440" w:hanging="1440"/>
        <w:rPr>
          <w:rFonts w:ascii="Arial" w:hAnsi="Arial" w:cs="Arial"/>
          <w:sz w:val="24"/>
          <w:lang w:val="es-MX"/>
        </w:rPr>
      </w:pPr>
      <w:r w:rsidRPr="005B3D11">
        <w:rPr>
          <w:rFonts w:ascii="Arial" w:hAnsi="Arial" w:cs="Arial"/>
          <w:sz w:val="24"/>
        </w:rPr>
        <w:t xml:space="preserve">GC: </w:t>
      </w:r>
      <w:r w:rsidRPr="005B3D11">
        <w:rPr>
          <w:rFonts w:ascii="Arial" w:hAnsi="Arial" w:cs="Arial"/>
          <w:sz w:val="24"/>
        </w:rPr>
        <w:tab/>
        <w:t>What I am going to do is . . . did you see Jenna Anari</w:t>
      </w:r>
      <w:r>
        <w:rPr>
          <w:rFonts w:ascii="Arial" w:hAnsi="Arial" w:cs="Arial"/>
          <w:sz w:val="24"/>
        </w:rPr>
        <w:t xml:space="preserve"> in the Women’s Clinic</w:t>
      </w:r>
      <w:r w:rsidRPr="005B3D11">
        <w:rPr>
          <w:rFonts w:ascii="Arial" w:hAnsi="Arial" w:cs="Arial"/>
          <w:sz w:val="24"/>
        </w:rPr>
        <w:t xml:space="preserve">? </w:t>
      </w:r>
      <w:r w:rsidRPr="005B3D11">
        <w:rPr>
          <w:rFonts w:ascii="Arial" w:hAnsi="Arial" w:cs="Arial"/>
          <w:sz w:val="24"/>
          <w:lang w:val="es-MX"/>
        </w:rPr>
        <w:t xml:space="preserve">Because she’s the one who referred you to me. </w:t>
      </w:r>
    </w:p>
    <w:p w14:paraId="6AC27C91" w14:textId="77777777" w:rsidR="00652976" w:rsidRPr="005B3D11" w:rsidRDefault="00652976" w:rsidP="00652976">
      <w:pPr>
        <w:ind w:left="1440" w:hanging="1440"/>
        <w:rPr>
          <w:rFonts w:ascii="Arial" w:hAnsi="Arial" w:cs="Arial"/>
          <w:sz w:val="24"/>
          <w:lang w:val="es-MX"/>
        </w:rPr>
      </w:pPr>
    </w:p>
    <w:p w14:paraId="4231B6B2" w14:textId="77777777" w:rsidR="00652976" w:rsidRPr="005B3D11" w:rsidRDefault="00652976" w:rsidP="00652976">
      <w:pPr>
        <w:ind w:left="1440" w:hanging="1440"/>
        <w:rPr>
          <w:rFonts w:ascii="Arial" w:hAnsi="Arial" w:cs="Arial"/>
          <w:sz w:val="24"/>
          <w:lang w:val="es-MX"/>
        </w:rPr>
      </w:pPr>
      <w:r w:rsidRPr="005B3D11">
        <w:rPr>
          <w:rFonts w:ascii="Arial" w:hAnsi="Arial" w:cs="Arial"/>
          <w:sz w:val="24"/>
          <w:lang w:val="es-MX"/>
        </w:rPr>
        <w:t xml:space="preserve">Patient: </w:t>
      </w:r>
      <w:r w:rsidRPr="005B3D11">
        <w:rPr>
          <w:rFonts w:ascii="Arial" w:hAnsi="Arial" w:cs="Arial"/>
          <w:sz w:val="24"/>
          <w:lang w:val="es-MX"/>
        </w:rPr>
        <w:tab/>
        <w:t xml:space="preserve">La fui a ver por una infección, y ella me mandó aquí por el dolor en mis senos. </w:t>
      </w:r>
    </w:p>
    <w:p w14:paraId="083A9359" w14:textId="77777777" w:rsidR="00652976" w:rsidRPr="005B3D11" w:rsidRDefault="00652976" w:rsidP="00652976">
      <w:pPr>
        <w:ind w:left="1440" w:hanging="1440"/>
        <w:rPr>
          <w:rFonts w:ascii="Arial" w:hAnsi="Arial" w:cs="Arial"/>
          <w:sz w:val="24"/>
          <w:lang w:val="es-MX"/>
        </w:rPr>
      </w:pPr>
    </w:p>
    <w:p w14:paraId="4A337827"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Oh, OK, well, Jenna is really good at doing breast exams, so what I’m going to do is send a note back to them to schedule you, and I think I want you to go in every six months and get a good breast exam. </w:t>
      </w:r>
      <w:r w:rsidRPr="005B3D11">
        <w:rPr>
          <w:rFonts w:ascii="Arial" w:hAnsi="Arial" w:cs="Arial"/>
          <w:sz w:val="24"/>
        </w:rPr>
        <w:br/>
      </w:r>
      <w:r w:rsidRPr="005B3D11">
        <w:rPr>
          <w:rFonts w:ascii="Arial" w:hAnsi="Arial" w:cs="Arial"/>
          <w:sz w:val="24"/>
        </w:rPr>
        <w:br/>
        <w:t xml:space="preserve">You’ve never had a mammogram, because you’re still very young. </w:t>
      </w:r>
    </w:p>
    <w:p w14:paraId="33953A33" w14:textId="77777777" w:rsidR="00652976" w:rsidRPr="005B3D11" w:rsidRDefault="00652976" w:rsidP="00652976">
      <w:pPr>
        <w:ind w:left="1440" w:hanging="1440"/>
        <w:rPr>
          <w:rFonts w:ascii="Arial" w:hAnsi="Arial" w:cs="Arial"/>
          <w:sz w:val="24"/>
        </w:rPr>
      </w:pPr>
    </w:p>
    <w:p w14:paraId="7EE67BAF"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 xml:space="preserve">No. </w:t>
      </w:r>
    </w:p>
    <w:p w14:paraId="6B23DB83" w14:textId="77777777" w:rsidR="00652976" w:rsidRPr="005B3D11" w:rsidRDefault="00652976" w:rsidP="00652976">
      <w:pPr>
        <w:ind w:left="1440" w:hanging="1440"/>
        <w:rPr>
          <w:rFonts w:ascii="Arial" w:hAnsi="Arial" w:cs="Arial"/>
          <w:sz w:val="24"/>
        </w:rPr>
      </w:pPr>
    </w:p>
    <w:p w14:paraId="59A92301"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We usually don’t start mammograms until age 40, but I think that to be really cautious, we may want to start doing them with you at age 30. Until we’re able to do maybe better testing and feel more comfortable with these negative results. </w:t>
      </w:r>
      <w:r w:rsidRPr="005B3D11">
        <w:rPr>
          <w:rFonts w:ascii="Arial" w:hAnsi="Arial" w:cs="Arial"/>
          <w:sz w:val="24"/>
        </w:rPr>
        <w:br/>
      </w:r>
      <w:r w:rsidRPr="005B3D11">
        <w:rPr>
          <w:rFonts w:ascii="Arial" w:hAnsi="Arial" w:cs="Arial"/>
          <w:sz w:val="24"/>
        </w:rPr>
        <w:br/>
        <w:t xml:space="preserve">So it might seem kind of extreme – it’s a lot of testing – but just because </w:t>
      </w:r>
      <w:r w:rsidRPr="005B3D11">
        <w:rPr>
          <w:rFonts w:ascii="Arial" w:hAnsi="Arial" w:cs="Arial"/>
          <w:sz w:val="24"/>
        </w:rPr>
        <w:lastRenderedPageBreak/>
        <w:t xml:space="preserve">we still have that little bit of question with the test results. </w:t>
      </w:r>
      <w:r w:rsidRPr="005B3D11">
        <w:rPr>
          <w:rFonts w:ascii="Arial" w:hAnsi="Arial" w:cs="Arial"/>
          <w:sz w:val="24"/>
        </w:rPr>
        <w:br/>
      </w:r>
      <w:r w:rsidRPr="005B3D11">
        <w:rPr>
          <w:rFonts w:ascii="Arial" w:hAnsi="Arial" w:cs="Arial"/>
          <w:sz w:val="24"/>
        </w:rPr>
        <w:br/>
        <w:t xml:space="preserve">Does that seem like something that would be reasonable for you to do? Would you feel comfortable with that? </w:t>
      </w:r>
    </w:p>
    <w:p w14:paraId="48B0C54A" w14:textId="77777777" w:rsidR="00652976" w:rsidRPr="005B3D11" w:rsidRDefault="00652976" w:rsidP="00652976">
      <w:pPr>
        <w:ind w:left="1440" w:hanging="1440"/>
        <w:rPr>
          <w:rFonts w:ascii="Arial" w:hAnsi="Arial" w:cs="Arial"/>
          <w:sz w:val="24"/>
        </w:rPr>
      </w:pPr>
    </w:p>
    <w:p w14:paraId="408D7F40"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 xml:space="preserve">Sí. </w:t>
      </w:r>
    </w:p>
    <w:p w14:paraId="0F578C26" w14:textId="77777777" w:rsidR="00652976" w:rsidRPr="005B3D11" w:rsidRDefault="00652976" w:rsidP="00652976">
      <w:pPr>
        <w:ind w:left="1440" w:hanging="1440"/>
        <w:rPr>
          <w:rFonts w:ascii="Arial" w:hAnsi="Arial" w:cs="Arial"/>
          <w:sz w:val="24"/>
        </w:rPr>
      </w:pPr>
    </w:p>
    <w:p w14:paraId="2CA855BD"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So how are you feeling now? I know I’ve gone through a lot of information. Are you feeling more reassured, or still worried, or how are you feeling? </w:t>
      </w:r>
    </w:p>
    <w:p w14:paraId="50EDF585" w14:textId="77777777" w:rsidR="00652976" w:rsidRPr="005B3D11" w:rsidRDefault="00652976" w:rsidP="00652976">
      <w:pPr>
        <w:ind w:left="1440" w:hanging="1440"/>
        <w:rPr>
          <w:rFonts w:ascii="Arial" w:hAnsi="Arial" w:cs="Arial"/>
          <w:sz w:val="24"/>
        </w:rPr>
      </w:pPr>
    </w:p>
    <w:p w14:paraId="40C45AE7" w14:textId="77777777" w:rsidR="00CD7E1D" w:rsidRDefault="00652976" w:rsidP="00CD7E1D">
      <w:pPr>
        <w:ind w:left="1440" w:hanging="1440"/>
        <w:rPr>
          <w:rFonts w:ascii="Arial" w:hAnsi="Arial" w:cs="Arial"/>
          <w:sz w:val="24"/>
        </w:rPr>
      </w:pPr>
      <w:r w:rsidRPr="005B3D11">
        <w:rPr>
          <w:rFonts w:ascii="Arial" w:hAnsi="Arial" w:cs="Arial"/>
          <w:sz w:val="24"/>
        </w:rPr>
        <w:t>Pa</w:t>
      </w:r>
      <w:r w:rsidR="00CD7E1D">
        <w:rPr>
          <w:rFonts w:ascii="Arial" w:hAnsi="Arial" w:cs="Arial"/>
          <w:sz w:val="24"/>
        </w:rPr>
        <w:t xml:space="preserve">tient: </w:t>
      </w:r>
      <w:r w:rsidR="00CD7E1D">
        <w:rPr>
          <w:rFonts w:ascii="Arial" w:hAnsi="Arial" w:cs="Arial"/>
          <w:sz w:val="24"/>
        </w:rPr>
        <w:tab/>
        <w:t xml:space="preserve">Sí, menos preocupada. </w:t>
      </w:r>
      <w:r w:rsidR="00CD7E1D">
        <w:rPr>
          <w:rFonts w:ascii="Arial" w:hAnsi="Arial" w:cs="Arial"/>
          <w:sz w:val="24"/>
        </w:rPr>
        <w:br/>
      </w:r>
    </w:p>
    <w:p w14:paraId="6009A183" w14:textId="5D58DCD7" w:rsidR="00652976" w:rsidRPr="005B3D11" w:rsidRDefault="00CD7E1D" w:rsidP="00CD7E1D">
      <w:pPr>
        <w:ind w:left="1440" w:hanging="1440"/>
        <w:rPr>
          <w:rFonts w:ascii="Arial" w:hAnsi="Arial" w:cs="Arial"/>
          <w:sz w:val="24"/>
        </w:rPr>
      </w:pPr>
      <w:r>
        <w:rPr>
          <w:rFonts w:ascii="Arial" w:hAnsi="Arial" w:cs="Arial"/>
          <w:sz w:val="24"/>
        </w:rPr>
        <w:t>GC:</w:t>
      </w:r>
      <w:r>
        <w:rPr>
          <w:rFonts w:ascii="Arial" w:hAnsi="Arial" w:cs="Arial"/>
          <w:sz w:val="24"/>
        </w:rPr>
        <w:tab/>
        <w:t xml:space="preserve">Do you have any </w:t>
      </w:r>
      <w:r w:rsidR="00652976" w:rsidRPr="005B3D11">
        <w:rPr>
          <w:rFonts w:ascii="Arial" w:hAnsi="Arial" w:cs="Arial"/>
          <w:sz w:val="24"/>
        </w:rPr>
        <w:t>questions?</w:t>
      </w:r>
    </w:p>
    <w:p w14:paraId="6C86029E" w14:textId="77777777" w:rsidR="00652976" w:rsidRPr="005B3D11" w:rsidRDefault="00652976" w:rsidP="00652976">
      <w:pPr>
        <w:ind w:left="1440" w:hanging="1440"/>
        <w:rPr>
          <w:rFonts w:ascii="Arial" w:hAnsi="Arial" w:cs="Arial"/>
          <w:sz w:val="24"/>
        </w:rPr>
      </w:pPr>
    </w:p>
    <w:p w14:paraId="6C1F540B"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No</w:t>
      </w:r>
      <w:r>
        <w:rPr>
          <w:rFonts w:ascii="Arial" w:hAnsi="Arial" w:cs="Arial"/>
          <w:sz w:val="24"/>
        </w:rPr>
        <w:t>.</w:t>
      </w:r>
    </w:p>
    <w:p w14:paraId="08E81286" w14:textId="77777777" w:rsidR="00652976" w:rsidRPr="005B3D11" w:rsidRDefault="00652976" w:rsidP="00652976">
      <w:pPr>
        <w:ind w:left="1440" w:hanging="1440"/>
        <w:rPr>
          <w:rFonts w:ascii="Arial" w:hAnsi="Arial" w:cs="Arial"/>
          <w:sz w:val="24"/>
        </w:rPr>
      </w:pPr>
    </w:p>
    <w:p w14:paraId="4A1B6124"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t xml:space="preserve">So this is a copy for you. And, you know, you’re part of our database now, so as testing gets better, if it’s OK, probably I’ll re-contact you at some point and may suggest some additional testing just to be a little bit more reassured. </w:t>
      </w:r>
    </w:p>
    <w:p w14:paraId="176A8057" w14:textId="77777777" w:rsidR="00652976" w:rsidRPr="005B3D11" w:rsidRDefault="00652976" w:rsidP="00652976">
      <w:pPr>
        <w:ind w:left="1440" w:hanging="1440"/>
        <w:rPr>
          <w:rFonts w:ascii="Arial" w:hAnsi="Arial" w:cs="Arial"/>
          <w:sz w:val="24"/>
        </w:rPr>
      </w:pPr>
    </w:p>
    <w:p w14:paraId="6BCA5069"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Patient: </w:t>
      </w:r>
      <w:r w:rsidRPr="005B3D11">
        <w:rPr>
          <w:rFonts w:ascii="Arial" w:hAnsi="Arial" w:cs="Arial"/>
          <w:sz w:val="24"/>
        </w:rPr>
        <w:tab/>
        <w:t xml:space="preserve">Bueno. </w:t>
      </w:r>
    </w:p>
    <w:p w14:paraId="4B7BBEEF" w14:textId="77777777" w:rsidR="00652976" w:rsidRPr="005B3D11" w:rsidRDefault="00652976" w:rsidP="00652976">
      <w:pPr>
        <w:ind w:left="1440" w:hanging="1440"/>
        <w:rPr>
          <w:rFonts w:ascii="Arial" w:hAnsi="Arial" w:cs="Arial"/>
          <w:sz w:val="24"/>
        </w:rPr>
      </w:pPr>
    </w:p>
    <w:p w14:paraId="6558BB27" w14:textId="77777777" w:rsidR="00652976" w:rsidRPr="005B3D11" w:rsidRDefault="00652976" w:rsidP="00652976">
      <w:pPr>
        <w:ind w:left="1440" w:hanging="1440"/>
        <w:rPr>
          <w:rFonts w:ascii="Arial" w:hAnsi="Arial" w:cs="Arial"/>
          <w:sz w:val="24"/>
        </w:rPr>
      </w:pPr>
      <w:r w:rsidRPr="005B3D11">
        <w:rPr>
          <w:rFonts w:ascii="Arial" w:hAnsi="Arial" w:cs="Arial"/>
          <w:sz w:val="24"/>
        </w:rPr>
        <w:t xml:space="preserve">GC: </w:t>
      </w:r>
      <w:r w:rsidRPr="005B3D11">
        <w:rPr>
          <w:rFonts w:ascii="Arial" w:hAnsi="Arial" w:cs="Arial"/>
          <w:sz w:val="24"/>
        </w:rPr>
        <w:tab/>
      </w:r>
      <w:proofErr w:type="gramStart"/>
      <w:r w:rsidRPr="005B3D11">
        <w:rPr>
          <w:rFonts w:ascii="Arial" w:hAnsi="Arial" w:cs="Arial"/>
          <w:sz w:val="24"/>
        </w:rPr>
        <w:t>OK,</w:t>
      </w:r>
      <w:proofErr w:type="gramEnd"/>
      <w:r w:rsidRPr="005B3D11">
        <w:rPr>
          <w:rFonts w:ascii="Arial" w:hAnsi="Arial" w:cs="Arial"/>
          <w:sz w:val="24"/>
        </w:rPr>
        <w:t xml:space="preserve"> and you have my number. Feel free to call with any questions, and expect to hear from the </w:t>
      </w:r>
      <w:r>
        <w:rPr>
          <w:rFonts w:ascii="Arial" w:hAnsi="Arial" w:cs="Arial"/>
          <w:sz w:val="24"/>
        </w:rPr>
        <w:t xml:space="preserve">Women’s Clinic </w:t>
      </w:r>
      <w:r w:rsidRPr="005B3D11">
        <w:rPr>
          <w:rFonts w:ascii="Arial" w:hAnsi="Arial" w:cs="Arial"/>
          <w:sz w:val="24"/>
        </w:rPr>
        <w:t xml:space="preserve">to set up that appointment. </w:t>
      </w:r>
    </w:p>
    <w:p w14:paraId="3EE2BCAF" w14:textId="77777777" w:rsidR="00652976" w:rsidRDefault="00652976" w:rsidP="00652976">
      <w:pPr>
        <w:jc w:val="center"/>
        <w:rPr>
          <w:rFonts w:ascii="Arial" w:hAnsi="Arial" w:cs="Arial"/>
          <w:b/>
          <w:sz w:val="32"/>
        </w:rPr>
      </w:pPr>
    </w:p>
    <w:p w14:paraId="0E2413C8" w14:textId="26CC842C" w:rsidR="00B75E92" w:rsidRDefault="00B75E92" w:rsidP="00652976">
      <w:pPr>
        <w:jc w:val="center"/>
        <w:rPr>
          <w:rFonts w:ascii="Arial" w:hAnsi="Arial" w:cs="Arial"/>
          <w:b/>
          <w:sz w:val="32"/>
        </w:rPr>
      </w:pPr>
      <w:r>
        <w:rPr>
          <w:rFonts w:ascii="Arial" w:hAnsi="Arial" w:cs="Arial"/>
          <w:b/>
          <w:sz w:val="32"/>
        </w:rPr>
        <w:br w:type="page"/>
      </w:r>
    </w:p>
    <w:p w14:paraId="46DDFB9E" w14:textId="77777777" w:rsidR="00284237" w:rsidRDefault="00284237">
      <w:pPr>
        <w:rPr>
          <w:rFonts w:ascii="Arial" w:hAnsi="Arial" w:cs="Arial"/>
          <w:b/>
          <w:sz w:val="32"/>
          <w:szCs w:val="24"/>
        </w:rPr>
      </w:pPr>
      <w:r>
        <w:rPr>
          <w:rFonts w:ascii="Arial" w:hAnsi="Arial" w:cs="Arial"/>
          <w:b/>
          <w:sz w:val="32"/>
          <w:szCs w:val="24"/>
        </w:rPr>
        <w:lastRenderedPageBreak/>
        <w:br w:type="page"/>
      </w:r>
    </w:p>
    <w:p w14:paraId="74C8CD88" w14:textId="51766A6F" w:rsidR="00652976" w:rsidRPr="00652976" w:rsidRDefault="00FF17F0" w:rsidP="00652976">
      <w:pPr>
        <w:jc w:val="center"/>
        <w:rPr>
          <w:rFonts w:ascii="Arial" w:hAnsi="Arial" w:cs="Arial"/>
          <w:b/>
          <w:sz w:val="32"/>
          <w:szCs w:val="24"/>
        </w:rPr>
      </w:pPr>
      <w:r>
        <w:rPr>
          <w:rFonts w:ascii="Arial" w:hAnsi="Arial" w:cs="Arial"/>
          <w:b/>
          <w:sz w:val="32"/>
          <w:szCs w:val="24"/>
        </w:rPr>
        <w:lastRenderedPageBreak/>
        <w:t>Handout #10</w:t>
      </w:r>
    </w:p>
    <w:p w14:paraId="03D75921" w14:textId="77777777" w:rsidR="00652976" w:rsidRDefault="00652976" w:rsidP="00652976">
      <w:pPr>
        <w:ind w:right="-360"/>
        <w:jc w:val="center"/>
        <w:rPr>
          <w:rFonts w:ascii="Arial" w:hAnsi="Arial" w:cs="Arial"/>
          <w:b/>
          <w:sz w:val="32"/>
        </w:rPr>
      </w:pPr>
      <w:r w:rsidRPr="006B0313">
        <w:rPr>
          <w:rFonts w:ascii="Arial" w:hAnsi="Arial" w:cs="Arial"/>
          <w:b/>
          <w:sz w:val="32"/>
        </w:rPr>
        <w:t xml:space="preserve">Practice Interpreting Dialogues: </w:t>
      </w:r>
    </w:p>
    <w:p w14:paraId="77830720" w14:textId="77777777" w:rsidR="00652976" w:rsidRPr="006B0313" w:rsidRDefault="00652976" w:rsidP="00652976">
      <w:pPr>
        <w:ind w:right="-360"/>
        <w:jc w:val="center"/>
        <w:rPr>
          <w:rFonts w:ascii="Arial" w:hAnsi="Arial" w:cs="Arial"/>
        </w:rPr>
      </w:pPr>
      <w:r w:rsidRPr="006B0313">
        <w:rPr>
          <w:rFonts w:ascii="Arial" w:hAnsi="Arial" w:cs="Arial"/>
          <w:b/>
          <w:sz w:val="32"/>
        </w:rPr>
        <w:t>English- Traditional Chinese (for Cantonese speakers)</w:t>
      </w:r>
    </w:p>
    <w:p w14:paraId="78B5430B" w14:textId="77777777" w:rsidR="00652976" w:rsidRPr="006B0313" w:rsidRDefault="00652976" w:rsidP="00652976">
      <w:pPr>
        <w:ind w:left="1800" w:hanging="1800"/>
        <w:rPr>
          <w:rFonts w:ascii="Arial" w:hAnsi="Arial" w:cs="Arial"/>
        </w:rPr>
      </w:pPr>
    </w:p>
    <w:p w14:paraId="5CD9F6E7" w14:textId="77777777" w:rsidR="00652976" w:rsidRPr="006B0313" w:rsidRDefault="00652976" w:rsidP="00652976">
      <w:pPr>
        <w:ind w:left="1800" w:hanging="1800"/>
        <w:rPr>
          <w:rFonts w:ascii="Arial" w:hAnsi="Arial" w:cs="Arial"/>
        </w:rPr>
      </w:pPr>
      <w:r w:rsidRPr="006B0313">
        <w:rPr>
          <w:rFonts w:ascii="Arial" w:hAnsi="Arial" w:cs="Arial"/>
          <w:b/>
          <w:sz w:val="28"/>
        </w:rPr>
        <w:t>Instructions</w:t>
      </w:r>
    </w:p>
    <w:p w14:paraId="35D96C7B" w14:textId="77777777" w:rsidR="00CD7E1D" w:rsidRPr="005B3D11" w:rsidRDefault="00CD7E1D" w:rsidP="00CD7E1D">
      <w:pPr>
        <w:rPr>
          <w:rFonts w:ascii="Arial" w:hAnsi="Arial" w:cs="Arial"/>
        </w:rPr>
      </w:pPr>
      <w:r w:rsidRPr="005B3D11">
        <w:rPr>
          <w:rFonts w:ascii="Arial" w:hAnsi="Arial" w:cs="Arial"/>
          <w:sz w:val="24"/>
        </w:rPr>
        <w:t xml:space="preserve">These exercises are designed to be used in a small group of </w:t>
      </w:r>
      <w:r>
        <w:rPr>
          <w:rFonts w:ascii="Arial" w:hAnsi="Arial" w:cs="Arial"/>
          <w:sz w:val="24"/>
        </w:rPr>
        <w:t xml:space="preserve">four </w:t>
      </w:r>
      <w:r w:rsidRPr="005B3D11">
        <w:rPr>
          <w:rFonts w:ascii="Arial" w:hAnsi="Arial" w:cs="Arial"/>
          <w:sz w:val="24"/>
        </w:rPr>
        <w:t>people. Choose one person to play the role of the Genetic Counselor (GC), one to p</w:t>
      </w:r>
      <w:r>
        <w:rPr>
          <w:rFonts w:ascii="Arial" w:hAnsi="Arial" w:cs="Arial"/>
          <w:sz w:val="24"/>
        </w:rPr>
        <w:t xml:space="preserve">lay the role of the patient, </w:t>
      </w:r>
      <w:r w:rsidRPr="005B3D11">
        <w:rPr>
          <w:rFonts w:ascii="Arial" w:hAnsi="Arial" w:cs="Arial"/>
          <w:sz w:val="24"/>
        </w:rPr>
        <w:t>one to interpret</w:t>
      </w:r>
      <w:r>
        <w:rPr>
          <w:rFonts w:ascii="Arial" w:hAnsi="Arial" w:cs="Arial"/>
          <w:sz w:val="24"/>
        </w:rPr>
        <w:t xml:space="preserve"> and one to observe</w:t>
      </w:r>
      <w:r w:rsidRPr="005B3D11">
        <w:rPr>
          <w:rFonts w:ascii="Arial" w:hAnsi="Arial" w:cs="Arial"/>
          <w:sz w:val="24"/>
        </w:rPr>
        <w:t xml:space="preserve">. </w:t>
      </w:r>
    </w:p>
    <w:p w14:paraId="71238292" w14:textId="77777777" w:rsidR="00CD7E1D" w:rsidRPr="005B3D11" w:rsidRDefault="00CD7E1D" w:rsidP="00CD7E1D">
      <w:pPr>
        <w:rPr>
          <w:rFonts w:ascii="Arial" w:hAnsi="Arial" w:cs="Arial"/>
        </w:rPr>
      </w:pPr>
    </w:p>
    <w:p w14:paraId="7A551DB6" w14:textId="77777777" w:rsidR="00CD7E1D" w:rsidRPr="005B3D11" w:rsidRDefault="00CD7E1D" w:rsidP="00CD7E1D">
      <w:pPr>
        <w:rPr>
          <w:rFonts w:ascii="Arial" w:hAnsi="Arial" w:cs="Arial"/>
        </w:rPr>
      </w:pPr>
      <w:r w:rsidRPr="005B3D11">
        <w:rPr>
          <w:rFonts w:ascii="Arial" w:hAnsi="Arial" w:cs="Arial"/>
          <w:sz w:val="24"/>
        </w:rPr>
        <w:t xml:space="preserve">The interpreter may NOT look at the script. </w:t>
      </w:r>
    </w:p>
    <w:p w14:paraId="2E61C6EE" w14:textId="77777777" w:rsidR="00CD7E1D" w:rsidRPr="005B3D11" w:rsidRDefault="00CD7E1D" w:rsidP="00CD7E1D">
      <w:pPr>
        <w:rPr>
          <w:rFonts w:ascii="Arial" w:hAnsi="Arial" w:cs="Arial"/>
        </w:rPr>
      </w:pPr>
    </w:p>
    <w:p w14:paraId="78195D04" w14:textId="77777777" w:rsidR="00CD7E1D" w:rsidRPr="005B3D11" w:rsidRDefault="00CD7E1D" w:rsidP="00CD7E1D">
      <w:pPr>
        <w:rPr>
          <w:rFonts w:ascii="Arial" w:hAnsi="Arial" w:cs="Arial"/>
        </w:rPr>
      </w:pPr>
      <w:r w:rsidRPr="005B3D11">
        <w:rPr>
          <w:rFonts w:ascii="Arial" w:hAnsi="Arial" w:cs="Arial"/>
          <w:sz w:val="24"/>
        </w:rPr>
        <w:t>Start with Dialogue #1. Genetic Counselor, start by reading your part. At the end of each paragraph pause to let the interpreter interpret. Do not stop every after every sentence, just at the end of the paragraph. Then the patient reads, and the interpreter interprets. If the interpreter uses a hand signal to ask you to pause, do so. If the interpreter intervenes, respond as you think the Genetic C</w:t>
      </w:r>
      <w:r>
        <w:rPr>
          <w:rFonts w:ascii="Arial" w:hAnsi="Arial" w:cs="Arial"/>
          <w:sz w:val="24"/>
        </w:rPr>
        <w:t xml:space="preserve">ounselor or the patient would. </w:t>
      </w:r>
      <w:proofErr w:type="gramStart"/>
      <w:r>
        <w:rPr>
          <w:rFonts w:ascii="Arial" w:hAnsi="Arial" w:cs="Arial"/>
          <w:sz w:val="24"/>
        </w:rPr>
        <w:t>Observer, mark</w:t>
      </w:r>
      <w:proofErr w:type="gramEnd"/>
      <w:r>
        <w:rPr>
          <w:rFonts w:ascii="Arial" w:hAnsi="Arial" w:cs="Arial"/>
          <w:sz w:val="24"/>
        </w:rPr>
        <w:t xml:space="preserve"> on your feedback form </w:t>
      </w:r>
      <w:r w:rsidRPr="005B3D11">
        <w:rPr>
          <w:rFonts w:ascii="Arial" w:hAnsi="Arial" w:cs="Arial"/>
          <w:sz w:val="24"/>
        </w:rPr>
        <w:t xml:space="preserve">any places where the interpreter adds, omits or changes meaning. </w:t>
      </w:r>
    </w:p>
    <w:p w14:paraId="00126A61" w14:textId="77777777" w:rsidR="00CD7E1D" w:rsidRPr="005B3D11" w:rsidRDefault="00CD7E1D" w:rsidP="00CD7E1D">
      <w:pPr>
        <w:jc w:val="center"/>
        <w:rPr>
          <w:rFonts w:ascii="Arial" w:hAnsi="Arial" w:cs="Arial"/>
        </w:rPr>
      </w:pPr>
    </w:p>
    <w:p w14:paraId="5D87AB88" w14:textId="77777777" w:rsidR="00CD7E1D" w:rsidRPr="005B3D11" w:rsidRDefault="00CD7E1D" w:rsidP="00CD7E1D">
      <w:pPr>
        <w:rPr>
          <w:rFonts w:ascii="Arial" w:hAnsi="Arial" w:cs="Arial"/>
        </w:rPr>
      </w:pPr>
      <w:r w:rsidRPr="005B3D11">
        <w:rPr>
          <w:rFonts w:ascii="Arial" w:hAnsi="Arial" w:cs="Arial"/>
          <w:sz w:val="24"/>
        </w:rPr>
        <w:t xml:space="preserve">Interpreter, remember that you are interpreting for meaning, not words. If the speakers go on too long, use your interpreting techniques to get them to pause. Ask the meaning of words you don’t know, just as you would if you were interpreting. DO NOT STOP THE DIALOGUE TO DISCUSS VOCABULARY; there will be time at the end. </w:t>
      </w:r>
    </w:p>
    <w:p w14:paraId="38CC6543" w14:textId="77777777" w:rsidR="00CD7E1D" w:rsidRPr="005B3D11" w:rsidRDefault="00CD7E1D" w:rsidP="00CD7E1D">
      <w:pPr>
        <w:rPr>
          <w:rFonts w:ascii="Arial" w:hAnsi="Arial" w:cs="Arial"/>
        </w:rPr>
      </w:pPr>
    </w:p>
    <w:p w14:paraId="14558F30" w14:textId="77777777" w:rsidR="00CD7E1D" w:rsidRPr="005B3D11" w:rsidRDefault="00CD7E1D" w:rsidP="00CD7E1D">
      <w:pPr>
        <w:rPr>
          <w:rFonts w:ascii="Arial" w:hAnsi="Arial" w:cs="Arial"/>
        </w:rPr>
      </w:pPr>
      <w:r w:rsidRPr="005B3D11">
        <w:rPr>
          <w:rFonts w:ascii="Arial" w:hAnsi="Arial" w:cs="Arial"/>
          <w:sz w:val="24"/>
        </w:rPr>
        <w:t xml:space="preserve">When the first dialogue is finished, </w:t>
      </w:r>
      <w:r>
        <w:rPr>
          <w:rFonts w:ascii="Arial" w:hAnsi="Arial" w:cs="Arial"/>
          <w:sz w:val="24"/>
        </w:rPr>
        <w:t xml:space="preserve">have the interpreter critique his or her own rendition. Then have the observer </w:t>
      </w:r>
      <w:r w:rsidRPr="005B3D11">
        <w:rPr>
          <w:rFonts w:ascii="Arial" w:hAnsi="Arial" w:cs="Arial"/>
          <w:sz w:val="24"/>
        </w:rPr>
        <w:t>provide specific feedback to the interpreter. Where was meaning added, where was it omitted, where was it changed? Where did the rendition sound awkward in the target language? Was there specific vocabulary that caused the interpreter to stumble?</w:t>
      </w:r>
    </w:p>
    <w:p w14:paraId="3162E1BB" w14:textId="77777777" w:rsidR="00CD7E1D" w:rsidRPr="005B3D11" w:rsidRDefault="00CD7E1D" w:rsidP="00CD7E1D">
      <w:pPr>
        <w:rPr>
          <w:rFonts w:ascii="Arial" w:hAnsi="Arial" w:cs="Arial"/>
        </w:rPr>
      </w:pPr>
    </w:p>
    <w:p w14:paraId="03A306F1" w14:textId="2D760547" w:rsidR="00652976" w:rsidRPr="006B0313" w:rsidRDefault="00CD7E1D" w:rsidP="00652976">
      <w:pPr>
        <w:rPr>
          <w:rFonts w:ascii="Arial" w:hAnsi="Arial" w:cs="Arial"/>
        </w:rPr>
      </w:pPr>
      <w:r w:rsidRPr="005B3D11">
        <w:rPr>
          <w:rFonts w:ascii="Arial" w:hAnsi="Arial" w:cs="Arial"/>
          <w:sz w:val="24"/>
        </w:rPr>
        <w:t xml:space="preserve">When you are done giving feedback switch roles and go on to Dialogue 2. Continue this pattern till everyone has had a chance to interpret. </w:t>
      </w:r>
      <w:r w:rsidR="00652976" w:rsidRPr="006B0313">
        <w:rPr>
          <w:rFonts w:ascii="Arial" w:hAnsi="Arial" w:cs="Arial"/>
          <w:sz w:val="24"/>
        </w:rPr>
        <w:t xml:space="preserve"> </w:t>
      </w:r>
    </w:p>
    <w:p w14:paraId="204E101D" w14:textId="77777777" w:rsidR="00652976" w:rsidRPr="006B0313" w:rsidRDefault="00652976" w:rsidP="00652976">
      <w:pPr>
        <w:ind w:left="1800" w:hanging="1800"/>
        <w:rPr>
          <w:rFonts w:ascii="Arial" w:hAnsi="Arial" w:cs="Arial"/>
        </w:rPr>
      </w:pPr>
    </w:p>
    <w:p w14:paraId="6DCCE3BA" w14:textId="77777777" w:rsidR="00652976" w:rsidRPr="00F42F83" w:rsidRDefault="00652976" w:rsidP="00652976">
      <w:pPr>
        <w:ind w:left="1800" w:hanging="1800"/>
        <w:rPr>
          <w:rFonts w:ascii="Arial" w:hAnsi="Arial" w:cs="Arial"/>
        </w:rPr>
      </w:pPr>
    </w:p>
    <w:p w14:paraId="68494370" w14:textId="77777777" w:rsidR="00652976" w:rsidRPr="00F42F83" w:rsidRDefault="00652976" w:rsidP="00652976">
      <w:pPr>
        <w:ind w:left="1800" w:hanging="1800"/>
        <w:rPr>
          <w:rFonts w:ascii="Arial" w:hAnsi="Arial" w:cs="Arial"/>
          <w:sz w:val="16"/>
        </w:rPr>
      </w:pPr>
      <w:r w:rsidRPr="00F42F83">
        <w:rPr>
          <w:rFonts w:ascii="Arial" w:hAnsi="Arial" w:cs="Arial"/>
          <w:b/>
          <w:sz w:val="28"/>
        </w:rPr>
        <w:t xml:space="preserve">Dialogue #1: Initial session between a genetic counselor and </w:t>
      </w:r>
      <w:r w:rsidRPr="00F42F83">
        <w:rPr>
          <w:rFonts w:ascii="Arial" w:eastAsia="PMingLiU" w:hAnsi="Arial" w:cs="Arial"/>
          <w:b/>
          <w:sz w:val="28"/>
          <w:lang w:eastAsia="zh-TW"/>
        </w:rPr>
        <w:t>Mrs. Lee</w:t>
      </w:r>
      <w:r w:rsidRPr="00F42F83">
        <w:rPr>
          <w:rFonts w:ascii="PMingLiU" w:eastAsia="PMingLiU" w:hAnsi="PMingLiU" w:cs="Arial"/>
          <w:b/>
          <w:sz w:val="28"/>
          <w:lang w:eastAsia="zh-TW"/>
        </w:rPr>
        <w:t xml:space="preserve"> </w:t>
      </w:r>
    </w:p>
    <w:p w14:paraId="5DAD1D0B" w14:textId="77777777" w:rsidR="00652976" w:rsidRPr="006B0313" w:rsidRDefault="00652976" w:rsidP="00652976">
      <w:pPr>
        <w:rPr>
          <w:rFonts w:ascii="Arial" w:hAnsi="Arial" w:cs="Arial"/>
          <w:sz w:val="24"/>
        </w:rPr>
      </w:pPr>
    </w:p>
    <w:p w14:paraId="5540046A" w14:textId="47A6FFE8" w:rsidR="00652976" w:rsidRPr="006B0313" w:rsidRDefault="0082356D" w:rsidP="00652976">
      <w:pPr>
        <w:ind w:left="1440" w:hanging="1440"/>
        <w:rPr>
          <w:rFonts w:ascii="Arial" w:hAnsi="Arial" w:cs="Arial"/>
          <w:sz w:val="24"/>
        </w:rPr>
      </w:pPr>
      <w:r>
        <w:rPr>
          <w:rFonts w:ascii="Arial" w:hAnsi="Arial" w:cs="Arial"/>
          <w:sz w:val="24"/>
        </w:rPr>
        <w:t>G</w:t>
      </w:r>
      <w:r w:rsidR="00652976" w:rsidRPr="006B0313">
        <w:rPr>
          <w:rFonts w:ascii="Arial" w:hAnsi="Arial" w:cs="Arial"/>
          <w:sz w:val="24"/>
        </w:rPr>
        <w:t xml:space="preserve">C: </w:t>
      </w:r>
      <w:r w:rsidR="00652976" w:rsidRPr="006B0313">
        <w:rPr>
          <w:rFonts w:ascii="Arial" w:hAnsi="Arial" w:cs="Arial"/>
          <w:sz w:val="24"/>
        </w:rPr>
        <w:tab/>
        <w:t>Hello there, I’m</w:t>
      </w:r>
      <w:r w:rsidR="00652976">
        <w:rPr>
          <w:rFonts w:ascii="Arial" w:hAnsi="Arial" w:cs="Arial"/>
          <w:sz w:val="24"/>
        </w:rPr>
        <w:t xml:space="preserve"> Karen</w:t>
      </w:r>
      <w:r w:rsidR="00652976" w:rsidRPr="006B0313">
        <w:rPr>
          <w:rFonts w:ascii="Arial" w:hAnsi="Arial" w:cs="Arial"/>
          <w:sz w:val="24"/>
        </w:rPr>
        <w:t xml:space="preserve">. I’m one of the genetic counselors here. How are you doing today? </w:t>
      </w:r>
    </w:p>
    <w:p w14:paraId="13F6330C" w14:textId="77777777" w:rsidR="00652976" w:rsidRPr="006B0313" w:rsidRDefault="00652976" w:rsidP="00652976">
      <w:pPr>
        <w:ind w:left="1440" w:hanging="1440"/>
        <w:rPr>
          <w:rFonts w:ascii="Arial" w:hAnsi="Arial" w:cs="Arial"/>
          <w:sz w:val="24"/>
        </w:rPr>
      </w:pPr>
    </w:p>
    <w:p w14:paraId="67111359" w14:textId="77777777" w:rsidR="00652976" w:rsidRPr="006B0313" w:rsidRDefault="00652976" w:rsidP="00652976">
      <w:pPr>
        <w:ind w:left="1440" w:hanging="1440"/>
        <w:rPr>
          <w:rFonts w:ascii="Arial" w:hAnsi="Arial" w:cs="Arial"/>
          <w:sz w:val="24"/>
        </w:rPr>
      </w:pPr>
      <w:r w:rsidRPr="006B0313">
        <w:rPr>
          <w:rFonts w:ascii="Arial" w:hAnsi="Arial" w:cs="Arial"/>
          <w:sz w:val="24"/>
        </w:rPr>
        <w:t>Patient:</w:t>
      </w:r>
      <w:r w:rsidRPr="006B0313">
        <w:rPr>
          <w:rFonts w:ascii="Arial" w:hAnsi="Arial" w:cs="Arial"/>
          <w:sz w:val="24"/>
        </w:rPr>
        <w:tab/>
      </w:r>
      <w:r w:rsidRPr="006B0313">
        <w:rPr>
          <w:rFonts w:ascii="PMingLiU" w:eastAsia="PMingLiU" w:hAnsi="PMingLiU" w:cs="Arial" w:hint="eastAsia"/>
          <w:sz w:val="24"/>
          <w:lang w:eastAsia="zh-TW"/>
        </w:rPr>
        <w:t>還不錯。</w:t>
      </w:r>
    </w:p>
    <w:p w14:paraId="15201BD2" w14:textId="77777777" w:rsidR="00652976" w:rsidRPr="006B0313" w:rsidRDefault="00652976" w:rsidP="00652976">
      <w:pPr>
        <w:ind w:left="1440" w:hanging="1440"/>
        <w:rPr>
          <w:rFonts w:ascii="Arial" w:hAnsi="Arial" w:cs="Arial"/>
          <w:sz w:val="24"/>
        </w:rPr>
      </w:pPr>
    </w:p>
    <w:p w14:paraId="0BD7FCA4"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 xml:space="preserve">I reviewed your history, and I understand that you underwent surgery in February for breast cancer. And you’ve been in chemotherapy for awhile?  </w:t>
      </w:r>
    </w:p>
    <w:p w14:paraId="7803DFA4" w14:textId="77777777" w:rsidR="00652976" w:rsidRPr="006B0313" w:rsidRDefault="00652976" w:rsidP="00652976">
      <w:pPr>
        <w:ind w:left="1440" w:hanging="1440"/>
        <w:rPr>
          <w:rFonts w:ascii="Arial" w:hAnsi="Arial" w:cs="Arial"/>
          <w:sz w:val="24"/>
        </w:rPr>
      </w:pPr>
    </w:p>
    <w:p w14:paraId="47A77C08" w14:textId="77777777" w:rsidR="00652976" w:rsidRPr="006B0313" w:rsidRDefault="00652976" w:rsidP="00652976">
      <w:pPr>
        <w:ind w:left="1440" w:hanging="1440"/>
        <w:rPr>
          <w:rFonts w:ascii="PMingLiU" w:eastAsia="PMingLiU" w:hAnsi="PMingLiU" w:cs="Arial"/>
          <w:sz w:val="24"/>
          <w:lang w:eastAsia="zh-TW"/>
        </w:rPr>
      </w:pPr>
      <w:r w:rsidRPr="006B0313">
        <w:rPr>
          <w:rFonts w:ascii="Arial" w:hAnsi="Arial" w:cs="Arial"/>
          <w:sz w:val="24"/>
        </w:rPr>
        <w:t>Patient:</w:t>
      </w:r>
      <w:r w:rsidRPr="006B0313">
        <w:rPr>
          <w:rFonts w:ascii="Arial" w:hAnsi="Arial" w:cs="Arial"/>
          <w:sz w:val="24"/>
        </w:rPr>
        <w:tab/>
      </w:r>
      <w:r w:rsidRPr="006B0313">
        <w:rPr>
          <w:rFonts w:ascii="PMingLiU" w:eastAsia="PMingLiU" w:hAnsi="PMingLiU" w:cs="Arial" w:hint="eastAsia"/>
          <w:sz w:val="24"/>
          <w:lang w:eastAsia="zh-TW"/>
        </w:rPr>
        <w:t>是的。這</w:t>
      </w:r>
      <w:r w:rsidRPr="006B0313">
        <w:rPr>
          <w:rFonts w:ascii="Arial" w:eastAsia="MingLiU" w:hAnsi="Arial" w:cs="MingLiU" w:hint="eastAsia"/>
          <w:sz w:val="24"/>
          <w:szCs w:val="24"/>
          <w:lang w:eastAsia="zh-TW"/>
        </w:rPr>
        <w:t>個星期四</w:t>
      </w:r>
      <w:r w:rsidRPr="006B0313">
        <w:rPr>
          <w:rFonts w:ascii="Arial" w:eastAsia="MingLiU" w:hAnsi="Arial" w:cs="MingLiU"/>
          <w:sz w:val="24"/>
          <w:szCs w:val="24"/>
          <w:lang w:eastAsia="zh-TW"/>
        </w:rPr>
        <w:t>(</w:t>
      </w:r>
      <w:r w:rsidRPr="006B0313">
        <w:rPr>
          <w:rFonts w:ascii="Arial" w:eastAsia="MingLiU" w:hAnsi="Arial" w:cs="MingLiU" w:hint="eastAsia"/>
          <w:sz w:val="24"/>
          <w:szCs w:val="24"/>
          <w:lang w:eastAsia="zh-TW"/>
        </w:rPr>
        <w:t>禮拜四</w:t>
      </w:r>
      <w:r w:rsidRPr="006B0313">
        <w:rPr>
          <w:rFonts w:ascii="Arial" w:eastAsia="MingLiU" w:hAnsi="Arial" w:cs="MingLiU"/>
          <w:sz w:val="24"/>
          <w:szCs w:val="24"/>
          <w:lang w:eastAsia="zh-TW"/>
        </w:rPr>
        <w:t>)</w:t>
      </w:r>
      <w:r w:rsidRPr="006B0313">
        <w:rPr>
          <w:rFonts w:ascii="PMingLiU" w:eastAsia="PMingLiU" w:hAnsi="PMingLiU" w:cs="Arial" w:hint="eastAsia"/>
          <w:sz w:val="24"/>
          <w:lang w:eastAsia="zh-TW"/>
        </w:rPr>
        <w:t>，</w:t>
      </w:r>
      <w:r w:rsidRPr="006B0313">
        <w:rPr>
          <w:rFonts w:ascii="Arial" w:eastAsia="MingLiU" w:hAnsi="Arial" w:cs="MingLiU" w:hint="eastAsia"/>
          <w:sz w:val="24"/>
          <w:szCs w:val="24"/>
          <w:lang w:eastAsia="zh-TW"/>
        </w:rPr>
        <w:t>即</w:t>
      </w:r>
      <w:r w:rsidRPr="006B0313">
        <w:rPr>
          <w:rFonts w:ascii="PMingLiU" w:eastAsia="PMingLiU" w:hAnsi="PMingLiU" w:cs="Arial" w:hint="eastAsia"/>
          <w:sz w:val="24"/>
          <w:lang w:eastAsia="zh-TW"/>
        </w:rPr>
        <w:t>是明天，是最後一次。</w:t>
      </w:r>
    </w:p>
    <w:p w14:paraId="7F4E16A5" w14:textId="77777777" w:rsidR="00652976" w:rsidRPr="006B0313" w:rsidRDefault="00652976" w:rsidP="00652976">
      <w:pPr>
        <w:ind w:left="1440" w:hanging="1440"/>
        <w:rPr>
          <w:rFonts w:ascii="Arial" w:hAnsi="Arial" w:cs="Arial"/>
          <w:sz w:val="24"/>
          <w:lang w:eastAsia="zh-TW"/>
        </w:rPr>
      </w:pPr>
    </w:p>
    <w:p w14:paraId="71C7ACAD" w14:textId="77777777" w:rsidR="00652976" w:rsidRPr="006B0313" w:rsidRDefault="00652976" w:rsidP="00652976">
      <w:pPr>
        <w:ind w:left="1440" w:hanging="1440"/>
        <w:rPr>
          <w:rFonts w:ascii="Arial" w:hAnsi="Arial" w:cs="Arial"/>
          <w:sz w:val="24"/>
        </w:rPr>
      </w:pPr>
      <w:r w:rsidRPr="006B0313">
        <w:rPr>
          <w:rFonts w:ascii="Arial" w:hAnsi="Arial" w:cs="Arial"/>
          <w:sz w:val="24"/>
        </w:rPr>
        <w:lastRenderedPageBreak/>
        <w:t xml:space="preserve">GC: </w:t>
      </w:r>
      <w:r w:rsidRPr="006B0313">
        <w:rPr>
          <w:rFonts w:ascii="Arial" w:hAnsi="Arial" w:cs="Arial"/>
          <w:sz w:val="24"/>
        </w:rPr>
        <w:tab/>
        <w:t xml:space="preserve">How are you doing? </w:t>
      </w:r>
    </w:p>
    <w:p w14:paraId="1438690E" w14:textId="77777777" w:rsidR="00652976" w:rsidRPr="006B0313" w:rsidRDefault="00652976" w:rsidP="00652976">
      <w:pPr>
        <w:ind w:left="1440" w:hanging="1440"/>
        <w:rPr>
          <w:rFonts w:ascii="Arial" w:hAnsi="Arial" w:cs="Arial"/>
          <w:sz w:val="24"/>
        </w:rPr>
      </w:pPr>
    </w:p>
    <w:p w14:paraId="5322E978"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很好，多謝。</w:t>
      </w:r>
    </w:p>
    <w:p w14:paraId="7D6380F3" w14:textId="77777777" w:rsidR="00652976" w:rsidRPr="006B0313" w:rsidRDefault="00652976" w:rsidP="00652976">
      <w:pPr>
        <w:ind w:left="1440" w:hanging="1440"/>
        <w:rPr>
          <w:rFonts w:ascii="Arial" w:hAnsi="Arial" w:cs="Arial"/>
          <w:sz w:val="24"/>
        </w:rPr>
      </w:pPr>
    </w:p>
    <w:p w14:paraId="6D56DABE"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 xml:space="preserve">That’s good. And I understand that you had a mammogram and ultrasound at the end of last year that detected this first cancer. </w:t>
      </w:r>
    </w:p>
    <w:p w14:paraId="38129D97" w14:textId="77777777" w:rsidR="00652976" w:rsidRPr="006B0313" w:rsidRDefault="00652976" w:rsidP="00652976">
      <w:pPr>
        <w:ind w:left="1440" w:hanging="1440"/>
        <w:rPr>
          <w:rFonts w:ascii="Arial" w:hAnsi="Arial" w:cs="Arial"/>
          <w:sz w:val="24"/>
        </w:rPr>
      </w:pPr>
    </w:p>
    <w:p w14:paraId="3D34795B" w14:textId="77777777" w:rsidR="00652976" w:rsidRPr="006B0313" w:rsidRDefault="00652976" w:rsidP="00652976">
      <w:pPr>
        <w:ind w:left="1440" w:hanging="1440"/>
        <w:rPr>
          <w:rFonts w:ascii="Arial" w:hAnsi="Arial" w:cs="Arial"/>
          <w:sz w:val="24"/>
          <w:lang w:eastAsia="zh-TW"/>
        </w:rPr>
      </w:pPr>
      <w:r w:rsidRPr="006B0313">
        <w:rPr>
          <w:rFonts w:ascii="Arial" w:hAnsi="Arial" w:cs="Arial"/>
          <w:sz w:val="24"/>
          <w:lang w:eastAsia="zh-TW"/>
        </w:rPr>
        <w:t xml:space="preserve">Patient: </w:t>
      </w:r>
      <w:r w:rsidRPr="006B0313">
        <w:rPr>
          <w:rFonts w:ascii="Arial" w:hAnsi="Arial" w:cs="Arial"/>
          <w:sz w:val="24"/>
          <w:lang w:eastAsia="zh-TW"/>
        </w:rPr>
        <w:tab/>
      </w:r>
      <w:r w:rsidRPr="006B0313">
        <w:rPr>
          <w:rFonts w:ascii="PMingLiU" w:eastAsia="PMingLiU" w:hAnsi="PMingLiU" w:cs="Arial" w:hint="eastAsia"/>
          <w:sz w:val="24"/>
          <w:lang w:eastAsia="zh-TW"/>
        </w:rPr>
        <w:t>對，其實是我自己發現有腫塊</w:t>
      </w:r>
      <w:r w:rsidRPr="006B0313">
        <w:rPr>
          <w:rFonts w:ascii="Arial" w:eastAsia="MingLiU" w:hAnsi="Arial" w:cs="MingLiU" w:hint="eastAsia"/>
          <w:sz w:val="24"/>
          <w:szCs w:val="24"/>
          <w:lang w:eastAsia="zh-TW"/>
        </w:rPr>
        <w:t>的</w:t>
      </w:r>
      <w:r w:rsidRPr="006B0313">
        <w:rPr>
          <w:rFonts w:ascii="PMingLiU" w:eastAsia="PMingLiU" w:hAnsi="PMingLiU" w:cs="Arial" w:hint="eastAsia"/>
          <w:sz w:val="24"/>
          <w:lang w:eastAsia="zh-TW"/>
        </w:rPr>
        <w:t>，然後去看醫生。</w:t>
      </w:r>
    </w:p>
    <w:p w14:paraId="2120672F" w14:textId="77777777" w:rsidR="00652976" w:rsidRPr="006B0313" w:rsidRDefault="00652976" w:rsidP="00652976">
      <w:pPr>
        <w:ind w:left="1440" w:hanging="1440"/>
        <w:rPr>
          <w:rFonts w:ascii="Arial" w:hAnsi="Arial" w:cs="Arial"/>
          <w:sz w:val="24"/>
          <w:lang w:eastAsia="zh-TW"/>
        </w:rPr>
      </w:pPr>
    </w:p>
    <w:p w14:paraId="732348B8"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 xml:space="preserve">Yes, so I was going to ask that, how you found out in the first place. So you could tell, h’m? </w:t>
      </w:r>
    </w:p>
    <w:p w14:paraId="2BA9A219" w14:textId="77777777" w:rsidR="00652976" w:rsidRPr="006B0313" w:rsidRDefault="00652976" w:rsidP="00652976">
      <w:pPr>
        <w:ind w:left="1440" w:hanging="1440"/>
        <w:rPr>
          <w:rFonts w:ascii="Arial" w:hAnsi="Arial" w:cs="Arial"/>
          <w:sz w:val="24"/>
        </w:rPr>
      </w:pPr>
    </w:p>
    <w:p w14:paraId="25BC5840"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是的。</w:t>
      </w:r>
    </w:p>
    <w:p w14:paraId="45924772" w14:textId="77777777" w:rsidR="00652976" w:rsidRPr="006B0313" w:rsidRDefault="00652976" w:rsidP="00652976">
      <w:pPr>
        <w:ind w:left="1440" w:hanging="1440"/>
        <w:rPr>
          <w:rFonts w:ascii="Arial" w:hAnsi="Arial" w:cs="Arial"/>
          <w:sz w:val="24"/>
        </w:rPr>
      </w:pPr>
    </w:p>
    <w:p w14:paraId="17CBC319"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 xml:space="preserve">When did you first notice it yourself?  </w:t>
      </w:r>
    </w:p>
    <w:p w14:paraId="7F085205" w14:textId="77777777" w:rsidR="00652976" w:rsidRPr="006B0313" w:rsidRDefault="00652976" w:rsidP="00652976">
      <w:pPr>
        <w:ind w:left="1440" w:hanging="1440"/>
        <w:rPr>
          <w:rFonts w:ascii="Arial" w:hAnsi="Arial" w:cs="Arial"/>
          <w:sz w:val="24"/>
        </w:rPr>
      </w:pPr>
    </w:p>
    <w:p w14:paraId="7D3F9601"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嗯，大概是十月底。</w:t>
      </w:r>
    </w:p>
    <w:p w14:paraId="0B6A9EE0" w14:textId="77777777" w:rsidR="00652976" w:rsidRPr="006B0313" w:rsidRDefault="00652976" w:rsidP="00652976">
      <w:pPr>
        <w:ind w:left="1440" w:hanging="1440"/>
        <w:rPr>
          <w:rFonts w:ascii="Arial" w:hAnsi="Arial" w:cs="Arial"/>
          <w:sz w:val="24"/>
        </w:rPr>
      </w:pPr>
    </w:p>
    <w:p w14:paraId="145DAA41"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 xml:space="preserve">OK. </w:t>
      </w:r>
      <w:proofErr w:type="gramStart"/>
      <w:r w:rsidRPr="006B0313">
        <w:rPr>
          <w:rFonts w:ascii="Arial" w:hAnsi="Arial" w:cs="Arial"/>
          <w:sz w:val="24"/>
        </w:rPr>
        <w:t>All right.</w:t>
      </w:r>
      <w:proofErr w:type="gramEnd"/>
      <w:r w:rsidRPr="006B0313">
        <w:rPr>
          <w:rFonts w:ascii="Arial" w:hAnsi="Arial" w:cs="Arial"/>
          <w:sz w:val="24"/>
        </w:rPr>
        <w:t xml:space="preserve"> I think I have the rest of the history. You had a mammogram in December. Had you ever had a mammogram before that? </w:t>
      </w:r>
    </w:p>
    <w:p w14:paraId="68593FE6" w14:textId="77777777" w:rsidR="00652976" w:rsidRPr="006B0313" w:rsidRDefault="00652976" w:rsidP="00652976">
      <w:pPr>
        <w:ind w:left="1440" w:hanging="1440"/>
        <w:rPr>
          <w:rFonts w:ascii="Arial" w:hAnsi="Arial" w:cs="Arial"/>
          <w:sz w:val="24"/>
        </w:rPr>
      </w:pPr>
    </w:p>
    <w:p w14:paraId="42F554EA"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沒有。</w:t>
      </w:r>
    </w:p>
    <w:p w14:paraId="58C7603C" w14:textId="77777777" w:rsidR="00652976" w:rsidRPr="006B0313" w:rsidRDefault="00652976" w:rsidP="00652976">
      <w:pPr>
        <w:ind w:left="1440" w:hanging="1440"/>
        <w:rPr>
          <w:rFonts w:ascii="Arial" w:hAnsi="Arial" w:cs="Arial"/>
          <w:sz w:val="24"/>
        </w:rPr>
      </w:pPr>
    </w:p>
    <w:p w14:paraId="73C3C5B8"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 xml:space="preserve">That makes sense, because you’re young, you wouldn’t have been expecting that. </w:t>
      </w:r>
      <w:r w:rsidRPr="006B0313">
        <w:rPr>
          <w:rFonts w:ascii="Arial" w:hAnsi="Arial" w:cs="Arial"/>
          <w:sz w:val="24"/>
        </w:rPr>
        <w:br/>
      </w:r>
      <w:r w:rsidRPr="006B0313">
        <w:rPr>
          <w:rFonts w:ascii="Arial" w:hAnsi="Arial" w:cs="Arial"/>
          <w:sz w:val="24"/>
        </w:rPr>
        <w:br/>
        <w:t xml:space="preserve">Do you, besides this, have any other medical conditions? </w:t>
      </w:r>
    </w:p>
    <w:p w14:paraId="38852193" w14:textId="77777777" w:rsidR="00652976" w:rsidRPr="006B0313" w:rsidRDefault="00652976" w:rsidP="00652976">
      <w:pPr>
        <w:ind w:left="1440" w:hanging="1440"/>
        <w:rPr>
          <w:rFonts w:ascii="Arial" w:hAnsi="Arial" w:cs="Arial"/>
          <w:sz w:val="24"/>
        </w:rPr>
      </w:pPr>
    </w:p>
    <w:p w14:paraId="6665D672"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沒有。</w:t>
      </w:r>
    </w:p>
    <w:p w14:paraId="6BE0CFA5" w14:textId="77777777" w:rsidR="00652976" w:rsidRPr="006B0313" w:rsidRDefault="00652976" w:rsidP="00652976">
      <w:pPr>
        <w:ind w:left="1440" w:hanging="1440"/>
        <w:rPr>
          <w:rFonts w:ascii="Arial" w:hAnsi="Arial" w:cs="Arial"/>
          <w:sz w:val="24"/>
        </w:rPr>
      </w:pPr>
    </w:p>
    <w:p w14:paraId="2A8ACCED"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 xml:space="preserve">So, in genetics, what we’re trying to figure out is whether there’s a hereditary cause and a genetic factor that made it more likely for you to get cancer. </w:t>
      </w:r>
      <w:r w:rsidRPr="006B0313">
        <w:rPr>
          <w:rFonts w:ascii="Arial" w:hAnsi="Arial" w:cs="Arial"/>
          <w:sz w:val="24"/>
        </w:rPr>
        <w:br/>
      </w:r>
      <w:r w:rsidRPr="006B0313">
        <w:rPr>
          <w:rFonts w:ascii="Arial" w:hAnsi="Arial" w:cs="Arial"/>
          <w:sz w:val="24"/>
        </w:rPr>
        <w:br/>
        <w:t>And in order to do that, I cover questions about your history, medically, and also your family history. Did your doctor explain all this to you?</w:t>
      </w:r>
    </w:p>
    <w:p w14:paraId="29E46DCD" w14:textId="77777777" w:rsidR="00652976" w:rsidRPr="006B0313" w:rsidRDefault="00652976" w:rsidP="00652976">
      <w:pPr>
        <w:ind w:left="1440" w:hanging="1440"/>
        <w:rPr>
          <w:rFonts w:ascii="Arial" w:hAnsi="Arial" w:cs="Arial"/>
          <w:sz w:val="24"/>
        </w:rPr>
      </w:pPr>
    </w:p>
    <w:p w14:paraId="3B5512D0"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沒有。</w:t>
      </w:r>
    </w:p>
    <w:p w14:paraId="49BF7806" w14:textId="77777777" w:rsidR="00652976" w:rsidRPr="006B0313" w:rsidRDefault="00652976" w:rsidP="00652976">
      <w:pPr>
        <w:ind w:left="1440" w:hanging="1440"/>
        <w:rPr>
          <w:rFonts w:ascii="Arial" w:hAnsi="Arial" w:cs="Arial"/>
          <w:sz w:val="24"/>
        </w:rPr>
      </w:pPr>
    </w:p>
    <w:p w14:paraId="516C5C70"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Well, I’ll try to answer all your questions today and explain what it is I’m talking about. Did you have any questions you wanted me to start with?</w:t>
      </w:r>
    </w:p>
    <w:p w14:paraId="452321DC" w14:textId="77777777" w:rsidR="00652976" w:rsidRPr="006B0313" w:rsidRDefault="00652976" w:rsidP="00652976">
      <w:pPr>
        <w:ind w:left="1440" w:hanging="1440"/>
        <w:rPr>
          <w:rFonts w:ascii="Arial" w:hAnsi="Arial" w:cs="Arial"/>
          <w:sz w:val="24"/>
        </w:rPr>
      </w:pPr>
    </w:p>
    <w:p w14:paraId="6FD6C159"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沒有。</w:t>
      </w:r>
    </w:p>
    <w:p w14:paraId="1CC457AA" w14:textId="77777777" w:rsidR="00652976" w:rsidRPr="006B0313" w:rsidRDefault="00652976" w:rsidP="00652976">
      <w:pPr>
        <w:ind w:left="1440" w:hanging="1440"/>
        <w:rPr>
          <w:rFonts w:ascii="Arial" w:hAnsi="Arial" w:cs="Arial"/>
          <w:sz w:val="24"/>
        </w:rPr>
      </w:pPr>
    </w:p>
    <w:p w14:paraId="3363D0A0" w14:textId="77777777" w:rsidR="00652976" w:rsidRPr="006B0313" w:rsidRDefault="00652976" w:rsidP="00652976">
      <w:pPr>
        <w:ind w:left="1440" w:hanging="1440"/>
        <w:rPr>
          <w:rFonts w:ascii="Arial" w:hAnsi="Arial" w:cs="Arial"/>
          <w:sz w:val="24"/>
        </w:rPr>
      </w:pPr>
      <w:r w:rsidRPr="006B0313">
        <w:rPr>
          <w:rFonts w:ascii="Arial" w:hAnsi="Arial" w:cs="Arial"/>
          <w:sz w:val="24"/>
        </w:rPr>
        <w:lastRenderedPageBreak/>
        <w:t xml:space="preserve">GC: </w:t>
      </w:r>
      <w:r w:rsidRPr="006B0313">
        <w:rPr>
          <w:rFonts w:ascii="Arial" w:hAnsi="Arial" w:cs="Arial"/>
          <w:sz w:val="24"/>
        </w:rPr>
        <w:tab/>
        <w:t xml:space="preserve">So, I think what I’ll start with is your family history, since we’ve already talked about your medical history. Taking a family history will help me to see if there are certain illnesses that run in your family. </w:t>
      </w:r>
      <w:r w:rsidRPr="006B0313">
        <w:rPr>
          <w:rFonts w:ascii="Arial" w:hAnsi="Arial" w:cs="Arial"/>
          <w:sz w:val="24"/>
        </w:rPr>
        <w:br/>
      </w:r>
    </w:p>
    <w:p w14:paraId="174768FD" w14:textId="77777777" w:rsidR="00652976" w:rsidRPr="006B0313" w:rsidRDefault="00652976" w:rsidP="00652976">
      <w:pPr>
        <w:ind w:left="1440"/>
        <w:rPr>
          <w:rFonts w:ascii="Arial" w:hAnsi="Arial" w:cs="Arial"/>
          <w:sz w:val="24"/>
        </w:rPr>
      </w:pPr>
      <w:r w:rsidRPr="006B0313">
        <w:rPr>
          <w:rFonts w:ascii="Arial" w:hAnsi="Arial" w:cs="Arial"/>
          <w:sz w:val="24"/>
        </w:rPr>
        <w:t xml:space="preserve">So how many brothers and sisters do you have? </w:t>
      </w:r>
    </w:p>
    <w:p w14:paraId="299363BD" w14:textId="77777777" w:rsidR="00652976" w:rsidRPr="006B0313" w:rsidRDefault="00652976" w:rsidP="00652976">
      <w:pPr>
        <w:ind w:left="1440" w:hanging="1440"/>
        <w:rPr>
          <w:rFonts w:ascii="Arial" w:hAnsi="Arial" w:cs="Arial"/>
          <w:sz w:val="24"/>
        </w:rPr>
      </w:pPr>
    </w:p>
    <w:p w14:paraId="16661B7C" w14:textId="77777777" w:rsidR="00652976" w:rsidRPr="006B0313" w:rsidRDefault="00652976" w:rsidP="00652976">
      <w:pPr>
        <w:pStyle w:val="CommentText"/>
        <w:ind w:left="1440" w:hanging="1440"/>
        <w:rPr>
          <w:rFonts w:ascii="Arial" w:eastAsia="PMingLiU" w:hAnsi="Arial" w:cs="Arial"/>
          <w:color w:val="FF0000"/>
          <w:sz w:val="24"/>
          <w:szCs w:val="24"/>
          <w:lang w:eastAsia="zh-TW"/>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我有一個妹妹。</w:t>
      </w:r>
    </w:p>
    <w:p w14:paraId="66392502" w14:textId="77777777" w:rsidR="00652976" w:rsidRPr="006B0313" w:rsidRDefault="00652976" w:rsidP="00652976">
      <w:pPr>
        <w:rPr>
          <w:rFonts w:ascii="Arial" w:hAnsi="Arial" w:cs="Arial"/>
          <w:sz w:val="24"/>
        </w:rPr>
      </w:pPr>
    </w:p>
    <w:p w14:paraId="394DAA13"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And does she have the same parents as you have?</w:t>
      </w:r>
    </w:p>
    <w:p w14:paraId="73826767" w14:textId="77777777" w:rsidR="00652976" w:rsidRPr="006B0313" w:rsidRDefault="00652976" w:rsidP="00652976">
      <w:pPr>
        <w:ind w:left="1440" w:hanging="1440"/>
        <w:rPr>
          <w:rFonts w:ascii="Arial" w:hAnsi="Arial" w:cs="Arial"/>
          <w:sz w:val="24"/>
        </w:rPr>
      </w:pPr>
    </w:p>
    <w:p w14:paraId="6CC5C5B6"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什麼？喔，是的。</w:t>
      </w:r>
    </w:p>
    <w:p w14:paraId="7A3EDB83" w14:textId="77777777" w:rsidR="00652976" w:rsidRPr="006B0313" w:rsidRDefault="00652976" w:rsidP="00652976">
      <w:pPr>
        <w:ind w:left="1440" w:hanging="1440"/>
        <w:rPr>
          <w:rFonts w:ascii="Arial" w:hAnsi="Arial" w:cs="Arial"/>
          <w:sz w:val="24"/>
        </w:rPr>
      </w:pPr>
    </w:p>
    <w:p w14:paraId="58782F4B"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GS: </w:t>
      </w:r>
      <w:r w:rsidRPr="006B0313">
        <w:rPr>
          <w:rFonts w:ascii="Arial" w:hAnsi="Arial" w:cs="Arial"/>
          <w:sz w:val="24"/>
        </w:rPr>
        <w:tab/>
        <w:t>How old is your sister?</w:t>
      </w:r>
    </w:p>
    <w:p w14:paraId="15BB3015" w14:textId="77777777" w:rsidR="00652976" w:rsidRPr="006B0313" w:rsidRDefault="00652976" w:rsidP="00652976">
      <w:pPr>
        <w:ind w:left="1440" w:hanging="1440"/>
        <w:rPr>
          <w:rFonts w:ascii="Arial" w:hAnsi="Arial" w:cs="Arial"/>
          <w:sz w:val="24"/>
        </w:rPr>
      </w:pPr>
    </w:p>
    <w:p w14:paraId="49305551"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Patient: </w:t>
      </w:r>
      <w:r w:rsidRPr="006B0313">
        <w:rPr>
          <w:rFonts w:ascii="Arial" w:hAnsi="Arial" w:cs="Arial"/>
          <w:sz w:val="24"/>
        </w:rPr>
        <w:tab/>
        <w:t>25</w:t>
      </w:r>
      <w:r w:rsidRPr="006B0313">
        <w:rPr>
          <w:rFonts w:ascii="PMingLiU" w:eastAsia="PMingLiU" w:hAnsi="PMingLiU" w:cs="Arial" w:hint="eastAsia"/>
          <w:sz w:val="24"/>
          <w:lang w:eastAsia="zh-TW"/>
        </w:rPr>
        <w:t>歲。</w:t>
      </w:r>
    </w:p>
    <w:p w14:paraId="5E45ED66" w14:textId="77777777" w:rsidR="00652976" w:rsidRPr="006B0313" w:rsidRDefault="00652976" w:rsidP="00652976">
      <w:pPr>
        <w:ind w:left="1440" w:hanging="1440"/>
        <w:rPr>
          <w:rFonts w:ascii="Arial" w:hAnsi="Arial" w:cs="Arial"/>
          <w:sz w:val="24"/>
        </w:rPr>
      </w:pPr>
    </w:p>
    <w:p w14:paraId="3BB14E40"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And does your sister have any medical conditions?</w:t>
      </w:r>
      <w:r>
        <w:rPr>
          <w:rFonts w:ascii="Arial" w:hAnsi="Arial" w:cs="Arial"/>
          <w:sz w:val="24"/>
        </w:rPr>
        <w:t xml:space="preserve"> </w:t>
      </w:r>
      <w:proofErr w:type="gramStart"/>
      <w:r w:rsidRPr="006B0313">
        <w:rPr>
          <w:rFonts w:ascii="Arial" w:hAnsi="Arial" w:cs="Arial"/>
          <w:sz w:val="24"/>
        </w:rPr>
        <w:t>Any history of cancer or any other kind of growth?</w:t>
      </w:r>
      <w:proofErr w:type="gramEnd"/>
      <w:r w:rsidRPr="006B0313">
        <w:rPr>
          <w:rFonts w:ascii="Arial" w:hAnsi="Arial" w:cs="Arial"/>
          <w:sz w:val="24"/>
        </w:rPr>
        <w:t xml:space="preserve"> Any skin findings, lumps or bumps?</w:t>
      </w:r>
    </w:p>
    <w:p w14:paraId="1C13D22E" w14:textId="77777777" w:rsidR="00652976" w:rsidRPr="006B0313" w:rsidRDefault="00652976" w:rsidP="00652976">
      <w:pPr>
        <w:ind w:left="1440" w:hanging="1440"/>
        <w:rPr>
          <w:rFonts w:ascii="Arial" w:hAnsi="Arial" w:cs="Arial"/>
          <w:sz w:val="24"/>
        </w:rPr>
      </w:pPr>
    </w:p>
    <w:p w14:paraId="3F72FBE3" w14:textId="77777777" w:rsidR="00652976" w:rsidRPr="006B0313" w:rsidRDefault="00652976" w:rsidP="00652976">
      <w:pPr>
        <w:ind w:left="1440" w:hanging="1440"/>
        <w:rPr>
          <w:rFonts w:ascii="PMingLiU" w:eastAsia="PMingLiU" w:hAnsi="PMingLiU" w:cs="Arial"/>
          <w:sz w:val="24"/>
          <w:lang w:eastAsia="zh-TW"/>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有，在皮膚上，像是斑點。</w:t>
      </w:r>
      <w:r w:rsidRPr="006B0313">
        <w:rPr>
          <w:rFonts w:ascii="PMingLiU" w:eastAsia="PMingLiU" w:hAnsi="PMingLiU" w:cs="Arial"/>
          <w:sz w:val="24"/>
          <w:lang w:eastAsia="zh-TW"/>
        </w:rPr>
        <w:t xml:space="preserve">  </w:t>
      </w:r>
    </w:p>
    <w:p w14:paraId="393610C0" w14:textId="77777777" w:rsidR="00652976" w:rsidRPr="006B0313" w:rsidRDefault="00652976" w:rsidP="00652976">
      <w:pPr>
        <w:ind w:left="1440" w:hanging="1440"/>
        <w:rPr>
          <w:rFonts w:ascii="Arial" w:hAnsi="Arial" w:cs="Arial"/>
          <w:sz w:val="24"/>
        </w:rPr>
      </w:pPr>
    </w:p>
    <w:p w14:paraId="6A2D750E"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Are they raised above the skin or are they flat?</w:t>
      </w:r>
    </w:p>
    <w:p w14:paraId="6CF09C16" w14:textId="77777777" w:rsidR="00652976" w:rsidRPr="006B0313" w:rsidRDefault="00652976" w:rsidP="00652976">
      <w:pPr>
        <w:ind w:left="1440" w:hanging="1440"/>
        <w:rPr>
          <w:rFonts w:ascii="Arial" w:hAnsi="Arial" w:cs="Arial"/>
          <w:sz w:val="24"/>
        </w:rPr>
      </w:pPr>
    </w:p>
    <w:p w14:paraId="65A0D773" w14:textId="77777777" w:rsidR="00652976" w:rsidRPr="006B0313" w:rsidRDefault="00652976" w:rsidP="00652976">
      <w:pPr>
        <w:ind w:left="1440" w:hanging="1440"/>
        <w:rPr>
          <w:rFonts w:ascii="Arial" w:eastAsia="PMingLiU" w:hAnsi="Arial" w:cs="Arial"/>
          <w:sz w:val="24"/>
          <w:lang w:eastAsia="zh-TW"/>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平的。</w:t>
      </w:r>
    </w:p>
    <w:p w14:paraId="66764080" w14:textId="77777777" w:rsidR="00652976" w:rsidRPr="006B0313" w:rsidRDefault="00652976" w:rsidP="00652976">
      <w:pPr>
        <w:ind w:left="1440" w:hanging="1440"/>
        <w:rPr>
          <w:rFonts w:ascii="Arial" w:hAnsi="Arial" w:cs="Arial"/>
          <w:sz w:val="24"/>
        </w:rPr>
      </w:pPr>
    </w:p>
    <w:p w14:paraId="619553A7"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How big are they?</w:t>
      </w:r>
    </w:p>
    <w:p w14:paraId="38B70FC0" w14:textId="77777777" w:rsidR="00652976" w:rsidRPr="006B0313" w:rsidRDefault="00652976" w:rsidP="00652976">
      <w:pPr>
        <w:ind w:left="1440" w:hanging="1440"/>
        <w:rPr>
          <w:rFonts w:ascii="Arial" w:hAnsi="Arial" w:cs="Arial"/>
          <w:sz w:val="24"/>
        </w:rPr>
      </w:pPr>
    </w:p>
    <w:p w14:paraId="61E409AC"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Patient: </w:t>
      </w:r>
      <w:r w:rsidRPr="006B0313">
        <w:rPr>
          <w:rFonts w:ascii="Arial" w:hAnsi="Arial" w:cs="Arial"/>
          <w:sz w:val="24"/>
        </w:rPr>
        <w:tab/>
      </w:r>
      <w:r w:rsidRPr="006B0313">
        <w:rPr>
          <w:rFonts w:ascii="Arial" w:eastAsia="MingLiU" w:hAnsi="Arial" w:cs="MingLiU" w:hint="eastAsia"/>
          <w:sz w:val="24"/>
          <w:szCs w:val="24"/>
        </w:rPr>
        <w:t>相當</w:t>
      </w:r>
      <w:r w:rsidRPr="006B0313">
        <w:rPr>
          <w:rFonts w:ascii="PMingLiU" w:eastAsia="PMingLiU" w:hAnsi="PMingLiU" w:cs="Arial" w:hint="eastAsia"/>
          <w:sz w:val="24"/>
          <w:lang w:eastAsia="zh-TW"/>
        </w:rPr>
        <w:t>大。</w:t>
      </w:r>
    </w:p>
    <w:p w14:paraId="0453EBEC" w14:textId="77777777" w:rsidR="00652976" w:rsidRPr="006B0313" w:rsidRDefault="00652976" w:rsidP="00652976">
      <w:pPr>
        <w:ind w:left="1440" w:hanging="1440"/>
        <w:rPr>
          <w:rFonts w:ascii="Arial" w:hAnsi="Arial" w:cs="Arial"/>
          <w:sz w:val="24"/>
        </w:rPr>
      </w:pPr>
    </w:p>
    <w:p w14:paraId="228E6772"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Like this?</w:t>
      </w:r>
    </w:p>
    <w:p w14:paraId="4C23486B" w14:textId="77777777" w:rsidR="00652976" w:rsidRPr="006B0313" w:rsidRDefault="00652976" w:rsidP="00652976">
      <w:pPr>
        <w:ind w:left="1440" w:hanging="1440"/>
        <w:rPr>
          <w:rFonts w:ascii="Arial" w:hAnsi="Arial" w:cs="Arial"/>
          <w:sz w:val="24"/>
        </w:rPr>
      </w:pPr>
    </w:p>
    <w:p w14:paraId="009E2012"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對。</w:t>
      </w:r>
    </w:p>
    <w:p w14:paraId="4D40F4EE" w14:textId="77777777" w:rsidR="00652976" w:rsidRPr="006B0313" w:rsidRDefault="00652976" w:rsidP="00652976">
      <w:pPr>
        <w:ind w:left="1440" w:hanging="1440"/>
        <w:rPr>
          <w:rFonts w:ascii="Arial" w:hAnsi="Arial" w:cs="Arial"/>
          <w:sz w:val="24"/>
        </w:rPr>
      </w:pPr>
    </w:p>
    <w:p w14:paraId="5001369D"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Does anyone else in your family have these spots?</w:t>
      </w:r>
    </w:p>
    <w:p w14:paraId="5998F668" w14:textId="77777777" w:rsidR="00652976" w:rsidRPr="006B0313" w:rsidRDefault="00652976" w:rsidP="00652976">
      <w:pPr>
        <w:ind w:left="1440" w:hanging="1440"/>
        <w:rPr>
          <w:rFonts w:ascii="Arial" w:hAnsi="Arial" w:cs="Arial"/>
          <w:sz w:val="24"/>
        </w:rPr>
      </w:pPr>
    </w:p>
    <w:p w14:paraId="5C31D7A9" w14:textId="77777777" w:rsidR="00652976" w:rsidRPr="006B0313" w:rsidRDefault="00652976" w:rsidP="00652976">
      <w:pPr>
        <w:ind w:left="1440" w:hanging="1440"/>
        <w:rPr>
          <w:rFonts w:ascii="Arial" w:eastAsia="PMingLiU" w:hAnsi="Arial" w:cs="Arial"/>
          <w:sz w:val="24"/>
          <w:lang w:eastAsia="zh-TW"/>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沒有</w:t>
      </w:r>
    </w:p>
    <w:p w14:paraId="7F2B4D1A" w14:textId="77777777" w:rsidR="00652976" w:rsidRPr="006B0313" w:rsidRDefault="00652976" w:rsidP="00652976">
      <w:pPr>
        <w:ind w:left="1440" w:hanging="1440"/>
        <w:rPr>
          <w:rFonts w:ascii="Arial" w:hAnsi="Arial" w:cs="Arial"/>
          <w:sz w:val="24"/>
        </w:rPr>
      </w:pPr>
    </w:p>
    <w:p w14:paraId="3B39CF10"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 xml:space="preserve">Do they cause her any symptoms, or has anyone ever told her what they were? </w:t>
      </w:r>
    </w:p>
    <w:p w14:paraId="33C972F4" w14:textId="77777777" w:rsidR="00652976" w:rsidRPr="006B0313" w:rsidRDefault="00652976" w:rsidP="00652976">
      <w:pPr>
        <w:ind w:left="1440" w:hanging="1440"/>
        <w:rPr>
          <w:rFonts w:ascii="Arial" w:hAnsi="Arial" w:cs="Arial"/>
          <w:sz w:val="24"/>
        </w:rPr>
      </w:pPr>
    </w:p>
    <w:p w14:paraId="524BC1D2"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他們給她一些藥膏，斑點就</w:t>
      </w:r>
      <w:r w:rsidRPr="006B0313">
        <w:rPr>
          <w:rFonts w:ascii="Arial" w:eastAsia="MingLiU" w:hAnsi="Arial" w:cs="MingLiU" w:hint="eastAsia"/>
          <w:sz w:val="24"/>
          <w:szCs w:val="24"/>
        </w:rPr>
        <w:t>逐漸</w:t>
      </w:r>
      <w:r w:rsidRPr="006B0313">
        <w:rPr>
          <w:rFonts w:ascii="PMingLiU" w:eastAsia="PMingLiU" w:hAnsi="PMingLiU" w:cs="Arial" w:hint="eastAsia"/>
          <w:sz w:val="24"/>
          <w:lang w:eastAsia="zh-TW"/>
        </w:rPr>
        <w:t>消了。</w:t>
      </w:r>
    </w:p>
    <w:p w14:paraId="3F57848F" w14:textId="77777777" w:rsidR="00652976" w:rsidRPr="006B0313" w:rsidRDefault="00652976" w:rsidP="00652976">
      <w:pPr>
        <w:ind w:left="1440" w:hanging="1440"/>
        <w:rPr>
          <w:rFonts w:ascii="Arial" w:hAnsi="Arial" w:cs="Arial"/>
          <w:sz w:val="24"/>
        </w:rPr>
      </w:pPr>
      <w:r w:rsidRPr="006B0313">
        <w:rPr>
          <w:rFonts w:ascii="Arial" w:hAnsi="Arial" w:cs="Arial"/>
          <w:sz w:val="24"/>
        </w:rPr>
        <w:tab/>
      </w:r>
    </w:p>
    <w:p w14:paraId="1B8531AD"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OK, so maybe eczema or some kind of allergy. And does your sister have children?</w:t>
      </w:r>
    </w:p>
    <w:p w14:paraId="5FCF7783" w14:textId="77777777" w:rsidR="00652976" w:rsidRPr="006B0313" w:rsidRDefault="00652976" w:rsidP="00652976">
      <w:pPr>
        <w:ind w:left="1440" w:hanging="1440"/>
        <w:rPr>
          <w:rFonts w:ascii="Arial" w:hAnsi="Arial" w:cs="Arial"/>
          <w:sz w:val="24"/>
        </w:rPr>
      </w:pPr>
    </w:p>
    <w:p w14:paraId="3528C93D" w14:textId="77777777" w:rsidR="00652976" w:rsidRPr="006B0313" w:rsidRDefault="00652976" w:rsidP="00652976">
      <w:pPr>
        <w:ind w:left="1440" w:hanging="1440"/>
        <w:rPr>
          <w:rFonts w:ascii="Arial" w:hAnsi="Arial" w:cs="Arial"/>
          <w:sz w:val="24"/>
        </w:rPr>
      </w:pPr>
      <w:r w:rsidRPr="006B0313">
        <w:rPr>
          <w:rFonts w:ascii="Arial" w:hAnsi="Arial" w:cs="Arial"/>
          <w:sz w:val="24"/>
        </w:rPr>
        <w:lastRenderedPageBreak/>
        <w:t xml:space="preserve">Patient: </w:t>
      </w:r>
      <w:r w:rsidRPr="006B0313">
        <w:rPr>
          <w:rFonts w:ascii="Arial" w:hAnsi="Arial" w:cs="Arial"/>
          <w:sz w:val="24"/>
        </w:rPr>
        <w:tab/>
      </w:r>
      <w:r w:rsidRPr="006B0313">
        <w:rPr>
          <w:rFonts w:ascii="PMingLiU" w:eastAsia="PMingLiU" w:hAnsi="PMingLiU" w:cs="Arial" w:hint="eastAsia"/>
          <w:sz w:val="24"/>
          <w:lang w:eastAsia="zh-TW"/>
        </w:rPr>
        <w:t>有，一男一女。</w:t>
      </w:r>
    </w:p>
    <w:p w14:paraId="78BCEB2B" w14:textId="77777777" w:rsidR="00652976" w:rsidRPr="006B0313" w:rsidRDefault="00652976" w:rsidP="00652976">
      <w:pPr>
        <w:ind w:left="1440" w:hanging="1440"/>
        <w:rPr>
          <w:rFonts w:ascii="Arial" w:hAnsi="Arial" w:cs="Arial"/>
          <w:sz w:val="24"/>
        </w:rPr>
      </w:pPr>
    </w:p>
    <w:p w14:paraId="0296D1CD"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Are they well? Do they have cancer?</w:t>
      </w:r>
    </w:p>
    <w:p w14:paraId="6EFB5EA4" w14:textId="77777777" w:rsidR="00652976" w:rsidRPr="006B0313" w:rsidRDefault="00652976" w:rsidP="00652976">
      <w:pPr>
        <w:ind w:left="1440" w:hanging="1440"/>
        <w:rPr>
          <w:rFonts w:ascii="Arial" w:hAnsi="Arial" w:cs="Arial"/>
          <w:sz w:val="24"/>
        </w:rPr>
      </w:pPr>
    </w:p>
    <w:p w14:paraId="3C6AAA20"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什麼？沒有啊！</w:t>
      </w:r>
    </w:p>
    <w:p w14:paraId="630D516F" w14:textId="77777777" w:rsidR="00652976" w:rsidRPr="006B0313" w:rsidRDefault="00652976" w:rsidP="00652976">
      <w:pPr>
        <w:ind w:left="1440" w:hanging="1440"/>
        <w:rPr>
          <w:rFonts w:ascii="Arial" w:hAnsi="Arial" w:cs="Arial"/>
          <w:sz w:val="24"/>
        </w:rPr>
      </w:pPr>
    </w:p>
    <w:p w14:paraId="10F9F7ED"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And your sister’s well?</w:t>
      </w:r>
    </w:p>
    <w:p w14:paraId="60A90873" w14:textId="77777777" w:rsidR="00652976" w:rsidRPr="006B0313" w:rsidRDefault="00652976" w:rsidP="00652976">
      <w:pPr>
        <w:ind w:left="1440" w:hanging="1440"/>
        <w:rPr>
          <w:rFonts w:ascii="Arial" w:hAnsi="Arial" w:cs="Arial"/>
          <w:sz w:val="24"/>
        </w:rPr>
      </w:pPr>
    </w:p>
    <w:p w14:paraId="4FB61D4F" w14:textId="77777777" w:rsidR="00652976" w:rsidRPr="006B0313" w:rsidRDefault="00652976" w:rsidP="00652976">
      <w:pPr>
        <w:ind w:left="1440" w:hanging="1440"/>
        <w:rPr>
          <w:rFonts w:ascii="Arial" w:eastAsia="PMingLiU" w:hAnsi="Arial" w:cs="Arial"/>
          <w:sz w:val="24"/>
          <w:lang w:eastAsia="zh-TW"/>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是的。</w:t>
      </w:r>
    </w:p>
    <w:p w14:paraId="188F515E" w14:textId="77777777" w:rsidR="00652976" w:rsidRPr="006B0313" w:rsidRDefault="00652976" w:rsidP="00652976">
      <w:pPr>
        <w:ind w:left="1440" w:hanging="1440"/>
        <w:rPr>
          <w:rFonts w:ascii="Arial" w:hAnsi="Arial" w:cs="Arial"/>
          <w:sz w:val="24"/>
        </w:rPr>
      </w:pPr>
    </w:p>
    <w:p w14:paraId="4D314BAE"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And do you have children?</w:t>
      </w:r>
    </w:p>
    <w:p w14:paraId="77312574" w14:textId="77777777" w:rsidR="00652976" w:rsidRPr="006B0313" w:rsidRDefault="00652976" w:rsidP="00652976">
      <w:pPr>
        <w:ind w:left="1440" w:hanging="1440"/>
        <w:rPr>
          <w:rFonts w:ascii="Arial" w:hAnsi="Arial" w:cs="Arial"/>
          <w:sz w:val="24"/>
        </w:rPr>
      </w:pPr>
    </w:p>
    <w:p w14:paraId="3376CBC7"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有，一個女兒。</w:t>
      </w:r>
    </w:p>
    <w:p w14:paraId="6F7455DA" w14:textId="77777777" w:rsidR="00652976" w:rsidRPr="006B0313" w:rsidRDefault="00652976" w:rsidP="00652976">
      <w:pPr>
        <w:ind w:left="1440" w:hanging="1440"/>
        <w:rPr>
          <w:rFonts w:ascii="Arial" w:hAnsi="Arial" w:cs="Arial"/>
          <w:sz w:val="24"/>
        </w:rPr>
      </w:pPr>
    </w:p>
    <w:p w14:paraId="5D0E6DC0"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And how old is she?</w:t>
      </w:r>
    </w:p>
    <w:p w14:paraId="0D954BC6" w14:textId="77777777" w:rsidR="00652976" w:rsidRPr="006B0313" w:rsidRDefault="00652976" w:rsidP="00652976">
      <w:pPr>
        <w:ind w:left="1440" w:hanging="1440"/>
        <w:rPr>
          <w:rFonts w:ascii="Arial" w:hAnsi="Arial" w:cs="Arial"/>
          <w:sz w:val="24"/>
        </w:rPr>
      </w:pPr>
    </w:p>
    <w:p w14:paraId="3388A96C" w14:textId="77777777" w:rsidR="00652976" w:rsidRPr="006B0313" w:rsidRDefault="00652976" w:rsidP="00652976">
      <w:pPr>
        <w:ind w:left="1440" w:hanging="1440"/>
        <w:rPr>
          <w:rFonts w:ascii="Arial" w:eastAsia="PMingLiU" w:hAnsi="Arial" w:cs="Arial"/>
          <w:sz w:val="24"/>
          <w:lang w:eastAsia="zh-TW"/>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六歲。</w:t>
      </w:r>
    </w:p>
    <w:p w14:paraId="1CD85A72" w14:textId="77777777" w:rsidR="00652976" w:rsidRPr="006B0313" w:rsidRDefault="00652976" w:rsidP="00652976">
      <w:pPr>
        <w:ind w:left="1440" w:hanging="1440"/>
        <w:rPr>
          <w:rFonts w:ascii="Arial" w:hAnsi="Arial" w:cs="Arial"/>
          <w:sz w:val="24"/>
        </w:rPr>
      </w:pPr>
    </w:p>
    <w:p w14:paraId="33128275"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And is she well?</w:t>
      </w:r>
    </w:p>
    <w:p w14:paraId="6823A170" w14:textId="77777777" w:rsidR="00652976" w:rsidRPr="006B0313" w:rsidRDefault="00652976" w:rsidP="00652976">
      <w:pPr>
        <w:ind w:left="1440" w:hanging="1440"/>
        <w:rPr>
          <w:rFonts w:ascii="Arial" w:hAnsi="Arial" w:cs="Arial"/>
          <w:sz w:val="24"/>
        </w:rPr>
      </w:pPr>
    </w:p>
    <w:p w14:paraId="39F524D9" w14:textId="77777777" w:rsidR="00652976" w:rsidRPr="006B0313" w:rsidRDefault="00652976" w:rsidP="00652976">
      <w:pPr>
        <w:ind w:left="1440" w:hanging="1440"/>
        <w:rPr>
          <w:rFonts w:ascii="Arial" w:eastAsia="PMingLiU" w:hAnsi="Arial" w:cs="Arial"/>
          <w:sz w:val="24"/>
          <w:lang w:eastAsia="zh-TW"/>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是的。</w:t>
      </w:r>
    </w:p>
    <w:p w14:paraId="0C936689" w14:textId="77777777" w:rsidR="00652976" w:rsidRPr="006B0313" w:rsidRDefault="00652976" w:rsidP="00652976">
      <w:pPr>
        <w:ind w:left="1440" w:hanging="1440"/>
        <w:rPr>
          <w:rFonts w:ascii="Arial" w:hAnsi="Arial" w:cs="Arial"/>
          <w:sz w:val="24"/>
        </w:rPr>
      </w:pPr>
    </w:p>
    <w:p w14:paraId="0DD1571C"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Now, you don’t have any half-brothers or sisters?</w:t>
      </w:r>
    </w:p>
    <w:p w14:paraId="33078FA2" w14:textId="77777777" w:rsidR="00652976" w:rsidRPr="006B0313" w:rsidRDefault="00652976" w:rsidP="00652976">
      <w:pPr>
        <w:ind w:left="1440" w:hanging="1440"/>
        <w:rPr>
          <w:rFonts w:ascii="Arial" w:hAnsi="Arial" w:cs="Arial"/>
          <w:sz w:val="24"/>
        </w:rPr>
      </w:pPr>
    </w:p>
    <w:p w14:paraId="441E181D"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沒有。</w:t>
      </w:r>
    </w:p>
    <w:p w14:paraId="518FD757" w14:textId="77777777" w:rsidR="00652976" w:rsidRPr="006B0313" w:rsidRDefault="00652976" w:rsidP="00652976">
      <w:pPr>
        <w:ind w:left="1440" w:hanging="1440"/>
        <w:rPr>
          <w:rFonts w:ascii="Arial" w:hAnsi="Arial" w:cs="Arial"/>
          <w:sz w:val="24"/>
        </w:rPr>
      </w:pPr>
    </w:p>
    <w:p w14:paraId="16451766"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 xml:space="preserve">And are both your parents still living? </w:t>
      </w:r>
    </w:p>
    <w:p w14:paraId="739F6204" w14:textId="77777777" w:rsidR="00652976" w:rsidRPr="006B0313" w:rsidRDefault="00652976" w:rsidP="00652976">
      <w:pPr>
        <w:ind w:left="1440" w:hanging="1440"/>
        <w:rPr>
          <w:rFonts w:ascii="Arial" w:hAnsi="Arial" w:cs="Arial"/>
          <w:sz w:val="24"/>
        </w:rPr>
      </w:pPr>
    </w:p>
    <w:p w14:paraId="44803BF9" w14:textId="77777777" w:rsidR="00652976" w:rsidRPr="006B0313" w:rsidRDefault="00652976" w:rsidP="00652976">
      <w:pPr>
        <w:ind w:left="1440" w:hanging="1440"/>
        <w:rPr>
          <w:rFonts w:ascii="Arial" w:eastAsiaTheme="minorEastAsia" w:hAnsi="Arial" w:cs="Arial"/>
          <w:sz w:val="24"/>
          <w:lang w:eastAsia="zh-CN"/>
        </w:rPr>
      </w:pPr>
      <w:r w:rsidRPr="006B0313">
        <w:rPr>
          <w:rFonts w:ascii="Arial" w:hAnsi="Arial" w:cs="Arial"/>
          <w:sz w:val="24"/>
        </w:rPr>
        <w:t>Patient:</w:t>
      </w:r>
      <w:r w:rsidRPr="006B0313">
        <w:rPr>
          <w:rFonts w:ascii="Arial" w:hAnsi="Arial" w:cs="Arial"/>
          <w:sz w:val="24"/>
        </w:rPr>
        <w:tab/>
      </w:r>
      <w:r w:rsidRPr="006B0313">
        <w:rPr>
          <w:rFonts w:ascii="PMingLiU" w:eastAsia="PMingLiU" w:hAnsi="PMingLiU" w:cs="Arial" w:hint="eastAsia"/>
          <w:sz w:val="24"/>
          <w:lang w:eastAsia="zh-TW"/>
        </w:rPr>
        <w:t>對。</w:t>
      </w:r>
    </w:p>
    <w:p w14:paraId="06899780" w14:textId="77777777" w:rsidR="00652976" w:rsidRPr="006B0313" w:rsidRDefault="00652976" w:rsidP="00652976">
      <w:pPr>
        <w:ind w:left="1440" w:hanging="1440"/>
        <w:rPr>
          <w:rFonts w:ascii="Arial" w:hAnsi="Arial" w:cs="Arial"/>
          <w:sz w:val="24"/>
        </w:rPr>
      </w:pPr>
    </w:p>
    <w:p w14:paraId="6785CD62"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And your mother, does she have any medical conditions?</w:t>
      </w:r>
    </w:p>
    <w:p w14:paraId="1325182C" w14:textId="77777777" w:rsidR="00652976" w:rsidRPr="006B0313" w:rsidRDefault="00652976" w:rsidP="00652976">
      <w:pPr>
        <w:ind w:left="1440" w:hanging="1440"/>
        <w:rPr>
          <w:rFonts w:ascii="Arial" w:hAnsi="Arial" w:cs="Arial"/>
          <w:sz w:val="24"/>
        </w:rPr>
      </w:pPr>
    </w:p>
    <w:p w14:paraId="111D1539" w14:textId="77777777" w:rsidR="00652976" w:rsidRPr="006B0313" w:rsidRDefault="00652976" w:rsidP="00652976">
      <w:pPr>
        <w:ind w:left="1440" w:hanging="1440"/>
        <w:rPr>
          <w:rFonts w:ascii="Arial" w:hAnsi="Arial" w:cs="Arial"/>
          <w:sz w:val="24"/>
          <w:lang w:eastAsia="zh-TW"/>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有，高血壓、糖尿病、膽固醇、三酸甘油酯。而且在十二、三年前她有過乳頭狀瘤病毒。</w:t>
      </w:r>
    </w:p>
    <w:p w14:paraId="23C3D8E4" w14:textId="77777777" w:rsidR="00652976" w:rsidRPr="006B0313" w:rsidRDefault="00652976" w:rsidP="00652976">
      <w:pPr>
        <w:ind w:left="1440" w:hanging="1440"/>
        <w:rPr>
          <w:rFonts w:ascii="Arial" w:hAnsi="Arial" w:cs="Arial"/>
          <w:sz w:val="24"/>
          <w:lang w:eastAsia="zh-TW"/>
        </w:rPr>
      </w:pPr>
    </w:p>
    <w:p w14:paraId="2B646A9C"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Did she have any cancer, or just the virus?</w:t>
      </w:r>
    </w:p>
    <w:p w14:paraId="465ABCF6" w14:textId="77777777" w:rsidR="00652976" w:rsidRPr="006B0313" w:rsidRDefault="00652976" w:rsidP="00652976">
      <w:pPr>
        <w:ind w:left="1440" w:hanging="1440"/>
        <w:rPr>
          <w:rFonts w:ascii="Arial" w:hAnsi="Arial" w:cs="Arial"/>
          <w:sz w:val="24"/>
        </w:rPr>
      </w:pPr>
    </w:p>
    <w:p w14:paraId="220FFE7D"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只是病毒，可是他們把它控制住了。</w:t>
      </w:r>
    </w:p>
    <w:p w14:paraId="5AA2C212" w14:textId="77777777" w:rsidR="00652976" w:rsidRPr="006B0313" w:rsidRDefault="00652976" w:rsidP="00652976">
      <w:pPr>
        <w:ind w:left="1440" w:hanging="1440"/>
        <w:rPr>
          <w:rFonts w:ascii="Arial" w:hAnsi="Arial" w:cs="Arial"/>
          <w:sz w:val="24"/>
        </w:rPr>
      </w:pPr>
    </w:p>
    <w:p w14:paraId="30FC2360"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 xml:space="preserve">Was this the papilloma virus or HIV? </w:t>
      </w:r>
    </w:p>
    <w:p w14:paraId="53E5F6DC" w14:textId="77777777" w:rsidR="00652976" w:rsidRPr="006B0313" w:rsidRDefault="00652976" w:rsidP="00652976">
      <w:pPr>
        <w:ind w:left="1440" w:hanging="1440"/>
        <w:rPr>
          <w:rFonts w:ascii="Arial" w:hAnsi="Arial" w:cs="Arial"/>
          <w:sz w:val="24"/>
        </w:rPr>
      </w:pPr>
    </w:p>
    <w:p w14:paraId="383C3FB9"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不不，只是乳頭狀瘤。</w:t>
      </w:r>
    </w:p>
    <w:p w14:paraId="7A6561F6" w14:textId="77777777" w:rsidR="00652976" w:rsidRPr="006B0313" w:rsidRDefault="00652976" w:rsidP="00652976">
      <w:pPr>
        <w:ind w:left="1440" w:hanging="1440"/>
        <w:rPr>
          <w:rFonts w:ascii="Arial" w:hAnsi="Arial" w:cs="Arial"/>
          <w:sz w:val="24"/>
        </w:rPr>
      </w:pPr>
    </w:p>
    <w:p w14:paraId="1E6C1EB1"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 xml:space="preserve">OK, and how old is your mother now? </w:t>
      </w:r>
    </w:p>
    <w:p w14:paraId="34E23DC0" w14:textId="77777777" w:rsidR="00652976" w:rsidRPr="006B0313" w:rsidRDefault="00652976" w:rsidP="00652976">
      <w:pPr>
        <w:ind w:left="1440" w:hanging="1440"/>
        <w:rPr>
          <w:rFonts w:ascii="Arial" w:hAnsi="Arial" w:cs="Arial"/>
          <w:sz w:val="24"/>
        </w:rPr>
      </w:pPr>
    </w:p>
    <w:p w14:paraId="6667B33C" w14:textId="77777777" w:rsidR="00652976" w:rsidRPr="006B0313" w:rsidRDefault="00652976" w:rsidP="00652976">
      <w:pPr>
        <w:ind w:left="1440" w:hanging="1440"/>
        <w:rPr>
          <w:rFonts w:ascii="Arial" w:hAnsi="Arial" w:cs="Arial"/>
          <w:sz w:val="24"/>
        </w:rPr>
      </w:pPr>
      <w:r w:rsidRPr="006B0313">
        <w:rPr>
          <w:rFonts w:ascii="Arial" w:hAnsi="Arial" w:cs="Arial"/>
          <w:sz w:val="24"/>
        </w:rPr>
        <w:lastRenderedPageBreak/>
        <w:t xml:space="preserve">Patient: </w:t>
      </w:r>
      <w:r w:rsidRPr="006B0313">
        <w:rPr>
          <w:rFonts w:ascii="Arial" w:hAnsi="Arial" w:cs="Arial"/>
          <w:sz w:val="24"/>
        </w:rPr>
        <w:tab/>
      </w:r>
      <w:r w:rsidRPr="006B0313">
        <w:rPr>
          <w:rFonts w:ascii="PMingLiU" w:eastAsia="PMingLiU" w:hAnsi="PMingLiU" w:cs="Arial" w:hint="eastAsia"/>
          <w:sz w:val="24"/>
          <w:lang w:eastAsia="zh-TW"/>
        </w:rPr>
        <w:t>她啊，</w:t>
      </w:r>
      <w:r w:rsidRPr="006B0313">
        <w:rPr>
          <w:rFonts w:ascii="Arial" w:hAnsi="Arial" w:cs="Arial"/>
          <w:sz w:val="24"/>
        </w:rPr>
        <w:t>52</w:t>
      </w:r>
      <w:r w:rsidRPr="006B0313">
        <w:rPr>
          <w:rFonts w:ascii="PMingLiU" w:eastAsia="PMingLiU" w:hAnsi="PMingLiU" w:cs="Arial" w:hint="eastAsia"/>
          <w:sz w:val="24"/>
          <w:lang w:eastAsia="zh-TW"/>
        </w:rPr>
        <w:t>歲。</w:t>
      </w:r>
    </w:p>
    <w:p w14:paraId="3353DF63" w14:textId="77777777" w:rsidR="00652976" w:rsidRPr="006B0313" w:rsidRDefault="00652976" w:rsidP="00652976">
      <w:pPr>
        <w:ind w:left="1440" w:hanging="1440"/>
        <w:rPr>
          <w:rFonts w:ascii="Arial" w:hAnsi="Arial" w:cs="Arial"/>
          <w:sz w:val="24"/>
        </w:rPr>
      </w:pPr>
    </w:p>
    <w:p w14:paraId="33ADA398"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 xml:space="preserve">And in her family, is there anyone with a serious medical condition, like cancer? </w:t>
      </w:r>
    </w:p>
    <w:p w14:paraId="2769D4C3" w14:textId="77777777" w:rsidR="00652976" w:rsidRPr="006B0313" w:rsidRDefault="00652976" w:rsidP="00652976">
      <w:pPr>
        <w:ind w:left="1440" w:hanging="1440"/>
        <w:rPr>
          <w:rFonts w:ascii="Arial" w:hAnsi="Arial" w:cs="Arial"/>
          <w:sz w:val="24"/>
        </w:rPr>
      </w:pPr>
    </w:p>
    <w:p w14:paraId="22140ED0"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有，我有個嬸嬸</w:t>
      </w:r>
      <w:r w:rsidRPr="006B0313">
        <w:rPr>
          <w:rFonts w:ascii="Arial" w:eastAsia="MingLiU" w:hAnsi="Arial" w:cs="MingLiU" w:hint="eastAsia"/>
          <w:sz w:val="24"/>
          <w:szCs w:val="24"/>
        </w:rPr>
        <w:t>大概</w:t>
      </w:r>
      <w:r w:rsidRPr="006B0313">
        <w:rPr>
          <w:rFonts w:ascii="PMingLiU" w:eastAsia="PMingLiU" w:hAnsi="PMingLiU" w:cs="Arial" w:hint="eastAsia"/>
          <w:sz w:val="24"/>
          <w:lang w:eastAsia="zh-TW"/>
        </w:rPr>
        <w:t>在</w:t>
      </w:r>
      <w:r w:rsidRPr="006B0313">
        <w:rPr>
          <w:rFonts w:ascii="Arial" w:hAnsi="Arial" w:cs="Arial"/>
          <w:sz w:val="24"/>
        </w:rPr>
        <w:t xml:space="preserve">25 </w:t>
      </w:r>
      <w:r w:rsidRPr="006B0313">
        <w:rPr>
          <w:rFonts w:ascii="PMingLiU" w:eastAsia="PMingLiU" w:hAnsi="PMingLiU" w:cs="Arial" w:hint="eastAsia"/>
          <w:sz w:val="24"/>
          <w:lang w:eastAsia="zh-TW"/>
        </w:rPr>
        <w:t>年前得過子宮癌。</w:t>
      </w:r>
    </w:p>
    <w:p w14:paraId="76891076" w14:textId="77777777" w:rsidR="00652976" w:rsidRPr="006B0313" w:rsidRDefault="00652976" w:rsidP="00652976">
      <w:pPr>
        <w:ind w:left="1440" w:hanging="1440"/>
        <w:rPr>
          <w:rFonts w:ascii="Arial" w:hAnsi="Arial" w:cs="Arial"/>
          <w:sz w:val="24"/>
        </w:rPr>
      </w:pPr>
    </w:p>
    <w:p w14:paraId="034962FA"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 xml:space="preserve">And, how old was she at that time? </w:t>
      </w:r>
    </w:p>
    <w:p w14:paraId="3166B7B6" w14:textId="77777777" w:rsidR="00652976" w:rsidRPr="006B0313" w:rsidRDefault="00652976" w:rsidP="00652976">
      <w:pPr>
        <w:ind w:left="1440" w:hanging="1440"/>
        <w:rPr>
          <w:rFonts w:ascii="Arial" w:hAnsi="Arial" w:cs="Arial"/>
          <w:sz w:val="24"/>
        </w:rPr>
      </w:pPr>
    </w:p>
    <w:p w14:paraId="4CA27F03"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我想她當時應該是</w:t>
      </w:r>
      <w:r w:rsidRPr="006B0313">
        <w:rPr>
          <w:rFonts w:ascii="Arial" w:hAnsi="Arial" w:cs="Arial"/>
          <w:sz w:val="24"/>
        </w:rPr>
        <w:t>30</w:t>
      </w:r>
      <w:r w:rsidRPr="006B0313">
        <w:rPr>
          <w:rFonts w:ascii="PMingLiU" w:eastAsia="PMingLiU" w:hAnsi="PMingLiU" w:cs="Arial" w:hint="eastAsia"/>
          <w:sz w:val="24"/>
          <w:lang w:eastAsia="zh-TW"/>
        </w:rPr>
        <w:t>歲</w:t>
      </w:r>
      <w:r w:rsidRPr="006B0313">
        <w:rPr>
          <w:rFonts w:ascii="Arial" w:hAnsi="Arial" w:cs="Arial"/>
          <w:sz w:val="24"/>
        </w:rPr>
        <w:t xml:space="preserve"> …… </w:t>
      </w:r>
      <w:r w:rsidRPr="006B0313">
        <w:rPr>
          <w:rFonts w:ascii="PMingLiU" w:eastAsia="PMingLiU" w:hAnsi="PMingLiU" w:cs="Arial" w:hint="eastAsia"/>
          <w:sz w:val="24"/>
          <w:lang w:eastAsia="zh-TW"/>
        </w:rPr>
        <w:t>可能是</w:t>
      </w:r>
      <w:r w:rsidRPr="006B0313">
        <w:rPr>
          <w:rFonts w:ascii="Arial" w:hAnsi="Arial" w:cs="Arial"/>
          <w:sz w:val="24"/>
        </w:rPr>
        <w:t xml:space="preserve"> 35</w:t>
      </w:r>
      <w:r w:rsidRPr="006B0313">
        <w:rPr>
          <w:rFonts w:ascii="PMingLiU" w:eastAsia="PMingLiU" w:hAnsi="PMingLiU" w:cs="Arial" w:hint="eastAsia"/>
          <w:sz w:val="24"/>
          <w:lang w:eastAsia="zh-TW"/>
        </w:rPr>
        <w:t>歲。</w:t>
      </w:r>
    </w:p>
    <w:p w14:paraId="10EF61EC" w14:textId="77777777" w:rsidR="00652976" w:rsidRPr="006B0313" w:rsidRDefault="00652976" w:rsidP="00652976">
      <w:pPr>
        <w:ind w:left="1440" w:hanging="1440"/>
        <w:rPr>
          <w:rFonts w:ascii="Arial" w:hAnsi="Arial" w:cs="Arial"/>
          <w:sz w:val="24"/>
        </w:rPr>
      </w:pPr>
    </w:p>
    <w:p w14:paraId="4A8C4751"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 xml:space="preserve">And how is she now, is she OK?  </w:t>
      </w:r>
    </w:p>
    <w:p w14:paraId="0298CB31" w14:textId="77777777" w:rsidR="00652976" w:rsidRPr="006B0313" w:rsidRDefault="00652976" w:rsidP="00652976">
      <w:pPr>
        <w:ind w:left="1440" w:hanging="1440"/>
        <w:rPr>
          <w:rFonts w:ascii="Arial" w:hAnsi="Arial" w:cs="Arial"/>
          <w:sz w:val="24"/>
        </w:rPr>
      </w:pPr>
    </w:p>
    <w:p w14:paraId="3AB7C555"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她沒事了。</w:t>
      </w:r>
    </w:p>
    <w:p w14:paraId="371A2001" w14:textId="77777777" w:rsidR="00652976" w:rsidRPr="006B0313" w:rsidRDefault="00652976" w:rsidP="00652976">
      <w:pPr>
        <w:ind w:left="1440" w:hanging="1440"/>
        <w:rPr>
          <w:rFonts w:ascii="Arial" w:hAnsi="Arial" w:cs="Arial"/>
          <w:sz w:val="24"/>
        </w:rPr>
      </w:pPr>
    </w:p>
    <w:p w14:paraId="004A93D8"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 xml:space="preserve">So, that was 25 years ago, so she’s about 60? </w:t>
      </w:r>
    </w:p>
    <w:p w14:paraId="481671E7" w14:textId="77777777" w:rsidR="00652976" w:rsidRPr="006B0313" w:rsidRDefault="00652976" w:rsidP="00652976">
      <w:pPr>
        <w:ind w:left="1440" w:hanging="1440"/>
        <w:rPr>
          <w:rFonts w:ascii="Arial" w:hAnsi="Arial" w:cs="Arial"/>
          <w:sz w:val="24"/>
        </w:rPr>
      </w:pPr>
    </w:p>
    <w:p w14:paraId="201C79BF" w14:textId="77777777" w:rsidR="00652976" w:rsidRPr="006B0313" w:rsidRDefault="00652976" w:rsidP="00652976">
      <w:pPr>
        <w:ind w:left="1440" w:hanging="1440"/>
        <w:rPr>
          <w:rFonts w:ascii="Arial" w:eastAsiaTheme="minorEastAsia" w:hAnsi="Arial" w:cs="Arial"/>
          <w:sz w:val="24"/>
          <w:lang w:eastAsia="zh-CN"/>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對。</w:t>
      </w:r>
    </w:p>
    <w:p w14:paraId="7F77598B" w14:textId="77777777" w:rsidR="00652976" w:rsidRPr="006B0313" w:rsidRDefault="00652976" w:rsidP="00652976">
      <w:pPr>
        <w:ind w:left="1440" w:hanging="1440"/>
        <w:rPr>
          <w:rFonts w:ascii="Arial" w:hAnsi="Arial" w:cs="Arial"/>
          <w:sz w:val="24"/>
        </w:rPr>
      </w:pPr>
    </w:p>
    <w:p w14:paraId="20B31C70"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 xml:space="preserve">Anybody else in your mother’s family? </w:t>
      </w:r>
    </w:p>
    <w:p w14:paraId="1256C0BE" w14:textId="77777777" w:rsidR="00652976" w:rsidRPr="006B0313" w:rsidRDefault="00652976" w:rsidP="00652976">
      <w:pPr>
        <w:ind w:left="1440" w:hanging="1440"/>
        <w:rPr>
          <w:rFonts w:ascii="Arial" w:hAnsi="Arial" w:cs="Arial"/>
          <w:sz w:val="24"/>
        </w:rPr>
      </w:pPr>
    </w:p>
    <w:p w14:paraId="252CFA83" w14:textId="77777777" w:rsidR="00652976" w:rsidRPr="006B0313" w:rsidRDefault="00652976" w:rsidP="00652976">
      <w:pPr>
        <w:ind w:left="1440" w:hanging="1440"/>
        <w:rPr>
          <w:rFonts w:ascii="Arial" w:hAnsi="Arial" w:cs="Arial"/>
          <w:sz w:val="24"/>
          <w:lang w:eastAsia="zh-TW"/>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沒有，只有她。她是唯一得過癌症的人。</w:t>
      </w:r>
    </w:p>
    <w:p w14:paraId="499343FD" w14:textId="77777777" w:rsidR="00652976" w:rsidRPr="006B0313" w:rsidRDefault="00652976" w:rsidP="00652976">
      <w:pPr>
        <w:ind w:left="1440" w:hanging="1440"/>
        <w:rPr>
          <w:rFonts w:ascii="Arial" w:hAnsi="Arial" w:cs="Arial"/>
          <w:sz w:val="24"/>
          <w:lang w:eastAsia="zh-TW"/>
        </w:rPr>
      </w:pPr>
    </w:p>
    <w:p w14:paraId="31A416EE"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GS: </w:t>
      </w:r>
      <w:r w:rsidRPr="006B0313">
        <w:rPr>
          <w:rFonts w:ascii="Arial" w:hAnsi="Arial" w:cs="Arial"/>
          <w:sz w:val="24"/>
        </w:rPr>
        <w:tab/>
        <w:t xml:space="preserve">And are your mother’s parents living? </w:t>
      </w:r>
    </w:p>
    <w:p w14:paraId="7F107004" w14:textId="77777777" w:rsidR="00652976" w:rsidRPr="006B0313" w:rsidRDefault="00652976" w:rsidP="00652976">
      <w:pPr>
        <w:rPr>
          <w:rFonts w:ascii="Arial" w:hAnsi="Arial" w:cs="Arial"/>
          <w:sz w:val="24"/>
        </w:rPr>
      </w:pPr>
    </w:p>
    <w:p w14:paraId="34A63533" w14:textId="77777777" w:rsidR="00652976" w:rsidRPr="006B0313" w:rsidRDefault="00652976" w:rsidP="00652976">
      <w:pPr>
        <w:ind w:left="1440" w:hanging="1440"/>
        <w:rPr>
          <w:rFonts w:ascii="Arial" w:eastAsiaTheme="minorEastAsia" w:hAnsi="Arial" w:cs="Arial"/>
          <w:sz w:val="24"/>
          <w:lang w:eastAsia="zh-CN"/>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對，我外婆。</w:t>
      </w:r>
    </w:p>
    <w:p w14:paraId="6753C728" w14:textId="77777777" w:rsidR="00652976" w:rsidRPr="006B0313" w:rsidRDefault="00652976" w:rsidP="00652976">
      <w:pPr>
        <w:ind w:left="1440" w:hanging="1440"/>
        <w:rPr>
          <w:rFonts w:ascii="Arial" w:hAnsi="Arial" w:cs="Arial"/>
          <w:sz w:val="24"/>
        </w:rPr>
      </w:pPr>
    </w:p>
    <w:p w14:paraId="140C3D60"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About how old is she?</w:t>
      </w:r>
    </w:p>
    <w:p w14:paraId="349B384F" w14:textId="77777777" w:rsidR="00652976" w:rsidRPr="006B0313" w:rsidRDefault="00652976" w:rsidP="00652976">
      <w:pPr>
        <w:ind w:left="1440" w:hanging="1440"/>
        <w:rPr>
          <w:rFonts w:ascii="Arial" w:hAnsi="Arial" w:cs="Arial"/>
          <w:sz w:val="24"/>
        </w:rPr>
      </w:pPr>
    </w:p>
    <w:p w14:paraId="41CBFD86"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大概</w:t>
      </w:r>
      <w:r w:rsidRPr="006B0313">
        <w:rPr>
          <w:rFonts w:ascii="Arial" w:hAnsi="Arial" w:cs="Arial"/>
          <w:sz w:val="24"/>
        </w:rPr>
        <w:t xml:space="preserve"> 80</w:t>
      </w:r>
      <w:r w:rsidRPr="006B0313">
        <w:rPr>
          <w:rFonts w:ascii="PMingLiU" w:eastAsia="PMingLiU" w:hAnsi="PMingLiU" w:cs="Arial" w:hint="eastAsia"/>
          <w:sz w:val="24"/>
          <w:lang w:eastAsia="zh-TW"/>
        </w:rPr>
        <w:t>了。</w:t>
      </w:r>
    </w:p>
    <w:p w14:paraId="49C9DAD1" w14:textId="77777777" w:rsidR="00652976" w:rsidRPr="006B0313" w:rsidRDefault="00652976" w:rsidP="00652976">
      <w:pPr>
        <w:ind w:left="1440" w:hanging="1440"/>
        <w:rPr>
          <w:rFonts w:ascii="Arial" w:hAnsi="Arial" w:cs="Arial"/>
          <w:sz w:val="24"/>
        </w:rPr>
      </w:pPr>
    </w:p>
    <w:p w14:paraId="5FDC554C"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And how is her health</w:t>
      </w:r>
    </w:p>
    <w:p w14:paraId="22C1287E" w14:textId="77777777" w:rsidR="00652976" w:rsidRPr="006B0313" w:rsidRDefault="00652976" w:rsidP="00652976">
      <w:pPr>
        <w:ind w:left="1440" w:hanging="1440"/>
        <w:rPr>
          <w:rFonts w:ascii="Arial" w:hAnsi="Arial" w:cs="Arial"/>
          <w:sz w:val="24"/>
        </w:rPr>
      </w:pPr>
    </w:p>
    <w:p w14:paraId="673B221E"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Patient: </w:t>
      </w:r>
      <w:r w:rsidRPr="006B0313">
        <w:rPr>
          <w:rFonts w:ascii="Arial" w:hAnsi="Arial" w:cs="Arial"/>
          <w:sz w:val="24"/>
        </w:rPr>
        <w:tab/>
      </w:r>
      <w:r w:rsidRPr="006B0313">
        <w:rPr>
          <w:rFonts w:ascii="Arial" w:eastAsia="MingLiU" w:hAnsi="Arial" w:cs="MingLiU" w:hint="eastAsia"/>
          <w:sz w:val="24"/>
          <w:szCs w:val="24"/>
        </w:rPr>
        <w:t>很好</w:t>
      </w:r>
      <w:r w:rsidRPr="006B0313">
        <w:rPr>
          <w:rFonts w:ascii="PMingLiU" w:eastAsia="PMingLiU" w:hAnsi="PMingLiU" w:cs="Arial" w:hint="eastAsia"/>
          <w:sz w:val="24"/>
          <w:lang w:eastAsia="zh-TW"/>
        </w:rPr>
        <w:t>。</w:t>
      </w:r>
    </w:p>
    <w:p w14:paraId="6298C984" w14:textId="77777777" w:rsidR="00652976" w:rsidRPr="006B0313" w:rsidRDefault="00652976" w:rsidP="00652976">
      <w:pPr>
        <w:ind w:left="1440" w:hanging="1440"/>
        <w:rPr>
          <w:rFonts w:ascii="Arial" w:hAnsi="Arial" w:cs="Arial"/>
          <w:sz w:val="24"/>
        </w:rPr>
      </w:pPr>
      <w:r w:rsidRPr="006B0313">
        <w:rPr>
          <w:rFonts w:ascii="Arial" w:hAnsi="Arial" w:cs="Arial"/>
          <w:sz w:val="24"/>
        </w:rPr>
        <w:tab/>
      </w:r>
    </w:p>
    <w:p w14:paraId="1A77A705"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And has she had any kind of cancer?</w:t>
      </w:r>
    </w:p>
    <w:p w14:paraId="7B4F2B07" w14:textId="77777777" w:rsidR="00652976" w:rsidRPr="006B0313" w:rsidRDefault="00652976" w:rsidP="00652976">
      <w:pPr>
        <w:ind w:left="1440" w:hanging="1440"/>
        <w:rPr>
          <w:rFonts w:ascii="Arial" w:hAnsi="Arial" w:cs="Arial"/>
          <w:sz w:val="24"/>
        </w:rPr>
      </w:pPr>
    </w:p>
    <w:p w14:paraId="27329EEF"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沒有。</w:t>
      </w:r>
    </w:p>
    <w:p w14:paraId="5C08062C" w14:textId="77777777" w:rsidR="00652976" w:rsidRPr="006B0313" w:rsidRDefault="00652976" w:rsidP="00652976">
      <w:pPr>
        <w:ind w:left="1440" w:hanging="1440"/>
        <w:rPr>
          <w:rFonts w:ascii="Arial" w:hAnsi="Arial" w:cs="Arial"/>
          <w:sz w:val="24"/>
        </w:rPr>
      </w:pPr>
    </w:p>
    <w:p w14:paraId="3AE1AD89"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 xml:space="preserve">And then what did your mother’s father pass away from? </w:t>
      </w:r>
    </w:p>
    <w:p w14:paraId="7ECB3BA7" w14:textId="77777777" w:rsidR="00652976" w:rsidRPr="006B0313" w:rsidRDefault="00652976" w:rsidP="00652976">
      <w:pPr>
        <w:ind w:left="1440" w:hanging="1440"/>
        <w:rPr>
          <w:rFonts w:ascii="Arial" w:hAnsi="Arial" w:cs="Arial"/>
          <w:sz w:val="24"/>
        </w:rPr>
      </w:pPr>
    </w:p>
    <w:p w14:paraId="55BC8288" w14:textId="77777777" w:rsidR="00652976" w:rsidRPr="006B0313" w:rsidRDefault="00652976" w:rsidP="00652976">
      <w:pPr>
        <w:ind w:left="1440" w:hanging="1440"/>
        <w:rPr>
          <w:rFonts w:ascii="Arial" w:hAnsi="Arial" w:cs="Arial"/>
          <w:sz w:val="24"/>
          <w:lang w:eastAsia="zh-TW"/>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我不記得了。我想是肝臟，叫什麼肝硬</w:t>
      </w:r>
      <w:r w:rsidRPr="006B0313">
        <w:rPr>
          <w:rFonts w:ascii="Arial" w:hAnsi="Arial" w:cs="Arial"/>
          <w:sz w:val="24"/>
          <w:lang w:eastAsia="zh-TW"/>
        </w:rPr>
        <w:t xml:space="preserve">…… </w:t>
      </w:r>
      <w:r w:rsidRPr="006B0313">
        <w:rPr>
          <w:rFonts w:ascii="PMingLiU" w:eastAsia="PMingLiU" w:hAnsi="PMingLiU" w:cs="Arial" w:hint="eastAsia"/>
          <w:sz w:val="24"/>
          <w:lang w:eastAsia="zh-TW"/>
        </w:rPr>
        <w:t>肝硬</w:t>
      </w:r>
      <w:r w:rsidRPr="006B0313">
        <w:rPr>
          <w:rFonts w:ascii="Arial" w:hAnsi="Arial" w:cs="Arial"/>
          <w:sz w:val="24"/>
          <w:lang w:eastAsia="zh-TW"/>
        </w:rPr>
        <w:t>……</w:t>
      </w:r>
    </w:p>
    <w:p w14:paraId="3BE887D4" w14:textId="77777777" w:rsidR="00652976" w:rsidRPr="006B0313" w:rsidRDefault="00652976" w:rsidP="00652976">
      <w:pPr>
        <w:ind w:left="1440" w:hanging="1440"/>
        <w:rPr>
          <w:rFonts w:ascii="Arial" w:hAnsi="Arial" w:cs="Arial"/>
          <w:sz w:val="24"/>
          <w:lang w:eastAsia="zh-TW"/>
        </w:rPr>
      </w:pPr>
    </w:p>
    <w:p w14:paraId="62AFA37C"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Cirrhosis?</w:t>
      </w:r>
    </w:p>
    <w:p w14:paraId="071FB33A" w14:textId="77777777" w:rsidR="00652976" w:rsidRPr="006B0313" w:rsidRDefault="00652976" w:rsidP="00652976">
      <w:pPr>
        <w:ind w:left="1440" w:hanging="1440"/>
        <w:rPr>
          <w:rFonts w:ascii="Arial" w:hAnsi="Arial" w:cs="Arial"/>
          <w:sz w:val="24"/>
        </w:rPr>
      </w:pPr>
    </w:p>
    <w:p w14:paraId="662B701D" w14:textId="77777777" w:rsidR="00652976" w:rsidRPr="006B0313" w:rsidRDefault="00652976" w:rsidP="00652976">
      <w:pPr>
        <w:ind w:left="1440" w:hanging="1440"/>
        <w:rPr>
          <w:rFonts w:ascii="Arial" w:hAnsi="Arial" w:cs="Arial"/>
          <w:sz w:val="24"/>
        </w:rPr>
      </w:pPr>
      <w:r w:rsidRPr="006B0313">
        <w:rPr>
          <w:rFonts w:ascii="Arial" w:hAnsi="Arial" w:cs="Arial"/>
          <w:sz w:val="24"/>
        </w:rPr>
        <w:lastRenderedPageBreak/>
        <w:t xml:space="preserve">Patient: </w:t>
      </w:r>
      <w:r w:rsidRPr="006B0313">
        <w:rPr>
          <w:rFonts w:ascii="Arial" w:hAnsi="Arial" w:cs="Arial"/>
          <w:sz w:val="24"/>
        </w:rPr>
        <w:tab/>
      </w:r>
      <w:r w:rsidRPr="006B0313">
        <w:rPr>
          <w:rFonts w:ascii="PMingLiU" w:eastAsia="PMingLiU" w:hAnsi="PMingLiU" w:cs="Arial" w:hint="eastAsia"/>
          <w:sz w:val="24"/>
          <w:lang w:eastAsia="zh-TW"/>
        </w:rPr>
        <w:t>對了。</w:t>
      </w:r>
    </w:p>
    <w:p w14:paraId="2B7903A5" w14:textId="77777777" w:rsidR="00652976" w:rsidRPr="006B0313" w:rsidRDefault="00652976" w:rsidP="00652976">
      <w:pPr>
        <w:ind w:left="1440" w:hanging="1440"/>
        <w:rPr>
          <w:rFonts w:ascii="Arial" w:hAnsi="Arial" w:cs="Arial"/>
          <w:sz w:val="24"/>
        </w:rPr>
      </w:pPr>
    </w:p>
    <w:p w14:paraId="5C8D9520"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Did he have hepatitis? Or did he drink?</w:t>
      </w:r>
    </w:p>
    <w:p w14:paraId="3E9ED1B4" w14:textId="77777777" w:rsidR="00652976" w:rsidRPr="006B0313" w:rsidRDefault="00652976" w:rsidP="00652976">
      <w:pPr>
        <w:ind w:left="1440" w:hanging="1440"/>
        <w:rPr>
          <w:rFonts w:ascii="Arial" w:hAnsi="Arial" w:cs="Arial"/>
          <w:sz w:val="24"/>
        </w:rPr>
      </w:pPr>
    </w:p>
    <w:p w14:paraId="6DDFC180" w14:textId="77777777" w:rsidR="00652976" w:rsidRPr="006B0313" w:rsidRDefault="00652976" w:rsidP="00652976">
      <w:pPr>
        <w:ind w:left="1440" w:hanging="1440"/>
        <w:rPr>
          <w:rFonts w:ascii="Arial" w:eastAsiaTheme="minorEastAsia" w:hAnsi="Arial" w:cs="Arial"/>
          <w:sz w:val="24"/>
          <w:lang w:eastAsia="zh-CN"/>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對，他很</w:t>
      </w:r>
      <w:r w:rsidRPr="006B0313">
        <w:rPr>
          <w:rFonts w:ascii="Arial" w:eastAsia="MingLiU" w:hAnsi="Arial" w:cs="MingLiU" w:hint="eastAsia"/>
          <w:sz w:val="24"/>
          <w:szCs w:val="24"/>
        </w:rPr>
        <w:t>喜歡飲</w:t>
      </w:r>
      <w:r w:rsidRPr="006B0313">
        <w:rPr>
          <w:rFonts w:ascii="PMingLiU" w:eastAsia="PMingLiU" w:hAnsi="PMingLiU" w:cs="Arial" w:hint="eastAsia"/>
          <w:sz w:val="24"/>
          <w:lang w:eastAsia="zh-TW"/>
        </w:rPr>
        <w:t>酒。</w:t>
      </w:r>
    </w:p>
    <w:p w14:paraId="3C0F46E8" w14:textId="77777777" w:rsidR="00652976" w:rsidRPr="006B0313" w:rsidRDefault="00652976" w:rsidP="00652976">
      <w:pPr>
        <w:ind w:left="1440" w:hanging="1440"/>
        <w:rPr>
          <w:rFonts w:ascii="Arial" w:hAnsi="Arial" w:cs="Arial"/>
          <w:sz w:val="24"/>
        </w:rPr>
      </w:pPr>
    </w:p>
    <w:p w14:paraId="3120126A"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And how old was he when he died?</w:t>
      </w:r>
    </w:p>
    <w:p w14:paraId="366F4812" w14:textId="77777777" w:rsidR="00652976" w:rsidRPr="006B0313" w:rsidRDefault="00652976" w:rsidP="00652976">
      <w:pPr>
        <w:ind w:left="1440" w:hanging="1440"/>
        <w:rPr>
          <w:rFonts w:ascii="Arial" w:hAnsi="Arial" w:cs="Arial"/>
          <w:sz w:val="24"/>
        </w:rPr>
      </w:pPr>
    </w:p>
    <w:p w14:paraId="662CB307" w14:textId="77777777" w:rsidR="00652976" w:rsidRPr="006B0313" w:rsidRDefault="00652976" w:rsidP="00652976">
      <w:pPr>
        <w:ind w:left="1440" w:hanging="1440"/>
        <w:rPr>
          <w:rFonts w:ascii="PMingLiU" w:eastAsia="PMingLiU" w:hAnsi="PMingLiU" w:cs="Arial"/>
          <w:sz w:val="24"/>
          <w:lang w:eastAsia="zh-TW"/>
        </w:rPr>
      </w:pPr>
      <w:r w:rsidRPr="006B0313">
        <w:rPr>
          <w:rFonts w:ascii="Arial" w:hAnsi="Arial" w:cs="Arial"/>
          <w:sz w:val="24"/>
        </w:rPr>
        <w:t xml:space="preserve">Patient: </w:t>
      </w:r>
      <w:r w:rsidRPr="006B0313">
        <w:rPr>
          <w:rFonts w:ascii="Arial" w:hAnsi="Arial" w:cs="Arial"/>
          <w:sz w:val="24"/>
        </w:rPr>
        <w:tab/>
        <w:t xml:space="preserve">75 </w:t>
      </w:r>
      <w:r w:rsidRPr="006B0313">
        <w:rPr>
          <w:rFonts w:ascii="PMingLiU" w:eastAsia="PMingLiU" w:hAnsi="PMingLiU" w:cs="Arial" w:hint="eastAsia"/>
          <w:sz w:val="24"/>
          <w:lang w:eastAsia="zh-TW"/>
        </w:rPr>
        <w:t>或</w:t>
      </w:r>
      <w:r w:rsidRPr="006B0313">
        <w:rPr>
          <w:rFonts w:ascii="Arial" w:hAnsi="Arial" w:cs="Arial"/>
          <w:sz w:val="24"/>
        </w:rPr>
        <w:t xml:space="preserve"> 76</w:t>
      </w:r>
      <w:r w:rsidRPr="006B0313">
        <w:rPr>
          <w:rFonts w:ascii="PMingLiU" w:eastAsia="PMingLiU" w:hAnsi="PMingLiU" w:cs="Arial" w:hint="eastAsia"/>
          <w:sz w:val="24"/>
          <w:lang w:eastAsia="zh-TW"/>
        </w:rPr>
        <w:t>歲吧。</w:t>
      </w:r>
    </w:p>
    <w:p w14:paraId="5BDD013D" w14:textId="77777777" w:rsidR="00652976" w:rsidRPr="006B0313" w:rsidRDefault="00652976" w:rsidP="00652976">
      <w:pPr>
        <w:ind w:left="1440" w:hanging="1440"/>
        <w:rPr>
          <w:rFonts w:ascii="Arial" w:hAnsi="Arial" w:cs="Arial"/>
          <w:sz w:val="24"/>
        </w:rPr>
      </w:pPr>
    </w:p>
    <w:p w14:paraId="48855800"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OK. Now let’s talk about your father. Is he in good health?</w:t>
      </w:r>
    </w:p>
    <w:p w14:paraId="3E8DE5D8" w14:textId="77777777" w:rsidR="00652976" w:rsidRPr="006B0313" w:rsidRDefault="00652976" w:rsidP="00652976">
      <w:pPr>
        <w:ind w:left="1440" w:hanging="1440"/>
        <w:rPr>
          <w:rFonts w:ascii="Arial" w:hAnsi="Arial" w:cs="Arial"/>
          <w:sz w:val="24"/>
        </w:rPr>
      </w:pPr>
    </w:p>
    <w:p w14:paraId="64B7743F"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嗯，我不是很清楚，他不肯</w:t>
      </w:r>
      <w:r w:rsidRPr="006B0313">
        <w:rPr>
          <w:rFonts w:ascii="Arial" w:eastAsia="MingLiU" w:hAnsi="Arial" w:cs="MingLiU" w:hint="eastAsia"/>
          <w:sz w:val="24"/>
          <w:szCs w:val="24"/>
        </w:rPr>
        <w:t>去做</w:t>
      </w:r>
      <w:r w:rsidRPr="006B0313">
        <w:rPr>
          <w:rFonts w:ascii="PMingLiU" w:eastAsia="PMingLiU" w:hAnsi="PMingLiU" w:cs="Arial" w:hint="eastAsia"/>
          <w:sz w:val="24"/>
          <w:lang w:eastAsia="zh-TW"/>
        </w:rPr>
        <w:t>檢查。</w:t>
      </w:r>
    </w:p>
    <w:p w14:paraId="6CF37A7D" w14:textId="77777777" w:rsidR="00652976" w:rsidRPr="006B0313" w:rsidRDefault="00652976" w:rsidP="00652976">
      <w:pPr>
        <w:ind w:left="1440" w:hanging="1440"/>
        <w:rPr>
          <w:rFonts w:ascii="Arial" w:hAnsi="Arial" w:cs="Arial"/>
          <w:sz w:val="24"/>
        </w:rPr>
      </w:pPr>
    </w:p>
    <w:p w14:paraId="53AEF2F0"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 xml:space="preserve">Heh, I know how that goes! And how old is your father now? </w:t>
      </w:r>
    </w:p>
    <w:p w14:paraId="79AABFD2" w14:textId="77777777" w:rsidR="00652976" w:rsidRPr="006B0313" w:rsidRDefault="00652976" w:rsidP="00652976">
      <w:pPr>
        <w:ind w:left="1440" w:hanging="1440"/>
        <w:rPr>
          <w:rFonts w:ascii="Arial" w:hAnsi="Arial" w:cs="Arial"/>
          <w:sz w:val="24"/>
        </w:rPr>
      </w:pPr>
    </w:p>
    <w:p w14:paraId="268DC4F1"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大概</w:t>
      </w:r>
      <w:r w:rsidRPr="006B0313">
        <w:rPr>
          <w:rFonts w:ascii="Arial" w:hAnsi="Arial" w:cs="Arial"/>
          <w:sz w:val="24"/>
        </w:rPr>
        <w:t>56</w:t>
      </w:r>
      <w:r w:rsidRPr="006B0313">
        <w:rPr>
          <w:rFonts w:ascii="PMingLiU" w:eastAsia="PMingLiU" w:hAnsi="PMingLiU" w:cs="Arial" w:hint="eastAsia"/>
          <w:sz w:val="24"/>
          <w:lang w:eastAsia="zh-TW"/>
        </w:rPr>
        <w:t>歲吧。</w:t>
      </w:r>
    </w:p>
    <w:p w14:paraId="27C90986" w14:textId="77777777" w:rsidR="00652976" w:rsidRPr="006B0313" w:rsidRDefault="00652976" w:rsidP="00652976">
      <w:pPr>
        <w:ind w:left="1440" w:hanging="1440"/>
        <w:rPr>
          <w:rFonts w:ascii="Arial" w:hAnsi="Arial" w:cs="Arial"/>
          <w:sz w:val="24"/>
        </w:rPr>
      </w:pPr>
    </w:p>
    <w:p w14:paraId="667F2774"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And in his family, are you aware of anybody with serious medical conditions like cancer?</w:t>
      </w:r>
    </w:p>
    <w:p w14:paraId="37197BD0" w14:textId="77777777" w:rsidR="00652976" w:rsidRPr="006B0313" w:rsidRDefault="00652976" w:rsidP="00652976">
      <w:pPr>
        <w:ind w:left="1440" w:hanging="1440"/>
        <w:rPr>
          <w:rFonts w:ascii="Arial" w:hAnsi="Arial" w:cs="Arial"/>
          <w:sz w:val="24"/>
        </w:rPr>
      </w:pPr>
    </w:p>
    <w:p w14:paraId="67AF98E7"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他爸爸在</w:t>
      </w:r>
      <w:r w:rsidRPr="006B0313">
        <w:rPr>
          <w:rFonts w:ascii="Arial" w:hAnsi="Arial" w:cs="Arial"/>
          <w:sz w:val="24"/>
        </w:rPr>
        <w:t>6</w:t>
      </w:r>
      <w:r w:rsidRPr="006B0313">
        <w:rPr>
          <w:rFonts w:ascii="PMingLiU" w:eastAsia="PMingLiU" w:hAnsi="PMingLiU" w:cs="Arial" w:hint="eastAsia"/>
          <w:sz w:val="24"/>
          <w:lang w:eastAsia="zh-TW"/>
        </w:rPr>
        <w:t>年前因為大腸癌過世。</w:t>
      </w:r>
    </w:p>
    <w:p w14:paraId="5689B48D" w14:textId="77777777" w:rsidR="00652976" w:rsidRPr="006B0313" w:rsidRDefault="00652976" w:rsidP="00652976">
      <w:pPr>
        <w:ind w:left="1440" w:hanging="1440"/>
        <w:rPr>
          <w:rFonts w:ascii="Arial" w:hAnsi="Arial" w:cs="Arial"/>
          <w:sz w:val="24"/>
        </w:rPr>
      </w:pPr>
    </w:p>
    <w:p w14:paraId="7BE06EDE"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 xml:space="preserve">Do you know about how old he was when he had that colon cancer. </w:t>
      </w:r>
    </w:p>
    <w:p w14:paraId="6C0A3F32" w14:textId="77777777" w:rsidR="00652976" w:rsidRPr="006B0313" w:rsidRDefault="00652976" w:rsidP="00652976">
      <w:pPr>
        <w:ind w:left="1440" w:hanging="1440"/>
        <w:rPr>
          <w:rFonts w:ascii="Arial" w:hAnsi="Arial" w:cs="Arial"/>
          <w:sz w:val="24"/>
        </w:rPr>
      </w:pPr>
    </w:p>
    <w:p w14:paraId="60274771"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嗯，他們發現時已經是</w:t>
      </w:r>
      <w:r w:rsidRPr="006B0313">
        <w:rPr>
          <w:rFonts w:ascii="Arial" w:eastAsia="MingLiU" w:hAnsi="Arial" w:cs="MingLiU" w:hint="eastAsia"/>
          <w:sz w:val="24"/>
          <w:szCs w:val="24"/>
        </w:rPr>
        <w:t>晚</w:t>
      </w:r>
      <w:r w:rsidRPr="006B0313">
        <w:rPr>
          <w:rFonts w:ascii="PMingLiU" w:eastAsia="PMingLiU" w:hAnsi="PMingLiU" w:cs="Arial" w:hint="eastAsia"/>
          <w:sz w:val="24"/>
          <w:lang w:eastAsia="zh-TW"/>
        </w:rPr>
        <w:t>期了，所以他在三個月後就死了。</w:t>
      </w:r>
    </w:p>
    <w:p w14:paraId="5DEC91A4" w14:textId="77777777" w:rsidR="00652976" w:rsidRPr="006B0313" w:rsidRDefault="00652976" w:rsidP="00652976">
      <w:pPr>
        <w:ind w:left="1440" w:hanging="1440"/>
        <w:rPr>
          <w:rFonts w:ascii="Arial" w:hAnsi="Arial" w:cs="Arial"/>
          <w:sz w:val="24"/>
        </w:rPr>
      </w:pPr>
    </w:p>
    <w:p w14:paraId="579C2761"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 xml:space="preserve">About how old was he when he passed away? </w:t>
      </w:r>
    </w:p>
    <w:p w14:paraId="1C9F962C" w14:textId="77777777" w:rsidR="00652976" w:rsidRPr="006B0313" w:rsidRDefault="00652976" w:rsidP="00652976">
      <w:pPr>
        <w:ind w:left="1440" w:hanging="1440"/>
        <w:rPr>
          <w:rFonts w:ascii="Arial" w:hAnsi="Arial" w:cs="Arial"/>
          <w:sz w:val="24"/>
        </w:rPr>
      </w:pPr>
    </w:p>
    <w:p w14:paraId="3150D8F9" w14:textId="77777777" w:rsidR="00652976" w:rsidRPr="006B0313" w:rsidRDefault="00652976" w:rsidP="00652976">
      <w:pPr>
        <w:ind w:left="1440" w:hanging="1440"/>
        <w:rPr>
          <w:rFonts w:ascii="Arial" w:eastAsia="PMingLiU" w:hAnsi="Arial" w:cs="Arial"/>
          <w:sz w:val="24"/>
          <w:lang w:eastAsia="zh-TW"/>
        </w:rPr>
      </w:pPr>
      <w:r w:rsidRPr="006B0313">
        <w:rPr>
          <w:rFonts w:ascii="Arial" w:hAnsi="Arial" w:cs="Arial"/>
          <w:sz w:val="24"/>
        </w:rPr>
        <w:t xml:space="preserve">Patient: </w:t>
      </w:r>
      <w:r w:rsidRPr="006B0313">
        <w:rPr>
          <w:rFonts w:ascii="Arial" w:hAnsi="Arial" w:cs="Arial"/>
          <w:sz w:val="24"/>
        </w:rPr>
        <w:tab/>
        <w:t>86</w:t>
      </w:r>
      <w:r w:rsidRPr="006B0313">
        <w:rPr>
          <w:rFonts w:ascii="PMingLiU" w:eastAsia="PMingLiU" w:hAnsi="PMingLiU" w:cs="Arial" w:hint="eastAsia"/>
          <w:sz w:val="24"/>
          <w:lang w:eastAsia="zh-TW"/>
        </w:rPr>
        <w:t>歲。</w:t>
      </w:r>
    </w:p>
    <w:p w14:paraId="05A08AC6" w14:textId="77777777" w:rsidR="00652976" w:rsidRPr="006B0313" w:rsidRDefault="00652976" w:rsidP="00652976">
      <w:pPr>
        <w:ind w:left="1440" w:hanging="1440"/>
        <w:rPr>
          <w:rFonts w:ascii="Arial" w:hAnsi="Arial" w:cs="Arial"/>
          <w:sz w:val="24"/>
        </w:rPr>
      </w:pPr>
    </w:p>
    <w:p w14:paraId="7AF877E3"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Anyone else in your father’s family?</w:t>
      </w:r>
    </w:p>
    <w:p w14:paraId="291C34E1" w14:textId="77777777" w:rsidR="00652976" w:rsidRPr="006B0313" w:rsidRDefault="00652976" w:rsidP="00652976">
      <w:pPr>
        <w:ind w:left="1440" w:hanging="1440"/>
        <w:rPr>
          <w:rFonts w:ascii="Arial" w:hAnsi="Arial" w:cs="Arial"/>
          <w:sz w:val="24"/>
        </w:rPr>
      </w:pPr>
    </w:p>
    <w:p w14:paraId="3A25677E" w14:textId="77777777" w:rsidR="00652976" w:rsidRPr="006B0313" w:rsidRDefault="00652976" w:rsidP="00652976">
      <w:pPr>
        <w:ind w:left="1440" w:hanging="1440"/>
        <w:rPr>
          <w:rFonts w:ascii="Arial" w:hAnsi="Arial" w:cs="Arial"/>
          <w:sz w:val="24"/>
          <w:lang w:eastAsia="zh-TW"/>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喔，沒有。在我父親那一邊，他們最多只有痔瘡。</w:t>
      </w:r>
    </w:p>
    <w:p w14:paraId="480018C0" w14:textId="77777777" w:rsidR="00652976" w:rsidRPr="006B0313" w:rsidRDefault="00652976" w:rsidP="00652976">
      <w:pPr>
        <w:ind w:left="1440" w:hanging="1440"/>
        <w:rPr>
          <w:rFonts w:ascii="Arial" w:hAnsi="Arial" w:cs="Arial"/>
          <w:sz w:val="24"/>
          <w:lang w:eastAsia="zh-TW"/>
        </w:rPr>
      </w:pPr>
    </w:p>
    <w:p w14:paraId="46C25EA2"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Ah, I’m sorry about that! So, what country is your family from?</w:t>
      </w:r>
    </w:p>
    <w:p w14:paraId="29B5415F" w14:textId="77777777" w:rsidR="00652976" w:rsidRPr="006B0313" w:rsidRDefault="00652976" w:rsidP="00652976">
      <w:pPr>
        <w:ind w:left="1440" w:hanging="1440"/>
        <w:rPr>
          <w:rFonts w:ascii="Arial" w:hAnsi="Arial" w:cs="Arial"/>
          <w:sz w:val="24"/>
        </w:rPr>
      </w:pPr>
    </w:p>
    <w:p w14:paraId="2999AF28"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中國大陸。</w:t>
      </w:r>
    </w:p>
    <w:p w14:paraId="07E15C9D" w14:textId="77777777" w:rsidR="00652976" w:rsidRPr="006B0313" w:rsidRDefault="00652976" w:rsidP="00652976">
      <w:pPr>
        <w:ind w:left="1440" w:hanging="1440"/>
        <w:rPr>
          <w:rFonts w:ascii="Arial" w:hAnsi="Arial" w:cs="Arial"/>
          <w:sz w:val="24"/>
        </w:rPr>
      </w:pPr>
    </w:p>
    <w:p w14:paraId="6BAAA6A9"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 xml:space="preserve">OK. Is there any chance that your parents were related to each other? </w:t>
      </w:r>
    </w:p>
    <w:p w14:paraId="0CC88102" w14:textId="77777777" w:rsidR="00652976" w:rsidRPr="006B0313" w:rsidRDefault="00652976" w:rsidP="00652976">
      <w:pPr>
        <w:ind w:left="1440" w:hanging="1440"/>
        <w:rPr>
          <w:rFonts w:ascii="Arial" w:hAnsi="Arial" w:cs="Arial"/>
          <w:sz w:val="24"/>
        </w:rPr>
      </w:pPr>
    </w:p>
    <w:p w14:paraId="0309D484" w14:textId="77777777" w:rsidR="00652976" w:rsidRPr="006B0313" w:rsidRDefault="00652976" w:rsidP="00652976">
      <w:pPr>
        <w:ind w:left="1440" w:hanging="1440"/>
        <w:rPr>
          <w:rFonts w:ascii="Arial" w:hAnsi="Arial" w:cs="Arial"/>
          <w:sz w:val="24"/>
          <w:lang w:eastAsia="zh-TW"/>
        </w:rPr>
      </w:pPr>
      <w:r w:rsidRPr="006B0313">
        <w:rPr>
          <w:rFonts w:ascii="Arial" w:hAnsi="Arial" w:cs="Arial"/>
          <w:sz w:val="24"/>
          <w:lang w:eastAsia="zh-TW"/>
        </w:rPr>
        <w:t xml:space="preserve">Patient: </w:t>
      </w:r>
      <w:r w:rsidRPr="006B0313">
        <w:rPr>
          <w:rFonts w:ascii="Arial" w:hAnsi="Arial" w:cs="Arial"/>
          <w:sz w:val="24"/>
          <w:lang w:eastAsia="zh-TW"/>
        </w:rPr>
        <w:tab/>
      </w:r>
      <w:r w:rsidRPr="006B0313">
        <w:rPr>
          <w:rFonts w:ascii="PMingLiU" w:eastAsia="PMingLiU" w:hAnsi="PMingLiU" w:cs="Arial" w:hint="eastAsia"/>
          <w:sz w:val="24"/>
          <w:lang w:eastAsia="zh-TW"/>
        </w:rPr>
        <w:t>這個嘛，沒有</w:t>
      </w:r>
      <w:r w:rsidRPr="006B0313">
        <w:rPr>
          <w:rFonts w:ascii="Arial" w:hAnsi="Arial" w:cs="Arial"/>
          <w:sz w:val="24"/>
          <w:lang w:eastAsia="zh-TW"/>
        </w:rPr>
        <w:t>……</w:t>
      </w:r>
      <w:r w:rsidRPr="006B0313">
        <w:rPr>
          <w:rFonts w:ascii="PMingLiU" w:eastAsia="PMingLiU" w:hAnsi="PMingLiU" w:cs="Arial" w:hint="eastAsia"/>
          <w:sz w:val="24"/>
          <w:lang w:eastAsia="zh-TW"/>
        </w:rPr>
        <w:t>我聽不懂這個問題。</w:t>
      </w:r>
    </w:p>
    <w:p w14:paraId="2B2A7491" w14:textId="77777777" w:rsidR="00652976" w:rsidRPr="006B0313" w:rsidRDefault="00652976" w:rsidP="00652976">
      <w:pPr>
        <w:ind w:left="1440" w:hanging="1440"/>
        <w:rPr>
          <w:rFonts w:ascii="Arial" w:hAnsi="Arial" w:cs="Arial"/>
          <w:sz w:val="24"/>
          <w:lang w:eastAsia="zh-TW"/>
        </w:rPr>
      </w:pPr>
    </w:p>
    <w:p w14:paraId="16C6A364"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 xml:space="preserve">Well, could they be cousins or some other type of relative. </w:t>
      </w:r>
    </w:p>
    <w:p w14:paraId="5D76ED19" w14:textId="77777777" w:rsidR="00652976" w:rsidRPr="006B0313" w:rsidRDefault="00652976" w:rsidP="00652976">
      <w:pPr>
        <w:ind w:left="1440" w:hanging="1440"/>
        <w:rPr>
          <w:rFonts w:ascii="Arial" w:hAnsi="Arial" w:cs="Arial"/>
          <w:sz w:val="24"/>
        </w:rPr>
      </w:pPr>
    </w:p>
    <w:p w14:paraId="3672B3A5" w14:textId="77777777" w:rsidR="00652976" w:rsidRPr="006B0313" w:rsidRDefault="00652976" w:rsidP="00652976">
      <w:pPr>
        <w:ind w:left="1440" w:hanging="1440"/>
        <w:rPr>
          <w:rFonts w:ascii="Arial" w:hAnsi="Arial" w:cs="Arial"/>
          <w:sz w:val="24"/>
        </w:rPr>
      </w:pPr>
      <w:r w:rsidRPr="006B0313">
        <w:rPr>
          <w:rFonts w:ascii="Arial" w:hAnsi="Arial" w:cs="Arial"/>
          <w:sz w:val="24"/>
        </w:rPr>
        <w:lastRenderedPageBreak/>
        <w:t xml:space="preserve">Patient: </w:t>
      </w:r>
      <w:r w:rsidRPr="006B0313">
        <w:rPr>
          <w:rFonts w:ascii="Arial" w:hAnsi="Arial" w:cs="Arial"/>
          <w:sz w:val="24"/>
        </w:rPr>
        <w:tab/>
      </w:r>
      <w:r w:rsidRPr="006B0313">
        <w:rPr>
          <w:rFonts w:ascii="PMingLiU" w:eastAsia="PMingLiU" w:hAnsi="PMingLiU" w:cs="Arial" w:hint="eastAsia"/>
          <w:sz w:val="24"/>
          <w:lang w:eastAsia="zh-TW"/>
        </w:rPr>
        <w:t>喔，這樣啊。他們不是。</w:t>
      </w:r>
    </w:p>
    <w:p w14:paraId="6962996E" w14:textId="77777777" w:rsidR="00652976" w:rsidRPr="006B0313" w:rsidRDefault="00652976" w:rsidP="00652976">
      <w:pPr>
        <w:ind w:left="1440" w:hanging="1440"/>
        <w:rPr>
          <w:rFonts w:ascii="Arial" w:hAnsi="Arial" w:cs="Arial"/>
          <w:sz w:val="24"/>
        </w:rPr>
      </w:pPr>
    </w:p>
    <w:p w14:paraId="06A4FEA9"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 xml:space="preserve">Are they from a small town, by any chance? </w:t>
      </w:r>
    </w:p>
    <w:p w14:paraId="02CA49E1" w14:textId="77777777" w:rsidR="00652976" w:rsidRPr="006B0313" w:rsidRDefault="00652976" w:rsidP="00652976">
      <w:pPr>
        <w:ind w:left="1440" w:hanging="1440"/>
        <w:rPr>
          <w:rFonts w:ascii="Arial" w:hAnsi="Arial" w:cs="Arial"/>
          <w:sz w:val="24"/>
        </w:rPr>
      </w:pPr>
    </w:p>
    <w:p w14:paraId="2580DDDC" w14:textId="77777777" w:rsidR="00652976" w:rsidRPr="006B0313" w:rsidRDefault="00652976" w:rsidP="00652976">
      <w:pPr>
        <w:ind w:left="1440" w:hanging="1440"/>
        <w:rPr>
          <w:rFonts w:ascii="Arial" w:hAnsi="Arial" w:cs="Arial"/>
          <w:sz w:val="24"/>
          <w:lang w:eastAsia="zh-TW"/>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我母親是在一個小鎮出生的。我父親是福建人。</w:t>
      </w:r>
    </w:p>
    <w:p w14:paraId="5BCBFF57" w14:textId="77777777" w:rsidR="00652976" w:rsidRPr="006B0313" w:rsidRDefault="00652976" w:rsidP="00652976">
      <w:pPr>
        <w:ind w:left="1440" w:hanging="1440"/>
        <w:rPr>
          <w:rFonts w:ascii="Arial" w:hAnsi="Arial" w:cs="Arial"/>
          <w:sz w:val="24"/>
          <w:lang w:eastAsia="zh-TW"/>
        </w:rPr>
      </w:pPr>
    </w:p>
    <w:p w14:paraId="3C0F82D9" w14:textId="77777777" w:rsidR="00652976" w:rsidRPr="006B0313" w:rsidRDefault="00652976" w:rsidP="00652976">
      <w:pPr>
        <w:ind w:left="1440" w:hanging="1440"/>
        <w:rPr>
          <w:rFonts w:ascii="Arial" w:hAnsi="Arial" w:cs="Arial"/>
          <w:sz w:val="24"/>
          <w:lang w:eastAsia="zh-TW"/>
        </w:rPr>
      </w:pPr>
      <w:r w:rsidRPr="006B0313">
        <w:rPr>
          <w:rFonts w:ascii="Arial" w:hAnsi="Arial" w:cs="Arial"/>
          <w:sz w:val="24"/>
          <w:lang w:eastAsia="zh-TW"/>
        </w:rPr>
        <w:t xml:space="preserve">GC: </w:t>
      </w:r>
      <w:r w:rsidRPr="006B0313">
        <w:rPr>
          <w:rFonts w:ascii="Arial" w:hAnsi="Arial" w:cs="Arial"/>
          <w:sz w:val="24"/>
          <w:lang w:eastAsia="zh-TW"/>
        </w:rPr>
        <w:tab/>
        <w:t xml:space="preserve">So does that cover everybody in your family who’s had a serious illness? </w:t>
      </w:r>
    </w:p>
    <w:p w14:paraId="3A1B9B4B" w14:textId="77777777" w:rsidR="00652976" w:rsidRPr="006B0313" w:rsidRDefault="00652976" w:rsidP="00652976">
      <w:pPr>
        <w:ind w:left="1440" w:hanging="1440"/>
        <w:rPr>
          <w:rFonts w:ascii="Arial" w:hAnsi="Arial" w:cs="Arial"/>
          <w:sz w:val="24"/>
          <w:lang w:eastAsia="zh-TW"/>
        </w:rPr>
      </w:pPr>
    </w:p>
    <w:p w14:paraId="50216BA1" w14:textId="77777777" w:rsidR="00652976" w:rsidRPr="006B0313" w:rsidRDefault="00652976" w:rsidP="00652976">
      <w:pPr>
        <w:ind w:left="1440" w:hanging="1440"/>
        <w:rPr>
          <w:rFonts w:ascii="Arial" w:eastAsia="PMingLiU" w:hAnsi="Arial" w:cs="Arial"/>
          <w:sz w:val="24"/>
          <w:lang w:eastAsia="zh-TW"/>
        </w:rPr>
      </w:pPr>
      <w:r w:rsidRPr="006B0313">
        <w:rPr>
          <w:rFonts w:ascii="Arial" w:hAnsi="Arial" w:cs="Arial"/>
          <w:sz w:val="24"/>
        </w:rPr>
        <w:t xml:space="preserve">Patient: </w:t>
      </w:r>
      <w:r w:rsidRPr="006B0313">
        <w:rPr>
          <w:rFonts w:ascii="Arial" w:hAnsi="Arial" w:cs="Arial"/>
          <w:sz w:val="24"/>
        </w:rPr>
        <w:tab/>
      </w:r>
      <w:r w:rsidRPr="006B0313">
        <w:rPr>
          <w:rFonts w:ascii="Arial" w:eastAsia="PMingLiU" w:hAnsi="Arial" w:cs="Arial" w:hint="eastAsia"/>
          <w:sz w:val="24"/>
          <w:lang w:eastAsia="zh-TW"/>
        </w:rPr>
        <w:t>嗯，在我母親這一邊，她哥哥有糖尿病</w:t>
      </w:r>
      <w:r w:rsidRPr="006B0313">
        <w:rPr>
          <w:rFonts w:ascii="Arial" w:hAnsi="Arial" w:cs="Arial"/>
          <w:sz w:val="24"/>
          <w:lang w:eastAsia="zh-TW"/>
        </w:rPr>
        <w:t>……</w:t>
      </w:r>
      <w:r w:rsidRPr="006B0313">
        <w:rPr>
          <w:rFonts w:ascii="PMingLiU" w:eastAsia="PMingLiU" w:hAnsi="PMingLiU" w:cs="Arial" w:hint="eastAsia"/>
          <w:sz w:val="24"/>
          <w:lang w:eastAsia="zh-TW"/>
        </w:rPr>
        <w:t>但是並不嚴重。</w:t>
      </w:r>
    </w:p>
    <w:p w14:paraId="2D2AE218" w14:textId="77777777" w:rsidR="00652976" w:rsidRPr="006B0313" w:rsidRDefault="00652976" w:rsidP="00652976">
      <w:pPr>
        <w:ind w:left="1440" w:hanging="1440"/>
        <w:rPr>
          <w:rFonts w:ascii="Arial" w:hAnsi="Arial" w:cs="Arial"/>
          <w:sz w:val="24"/>
        </w:rPr>
      </w:pPr>
    </w:p>
    <w:p w14:paraId="61308E0E"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So, with your history, we do consider a couple of genetic factors that you might carry, or you might not, that can cause a higher risk for cancer.</w:t>
      </w:r>
      <w:r w:rsidRPr="006B0313">
        <w:rPr>
          <w:rFonts w:ascii="Arial" w:hAnsi="Arial" w:cs="Arial"/>
          <w:sz w:val="24"/>
        </w:rPr>
        <w:br/>
      </w:r>
      <w:r w:rsidRPr="006B0313">
        <w:rPr>
          <w:rFonts w:ascii="Arial" w:hAnsi="Arial" w:cs="Arial"/>
          <w:sz w:val="24"/>
        </w:rPr>
        <w:br/>
        <w:t xml:space="preserve">So, when I say “factors,” what I’m talking about is the genetic material that we have in all the cells in our bodies. </w:t>
      </w:r>
      <w:r w:rsidRPr="006B0313">
        <w:rPr>
          <w:rFonts w:ascii="Arial" w:hAnsi="Arial" w:cs="Arial"/>
          <w:sz w:val="24"/>
        </w:rPr>
        <w:br/>
      </w:r>
      <w:r w:rsidRPr="006B0313">
        <w:rPr>
          <w:rFonts w:ascii="Arial" w:hAnsi="Arial" w:cs="Arial"/>
          <w:sz w:val="24"/>
        </w:rPr>
        <w:br/>
        <w:t xml:space="preserve">OK? So this material is called – it has lots of names – but this is called a chromosome, and this is a photo of a bunch of chromosomes. And what a chromosome </w:t>
      </w:r>
      <w:proofErr w:type="gramStart"/>
      <w:r w:rsidRPr="006B0313">
        <w:rPr>
          <w:rFonts w:ascii="Arial" w:hAnsi="Arial" w:cs="Arial"/>
          <w:sz w:val="24"/>
        </w:rPr>
        <w:t>is,</w:t>
      </w:r>
      <w:proofErr w:type="gramEnd"/>
      <w:r w:rsidRPr="006B0313">
        <w:rPr>
          <w:rFonts w:ascii="Arial" w:hAnsi="Arial" w:cs="Arial"/>
          <w:sz w:val="24"/>
        </w:rPr>
        <w:t xml:space="preserve"> is a package that holds something called “genes” which carry genetic information.</w:t>
      </w:r>
      <w:r w:rsidRPr="006B0313">
        <w:rPr>
          <w:rFonts w:ascii="Arial" w:hAnsi="Arial" w:cs="Arial"/>
          <w:sz w:val="24"/>
        </w:rPr>
        <w:br/>
      </w:r>
      <w:r w:rsidRPr="006B0313">
        <w:rPr>
          <w:rFonts w:ascii="Arial" w:hAnsi="Arial" w:cs="Arial"/>
          <w:sz w:val="24"/>
        </w:rPr>
        <w:br/>
        <w:t xml:space="preserve">And a gene is like an instruction manual that tells our cells how to grow and behave properly. </w:t>
      </w:r>
      <w:r w:rsidRPr="006B0313">
        <w:rPr>
          <w:rFonts w:ascii="Arial" w:hAnsi="Arial" w:cs="Arial"/>
          <w:sz w:val="24"/>
        </w:rPr>
        <w:br/>
      </w:r>
      <w:r w:rsidRPr="006B0313">
        <w:rPr>
          <w:rFonts w:ascii="Arial" w:hAnsi="Arial" w:cs="Arial"/>
          <w:sz w:val="24"/>
        </w:rPr>
        <w:br/>
        <w:t xml:space="preserve">So throughout these chromosomes, we have lots of these genes – thousands of them. </w:t>
      </w:r>
      <w:r w:rsidRPr="006B0313">
        <w:rPr>
          <w:rFonts w:ascii="Arial" w:hAnsi="Arial" w:cs="Arial"/>
          <w:sz w:val="24"/>
        </w:rPr>
        <w:br/>
      </w:r>
      <w:r w:rsidRPr="006B0313">
        <w:rPr>
          <w:rFonts w:ascii="Arial" w:hAnsi="Arial" w:cs="Arial"/>
          <w:sz w:val="24"/>
        </w:rPr>
        <w:br/>
        <w:t xml:space="preserve">And you’ll see that they come in pairs, these chromosomes. You get one from your mother in the egg, and you get one from your father in the sperm. When the egg and the sperm come together, you then have two. So, since we have two of each chromosome, we also then get two copies of each gene. </w:t>
      </w:r>
      <w:r w:rsidRPr="006B0313">
        <w:rPr>
          <w:rFonts w:ascii="Arial" w:hAnsi="Arial" w:cs="Arial"/>
          <w:sz w:val="24"/>
        </w:rPr>
        <w:br/>
      </w:r>
      <w:r w:rsidRPr="006B0313">
        <w:rPr>
          <w:rFonts w:ascii="Arial" w:hAnsi="Arial" w:cs="Arial"/>
          <w:sz w:val="24"/>
        </w:rPr>
        <w:br/>
        <w:t xml:space="preserve">There are two of these genes that we know about that help protect against certain cancers. When one of these genes isn’t working right, it can cause a higher risk for both breast and ovarian cancer. </w:t>
      </w:r>
      <w:proofErr w:type="gramStart"/>
      <w:r w:rsidRPr="006B0313">
        <w:rPr>
          <w:rFonts w:ascii="Arial" w:hAnsi="Arial" w:cs="Arial"/>
          <w:sz w:val="24"/>
        </w:rPr>
        <w:t>Just two of these thousands of genes, OK?</w:t>
      </w:r>
      <w:proofErr w:type="gramEnd"/>
      <w:r w:rsidRPr="006B0313">
        <w:rPr>
          <w:rFonts w:ascii="Arial" w:hAnsi="Arial" w:cs="Arial"/>
          <w:sz w:val="24"/>
        </w:rPr>
        <w:br/>
      </w:r>
      <w:r w:rsidRPr="006B0313">
        <w:rPr>
          <w:rFonts w:ascii="Arial" w:hAnsi="Arial" w:cs="Arial"/>
          <w:sz w:val="24"/>
        </w:rPr>
        <w:br/>
        <w:t xml:space="preserve">So, what we look for is to see if one of these two genes is not working right. And in a case where we find a problem, we know that the risk to develop these cancers is higher. </w:t>
      </w:r>
      <w:r w:rsidRPr="006B0313">
        <w:rPr>
          <w:rFonts w:ascii="Arial" w:hAnsi="Arial" w:cs="Arial"/>
          <w:sz w:val="24"/>
        </w:rPr>
        <w:br/>
      </w:r>
      <w:r w:rsidRPr="006B0313">
        <w:rPr>
          <w:rFonts w:ascii="Arial" w:hAnsi="Arial" w:cs="Arial"/>
          <w:sz w:val="24"/>
        </w:rPr>
        <w:br/>
        <w:t xml:space="preserve">So, what makes a gene not work right? In the genes there are molecule strings – like in this picture, each letter represents a different molecule string. So the genes are kind of like words in a book. </w:t>
      </w:r>
    </w:p>
    <w:p w14:paraId="1EC69909" w14:textId="77777777" w:rsidR="00652976" w:rsidRPr="006B0313" w:rsidRDefault="00652976" w:rsidP="00652976">
      <w:pPr>
        <w:ind w:left="1440" w:hanging="1440"/>
        <w:rPr>
          <w:rFonts w:ascii="Arial" w:hAnsi="Arial" w:cs="Arial"/>
          <w:sz w:val="24"/>
        </w:rPr>
      </w:pPr>
    </w:p>
    <w:p w14:paraId="43E9C1F7" w14:textId="77777777" w:rsidR="00652976" w:rsidRPr="006B0313" w:rsidRDefault="00652976" w:rsidP="00652976">
      <w:pPr>
        <w:ind w:left="1440"/>
        <w:rPr>
          <w:rFonts w:ascii="Arial" w:hAnsi="Arial" w:cs="Arial"/>
        </w:rPr>
      </w:pPr>
      <w:r w:rsidRPr="006B0313">
        <w:rPr>
          <w:rFonts w:ascii="Arial" w:hAnsi="Arial" w:cs="Arial"/>
          <w:sz w:val="24"/>
        </w:rPr>
        <w:lastRenderedPageBreak/>
        <w:t xml:space="preserve">And you know how, when you read a book, sometimes you notice that a word is spelled wrong? And we call that a “typo”, right? </w:t>
      </w:r>
      <w:r w:rsidRPr="006B0313">
        <w:rPr>
          <w:rFonts w:ascii="Arial" w:hAnsi="Arial" w:cs="Arial"/>
          <w:sz w:val="24"/>
        </w:rPr>
        <w:br/>
      </w:r>
      <w:r w:rsidRPr="006B0313">
        <w:rPr>
          <w:rFonts w:ascii="Arial" w:hAnsi="Arial" w:cs="Arial"/>
          <w:sz w:val="24"/>
        </w:rPr>
        <w:br/>
        <w:t xml:space="preserve">Well, when we’re talking about genes, this kind of a “typo” that I’m talking about is actually called a “mutation.” So a mutation is like an unexpected change in the order of the letters that mixed up the word. </w:t>
      </w:r>
      <w:r w:rsidRPr="006B0313">
        <w:rPr>
          <w:rFonts w:ascii="Arial" w:hAnsi="Arial" w:cs="Arial"/>
          <w:sz w:val="28"/>
        </w:rPr>
        <w:br/>
      </w:r>
      <w:r w:rsidRPr="006B0313">
        <w:rPr>
          <w:rFonts w:ascii="Arial" w:hAnsi="Arial" w:cs="Arial"/>
          <w:sz w:val="24"/>
        </w:rPr>
        <w:br/>
        <w:t xml:space="preserve">When these genes work well, they keep the cell behaving normally, and then the cells don’t become tumors. But if there’s a mutation, then it’s easier for the cells to behave poorly and become a tumor. </w:t>
      </w:r>
      <w:r w:rsidRPr="006B0313">
        <w:rPr>
          <w:rFonts w:ascii="Arial" w:hAnsi="Arial" w:cs="Arial"/>
          <w:sz w:val="24"/>
        </w:rPr>
        <w:br/>
      </w:r>
      <w:r w:rsidRPr="006B0313">
        <w:rPr>
          <w:rFonts w:ascii="Arial" w:hAnsi="Arial" w:cs="Arial"/>
          <w:sz w:val="24"/>
        </w:rPr>
        <w:br/>
        <w:t xml:space="preserve">Do you have questions about that? </w:t>
      </w:r>
    </w:p>
    <w:p w14:paraId="79C2F672" w14:textId="77777777" w:rsidR="00652976" w:rsidRPr="006B0313" w:rsidRDefault="00652976" w:rsidP="00652976">
      <w:pPr>
        <w:ind w:left="1440" w:hanging="1440"/>
        <w:rPr>
          <w:rFonts w:ascii="Arial" w:hAnsi="Arial" w:cs="Arial"/>
          <w:sz w:val="24"/>
        </w:rPr>
      </w:pPr>
    </w:p>
    <w:p w14:paraId="47756BD3"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沒有</w:t>
      </w:r>
    </w:p>
    <w:p w14:paraId="7EB65397" w14:textId="77777777" w:rsidR="00652976" w:rsidRPr="006B0313" w:rsidRDefault="00652976" w:rsidP="00652976">
      <w:pPr>
        <w:ind w:left="1440" w:hanging="1440"/>
        <w:rPr>
          <w:rFonts w:ascii="Arial" w:hAnsi="Arial" w:cs="Arial"/>
          <w:sz w:val="24"/>
        </w:rPr>
      </w:pPr>
    </w:p>
    <w:p w14:paraId="33B1D52C" w14:textId="77777777" w:rsidR="00652976" w:rsidRPr="006B0313" w:rsidRDefault="00652976" w:rsidP="00652976">
      <w:pPr>
        <w:ind w:left="1440" w:hanging="1440"/>
        <w:rPr>
          <w:rFonts w:ascii="Arial" w:hAnsi="Arial" w:cs="Arial"/>
          <w:sz w:val="24"/>
        </w:rPr>
      </w:pPr>
    </w:p>
    <w:p w14:paraId="484BC2A4" w14:textId="77777777" w:rsidR="00652976" w:rsidRPr="006B0313" w:rsidRDefault="00652976" w:rsidP="00652976">
      <w:pPr>
        <w:ind w:left="1440" w:hanging="1440"/>
        <w:rPr>
          <w:rFonts w:ascii="Arial" w:hAnsi="Arial" w:cs="Arial"/>
          <w:sz w:val="24"/>
        </w:rPr>
      </w:pPr>
      <w:r w:rsidRPr="006B0313">
        <w:rPr>
          <w:rFonts w:ascii="Arial" w:hAnsi="Arial" w:cs="Arial"/>
          <w:b/>
          <w:sz w:val="28"/>
        </w:rPr>
        <w:t>Dialogue #2: Initial visit with a Genetic Counselor, continued</w:t>
      </w:r>
    </w:p>
    <w:p w14:paraId="1D76D643" w14:textId="77777777" w:rsidR="00652976" w:rsidRPr="006B0313" w:rsidRDefault="00652976" w:rsidP="00652976">
      <w:pPr>
        <w:ind w:left="1440" w:hanging="1440"/>
        <w:rPr>
          <w:rFonts w:ascii="Arial" w:hAnsi="Arial" w:cs="Arial"/>
          <w:sz w:val="24"/>
        </w:rPr>
      </w:pPr>
    </w:p>
    <w:p w14:paraId="73068328" w14:textId="77777777" w:rsidR="00652976" w:rsidRPr="006B0313" w:rsidRDefault="00652976" w:rsidP="00652976">
      <w:pPr>
        <w:ind w:left="1440" w:hanging="1440"/>
        <w:rPr>
          <w:rFonts w:ascii="Arial" w:hAnsi="Arial" w:cs="Arial"/>
          <w:sz w:val="24"/>
        </w:rPr>
      </w:pPr>
      <w:r w:rsidRPr="006B0313">
        <w:rPr>
          <w:rFonts w:ascii="Arial" w:hAnsi="Arial" w:cs="Arial"/>
          <w:sz w:val="24"/>
        </w:rPr>
        <w:t>GC</w:t>
      </w:r>
      <w:r w:rsidRPr="006B0313">
        <w:rPr>
          <w:rFonts w:ascii="Arial" w:hAnsi="Arial" w:cs="Arial"/>
          <w:sz w:val="24"/>
        </w:rPr>
        <w:tab/>
        <w:t xml:space="preserve">Just a small percentage of families have a hereditary cancer risk. So, this circle represents all cancers, and this small part of the circle represents hereditary cancers. And it’s about 10% of all cancers. </w:t>
      </w:r>
      <w:r w:rsidRPr="006B0313">
        <w:rPr>
          <w:rFonts w:ascii="Arial" w:hAnsi="Arial" w:cs="Arial"/>
          <w:sz w:val="24"/>
        </w:rPr>
        <w:br/>
      </w:r>
      <w:r w:rsidRPr="006B0313">
        <w:rPr>
          <w:rFonts w:ascii="Arial" w:hAnsi="Arial" w:cs="Arial"/>
          <w:sz w:val="24"/>
        </w:rPr>
        <w:br/>
        <w:t xml:space="preserve">And in these families with hereditary cancer, there is one single gene that is known to be the cause of the pattern of cancers in the family. </w:t>
      </w:r>
      <w:r w:rsidRPr="006B0313">
        <w:rPr>
          <w:rFonts w:ascii="Arial" w:hAnsi="Arial" w:cs="Arial"/>
          <w:sz w:val="24"/>
        </w:rPr>
        <w:br/>
      </w:r>
      <w:r w:rsidRPr="006B0313">
        <w:rPr>
          <w:rFonts w:ascii="Arial" w:hAnsi="Arial" w:cs="Arial"/>
          <w:sz w:val="24"/>
        </w:rPr>
        <w:br/>
        <w:t>And then, we also have this small portion of cancers that is what we call “multifactorial.”</w:t>
      </w:r>
      <w:r w:rsidRPr="006B0313">
        <w:rPr>
          <w:rFonts w:ascii="Arial" w:hAnsi="Arial" w:cs="Arial"/>
          <w:sz w:val="24"/>
        </w:rPr>
        <w:br/>
      </w:r>
      <w:r w:rsidRPr="006B0313">
        <w:rPr>
          <w:rFonts w:ascii="Arial" w:hAnsi="Arial" w:cs="Arial"/>
          <w:sz w:val="24"/>
        </w:rPr>
        <w:br/>
        <w:t xml:space="preserve">And these cancers are ones that have a strong family history, but are not linked to a specific gene and are probably caused by a combination of genetic factors and environmental factors. The families that have these cancers have more cancer than most families. </w:t>
      </w:r>
      <w:r w:rsidRPr="006B0313">
        <w:rPr>
          <w:rFonts w:ascii="Arial" w:hAnsi="Arial" w:cs="Arial"/>
          <w:sz w:val="24"/>
        </w:rPr>
        <w:br/>
      </w:r>
      <w:r w:rsidRPr="006B0313">
        <w:rPr>
          <w:rFonts w:ascii="Arial" w:hAnsi="Arial" w:cs="Arial"/>
          <w:sz w:val="24"/>
        </w:rPr>
        <w:br/>
        <w:t xml:space="preserve">And then this large portion of the circle represents sporadic cancers – that means they just happen by chance – that could be caused mostly by the environment, or by other risk factors that we don’t really know. </w:t>
      </w:r>
      <w:r w:rsidRPr="006B0313">
        <w:rPr>
          <w:rFonts w:ascii="Arial" w:hAnsi="Arial" w:cs="Arial"/>
          <w:sz w:val="24"/>
        </w:rPr>
        <w:br/>
      </w:r>
      <w:r w:rsidRPr="006B0313">
        <w:rPr>
          <w:rFonts w:ascii="Arial" w:hAnsi="Arial" w:cs="Arial"/>
          <w:sz w:val="24"/>
        </w:rPr>
        <w:br/>
        <w:t xml:space="preserve">So in general, families that have hereditary cancers have very young ages of diagnosis and many people within the family who have had a cancer diagnosis. And it’s more likely to be hereditary when the cancer appears in multiple generations. </w:t>
      </w:r>
    </w:p>
    <w:p w14:paraId="5BE285EC" w14:textId="77777777" w:rsidR="00652976" w:rsidRPr="006B0313" w:rsidRDefault="00652976" w:rsidP="00652976">
      <w:pPr>
        <w:ind w:left="1440" w:hanging="1440"/>
        <w:rPr>
          <w:rFonts w:ascii="Arial" w:hAnsi="Arial" w:cs="Arial"/>
          <w:sz w:val="24"/>
        </w:rPr>
      </w:pPr>
    </w:p>
    <w:p w14:paraId="1C389A42" w14:textId="2F577952" w:rsidR="00652976" w:rsidRPr="006B0313" w:rsidRDefault="00652976" w:rsidP="00652976">
      <w:pPr>
        <w:ind w:left="1440"/>
        <w:rPr>
          <w:rFonts w:ascii="Arial" w:hAnsi="Arial" w:cs="Arial"/>
          <w:sz w:val="24"/>
        </w:rPr>
      </w:pPr>
      <w:r w:rsidRPr="006B0313">
        <w:rPr>
          <w:rFonts w:ascii="Arial" w:hAnsi="Arial" w:cs="Arial"/>
          <w:sz w:val="24"/>
        </w:rPr>
        <w:t xml:space="preserve">So, when we do this testing, we take your blood, and in your blood there’s a copy – there’s lots of copies – of these chromosomes. </w:t>
      </w:r>
      <w:r w:rsidRPr="006B0313">
        <w:rPr>
          <w:rFonts w:ascii="Arial" w:hAnsi="Arial" w:cs="Arial"/>
          <w:sz w:val="24"/>
        </w:rPr>
        <w:br/>
      </w:r>
      <w:r w:rsidRPr="006B0313">
        <w:rPr>
          <w:rFonts w:ascii="Arial" w:hAnsi="Arial" w:cs="Arial"/>
          <w:sz w:val="24"/>
        </w:rPr>
        <w:br/>
        <w:t xml:space="preserve">And so we go into lots of detail – here, I’ll show you. </w:t>
      </w:r>
      <w:r w:rsidRPr="006B0313">
        <w:rPr>
          <w:rFonts w:ascii="Arial" w:hAnsi="Arial" w:cs="Arial"/>
          <w:sz w:val="24"/>
        </w:rPr>
        <w:br/>
      </w:r>
      <w:proofErr w:type="gramStart"/>
      <w:r w:rsidRPr="006B0313">
        <w:rPr>
          <w:rFonts w:ascii="Arial" w:hAnsi="Arial" w:cs="Arial"/>
          <w:sz w:val="24"/>
        </w:rPr>
        <w:lastRenderedPageBreak/>
        <w:t>So inside one of these genes, for instance, there are thousands of these little letters, like this.</w:t>
      </w:r>
      <w:proofErr w:type="gramEnd"/>
      <w:r w:rsidRPr="006B0313">
        <w:rPr>
          <w:rFonts w:ascii="Arial" w:hAnsi="Arial" w:cs="Arial"/>
          <w:sz w:val="24"/>
        </w:rPr>
        <w:t xml:space="preserve"> And we’re just looking for one of them that might be wrong. </w:t>
      </w:r>
    </w:p>
    <w:p w14:paraId="4282A28E" w14:textId="77777777" w:rsidR="00652976" w:rsidRPr="006B0313" w:rsidRDefault="00652976" w:rsidP="00652976">
      <w:pPr>
        <w:ind w:left="1440"/>
        <w:rPr>
          <w:rFonts w:ascii="Arial" w:hAnsi="Arial" w:cs="Arial"/>
          <w:sz w:val="24"/>
        </w:rPr>
      </w:pPr>
      <w:r w:rsidRPr="006B0313">
        <w:rPr>
          <w:rFonts w:ascii="Arial" w:hAnsi="Arial" w:cs="Arial"/>
          <w:sz w:val="24"/>
        </w:rPr>
        <w:t>It’s as if you were reading through a long book and looking for just one typo, for one letter that is missing or added or out of order. So it’s a very, very detailed test, and it takes about a month, usually, to get results.</w:t>
      </w:r>
    </w:p>
    <w:p w14:paraId="28A2ED7D" w14:textId="77777777" w:rsidR="00652976" w:rsidRPr="006B0313" w:rsidRDefault="00652976" w:rsidP="00652976">
      <w:pPr>
        <w:ind w:left="1440"/>
        <w:rPr>
          <w:rFonts w:ascii="Arial" w:hAnsi="Arial" w:cs="Arial"/>
          <w:sz w:val="24"/>
        </w:rPr>
      </w:pPr>
      <w:r w:rsidRPr="006B0313">
        <w:rPr>
          <w:rFonts w:ascii="Arial" w:hAnsi="Arial" w:cs="Arial"/>
          <w:sz w:val="28"/>
        </w:rPr>
        <w:br/>
      </w:r>
      <w:r w:rsidRPr="006B0313">
        <w:rPr>
          <w:rFonts w:ascii="Arial" w:hAnsi="Arial" w:cs="Arial"/>
          <w:sz w:val="24"/>
        </w:rPr>
        <w:t>And sometimes we get different kinds of results</w:t>
      </w:r>
      <w:r>
        <w:rPr>
          <w:rFonts w:ascii="Arial" w:hAnsi="Arial" w:cs="Arial"/>
          <w:sz w:val="24"/>
        </w:rPr>
        <w:t xml:space="preserve"> – three different possible</w:t>
      </w:r>
      <w:r w:rsidRPr="006B0313">
        <w:rPr>
          <w:rFonts w:ascii="Arial" w:hAnsi="Arial" w:cs="Arial"/>
          <w:sz w:val="24"/>
        </w:rPr>
        <w:t xml:space="preserve"> results. </w:t>
      </w:r>
      <w:r w:rsidRPr="006B0313">
        <w:rPr>
          <w:rFonts w:ascii="Arial" w:hAnsi="Arial" w:cs="Arial"/>
          <w:sz w:val="24"/>
        </w:rPr>
        <w:br/>
      </w:r>
      <w:r w:rsidRPr="006B0313">
        <w:rPr>
          <w:rFonts w:ascii="Arial" w:hAnsi="Arial" w:cs="Arial"/>
          <w:sz w:val="24"/>
        </w:rPr>
        <w:br/>
        <w:t xml:space="preserve">One is that we find a change that we know causes a high risk of these cancers. That’s called a positive result. </w:t>
      </w:r>
      <w:r w:rsidRPr="006B0313">
        <w:rPr>
          <w:rFonts w:ascii="Arial" w:hAnsi="Arial" w:cs="Arial"/>
          <w:sz w:val="24"/>
        </w:rPr>
        <w:br/>
      </w:r>
      <w:r w:rsidRPr="006B0313">
        <w:rPr>
          <w:rFonts w:ascii="Arial" w:hAnsi="Arial" w:cs="Arial"/>
          <w:sz w:val="24"/>
        </w:rPr>
        <w:br/>
        <w:t xml:space="preserve">Another is we don’t find any changes at all, so we don’t think that your risk is necessarily higher for another cancer. This doesn’t guarantee that you won’t ever get cancer again, just that you have the average risk, like any other woman your age in the general population. </w:t>
      </w:r>
    </w:p>
    <w:p w14:paraId="0D7DAE54" w14:textId="77777777" w:rsidR="00652976" w:rsidRPr="006B0313" w:rsidRDefault="00652976" w:rsidP="00652976">
      <w:pPr>
        <w:ind w:left="1440"/>
        <w:rPr>
          <w:rFonts w:ascii="Arial" w:hAnsi="Arial" w:cs="Arial"/>
          <w:sz w:val="24"/>
        </w:rPr>
      </w:pPr>
    </w:p>
    <w:p w14:paraId="29957ECB" w14:textId="77777777" w:rsidR="00652976" w:rsidRPr="006B0313" w:rsidRDefault="00652976" w:rsidP="00652976">
      <w:pPr>
        <w:ind w:left="1440"/>
        <w:rPr>
          <w:rFonts w:ascii="Arial" w:hAnsi="Arial" w:cs="Arial"/>
          <w:sz w:val="24"/>
        </w:rPr>
      </w:pPr>
      <w:r w:rsidRPr="006B0313">
        <w:rPr>
          <w:rFonts w:ascii="Arial" w:hAnsi="Arial" w:cs="Arial"/>
          <w:sz w:val="24"/>
        </w:rPr>
        <w:t xml:space="preserve">Although, in this particular case this negative result might be considered an uninformative negative result, because we don’t know if your mom had a mutation that you did not inherit, therefore you don’t have it. </w:t>
      </w:r>
      <w:r w:rsidRPr="006B0313">
        <w:rPr>
          <w:rFonts w:ascii="Arial" w:hAnsi="Arial" w:cs="Arial"/>
          <w:sz w:val="24"/>
        </w:rPr>
        <w:br/>
      </w:r>
      <w:r w:rsidRPr="006B0313">
        <w:rPr>
          <w:rFonts w:ascii="Arial" w:hAnsi="Arial" w:cs="Arial"/>
          <w:sz w:val="24"/>
        </w:rPr>
        <w:br/>
        <w:t xml:space="preserve">And third kind of result is where we find a change, and we don’t know what it means. </w:t>
      </w:r>
      <w:r w:rsidRPr="006B0313">
        <w:rPr>
          <w:rFonts w:ascii="Arial" w:hAnsi="Arial" w:cs="Arial"/>
          <w:sz w:val="24"/>
        </w:rPr>
        <w:br/>
      </w:r>
      <w:r w:rsidRPr="006B0313">
        <w:rPr>
          <w:rFonts w:ascii="Arial" w:hAnsi="Arial" w:cs="Arial"/>
          <w:sz w:val="24"/>
        </w:rPr>
        <w:br/>
        <w:t xml:space="preserve">That’s called a “variant of uncertain significance.” In that case we just don’t have enough information to tell you if there’s any more risk or not. </w:t>
      </w:r>
      <w:r w:rsidRPr="006B0313">
        <w:rPr>
          <w:rFonts w:ascii="Arial" w:hAnsi="Arial" w:cs="Arial"/>
          <w:sz w:val="24"/>
        </w:rPr>
        <w:br/>
      </w:r>
      <w:r w:rsidRPr="006B0313">
        <w:rPr>
          <w:rFonts w:ascii="Arial" w:hAnsi="Arial" w:cs="Arial"/>
          <w:sz w:val="24"/>
        </w:rPr>
        <w:br/>
        <w:t xml:space="preserve">Sometimes when we get a variant, we do get more information as time goes by and we can tell you more as more years go by. </w:t>
      </w:r>
      <w:r w:rsidRPr="006B0313">
        <w:rPr>
          <w:rFonts w:ascii="Arial" w:hAnsi="Arial" w:cs="Arial"/>
          <w:sz w:val="24"/>
        </w:rPr>
        <w:br/>
      </w:r>
      <w:r w:rsidRPr="006B0313">
        <w:rPr>
          <w:rFonts w:ascii="Arial" w:hAnsi="Arial" w:cs="Arial"/>
          <w:sz w:val="24"/>
        </w:rPr>
        <w:br/>
        <w:t xml:space="preserve">So the best result we could get would be negative, meaning we didn’t find anything. And usually, that’s what happens, we find negative. But we don’t know until we do the test. </w:t>
      </w:r>
      <w:r w:rsidRPr="006B0313">
        <w:rPr>
          <w:rFonts w:ascii="Arial" w:hAnsi="Arial" w:cs="Arial"/>
          <w:sz w:val="24"/>
        </w:rPr>
        <w:br/>
      </w:r>
      <w:r w:rsidRPr="006B0313">
        <w:rPr>
          <w:rFonts w:ascii="Arial" w:hAnsi="Arial" w:cs="Arial"/>
          <w:sz w:val="24"/>
        </w:rPr>
        <w:br/>
        <w:t>Do you have any questions?</w:t>
      </w:r>
    </w:p>
    <w:p w14:paraId="672E0703" w14:textId="77777777" w:rsidR="00652976" w:rsidRPr="006B0313" w:rsidRDefault="00652976" w:rsidP="00652976">
      <w:pPr>
        <w:ind w:left="1440" w:hanging="1440"/>
        <w:rPr>
          <w:rFonts w:ascii="Arial" w:hAnsi="Arial" w:cs="Arial"/>
          <w:sz w:val="24"/>
        </w:rPr>
      </w:pPr>
    </w:p>
    <w:p w14:paraId="6BCFF30D" w14:textId="77777777" w:rsidR="00652976" w:rsidRPr="006B0313" w:rsidRDefault="00652976" w:rsidP="00652976">
      <w:pPr>
        <w:ind w:left="1440" w:hanging="1440"/>
        <w:rPr>
          <w:rFonts w:ascii="Arial" w:eastAsia="PMingLiU" w:hAnsi="Arial" w:cs="Arial"/>
          <w:sz w:val="24"/>
          <w:lang w:eastAsia="zh-TW"/>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沒有。</w:t>
      </w:r>
    </w:p>
    <w:p w14:paraId="23AC2852" w14:textId="77777777" w:rsidR="00652976" w:rsidRPr="006B0313" w:rsidRDefault="00652976" w:rsidP="00652976">
      <w:pPr>
        <w:ind w:left="1440" w:hanging="1440"/>
        <w:rPr>
          <w:rFonts w:ascii="Arial" w:hAnsi="Arial" w:cs="Arial"/>
          <w:sz w:val="24"/>
        </w:rPr>
      </w:pPr>
    </w:p>
    <w:p w14:paraId="1E93892A"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Now, if we do find a positive result</w:t>
      </w:r>
      <w:r>
        <w:rPr>
          <w:rFonts w:ascii="Arial" w:hAnsi="Arial" w:cs="Arial"/>
          <w:sz w:val="24"/>
        </w:rPr>
        <w:t>, w</w:t>
      </w:r>
      <w:r w:rsidRPr="006B0313">
        <w:rPr>
          <w:rFonts w:ascii="Arial" w:hAnsi="Arial" w:cs="Arial"/>
          <w:sz w:val="24"/>
        </w:rPr>
        <w:t xml:space="preserve">e’ll know that you have a genetic predisposition for cancer and so your risk of getting cancer in </w:t>
      </w:r>
      <w:r>
        <w:rPr>
          <w:rFonts w:ascii="Arial" w:hAnsi="Arial" w:cs="Arial"/>
          <w:sz w:val="24"/>
        </w:rPr>
        <w:t>either</w:t>
      </w:r>
      <w:r w:rsidRPr="006B0313">
        <w:rPr>
          <w:rFonts w:ascii="Arial" w:hAnsi="Arial" w:cs="Arial"/>
          <w:sz w:val="24"/>
        </w:rPr>
        <w:t xml:space="preserve"> your other breast or in your ovaries is higher than someone who does not have a mutation in this gene.</w:t>
      </w:r>
      <w:r w:rsidRPr="006B0313">
        <w:rPr>
          <w:rFonts w:ascii="Arial" w:hAnsi="Arial" w:cs="Arial"/>
          <w:sz w:val="24"/>
        </w:rPr>
        <w:br/>
      </w:r>
      <w:r w:rsidRPr="006B0313">
        <w:rPr>
          <w:rFonts w:ascii="Arial" w:hAnsi="Arial" w:cs="Arial"/>
          <w:sz w:val="24"/>
        </w:rPr>
        <w:br/>
        <w:t>And if that were the case, we would advise having your ovaries removed before about age 35 or 40. We call this an oophorectomy.</w:t>
      </w:r>
    </w:p>
    <w:p w14:paraId="6914E594" w14:textId="77777777" w:rsidR="00652976" w:rsidRPr="006B0313" w:rsidRDefault="00652976" w:rsidP="00652976">
      <w:pPr>
        <w:ind w:left="1440" w:hanging="1440"/>
        <w:rPr>
          <w:rFonts w:ascii="PMingLiU" w:eastAsia="PMingLiU" w:hAnsi="PMingLiU" w:cs="Arial"/>
          <w:sz w:val="24"/>
          <w:lang w:eastAsia="zh-TW"/>
        </w:rPr>
      </w:pPr>
      <w:r w:rsidRPr="006B0313">
        <w:rPr>
          <w:rFonts w:ascii="Arial" w:hAnsi="Arial" w:cs="Arial"/>
          <w:sz w:val="24"/>
        </w:rPr>
        <w:lastRenderedPageBreak/>
        <w:t xml:space="preserve">Patient: </w:t>
      </w:r>
      <w:r w:rsidRPr="006B0313">
        <w:rPr>
          <w:rFonts w:ascii="Arial" w:hAnsi="Arial" w:cs="Arial"/>
          <w:sz w:val="24"/>
        </w:rPr>
        <w:tab/>
      </w:r>
      <w:r w:rsidRPr="006B0313">
        <w:rPr>
          <w:rFonts w:ascii="PMingLiU" w:eastAsia="PMingLiU" w:hAnsi="PMingLiU" w:cs="Arial" w:hint="eastAsia"/>
          <w:sz w:val="24"/>
          <w:lang w:eastAsia="zh-TW"/>
        </w:rPr>
        <w:t>是的。其實在四月</w:t>
      </w:r>
      <w:r w:rsidRPr="006B0313">
        <w:rPr>
          <w:rFonts w:ascii="Arial" w:eastAsia="MingLiU" w:hAnsi="Arial" w:cs="MingLiU" w:hint="eastAsia"/>
          <w:sz w:val="24"/>
          <w:szCs w:val="24"/>
          <w:lang w:eastAsia="zh-TW"/>
        </w:rPr>
        <w:t>份</w:t>
      </w:r>
      <w:r w:rsidRPr="006B0313">
        <w:rPr>
          <w:rFonts w:ascii="PMingLiU" w:eastAsia="PMingLiU" w:hAnsi="PMingLiU" w:cs="Arial" w:hint="eastAsia"/>
          <w:sz w:val="24"/>
          <w:lang w:eastAsia="zh-TW"/>
        </w:rPr>
        <w:t>我做了一次子宮頸抹片檢查，發現一些細胞有異常。他們告訴我那只是細胞化生不良。十二月時他們計劃要再做一次抹片檢查，所以讓我們看看十二月會有什麼結果。</w:t>
      </w:r>
    </w:p>
    <w:p w14:paraId="61B84078" w14:textId="77777777" w:rsidR="00652976" w:rsidRPr="006B0313" w:rsidRDefault="00652976" w:rsidP="00652976">
      <w:pPr>
        <w:ind w:left="1440" w:hanging="1440"/>
        <w:rPr>
          <w:rFonts w:ascii="Arial" w:hAnsi="Arial" w:cs="Arial"/>
          <w:sz w:val="24"/>
          <w:lang w:eastAsia="zh-TW"/>
        </w:rPr>
      </w:pPr>
    </w:p>
    <w:p w14:paraId="748E3666"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 xml:space="preserve">This year? OK. Well, you </w:t>
      </w:r>
      <w:proofErr w:type="gramStart"/>
      <w:r w:rsidRPr="006B0313">
        <w:rPr>
          <w:rFonts w:ascii="Arial" w:hAnsi="Arial" w:cs="Arial"/>
          <w:sz w:val="24"/>
        </w:rPr>
        <w:t>know,</w:t>
      </w:r>
      <w:proofErr w:type="gramEnd"/>
      <w:r w:rsidRPr="006B0313">
        <w:rPr>
          <w:rFonts w:ascii="Arial" w:hAnsi="Arial" w:cs="Arial"/>
          <w:sz w:val="24"/>
        </w:rPr>
        <w:t xml:space="preserve"> that test is really good at detecting cervical cancer, but it does not detect ovarian cancer. </w:t>
      </w:r>
    </w:p>
    <w:p w14:paraId="0EC9DC19" w14:textId="77777777" w:rsidR="00652976" w:rsidRPr="006B0313" w:rsidRDefault="00652976" w:rsidP="00652976">
      <w:pPr>
        <w:ind w:left="1440" w:hanging="1440"/>
        <w:rPr>
          <w:rFonts w:ascii="Arial" w:hAnsi="Arial" w:cs="Arial"/>
          <w:sz w:val="24"/>
        </w:rPr>
      </w:pPr>
    </w:p>
    <w:p w14:paraId="710D5411"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喔，好的。</w:t>
      </w:r>
    </w:p>
    <w:p w14:paraId="275EF7BB" w14:textId="77777777" w:rsidR="00652976" w:rsidRPr="006B0313" w:rsidRDefault="00652976" w:rsidP="00652976">
      <w:pPr>
        <w:ind w:left="1440" w:hanging="1440"/>
        <w:rPr>
          <w:rFonts w:ascii="Arial" w:hAnsi="Arial" w:cs="Arial"/>
          <w:sz w:val="24"/>
        </w:rPr>
      </w:pPr>
    </w:p>
    <w:p w14:paraId="0152759D"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r>
      <w:proofErr w:type="gramStart"/>
      <w:r w:rsidRPr="006B0313">
        <w:rPr>
          <w:rFonts w:ascii="Arial" w:hAnsi="Arial" w:cs="Arial"/>
          <w:sz w:val="24"/>
        </w:rPr>
        <w:t>Yeah,</w:t>
      </w:r>
      <w:proofErr w:type="gramEnd"/>
      <w:r w:rsidRPr="006B0313">
        <w:rPr>
          <w:rFonts w:ascii="Arial" w:hAnsi="Arial" w:cs="Arial"/>
          <w:sz w:val="24"/>
        </w:rPr>
        <w:t xml:space="preserve"> and there’s really not a very good test to detect ovarian cancer, unfortunately. </w:t>
      </w:r>
      <w:r w:rsidRPr="006B0313">
        <w:rPr>
          <w:rFonts w:ascii="Arial" w:hAnsi="Arial" w:cs="Arial"/>
          <w:sz w:val="24"/>
        </w:rPr>
        <w:br/>
      </w:r>
      <w:r w:rsidRPr="006B0313">
        <w:rPr>
          <w:rFonts w:ascii="Arial" w:hAnsi="Arial" w:cs="Arial"/>
          <w:sz w:val="24"/>
        </w:rPr>
        <w:br/>
        <w:t xml:space="preserve">These genetic factors, they don’t play a role in cervical cancer. Cervical cancer is typically caused by that virus, the human papilloma virus. So it’s just a different thing. </w:t>
      </w:r>
      <w:r w:rsidRPr="006B0313">
        <w:rPr>
          <w:rFonts w:ascii="Arial" w:hAnsi="Arial" w:cs="Arial"/>
          <w:sz w:val="24"/>
        </w:rPr>
        <w:br/>
      </w:r>
      <w:r w:rsidRPr="006B0313">
        <w:rPr>
          <w:rFonts w:ascii="Arial" w:hAnsi="Arial" w:cs="Arial"/>
          <w:sz w:val="24"/>
        </w:rPr>
        <w:br/>
        <w:t xml:space="preserve">So when it comes to the ovaries, if you have one of these genetic factors, your ovaries are at higher risk for cancer. </w:t>
      </w:r>
    </w:p>
    <w:p w14:paraId="5376AFBF" w14:textId="77777777" w:rsidR="00652976" w:rsidRPr="006B0313" w:rsidRDefault="00652976" w:rsidP="00652976">
      <w:pPr>
        <w:ind w:left="1440" w:hanging="1440"/>
        <w:rPr>
          <w:rFonts w:ascii="Arial" w:hAnsi="Arial" w:cs="Arial"/>
          <w:sz w:val="24"/>
        </w:rPr>
      </w:pPr>
    </w:p>
    <w:p w14:paraId="0B411692" w14:textId="77777777" w:rsidR="00652976" w:rsidRPr="006B0313" w:rsidRDefault="00652976" w:rsidP="00652976">
      <w:pPr>
        <w:ind w:left="1440"/>
        <w:rPr>
          <w:rFonts w:ascii="Arial" w:hAnsi="Arial" w:cs="Arial"/>
          <w:sz w:val="24"/>
        </w:rPr>
      </w:pPr>
      <w:r w:rsidRPr="006B0313">
        <w:rPr>
          <w:rFonts w:ascii="Arial" w:hAnsi="Arial" w:cs="Arial"/>
          <w:sz w:val="24"/>
        </w:rPr>
        <w:t xml:space="preserve">And because there’s not a really good test for that, that’s why we recommend having the </w:t>
      </w:r>
      <w:proofErr w:type="gramStart"/>
      <w:r w:rsidRPr="006B0313">
        <w:rPr>
          <w:rFonts w:ascii="Arial" w:hAnsi="Arial" w:cs="Arial"/>
          <w:sz w:val="24"/>
        </w:rPr>
        <w:t>ovaries</w:t>
      </w:r>
      <w:proofErr w:type="gramEnd"/>
      <w:r w:rsidRPr="006B0313">
        <w:rPr>
          <w:rFonts w:ascii="Arial" w:hAnsi="Arial" w:cs="Arial"/>
          <w:sz w:val="24"/>
        </w:rPr>
        <w:t xml:space="preserve"> removed by around age 35 to 40. </w:t>
      </w:r>
    </w:p>
    <w:p w14:paraId="5B0B985C" w14:textId="77777777" w:rsidR="00652976" w:rsidRPr="006B0313" w:rsidRDefault="00652976" w:rsidP="00652976">
      <w:pPr>
        <w:ind w:left="1440"/>
        <w:rPr>
          <w:rFonts w:ascii="Arial" w:hAnsi="Arial" w:cs="Arial"/>
          <w:sz w:val="24"/>
        </w:rPr>
      </w:pPr>
    </w:p>
    <w:p w14:paraId="66E0D989" w14:textId="77777777" w:rsidR="00652976" w:rsidRPr="006B0313" w:rsidRDefault="00652976" w:rsidP="00652976">
      <w:pPr>
        <w:ind w:left="1440"/>
        <w:rPr>
          <w:rFonts w:ascii="Arial" w:hAnsi="Arial" w:cs="Arial"/>
          <w:sz w:val="24"/>
        </w:rPr>
      </w:pPr>
      <w:r w:rsidRPr="006B0313">
        <w:rPr>
          <w:rFonts w:ascii="Arial" w:hAnsi="Arial" w:cs="Arial"/>
          <w:sz w:val="24"/>
        </w:rPr>
        <w:t xml:space="preserve">With the other breast, there’s still a mammogram that you could be doing regularly that can detect cancer. It’s not a perfect test, so some women do elect to have the breast removed. That’s called a prophylactic mastectomy. It’s a personal decision. </w:t>
      </w:r>
      <w:r w:rsidRPr="006B0313">
        <w:rPr>
          <w:rFonts w:ascii="Arial" w:hAnsi="Arial" w:cs="Arial"/>
          <w:sz w:val="24"/>
        </w:rPr>
        <w:br/>
      </w:r>
      <w:r w:rsidRPr="006B0313">
        <w:rPr>
          <w:rFonts w:ascii="Arial" w:hAnsi="Arial" w:cs="Arial"/>
          <w:sz w:val="24"/>
        </w:rPr>
        <w:br/>
        <w:t xml:space="preserve">That’s something you could talk about with your doctor. </w:t>
      </w:r>
      <w:r w:rsidRPr="006B0313">
        <w:rPr>
          <w:rFonts w:ascii="Arial" w:hAnsi="Arial" w:cs="Arial"/>
          <w:sz w:val="24"/>
        </w:rPr>
        <w:br/>
      </w:r>
      <w:r w:rsidRPr="006B0313">
        <w:rPr>
          <w:rFonts w:ascii="Arial" w:hAnsi="Arial" w:cs="Arial"/>
          <w:sz w:val="24"/>
        </w:rPr>
        <w:br/>
        <w:t xml:space="preserve">Now, if you DON’T have those factors, like I said, that would be good news, and you would NOT have the additional risk for those cancers. </w:t>
      </w:r>
      <w:r w:rsidRPr="006B0313">
        <w:rPr>
          <w:rFonts w:ascii="Arial" w:hAnsi="Arial" w:cs="Arial"/>
          <w:sz w:val="24"/>
        </w:rPr>
        <w:br/>
      </w:r>
      <w:r w:rsidRPr="006B0313">
        <w:rPr>
          <w:rFonts w:ascii="Arial" w:hAnsi="Arial" w:cs="Arial"/>
          <w:sz w:val="24"/>
        </w:rPr>
        <w:br/>
        <w:t xml:space="preserve">We’d still recommend regular mammograms on the other side, because as women, we always have a risk for breast cancer. </w:t>
      </w:r>
      <w:r w:rsidRPr="006B0313">
        <w:rPr>
          <w:rFonts w:ascii="Arial" w:hAnsi="Arial" w:cs="Arial"/>
          <w:sz w:val="24"/>
        </w:rPr>
        <w:br/>
      </w:r>
      <w:r w:rsidRPr="006B0313">
        <w:rPr>
          <w:rFonts w:ascii="Arial" w:hAnsi="Arial" w:cs="Arial"/>
          <w:sz w:val="24"/>
        </w:rPr>
        <w:br/>
        <w:t xml:space="preserve">The difference is that, without the factors, our risk is somewhere around 10-12% in our lifetime. That’s without the genetic factors. </w:t>
      </w:r>
      <w:r w:rsidRPr="006B0313">
        <w:rPr>
          <w:rFonts w:ascii="Arial" w:hAnsi="Arial" w:cs="Arial"/>
          <w:sz w:val="24"/>
        </w:rPr>
        <w:br/>
      </w:r>
      <w:r w:rsidRPr="006B0313">
        <w:rPr>
          <w:rFonts w:ascii="Arial" w:hAnsi="Arial" w:cs="Arial"/>
          <w:sz w:val="24"/>
        </w:rPr>
        <w:br/>
        <w:t xml:space="preserve">And if we DO have the genetic factors, the risk can be as high as 85% for the first cancer, and for the second one, it depends, somewhere around 40-45%. </w:t>
      </w:r>
      <w:r w:rsidRPr="006B0313">
        <w:rPr>
          <w:rFonts w:ascii="Arial" w:hAnsi="Arial" w:cs="Arial"/>
          <w:sz w:val="24"/>
        </w:rPr>
        <w:br/>
      </w:r>
      <w:r w:rsidRPr="006B0313">
        <w:rPr>
          <w:rFonts w:ascii="Arial" w:hAnsi="Arial" w:cs="Arial"/>
          <w:sz w:val="24"/>
        </w:rPr>
        <w:br/>
        <w:t xml:space="preserve">Plus the risk for ovarian cancer, which is somewhere around 25%.And there’s an elevated risk of recurrent cancer as well. So that’s the difference between having the factors and not having the factors. </w:t>
      </w:r>
    </w:p>
    <w:p w14:paraId="5B064DFC" w14:textId="77777777" w:rsidR="00652976" w:rsidRPr="006B0313" w:rsidRDefault="00652976" w:rsidP="00652976">
      <w:pPr>
        <w:ind w:left="1440"/>
        <w:rPr>
          <w:rFonts w:ascii="Arial" w:hAnsi="Arial" w:cs="Arial"/>
          <w:sz w:val="24"/>
        </w:rPr>
      </w:pPr>
    </w:p>
    <w:p w14:paraId="1BEAA7FF" w14:textId="77777777" w:rsidR="00652976" w:rsidRPr="006B0313" w:rsidRDefault="00652976" w:rsidP="00652976">
      <w:pPr>
        <w:ind w:left="1440"/>
        <w:rPr>
          <w:rFonts w:ascii="Arial" w:hAnsi="Arial" w:cs="Arial"/>
          <w:sz w:val="24"/>
        </w:rPr>
      </w:pPr>
      <w:proofErr w:type="gramStart"/>
      <w:r w:rsidRPr="006B0313">
        <w:rPr>
          <w:rFonts w:ascii="Arial" w:hAnsi="Arial" w:cs="Arial"/>
          <w:sz w:val="24"/>
        </w:rPr>
        <w:lastRenderedPageBreak/>
        <w:t>Questions?</w:t>
      </w:r>
      <w:proofErr w:type="gramEnd"/>
      <w:r w:rsidRPr="006B0313">
        <w:rPr>
          <w:rFonts w:ascii="Arial" w:hAnsi="Arial" w:cs="Arial"/>
          <w:sz w:val="24"/>
        </w:rPr>
        <w:t xml:space="preserve"> </w:t>
      </w:r>
    </w:p>
    <w:p w14:paraId="143BA740" w14:textId="77777777" w:rsidR="00652976" w:rsidRPr="006B0313" w:rsidRDefault="00652976" w:rsidP="00652976">
      <w:pPr>
        <w:ind w:left="1440" w:hanging="1440"/>
        <w:rPr>
          <w:rFonts w:ascii="Arial" w:hAnsi="Arial" w:cs="Arial"/>
          <w:sz w:val="24"/>
        </w:rPr>
      </w:pPr>
    </w:p>
    <w:p w14:paraId="4F8BEBE9"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沒有。</w:t>
      </w:r>
    </w:p>
    <w:p w14:paraId="45E6232F" w14:textId="77777777" w:rsidR="00652976" w:rsidRPr="006B0313" w:rsidRDefault="00652976" w:rsidP="00652976">
      <w:pPr>
        <w:ind w:left="1440" w:hanging="1440"/>
        <w:rPr>
          <w:rFonts w:ascii="Arial" w:hAnsi="Arial" w:cs="Arial"/>
          <w:sz w:val="24"/>
        </w:rPr>
      </w:pPr>
    </w:p>
    <w:p w14:paraId="28E09E3D"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One other thing to think about is that, if you do have one of these factors, if you are a carrier, there’s about a 50-50 chance you would have passed that altered gene copy to your child. That’s like a flip of a coin: it might go one way or it might go the other way.</w:t>
      </w:r>
      <w:r w:rsidRPr="006B0313">
        <w:rPr>
          <w:rFonts w:ascii="Arial" w:hAnsi="Arial" w:cs="Arial"/>
          <w:sz w:val="24"/>
        </w:rPr>
        <w:br/>
      </w:r>
      <w:r w:rsidRPr="006B0313">
        <w:rPr>
          <w:rFonts w:ascii="Arial" w:hAnsi="Arial" w:cs="Arial"/>
          <w:sz w:val="24"/>
        </w:rPr>
        <w:br/>
        <w:t xml:space="preserve">The reason it’s 50% is that you have two copies of each gene, and each time you have a pregnancy, you don’t know which one you’re going to pass on. </w:t>
      </w:r>
      <w:r w:rsidRPr="006B0313">
        <w:rPr>
          <w:rFonts w:ascii="Arial" w:hAnsi="Arial" w:cs="Arial"/>
          <w:sz w:val="24"/>
        </w:rPr>
        <w:br/>
      </w:r>
      <w:r w:rsidRPr="006B0313">
        <w:rPr>
          <w:rFonts w:ascii="Arial" w:hAnsi="Arial" w:cs="Arial"/>
          <w:sz w:val="24"/>
        </w:rPr>
        <w:br/>
        <w:t xml:space="preserve">And also, if this came from one of your </w:t>
      </w:r>
      <w:proofErr w:type="gramStart"/>
      <w:r w:rsidRPr="006B0313">
        <w:rPr>
          <w:rFonts w:ascii="Arial" w:hAnsi="Arial" w:cs="Arial"/>
          <w:sz w:val="24"/>
        </w:rPr>
        <w:t>parents, that</w:t>
      </w:r>
      <w:proofErr w:type="gramEnd"/>
      <w:r w:rsidRPr="006B0313">
        <w:rPr>
          <w:rFonts w:ascii="Arial" w:hAnsi="Arial" w:cs="Arial"/>
          <w:sz w:val="24"/>
        </w:rPr>
        <w:t xml:space="preserve"> would mean that your brothers and sister would also have a risk. Again, that would be 50% for them. </w:t>
      </w:r>
      <w:r w:rsidRPr="006B0313">
        <w:rPr>
          <w:rFonts w:ascii="Arial" w:hAnsi="Arial" w:cs="Arial"/>
          <w:sz w:val="24"/>
        </w:rPr>
        <w:br/>
      </w:r>
      <w:r w:rsidRPr="006B0313">
        <w:rPr>
          <w:rFonts w:ascii="Arial" w:hAnsi="Arial" w:cs="Arial"/>
          <w:sz w:val="24"/>
        </w:rPr>
        <w:br/>
        <w:t xml:space="preserve">So, anything further I can tell you about that? </w:t>
      </w:r>
    </w:p>
    <w:p w14:paraId="4C234DAC" w14:textId="77777777" w:rsidR="00652976" w:rsidRPr="006B0313" w:rsidRDefault="00652976" w:rsidP="00652976">
      <w:pPr>
        <w:ind w:left="1440" w:hanging="1440"/>
        <w:rPr>
          <w:rFonts w:ascii="Arial" w:hAnsi="Arial" w:cs="Arial"/>
          <w:sz w:val="24"/>
        </w:rPr>
      </w:pPr>
    </w:p>
    <w:p w14:paraId="01678C37"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沒有，你解釋</w:t>
      </w:r>
      <w:r w:rsidRPr="006B0313">
        <w:rPr>
          <w:rFonts w:ascii="Arial" w:eastAsia="MingLiU" w:hAnsi="Arial" w:cs="MingLiU" w:hint="eastAsia"/>
          <w:sz w:val="24"/>
          <w:szCs w:val="24"/>
        </w:rPr>
        <w:t>得</w:t>
      </w:r>
      <w:r w:rsidRPr="006B0313">
        <w:rPr>
          <w:rFonts w:ascii="PMingLiU" w:eastAsia="PMingLiU" w:hAnsi="PMingLiU" w:cs="Arial" w:hint="eastAsia"/>
          <w:sz w:val="24"/>
          <w:lang w:eastAsia="zh-TW"/>
        </w:rPr>
        <w:t>很清楚。</w:t>
      </w:r>
    </w:p>
    <w:p w14:paraId="7C7ACD74" w14:textId="77777777" w:rsidR="00652976" w:rsidRPr="006B0313" w:rsidRDefault="00652976" w:rsidP="00652976">
      <w:pPr>
        <w:ind w:left="1440" w:hanging="1440"/>
        <w:rPr>
          <w:rFonts w:ascii="Arial" w:hAnsi="Arial" w:cs="Arial"/>
          <w:sz w:val="24"/>
        </w:rPr>
      </w:pPr>
    </w:p>
    <w:p w14:paraId="0E28D32E"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 xml:space="preserve">OK. Now when I talk to the geneticist about your history, it’s possible that the doctor might come up with another test in addition that we should do. And if that’s the case, it’s still a blood test and we’ll do that. </w:t>
      </w:r>
      <w:r w:rsidRPr="006B0313">
        <w:rPr>
          <w:rFonts w:ascii="Arial" w:hAnsi="Arial" w:cs="Arial"/>
          <w:sz w:val="24"/>
        </w:rPr>
        <w:br/>
      </w:r>
      <w:r w:rsidRPr="006B0313">
        <w:rPr>
          <w:rFonts w:ascii="Arial" w:hAnsi="Arial" w:cs="Arial"/>
          <w:sz w:val="24"/>
        </w:rPr>
        <w:br/>
      </w:r>
      <w:proofErr w:type="gramStart"/>
      <w:r w:rsidRPr="006B0313">
        <w:rPr>
          <w:rFonts w:ascii="Arial" w:hAnsi="Arial" w:cs="Arial"/>
          <w:sz w:val="24"/>
        </w:rPr>
        <w:t>Meaning that there might be another genetic factor that he thinks of besides these two.</w:t>
      </w:r>
      <w:proofErr w:type="gramEnd"/>
      <w:r w:rsidRPr="006B0313">
        <w:rPr>
          <w:rFonts w:ascii="Arial" w:hAnsi="Arial" w:cs="Arial"/>
          <w:sz w:val="24"/>
        </w:rPr>
        <w:t xml:space="preserve"> But maybe not, I’ll go over it with him. </w:t>
      </w:r>
      <w:r w:rsidRPr="006B0313">
        <w:rPr>
          <w:rFonts w:ascii="Arial" w:hAnsi="Arial" w:cs="Arial"/>
          <w:sz w:val="24"/>
        </w:rPr>
        <w:br/>
      </w:r>
      <w:r w:rsidRPr="006B0313">
        <w:rPr>
          <w:rFonts w:ascii="Arial" w:hAnsi="Arial" w:cs="Arial"/>
          <w:sz w:val="24"/>
        </w:rPr>
        <w:br/>
        <w:t xml:space="preserve">And we’ll do the testing – if you want to – we can do it right in this office. </w:t>
      </w:r>
    </w:p>
    <w:p w14:paraId="4F3A4A47" w14:textId="77777777" w:rsidR="00652976" w:rsidRPr="006B0313" w:rsidRDefault="00652976" w:rsidP="00652976">
      <w:pPr>
        <w:ind w:left="1440" w:hanging="1440"/>
        <w:rPr>
          <w:rFonts w:ascii="Arial" w:hAnsi="Arial" w:cs="Arial"/>
          <w:sz w:val="24"/>
        </w:rPr>
      </w:pPr>
    </w:p>
    <w:p w14:paraId="0A4052F9" w14:textId="77777777" w:rsidR="00652976" w:rsidRPr="006B0313" w:rsidRDefault="00652976" w:rsidP="00652976">
      <w:pPr>
        <w:ind w:left="1440" w:hanging="1440"/>
        <w:rPr>
          <w:rFonts w:ascii="Arial" w:hAnsi="Arial" w:cs="Arial"/>
          <w:sz w:val="24"/>
          <w:lang w:eastAsia="zh-TW"/>
        </w:rPr>
      </w:pPr>
      <w:r w:rsidRPr="006B0313">
        <w:rPr>
          <w:rFonts w:ascii="Arial" w:hAnsi="Arial" w:cs="Arial"/>
          <w:sz w:val="24"/>
          <w:lang w:eastAsia="zh-TW"/>
        </w:rPr>
        <w:t xml:space="preserve">Patient: </w:t>
      </w:r>
      <w:r w:rsidRPr="006B0313">
        <w:rPr>
          <w:rFonts w:ascii="Arial" w:hAnsi="Arial" w:cs="Arial"/>
          <w:sz w:val="24"/>
          <w:lang w:eastAsia="zh-TW"/>
        </w:rPr>
        <w:tab/>
      </w:r>
      <w:r w:rsidRPr="006B0313">
        <w:rPr>
          <w:rFonts w:ascii="PMingLiU" w:eastAsia="PMingLiU" w:hAnsi="PMingLiU" w:cs="Arial" w:hint="eastAsia"/>
          <w:sz w:val="24"/>
          <w:lang w:eastAsia="zh-TW"/>
        </w:rPr>
        <w:t>嗯，我是有幾個問題。我聽說測試時我要把口水吐在杯子裡，但是現在你說那是驗血。</w:t>
      </w:r>
    </w:p>
    <w:p w14:paraId="60BBD161" w14:textId="77777777" w:rsidR="00652976" w:rsidRPr="006B0313" w:rsidRDefault="00652976" w:rsidP="00652976">
      <w:pPr>
        <w:ind w:left="1440" w:hanging="1440"/>
        <w:rPr>
          <w:rFonts w:ascii="Arial" w:hAnsi="Arial" w:cs="Arial"/>
          <w:sz w:val="24"/>
          <w:lang w:eastAsia="zh-TW"/>
        </w:rPr>
      </w:pPr>
    </w:p>
    <w:p w14:paraId="205C558D" w14:textId="77777777" w:rsidR="00652976" w:rsidRPr="006B0313" w:rsidRDefault="00652976" w:rsidP="00652976">
      <w:pPr>
        <w:ind w:left="1440" w:hanging="1440"/>
        <w:rPr>
          <w:rFonts w:ascii="Arial" w:hAnsi="Arial" w:cs="Arial"/>
          <w:sz w:val="24"/>
        </w:rPr>
      </w:pPr>
      <w:r w:rsidRPr="006B0313">
        <w:rPr>
          <w:rFonts w:ascii="Arial" w:hAnsi="Arial" w:cs="Arial"/>
          <w:sz w:val="24"/>
        </w:rPr>
        <w:t>GC:</w:t>
      </w:r>
      <w:r w:rsidRPr="006B0313">
        <w:rPr>
          <w:rFonts w:ascii="Arial" w:hAnsi="Arial" w:cs="Arial"/>
          <w:sz w:val="24"/>
        </w:rPr>
        <w:tab/>
        <w:t>I think you might mean a saliva test? No, today – if you want to do this today – we’ll take a blood sample. Is that OK?</w:t>
      </w:r>
      <w:r w:rsidRPr="006B0313">
        <w:rPr>
          <w:rFonts w:ascii="Arial" w:hAnsi="Arial" w:cs="Arial"/>
          <w:sz w:val="24"/>
        </w:rPr>
        <w:br/>
      </w:r>
    </w:p>
    <w:p w14:paraId="114AB780" w14:textId="77777777" w:rsidR="00652976" w:rsidRPr="006B0313" w:rsidRDefault="00652976" w:rsidP="00652976">
      <w:pPr>
        <w:ind w:left="1440" w:hanging="1440"/>
        <w:rPr>
          <w:rFonts w:ascii="Arial" w:hAnsi="Arial" w:cs="Arial"/>
          <w:sz w:val="24"/>
          <w:lang w:eastAsia="zh-TW"/>
        </w:rPr>
      </w:pPr>
      <w:r w:rsidRPr="006B0313">
        <w:rPr>
          <w:rFonts w:ascii="Arial" w:hAnsi="Arial" w:cs="Arial"/>
          <w:sz w:val="24"/>
        </w:rPr>
        <w:t>Patient:</w:t>
      </w:r>
      <w:r w:rsidRPr="006B0313">
        <w:rPr>
          <w:rFonts w:ascii="Arial" w:hAnsi="Arial" w:cs="Arial"/>
          <w:sz w:val="24"/>
        </w:rPr>
        <w:tab/>
      </w:r>
      <w:r w:rsidRPr="006B0313">
        <w:rPr>
          <w:rFonts w:ascii="PMingLiU" w:eastAsia="PMingLiU" w:hAnsi="PMingLiU" w:cs="Arial" w:hint="eastAsia"/>
          <w:sz w:val="24"/>
          <w:lang w:eastAsia="zh-TW"/>
        </w:rPr>
        <w:t>好吧。我討厭打針！而且朋友告訴我，如果我做這個測試，結果顯示我的基因不良，他們會取消我的保險，我女兒以後將無法得到保險。</w:t>
      </w:r>
    </w:p>
    <w:p w14:paraId="7A6E6298" w14:textId="77777777" w:rsidR="00652976" w:rsidRPr="006B0313" w:rsidRDefault="00652976" w:rsidP="00652976">
      <w:pPr>
        <w:ind w:left="1440" w:hanging="1440"/>
        <w:rPr>
          <w:rFonts w:ascii="Arial" w:hAnsi="Arial" w:cs="Arial"/>
          <w:sz w:val="24"/>
          <w:lang w:eastAsia="zh-TW"/>
        </w:rPr>
      </w:pPr>
    </w:p>
    <w:p w14:paraId="77C94ACA"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 xml:space="preserve">I’m really glad you asked that question. What you just described is called “genetic discrimination,” and it is illegal. There is a law that says that insurance companies cannot cancel your insurance or refuse to give you insurance because of the findings on a genetic test. </w:t>
      </w:r>
    </w:p>
    <w:p w14:paraId="0047250B" w14:textId="77777777" w:rsidR="00652976" w:rsidRPr="006B0313" w:rsidRDefault="00652976" w:rsidP="00652976">
      <w:pPr>
        <w:ind w:left="1440" w:hanging="1440"/>
        <w:rPr>
          <w:rFonts w:ascii="Arial" w:hAnsi="Arial" w:cs="Arial"/>
          <w:sz w:val="24"/>
        </w:rPr>
      </w:pPr>
    </w:p>
    <w:p w14:paraId="4464BBA3" w14:textId="77777777" w:rsidR="00652976" w:rsidRPr="006B0313" w:rsidRDefault="00652976" w:rsidP="00652976">
      <w:pPr>
        <w:ind w:left="1440" w:hanging="1440"/>
        <w:rPr>
          <w:rFonts w:ascii="Arial" w:hAnsi="Arial" w:cs="Arial"/>
          <w:sz w:val="24"/>
          <w:lang w:eastAsia="zh-TW"/>
        </w:rPr>
      </w:pPr>
      <w:r w:rsidRPr="006B0313">
        <w:rPr>
          <w:rFonts w:ascii="Arial" w:hAnsi="Arial" w:cs="Arial"/>
          <w:sz w:val="24"/>
          <w:lang w:eastAsia="zh-TW"/>
        </w:rPr>
        <w:t>Patient</w:t>
      </w:r>
      <w:r w:rsidRPr="006B0313">
        <w:rPr>
          <w:rFonts w:ascii="Arial" w:hAnsi="Arial" w:cs="Arial"/>
          <w:sz w:val="24"/>
          <w:lang w:eastAsia="zh-TW"/>
        </w:rPr>
        <w:tab/>
      </w:r>
      <w:r w:rsidRPr="006B0313">
        <w:rPr>
          <w:rFonts w:ascii="PMingLiU" w:eastAsia="PMingLiU" w:hAnsi="PMingLiU" w:cs="Arial" w:hint="eastAsia"/>
          <w:sz w:val="24"/>
          <w:lang w:eastAsia="zh-TW"/>
        </w:rPr>
        <w:t>好，很高興聽到這</w:t>
      </w:r>
      <w:r w:rsidRPr="006B0313">
        <w:rPr>
          <w:rFonts w:ascii="Arial" w:eastAsia="MingLiU" w:hAnsi="Arial" w:cs="MingLiU" w:hint="eastAsia"/>
          <w:sz w:val="24"/>
          <w:szCs w:val="24"/>
          <w:lang w:eastAsia="zh-TW"/>
        </w:rPr>
        <w:t>些話</w:t>
      </w:r>
      <w:r w:rsidRPr="006B0313">
        <w:rPr>
          <w:rFonts w:ascii="PMingLiU" w:eastAsia="PMingLiU" w:hAnsi="PMingLiU" w:cs="Arial" w:hint="eastAsia"/>
          <w:sz w:val="24"/>
          <w:lang w:eastAsia="zh-TW"/>
        </w:rPr>
        <w:t>。所以</w:t>
      </w:r>
      <w:r w:rsidRPr="006B0313">
        <w:rPr>
          <w:rFonts w:asciiTheme="minorEastAsia" w:eastAsiaTheme="minorEastAsia" w:hAnsiTheme="minorEastAsia" w:cs="Arial" w:hint="eastAsia"/>
          <w:sz w:val="24"/>
          <w:lang w:eastAsia="zh-TW"/>
        </w:rPr>
        <w:t>，</w:t>
      </w:r>
      <w:r w:rsidRPr="006B0313">
        <w:rPr>
          <w:rFonts w:ascii="PMingLiU" w:eastAsia="PMingLiU" w:hAnsi="PMingLiU" w:cs="Arial" w:hint="eastAsia"/>
          <w:sz w:val="24"/>
          <w:lang w:eastAsia="zh-TW"/>
        </w:rPr>
        <w:t>我確實想做測試。</w:t>
      </w:r>
    </w:p>
    <w:p w14:paraId="154402EA" w14:textId="77777777" w:rsidR="00652976" w:rsidRPr="006B0313" w:rsidRDefault="00652976" w:rsidP="00652976">
      <w:pPr>
        <w:ind w:left="1440" w:hanging="1440"/>
        <w:rPr>
          <w:rFonts w:ascii="Arial" w:hAnsi="Arial" w:cs="Arial"/>
          <w:sz w:val="24"/>
        </w:rPr>
      </w:pPr>
      <w:r w:rsidRPr="006B0313">
        <w:rPr>
          <w:rFonts w:ascii="Arial" w:hAnsi="Arial" w:cs="Arial"/>
          <w:sz w:val="24"/>
        </w:rPr>
        <w:lastRenderedPageBreak/>
        <w:t xml:space="preserve">GC: </w:t>
      </w:r>
      <w:r w:rsidRPr="006B0313">
        <w:rPr>
          <w:rFonts w:ascii="Arial" w:hAnsi="Arial" w:cs="Arial"/>
          <w:sz w:val="24"/>
        </w:rPr>
        <w:tab/>
        <w:t xml:space="preserve">So, is that what you want to do, do you want to have the testing done today? </w:t>
      </w:r>
    </w:p>
    <w:p w14:paraId="6D3096FC" w14:textId="77777777" w:rsidR="00652976" w:rsidRPr="006B0313" w:rsidRDefault="00652976" w:rsidP="00652976">
      <w:pPr>
        <w:ind w:left="1440" w:hanging="1440"/>
        <w:rPr>
          <w:rFonts w:ascii="Arial" w:hAnsi="Arial" w:cs="Arial"/>
          <w:sz w:val="24"/>
        </w:rPr>
      </w:pPr>
    </w:p>
    <w:p w14:paraId="7C1D226D"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好，如果你可以的話。</w:t>
      </w:r>
    </w:p>
    <w:p w14:paraId="04BEAA8F" w14:textId="77777777" w:rsidR="00652976" w:rsidRPr="006B0313" w:rsidRDefault="00652976" w:rsidP="00652976">
      <w:pPr>
        <w:ind w:left="1440" w:hanging="1440"/>
        <w:rPr>
          <w:rFonts w:ascii="Arial" w:hAnsi="Arial" w:cs="Arial"/>
          <w:sz w:val="24"/>
        </w:rPr>
      </w:pPr>
    </w:p>
    <w:p w14:paraId="21A1E646"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 xml:space="preserve">Let me go ahead and talk to the doctor, and we’ll go ahead and do the testing. </w:t>
      </w:r>
    </w:p>
    <w:p w14:paraId="5B0BD95B" w14:textId="77777777" w:rsidR="00652976" w:rsidRPr="006B0313" w:rsidRDefault="00652976" w:rsidP="00652976">
      <w:pPr>
        <w:ind w:left="1440" w:hanging="1440"/>
        <w:rPr>
          <w:rFonts w:ascii="Arial" w:hAnsi="Arial" w:cs="Arial"/>
          <w:sz w:val="24"/>
        </w:rPr>
      </w:pPr>
    </w:p>
    <w:p w14:paraId="709E4E4C"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我希望結果是一切正常。為了我的女兒著想。</w:t>
      </w:r>
    </w:p>
    <w:p w14:paraId="042EBC70" w14:textId="77777777" w:rsidR="00652976" w:rsidRPr="006B0313" w:rsidRDefault="00652976" w:rsidP="00652976">
      <w:pPr>
        <w:ind w:left="1440" w:hanging="1440"/>
        <w:rPr>
          <w:rFonts w:ascii="Arial" w:hAnsi="Arial" w:cs="Arial"/>
          <w:sz w:val="24"/>
        </w:rPr>
      </w:pPr>
    </w:p>
    <w:p w14:paraId="0FFFCDDC" w14:textId="77777777" w:rsidR="00652976" w:rsidRPr="006B0313" w:rsidRDefault="00652976" w:rsidP="00652976">
      <w:pPr>
        <w:ind w:left="1440" w:hanging="1440"/>
        <w:rPr>
          <w:rFonts w:ascii="Arial" w:hAnsi="Arial" w:cs="Arial"/>
          <w:sz w:val="24"/>
        </w:rPr>
      </w:pPr>
    </w:p>
    <w:p w14:paraId="63893B19" w14:textId="77777777" w:rsidR="00652976" w:rsidRPr="00F42F83" w:rsidRDefault="00652976" w:rsidP="00652976">
      <w:pPr>
        <w:ind w:left="1440" w:hanging="1440"/>
        <w:rPr>
          <w:rFonts w:ascii="PMingLiU" w:eastAsia="PMingLiU" w:hAnsi="PMingLiU" w:cs="Arial"/>
          <w:b/>
          <w:sz w:val="28"/>
          <w:lang w:eastAsia="zh-TW"/>
        </w:rPr>
      </w:pPr>
      <w:r w:rsidRPr="006B0313">
        <w:rPr>
          <w:rFonts w:ascii="Arial" w:hAnsi="Arial" w:cs="Arial"/>
          <w:b/>
          <w:sz w:val="28"/>
        </w:rPr>
        <w:t xml:space="preserve">Dialogue #3: Testing for </w:t>
      </w:r>
      <w:r w:rsidRPr="00F42F83">
        <w:rPr>
          <w:rFonts w:ascii="Arial" w:hAnsi="Arial" w:cs="Arial"/>
          <w:b/>
          <w:sz w:val="28"/>
        </w:rPr>
        <w:t xml:space="preserve">the </w:t>
      </w:r>
      <w:r w:rsidRPr="00F42F83">
        <w:rPr>
          <w:rFonts w:ascii="Arial" w:eastAsia="PMingLiU" w:hAnsi="Arial" w:cs="Arial"/>
          <w:b/>
          <w:sz w:val="28"/>
          <w:lang w:eastAsia="zh-TW"/>
        </w:rPr>
        <w:t>Ho Family</w:t>
      </w:r>
      <w:r w:rsidRPr="00F42F83">
        <w:rPr>
          <w:rFonts w:ascii="PMingLiU" w:eastAsia="PMingLiU" w:hAnsi="PMingLiU" w:cs="Arial"/>
          <w:b/>
          <w:sz w:val="28"/>
          <w:lang w:eastAsia="zh-TW"/>
        </w:rPr>
        <w:t xml:space="preserve"> </w:t>
      </w:r>
    </w:p>
    <w:p w14:paraId="22AD278B" w14:textId="77777777" w:rsidR="00652976" w:rsidRPr="006B0313" w:rsidRDefault="00652976" w:rsidP="00652976">
      <w:pPr>
        <w:ind w:left="1440" w:hanging="1440"/>
        <w:rPr>
          <w:rFonts w:ascii="Arial" w:hAnsi="Arial" w:cs="Arial"/>
          <w:sz w:val="24"/>
        </w:rPr>
      </w:pPr>
    </w:p>
    <w:p w14:paraId="67D2C3D4"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Hi there, my name is Jane. I’ve been reviewing your chart. You came back in July and met with one of my colleagues,</w:t>
      </w:r>
      <w:r>
        <w:rPr>
          <w:rFonts w:ascii="Arial" w:hAnsi="Arial" w:cs="Arial"/>
          <w:sz w:val="24"/>
        </w:rPr>
        <w:t xml:space="preserve"> Karen</w:t>
      </w:r>
      <w:r w:rsidRPr="006B0313">
        <w:rPr>
          <w:rFonts w:ascii="Arial" w:hAnsi="Arial" w:cs="Arial"/>
          <w:sz w:val="24"/>
        </w:rPr>
        <w:t xml:space="preserve">? </w:t>
      </w:r>
      <w:r w:rsidRPr="006B0313">
        <w:rPr>
          <w:rFonts w:ascii="Arial" w:hAnsi="Arial" w:cs="Arial"/>
          <w:sz w:val="24"/>
        </w:rPr>
        <w:br/>
      </w:r>
      <w:r w:rsidRPr="006B0313">
        <w:rPr>
          <w:rFonts w:ascii="Arial" w:hAnsi="Arial" w:cs="Arial"/>
          <w:sz w:val="24"/>
        </w:rPr>
        <w:br/>
        <w:t xml:space="preserve">And at that time she took this family history – we also call it a “pedigree,” and your mother had died of breast cancer very young, at 28. But there’s no other history of cancer that you know of. </w:t>
      </w:r>
    </w:p>
    <w:p w14:paraId="1BAF8F08" w14:textId="77777777" w:rsidR="00652976" w:rsidRPr="006B0313" w:rsidRDefault="00652976" w:rsidP="00652976">
      <w:pPr>
        <w:ind w:left="1440" w:hanging="1440"/>
        <w:rPr>
          <w:rFonts w:ascii="Arial" w:hAnsi="Arial" w:cs="Arial"/>
          <w:sz w:val="24"/>
        </w:rPr>
      </w:pPr>
    </w:p>
    <w:p w14:paraId="390EF8C7"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我</w:t>
      </w:r>
      <w:r w:rsidRPr="006B0313">
        <w:rPr>
          <w:rFonts w:ascii="Arial" w:eastAsia="MingLiU" w:hAnsi="Arial" w:cs="MingLiU" w:hint="eastAsia"/>
          <w:sz w:val="24"/>
          <w:szCs w:val="24"/>
        </w:rPr>
        <w:t>姑姑</w:t>
      </w:r>
      <w:r w:rsidRPr="006B0313">
        <w:rPr>
          <w:rFonts w:ascii="PMingLiU" w:eastAsia="PMingLiU" w:hAnsi="PMingLiU" w:cs="Arial" w:hint="eastAsia"/>
          <w:sz w:val="24"/>
          <w:lang w:eastAsia="zh-TW"/>
        </w:rPr>
        <w:t>。</w:t>
      </w:r>
    </w:p>
    <w:p w14:paraId="0E6AC017" w14:textId="77777777" w:rsidR="00652976" w:rsidRPr="006B0313" w:rsidRDefault="00652976" w:rsidP="00652976">
      <w:pPr>
        <w:ind w:left="1440" w:hanging="1440"/>
        <w:rPr>
          <w:rFonts w:ascii="Arial" w:hAnsi="Arial" w:cs="Arial"/>
          <w:sz w:val="24"/>
        </w:rPr>
      </w:pPr>
    </w:p>
    <w:p w14:paraId="3057E502"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 xml:space="preserve">On your father’s side. </w:t>
      </w:r>
    </w:p>
    <w:p w14:paraId="36F94F79" w14:textId="77777777" w:rsidR="00652976" w:rsidRPr="006B0313" w:rsidRDefault="00652976" w:rsidP="00652976">
      <w:pPr>
        <w:ind w:left="1440" w:hanging="1440"/>
        <w:rPr>
          <w:rFonts w:ascii="Arial" w:hAnsi="Arial" w:cs="Arial"/>
          <w:sz w:val="24"/>
        </w:rPr>
      </w:pPr>
    </w:p>
    <w:p w14:paraId="156AB551" w14:textId="77777777" w:rsidR="00652976" w:rsidRPr="006B0313" w:rsidRDefault="00652976" w:rsidP="00652976">
      <w:pPr>
        <w:ind w:left="1440" w:hanging="1440"/>
        <w:rPr>
          <w:rFonts w:ascii="Arial" w:eastAsiaTheme="minorEastAsia" w:hAnsi="Arial" w:cs="Arial"/>
          <w:sz w:val="24"/>
          <w:lang w:eastAsia="zh-CN"/>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對。</w:t>
      </w:r>
    </w:p>
    <w:p w14:paraId="39BAAE88" w14:textId="77777777" w:rsidR="00652976" w:rsidRPr="006B0313" w:rsidRDefault="00652976" w:rsidP="00652976">
      <w:pPr>
        <w:ind w:left="1440" w:hanging="1440"/>
        <w:rPr>
          <w:rFonts w:ascii="Arial" w:hAnsi="Arial" w:cs="Arial"/>
          <w:sz w:val="24"/>
        </w:rPr>
      </w:pPr>
      <w:r w:rsidRPr="006B0313">
        <w:rPr>
          <w:rFonts w:ascii="Arial" w:hAnsi="Arial" w:cs="Arial"/>
          <w:sz w:val="24"/>
        </w:rPr>
        <w:tab/>
      </w:r>
    </w:p>
    <w:p w14:paraId="49C66388"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But nobody else on your mother’s side?</w:t>
      </w:r>
    </w:p>
    <w:p w14:paraId="5AE54739" w14:textId="77777777" w:rsidR="00652976" w:rsidRPr="006B0313" w:rsidRDefault="00652976" w:rsidP="00652976">
      <w:pPr>
        <w:ind w:left="1440" w:hanging="1440"/>
        <w:rPr>
          <w:rFonts w:ascii="Arial" w:hAnsi="Arial" w:cs="Arial"/>
          <w:sz w:val="24"/>
        </w:rPr>
      </w:pPr>
    </w:p>
    <w:p w14:paraId="28EA4859" w14:textId="77777777" w:rsidR="00652976" w:rsidRPr="006B0313" w:rsidRDefault="00652976" w:rsidP="00652976">
      <w:pPr>
        <w:ind w:left="1440" w:hanging="1440"/>
        <w:rPr>
          <w:rFonts w:ascii="PMingLiU" w:eastAsia="PMingLiU" w:hAnsi="PMingLiU" w:cs="Arial"/>
          <w:sz w:val="24"/>
          <w:lang w:eastAsia="zh-TW"/>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對。</w:t>
      </w:r>
    </w:p>
    <w:p w14:paraId="3EE654BA" w14:textId="77777777" w:rsidR="00652976" w:rsidRPr="006B0313" w:rsidRDefault="00652976" w:rsidP="00652976">
      <w:pPr>
        <w:ind w:left="1440" w:hanging="1440"/>
        <w:rPr>
          <w:rFonts w:ascii="Arial" w:hAnsi="Arial" w:cs="Arial"/>
          <w:sz w:val="24"/>
        </w:rPr>
      </w:pPr>
    </w:p>
    <w:p w14:paraId="254D279B"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OK. At the last visit with</w:t>
      </w:r>
      <w:r>
        <w:rPr>
          <w:rFonts w:ascii="Arial" w:hAnsi="Arial" w:cs="Arial"/>
          <w:sz w:val="24"/>
        </w:rPr>
        <w:t xml:space="preserve"> Karen</w:t>
      </w:r>
      <w:r w:rsidRPr="006B0313">
        <w:rPr>
          <w:rFonts w:ascii="Arial" w:hAnsi="Arial" w:cs="Arial"/>
          <w:sz w:val="24"/>
        </w:rPr>
        <w:t xml:space="preserve">, did you talk a lot about the genetic testing? And is that something you wanted to do today? </w:t>
      </w:r>
    </w:p>
    <w:p w14:paraId="1BF53C74" w14:textId="77777777" w:rsidR="00652976" w:rsidRPr="006B0313" w:rsidRDefault="00652976" w:rsidP="00652976">
      <w:pPr>
        <w:ind w:left="1440" w:hanging="1440"/>
        <w:rPr>
          <w:rFonts w:ascii="Arial" w:hAnsi="Arial" w:cs="Arial"/>
          <w:sz w:val="24"/>
        </w:rPr>
      </w:pPr>
    </w:p>
    <w:p w14:paraId="2A1CEB22"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是的。</w:t>
      </w:r>
    </w:p>
    <w:p w14:paraId="32754BA6" w14:textId="77777777" w:rsidR="00652976" w:rsidRPr="006B0313" w:rsidRDefault="00652976" w:rsidP="00652976">
      <w:pPr>
        <w:ind w:left="1440" w:hanging="1440"/>
        <w:rPr>
          <w:rFonts w:ascii="Arial" w:hAnsi="Arial" w:cs="Arial"/>
          <w:sz w:val="24"/>
        </w:rPr>
      </w:pPr>
    </w:p>
    <w:p w14:paraId="58E3E00B"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Did she offer you the testing?</w:t>
      </w:r>
    </w:p>
    <w:p w14:paraId="3916DD70" w14:textId="77777777" w:rsidR="00652976" w:rsidRPr="006B0313" w:rsidRDefault="00652976" w:rsidP="00652976">
      <w:pPr>
        <w:ind w:left="1440" w:hanging="1440"/>
        <w:rPr>
          <w:rFonts w:ascii="Arial" w:hAnsi="Arial" w:cs="Arial"/>
          <w:sz w:val="24"/>
        </w:rPr>
      </w:pPr>
    </w:p>
    <w:p w14:paraId="3D39EA8E" w14:textId="77777777" w:rsidR="00652976" w:rsidRPr="006B0313" w:rsidRDefault="00652976" w:rsidP="00652976">
      <w:pPr>
        <w:ind w:left="1440" w:hanging="1440"/>
        <w:rPr>
          <w:rFonts w:ascii="Arial" w:hAnsi="Arial" w:cs="Arial"/>
          <w:sz w:val="24"/>
          <w:lang w:eastAsia="zh-TW"/>
        </w:rPr>
      </w:pPr>
      <w:r w:rsidRPr="006B0313">
        <w:rPr>
          <w:rFonts w:ascii="Arial" w:hAnsi="Arial" w:cs="Arial"/>
          <w:sz w:val="24"/>
          <w:lang w:eastAsia="zh-TW"/>
        </w:rPr>
        <w:t xml:space="preserve">Patient: </w:t>
      </w:r>
      <w:r w:rsidRPr="006B0313">
        <w:rPr>
          <w:rFonts w:ascii="Arial" w:hAnsi="Arial" w:cs="Arial"/>
          <w:sz w:val="24"/>
          <w:lang w:eastAsia="zh-TW"/>
        </w:rPr>
        <w:tab/>
      </w:r>
      <w:r w:rsidRPr="006B0313">
        <w:rPr>
          <w:rFonts w:ascii="PMingLiU" w:eastAsia="PMingLiU" w:hAnsi="PMingLiU" w:cs="Arial" w:hint="eastAsia"/>
          <w:sz w:val="24"/>
          <w:lang w:eastAsia="zh-TW"/>
        </w:rPr>
        <w:t>他們給我</w:t>
      </w:r>
      <w:r w:rsidRPr="006B0313">
        <w:rPr>
          <w:rFonts w:ascii="Arial" w:eastAsia="MingLiU" w:hAnsi="Arial" w:cs="MingLiU" w:hint="eastAsia"/>
          <w:sz w:val="24"/>
          <w:szCs w:val="24"/>
          <w:lang w:eastAsia="zh-TW"/>
        </w:rPr>
        <w:t>一份表格</w:t>
      </w:r>
      <w:r w:rsidRPr="006B0313">
        <w:rPr>
          <w:rFonts w:ascii="PMingLiU" w:eastAsia="PMingLiU" w:hAnsi="PMingLiU" w:cs="Arial" w:hint="eastAsia"/>
          <w:sz w:val="24"/>
          <w:lang w:eastAsia="zh-TW"/>
        </w:rPr>
        <w:t>填寫，我應該</w:t>
      </w:r>
      <w:r w:rsidRPr="006B0313">
        <w:rPr>
          <w:rFonts w:ascii="Arial" w:eastAsia="MingLiU" w:hAnsi="Arial" w:cs="MingLiU" w:hint="eastAsia"/>
          <w:sz w:val="24"/>
          <w:szCs w:val="24"/>
          <w:lang w:eastAsia="zh-TW"/>
        </w:rPr>
        <w:t>更多了解</w:t>
      </w:r>
      <w:r w:rsidRPr="006B0313">
        <w:rPr>
          <w:rFonts w:ascii="PMingLiU" w:eastAsia="PMingLiU" w:hAnsi="PMingLiU" w:cs="Arial" w:hint="eastAsia"/>
          <w:sz w:val="24"/>
          <w:lang w:eastAsia="zh-TW"/>
        </w:rPr>
        <w:t>我</w:t>
      </w:r>
      <w:r w:rsidRPr="006B0313">
        <w:rPr>
          <w:rFonts w:ascii="Arial" w:eastAsia="MingLiU" w:hAnsi="Arial" w:cs="MingLiU" w:hint="eastAsia"/>
          <w:sz w:val="24"/>
          <w:szCs w:val="24"/>
          <w:lang w:eastAsia="zh-TW"/>
        </w:rPr>
        <w:t>姑姑</w:t>
      </w:r>
      <w:r w:rsidRPr="006B0313">
        <w:rPr>
          <w:rFonts w:ascii="PMingLiU" w:eastAsia="PMingLiU" w:hAnsi="PMingLiU" w:cs="Arial" w:hint="eastAsia"/>
          <w:sz w:val="24"/>
          <w:lang w:eastAsia="zh-TW"/>
        </w:rPr>
        <w:t>的</w:t>
      </w:r>
      <w:r w:rsidRPr="006B0313">
        <w:rPr>
          <w:rFonts w:ascii="Arial" w:eastAsia="MingLiU" w:hAnsi="Arial" w:cs="MingLiU" w:hint="eastAsia"/>
          <w:sz w:val="24"/>
          <w:szCs w:val="24"/>
          <w:lang w:eastAsia="zh-TW"/>
        </w:rPr>
        <w:t>情況</w:t>
      </w:r>
      <w:r w:rsidRPr="006B0313">
        <w:rPr>
          <w:rFonts w:ascii="PMingLiU" w:eastAsia="PMingLiU" w:hAnsi="PMingLiU" w:cs="Arial" w:hint="eastAsia"/>
          <w:sz w:val="24"/>
          <w:lang w:eastAsia="zh-TW"/>
        </w:rPr>
        <w:t>，</w:t>
      </w:r>
      <w:r w:rsidRPr="006B0313">
        <w:rPr>
          <w:rFonts w:ascii="Arial" w:eastAsia="MingLiU" w:hAnsi="Arial" w:cs="MingLiU" w:hint="eastAsia"/>
          <w:sz w:val="24"/>
          <w:szCs w:val="24"/>
          <w:lang w:eastAsia="zh-TW"/>
        </w:rPr>
        <w:t>但是</w:t>
      </w:r>
      <w:r w:rsidRPr="006B0313">
        <w:rPr>
          <w:rFonts w:ascii="PMingLiU" w:eastAsia="PMingLiU" w:hAnsi="PMingLiU" w:cs="Arial" w:hint="eastAsia"/>
          <w:sz w:val="24"/>
          <w:lang w:eastAsia="zh-TW"/>
        </w:rPr>
        <w:t>我們無法跟她說話了</w:t>
      </w:r>
      <w:r w:rsidRPr="006B0313">
        <w:rPr>
          <w:rFonts w:ascii="Arial" w:hAnsi="Arial" w:cs="Arial"/>
          <w:sz w:val="24"/>
          <w:lang w:eastAsia="zh-TW"/>
        </w:rPr>
        <w:t>……</w:t>
      </w:r>
    </w:p>
    <w:p w14:paraId="71E80D65" w14:textId="77777777" w:rsidR="00652976" w:rsidRPr="006B0313" w:rsidRDefault="00652976" w:rsidP="00652976">
      <w:pPr>
        <w:ind w:left="1440" w:hanging="1440"/>
        <w:rPr>
          <w:rFonts w:ascii="Arial" w:hAnsi="Arial" w:cs="Arial"/>
          <w:sz w:val="24"/>
          <w:lang w:eastAsia="zh-TW"/>
        </w:rPr>
      </w:pPr>
    </w:p>
    <w:p w14:paraId="6E56C44A"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 xml:space="preserve">OK, right. Well, we can certainly do the testing today. We’ll talk a bit about what we’re testing for. And then we have a consent form to go over, and then we’ll get the </w:t>
      </w:r>
      <w:r>
        <w:rPr>
          <w:rFonts w:ascii="Arial" w:hAnsi="Arial" w:cs="Arial"/>
          <w:sz w:val="24"/>
        </w:rPr>
        <w:t xml:space="preserve">saliva </w:t>
      </w:r>
      <w:r w:rsidRPr="006B0313">
        <w:rPr>
          <w:rFonts w:ascii="Arial" w:hAnsi="Arial" w:cs="Arial"/>
          <w:sz w:val="24"/>
        </w:rPr>
        <w:t xml:space="preserve">sample which is what we send to the lab for analysis. </w:t>
      </w:r>
    </w:p>
    <w:p w14:paraId="11B53A9B" w14:textId="77777777" w:rsidR="00652976" w:rsidRPr="006B0313" w:rsidRDefault="00652976" w:rsidP="00652976">
      <w:pPr>
        <w:ind w:left="1440" w:hanging="1440"/>
        <w:rPr>
          <w:rFonts w:ascii="Arial" w:hAnsi="Arial" w:cs="Arial"/>
          <w:sz w:val="24"/>
        </w:rPr>
      </w:pPr>
    </w:p>
    <w:p w14:paraId="7095F930" w14:textId="77777777" w:rsidR="00652976" w:rsidRPr="006B0313" w:rsidRDefault="00652976" w:rsidP="00652976">
      <w:pPr>
        <w:ind w:left="1440" w:hanging="1440"/>
        <w:rPr>
          <w:rFonts w:ascii="Arial" w:eastAsia="PMingLiU" w:hAnsi="Arial" w:cs="Arial"/>
          <w:sz w:val="24"/>
          <w:lang w:eastAsia="zh-TW"/>
        </w:rPr>
      </w:pPr>
      <w:r w:rsidRPr="006B0313">
        <w:rPr>
          <w:rFonts w:ascii="Arial" w:hAnsi="Arial" w:cs="Arial"/>
          <w:sz w:val="24"/>
        </w:rPr>
        <w:lastRenderedPageBreak/>
        <w:t xml:space="preserve">Patient: </w:t>
      </w:r>
      <w:r w:rsidRPr="006B0313">
        <w:rPr>
          <w:rFonts w:ascii="Arial" w:hAnsi="Arial" w:cs="Arial"/>
          <w:sz w:val="24"/>
        </w:rPr>
        <w:tab/>
      </w:r>
      <w:r w:rsidRPr="006B0313">
        <w:rPr>
          <w:rFonts w:ascii="PMingLiU" w:eastAsia="PMingLiU" w:hAnsi="PMingLiU" w:cs="Arial" w:hint="eastAsia"/>
          <w:sz w:val="24"/>
          <w:lang w:eastAsia="zh-TW"/>
        </w:rPr>
        <w:t>好。</w:t>
      </w:r>
    </w:p>
    <w:p w14:paraId="44859F12" w14:textId="77777777" w:rsidR="00652976" w:rsidRPr="006B0313" w:rsidRDefault="00652976" w:rsidP="00652976">
      <w:pPr>
        <w:ind w:left="1440" w:hanging="1440"/>
        <w:rPr>
          <w:rFonts w:ascii="Arial" w:hAnsi="Arial" w:cs="Arial"/>
          <w:sz w:val="24"/>
        </w:rPr>
      </w:pPr>
    </w:p>
    <w:p w14:paraId="55346076"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 xml:space="preserve">So, the testing we’re going to do </w:t>
      </w:r>
      <w:proofErr w:type="gramStart"/>
      <w:r w:rsidRPr="006B0313">
        <w:rPr>
          <w:rFonts w:ascii="Arial" w:hAnsi="Arial" w:cs="Arial"/>
          <w:sz w:val="24"/>
        </w:rPr>
        <w:t>looks</w:t>
      </w:r>
      <w:proofErr w:type="gramEnd"/>
      <w:r w:rsidRPr="006B0313">
        <w:rPr>
          <w:rFonts w:ascii="Arial" w:hAnsi="Arial" w:cs="Arial"/>
          <w:sz w:val="24"/>
        </w:rPr>
        <w:t xml:space="preserve"> at two different genetic factors, called BRCA1 and BRCA2. And these are genes that we all have that help protect us against certain types of cancer.</w:t>
      </w:r>
      <w:r w:rsidRPr="006B0313">
        <w:rPr>
          <w:rFonts w:ascii="Arial" w:hAnsi="Arial" w:cs="Arial"/>
          <w:sz w:val="24"/>
        </w:rPr>
        <w:br/>
      </w:r>
      <w:r w:rsidRPr="006B0313">
        <w:rPr>
          <w:rFonts w:ascii="Arial" w:hAnsi="Arial" w:cs="Arial"/>
          <w:sz w:val="24"/>
        </w:rPr>
        <w:br/>
        <w:t xml:space="preserve">But in some families, there can be changes in these genes -- we call them mutations -- that can result in much higher rates of cancer in those families. </w:t>
      </w:r>
      <w:r w:rsidRPr="006B0313">
        <w:rPr>
          <w:rFonts w:ascii="Arial" w:hAnsi="Arial" w:cs="Arial"/>
          <w:sz w:val="24"/>
        </w:rPr>
        <w:br/>
      </w:r>
      <w:r w:rsidRPr="006B0313">
        <w:rPr>
          <w:rFonts w:ascii="Arial" w:hAnsi="Arial" w:cs="Arial"/>
          <w:sz w:val="24"/>
        </w:rPr>
        <w:br/>
        <w:t>Do</w:t>
      </w:r>
      <w:r>
        <w:rPr>
          <w:rFonts w:ascii="Arial" w:hAnsi="Arial" w:cs="Arial"/>
          <w:sz w:val="24"/>
        </w:rPr>
        <w:t>es that sound familiar? Did Karen</w:t>
      </w:r>
      <w:r w:rsidRPr="006B0313">
        <w:rPr>
          <w:rFonts w:ascii="Arial" w:hAnsi="Arial" w:cs="Arial"/>
          <w:sz w:val="24"/>
        </w:rPr>
        <w:t xml:space="preserve"> talk about this last time?</w:t>
      </w:r>
    </w:p>
    <w:p w14:paraId="5565706C" w14:textId="77777777" w:rsidR="00652976" w:rsidRPr="006B0313" w:rsidRDefault="00652976" w:rsidP="00652976">
      <w:pPr>
        <w:ind w:left="1440" w:hanging="1440"/>
        <w:rPr>
          <w:rFonts w:ascii="Arial" w:hAnsi="Arial" w:cs="Arial"/>
          <w:sz w:val="24"/>
        </w:rPr>
      </w:pPr>
    </w:p>
    <w:p w14:paraId="2F96CC1B"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有。</w:t>
      </w:r>
    </w:p>
    <w:p w14:paraId="4720FEBA" w14:textId="77777777" w:rsidR="00652976" w:rsidRPr="006B0313" w:rsidRDefault="00652976" w:rsidP="00652976">
      <w:pPr>
        <w:ind w:left="1440" w:hanging="1440"/>
        <w:rPr>
          <w:rFonts w:ascii="Arial" w:hAnsi="Arial" w:cs="Arial"/>
          <w:sz w:val="24"/>
        </w:rPr>
      </w:pPr>
    </w:p>
    <w:p w14:paraId="57D8F405"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 xml:space="preserve">So, most of the time when someone gets breast cancer in a family, it’s not something that is genetic or that is passed through the family. </w:t>
      </w:r>
      <w:r w:rsidRPr="006B0313">
        <w:rPr>
          <w:rFonts w:ascii="Arial" w:hAnsi="Arial" w:cs="Arial"/>
          <w:sz w:val="24"/>
        </w:rPr>
        <w:br/>
      </w:r>
      <w:r w:rsidRPr="006B0313">
        <w:rPr>
          <w:rFonts w:ascii="Arial" w:hAnsi="Arial" w:cs="Arial"/>
          <w:sz w:val="24"/>
        </w:rPr>
        <w:br/>
        <w:t xml:space="preserve">But in some cases – in about 5-10% of families – there can be this genetic cause that not only makes breast cancer more common, but it can make breast cancer occur at unusually young ages. </w:t>
      </w:r>
      <w:r w:rsidRPr="006B0313">
        <w:rPr>
          <w:rFonts w:ascii="Arial" w:hAnsi="Arial" w:cs="Arial"/>
          <w:sz w:val="24"/>
        </w:rPr>
        <w:br/>
      </w:r>
      <w:r w:rsidRPr="006B0313">
        <w:rPr>
          <w:rFonts w:ascii="Arial" w:hAnsi="Arial" w:cs="Arial"/>
          <w:sz w:val="24"/>
        </w:rPr>
        <w:br/>
        <w:t xml:space="preserve">So because your mother was so, so young when she was diagnosed, it makes us concerned that there could be some genetic aspect to her cancer. </w:t>
      </w:r>
      <w:r w:rsidRPr="006B0313">
        <w:rPr>
          <w:rFonts w:ascii="Arial" w:hAnsi="Arial" w:cs="Arial"/>
          <w:sz w:val="24"/>
        </w:rPr>
        <w:br/>
      </w:r>
      <w:r w:rsidRPr="006B0313">
        <w:rPr>
          <w:rFonts w:ascii="Arial" w:hAnsi="Arial" w:cs="Arial"/>
          <w:sz w:val="24"/>
        </w:rPr>
        <w:br/>
        <w:t xml:space="preserve">So, the best way for us to figure out if it’s genetic would have been to test your mom and to look at her two BRCA genes. And that would tell us, does she have a change in those genes that contributed to her breast cancer, but since she’s not alive, that is, obviously, not a test that we can do. </w:t>
      </w:r>
      <w:r w:rsidRPr="006B0313">
        <w:rPr>
          <w:rFonts w:ascii="Arial" w:hAnsi="Arial" w:cs="Arial"/>
          <w:sz w:val="24"/>
        </w:rPr>
        <w:br/>
      </w:r>
      <w:r w:rsidRPr="006B0313">
        <w:rPr>
          <w:rFonts w:ascii="Arial" w:hAnsi="Arial" w:cs="Arial"/>
          <w:sz w:val="24"/>
        </w:rPr>
        <w:br/>
        <w:t xml:space="preserve">But we can test you. It may not give us quite as much helpful information, so I’m going to talk a little about that. </w:t>
      </w:r>
      <w:r w:rsidRPr="006B0313">
        <w:rPr>
          <w:rFonts w:ascii="Arial" w:hAnsi="Arial" w:cs="Arial"/>
          <w:sz w:val="24"/>
        </w:rPr>
        <w:br/>
      </w:r>
      <w:r w:rsidRPr="006B0313">
        <w:rPr>
          <w:rFonts w:ascii="Arial" w:hAnsi="Arial" w:cs="Arial"/>
          <w:sz w:val="24"/>
        </w:rPr>
        <w:br/>
        <w:t>So what we’ll do is</w:t>
      </w:r>
      <w:proofErr w:type="gramStart"/>
      <w:r w:rsidRPr="006B0313">
        <w:rPr>
          <w:rFonts w:ascii="Arial" w:hAnsi="Arial" w:cs="Arial"/>
          <w:sz w:val="24"/>
        </w:rPr>
        <w:t>,</w:t>
      </w:r>
      <w:proofErr w:type="gramEnd"/>
      <w:r w:rsidRPr="006B0313">
        <w:rPr>
          <w:rFonts w:ascii="Arial" w:hAnsi="Arial" w:cs="Arial"/>
          <w:sz w:val="24"/>
        </w:rPr>
        <w:t xml:space="preserve"> we’re going to take a look at your BRCA1 and BRCA2 genes. If we see a mutation, we’ll just make the assumption that you inherited that change from your mother. </w:t>
      </w:r>
      <w:r w:rsidRPr="006B0313">
        <w:rPr>
          <w:rFonts w:ascii="Arial" w:hAnsi="Arial" w:cs="Arial"/>
          <w:sz w:val="24"/>
        </w:rPr>
        <w:br/>
      </w:r>
      <w:r w:rsidRPr="006B0313">
        <w:rPr>
          <w:rFonts w:ascii="Arial" w:hAnsi="Arial" w:cs="Arial"/>
          <w:sz w:val="24"/>
        </w:rPr>
        <w:br/>
        <w:t xml:space="preserve">And that will not only tell us why your mother got cancer so young, but it will also tell us something about YOUR risk of cancer. </w:t>
      </w:r>
      <w:r w:rsidRPr="006B0313">
        <w:rPr>
          <w:rFonts w:ascii="Arial" w:hAnsi="Arial" w:cs="Arial"/>
          <w:sz w:val="24"/>
        </w:rPr>
        <w:br/>
      </w:r>
      <w:r w:rsidRPr="006B0313">
        <w:rPr>
          <w:rFonts w:ascii="Arial" w:hAnsi="Arial" w:cs="Arial"/>
          <w:sz w:val="24"/>
        </w:rPr>
        <w:br/>
        <w:t xml:space="preserve">And the, because we know that you are at a higher risk for cancer, we can talk about the ways we can monitor you and take care of you to reduce your risk of getting cancer. </w:t>
      </w:r>
      <w:r w:rsidRPr="006B0313">
        <w:rPr>
          <w:rFonts w:ascii="Arial" w:hAnsi="Arial" w:cs="Arial"/>
          <w:sz w:val="24"/>
        </w:rPr>
        <w:br/>
      </w:r>
      <w:r w:rsidRPr="006B0313">
        <w:rPr>
          <w:rFonts w:ascii="Arial" w:hAnsi="Arial" w:cs="Arial"/>
          <w:sz w:val="24"/>
        </w:rPr>
        <w:br/>
        <w:t xml:space="preserve">Do you have any questions about anything I’ve said so far? </w:t>
      </w:r>
    </w:p>
    <w:p w14:paraId="264DBBF0" w14:textId="77777777" w:rsidR="00652976" w:rsidRPr="006B0313" w:rsidRDefault="00652976" w:rsidP="00652976">
      <w:pPr>
        <w:ind w:left="1440" w:hanging="1440"/>
        <w:rPr>
          <w:rFonts w:ascii="Arial" w:hAnsi="Arial" w:cs="Arial"/>
          <w:sz w:val="24"/>
        </w:rPr>
      </w:pPr>
      <w:r w:rsidRPr="006B0313">
        <w:rPr>
          <w:rFonts w:ascii="Arial" w:hAnsi="Arial" w:cs="Arial"/>
          <w:sz w:val="24"/>
        </w:rPr>
        <w:lastRenderedPageBreak/>
        <w:t xml:space="preserve">Patient: </w:t>
      </w:r>
      <w:r w:rsidRPr="006B0313">
        <w:rPr>
          <w:rFonts w:ascii="Arial" w:hAnsi="Arial" w:cs="Arial"/>
          <w:sz w:val="24"/>
        </w:rPr>
        <w:tab/>
      </w:r>
      <w:r w:rsidRPr="006B0313">
        <w:rPr>
          <w:rFonts w:ascii="PMingLiU" w:eastAsia="PMingLiU" w:hAnsi="PMingLiU" w:cs="Arial" w:hint="eastAsia"/>
          <w:sz w:val="24"/>
          <w:lang w:eastAsia="zh-TW"/>
        </w:rPr>
        <w:t>沒有，沒問題。</w:t>
      </w:r>
    </w:p>
    <w:p w14:paraId="0F2FA1D5" w14:textId="77777777" w:rsidR="00652976" w:rsidRPr="006B0313" w:rsidRDefault="00652976" w:rsidP="00652976">
      <w:pPr>
        <w:ind w:left="1440" w:hanging="1440"/>
        <w:rPr>
          <w:rFonts w:ascii="Arial" w:hAnsi="Arial" w:cs="Arial"/>
          <w:sz w:val="24"/>
        </w:rPr>
      </w:pPr>
    </w:p>
    <w:p w14:paraId="31603256"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 xml:space="preserve">If your test comes back normal – that is to say that there are no changes in these two genes – that’s good, but we still will interpret that with a little bit of caution. </w:t>
      </w:r>
      <w:r w:rsidRPr="006B0313">
        <w:rPr>
          <w:rFonts w:ascii="Arial" w:hAnsi="Arial" w:cs="Arial"/>
          <w:sz w:val="24"/>
        </w:rPr>
        <w:br/>
      </w:r>
      <w:r w:rsidRPr="006B0313">
        <w:rPr>
          <w:rFonts w:ascii="Arial" w:hAnsi="Arial" w:cs="Arial"/>
          <w:sz w:val="24"/>
        </w:rPr>
        <w:br/>
        <w:t xml:space="preserve">Because if your mom – well, let’s say that she DID have a mutation on her -- let’s say on her BRCA1 gene, we have two copies of every gene, because we get one copy from our mother and one from our father. </w:t>
      </w:r>
      <w:r w:rsidRPr="006B0313">
        <w:rPr>
          <w:rFonts w:ascii="Arial" w:hAnsi="Arial" w:cs="Arial"/>
          <w:sz w:val="24"/>
        </w:rPr>
        <w:br/>
      </w:r>
      <w:r w:rsidRPr="006B0313">
        <w:rPr>
          <w:rFonts w:ascii="Arial" w:hAnsi="Arial" w:cs="Arial"/>
          <w:sz w:val="24"/>
        </w:rPr>
        <w:br/>
        <w:t xml:space="preserve">So if you mother had one copy of the gene that had the change in it, every time she had a child there would be a 50-50 chance that that child would inherit the altered gene copy – that’s the one with the mutation. </w:t>
      </w:r>
      <w:r w:rsidRPr="006B0313">
        <w:rPr>
          <w:rFonts w:ascii="Arial" w:hAnsi="Arial" w:cs="Arial"/>
          <w:sz w:val="24"/>
        </w:rPr>
        <w:br/>
      </w:r>
      <w:r w:rsidRPr="006B0313">
        <w:rPr>
          <w:rFonts w:ascii="Arial" w:hAnsi="Arial" w:cs="Arial"/>
          <w:sz w:val="24"/>
        </w:rPr>
        <w:br/>
        <w:t xml:space="preserve">And there’s a 50-50 chance that the child would get the normal gene copy that doesn’t increase the risk of cancer. </w:t>
      </w:r>
      <w:r w:rsidRPr="006B0313">
        <w:rPr>
          <w:rFonts w:ascii="Arial" w:hAnsi="Arial" w:cs="Arial"/>
          <w:sz w:val="24"/>
        </w:rPr>
        <w:br/>
      </w:r>
      <w:r w:rsidRPr="006B0313">
        <w:rPr>
          <w:rFonts w:ascii="Arial" w:hAnsi="Arial" w:cs="Arial"/>
          <w:sz w:val="24"/>
        </w:rPr>
        <w:br/>
        <w:t xml:space="preserve">So, if your test comes back negative/normal/no change, it could be because your mother DID have a mutation, but you inherited the normal copy and so don’t have the same risks that she had. </w:t>
      </w:r>
      <w:r w:rsidRPr="006B0313">
        <w:rPr>
          <w:rFonts w:ascii="Arial" w:hAnsi="Arial" w:cs="Arial"/>
          <w:sz w:val="24"/>
        </w:rPr>
        <w:br/>
      </w:r>
      <w:r w:rsidRPr="006B0313">
        <w:rPr>
          <w:rFonts w:ascii="Arial" w:hAnsi="Arial" w:cs="Arial"/>
          <w:sz w:val="24"/>
        </w:rPr>
        <w:br/>
        <w:t xml:space="preserve">But because we can’t test your mother, we can never know if this is what caused her cancer? Was it a different genetic factor? Or was it not genetic at all? </w:t>
      </w:r>
      <w:r w:rsidRPr="006B0313">
        <w:rPr>
          <w:rFonts w:ascii="Arial" w:hAnsi="Arial" w:cs="Arial"/>
          <w:sz w:val="24"/>
        </w:rPr>
        <w:br/>
      </w:r>
      <w:r w:rsidRPr="006B0313">
        <w:rPr>
          <w:rFonts w:ascii="Arial" w:hAnsi="Arial" w:cs="Arial"/>
          <w:sz w:val="24"/>
        </w:rPr>
        <w:br/>
        <w:t xml:space="preserve">So even if the test comes up negative for you, we would still recommend some aggressive high-risk cancer screening, just to be on the safe side. </w:t>
      </w:r>
      <w:r w:rsidRPr="006B0313">
        <w:rPr>
          <w:rFonts w:ascii="Arial" w:hAnsi="Arial" w:cs="Arial"/>
          <w:sz w:val="24"/>
        </w:rPr>
        <w:br/>
      </w:r>
      <w:r w:rsidRPr="006B0313">
        <w:rPr>
          <w:rFonts w:ascii="Arial" w:hAnsi="Arial" w:cs="Arial"/>
          <w:sz w:val="24"/>
        </w:rPr>
        <w:br/>
        <w:t xml:space="preserve">Does that make sense? </w:t>
      </w:r>
      <w:r w:rsidRPr="006B0313">
        <w:rPr>
          <w:rFonts w:ascii="Arial" w:hAnsi="Arial" w:cs="Arial"/>
          <w:sz w:val="24"/>
        </w:rPr>
        <w:br/>
      </w:r>
    </w:p>
    <w:p w14:paraId="5277CB6F"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是的。</w:t>
      </w:r>
    </w:p>
    <w:p w14:paraId="58C43205" w14:textId="77777777" w:rsidR="00652976" w:rsidRPr="006B0313" w:rsidRDefault="00652976" w:rsidP="00652976">
      <w:pPr>
        <w:ind w:left="1440" w:hanging="1440"/>
        <w:rPr>
          <w:rFonts w:ascii="Arial" w:hAnsi="Arial" w:cs="Arial"/>
          <w:sz w:val="24"/>
        </w:rPr>
      </w:pPr>
    </w:p>
    <w:p w14:paraId="79BFDBB4"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 xml:space="preserve">So the test will provide us with some important information, but it certainly is not a perfect test. </w:t>
      </w:r>
      <w:r w:rsidRPr="006B0313">
        <w:rPr>
          <w:rFonts w:ascii="Arial" w:hAnsi="Arial" w:cs="Arial"/>
          <w:sz w:val="24"/>
        </w:rPr>
        <w:br/>
      </w:r>
      <w:r w:rsidRPr="006B0313">
        <w:rPr>
          <w:rFonts w:ascii="Arial" w:hAnsi="Arial" w:cs="Arial"/>
          <w:sz w:val="24"/>
        </w:rPr>
        <w:br/>
        <w:t xml:space="preserve">And I know too from the notes that you’ve had some lumps in your breast, some soreness that has been worrying you. Is that correct? </w:t>
      </w:r>
    </w:p>
    <w:p w14:paraId="505C8C30" w14:textId="77777777" w:rsidR="00652976" w:rsidRPr="006B0313" w:rsidRDefault="00652976" w:rsidP="00652976">
      <w:pPr>
        <w:ind w:left="1440" w:hanging="1440"/>
        <w:rPr>
          <w:rFonts w:ascii="Arial" w:hAnsi="Arial" w:cs="Arial"/>
          <w:sz w:val="24"/>
        </w:rPr>
      </w:pPr>
    </w:p>
    <w:p w14:paraId="097AFAC3" w14:textId="77777777" w:rsidR="00652976" w:rsidRPr="006B0313" w:rsidRDefault="00652976" w:rsidP="00652976">
      <w:pPr>
        <w:ind w:left="1440" w:hanging="1440"/>
        <w:rPr>
          <w:rFonts w:ascii="Arial" w:eastAsiaTheme="minorEastAsia" w:hAnsi="Arial" w:cs="Arial"/>
          <w:sz w:val="24"/>
          <w:lang w:eastAsia="zh-CN"/>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對。</w:t>
      </w:r>
    </w:p>
    <w:p w14:paraId="4DF2BED7" w14:textId="77777777" w:rsidR="00652976" w:rsidRPr="006B0313" w:rsidRDefault="00652976" w:rsidP="00652976">
      <w:pPr>
        <w:ind w:left="1440" w:hanging="1440"/>
        <w:rPr>
          <w:rFonts w:ascii="Arial" w:hAnsi="Arial" w:cs="Arial"/>
          <w:sz w:val="24"/>
        </w:rPr>
      </w:pPr>
    </w:p>
    <w:p w14:paraId="74901A31"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And when’s the last time you had a breast exam?</w:t>
      </w:r>
    </w:p>
    <w:p w14:paraId="5749ACB4" w14:textId="77777777" w:rsidR="00652976" w:rsidRPr="006B0313" w:rsidRDefault="00652976" w:rsidP="00652976">
      <w:pPr>
        <w:ind w:left="1440" w:hanging="1440"/>
        <w:rPr>
          <w:rFonts w:ascii="Arial" w:hAnsi="Arial" w:cs="Arial"/>
          <w:sz w:val="24"/>
        </w:rPr>
      </w:pPr>
    </w:p>
    <w:p w14:paraId="40736C9A"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大概</w:t>
      </w:r>
      <w:r w:rsidRPr="006B0313">
        <w:rPr>
          <w:rFonts w:ascii="Arial" w:hAnsi="Arial" w:cs="Arial"/>
          <w:sz w:val="24"/>
        </w:rPr>
        <w:t>8</w:t>
      </w:r>
      <w:r w:rsidRPr="006B0313">
        <w:rPr>
          <w:rFonts w:ascii="PMingLiU" w:eastAsia="PMingLiU" w:hAnsi="PMingLiU" w:cs="Arial" w:hint="eastAsia"/>
          <w:sz w:val="24"/>
          <w:lang w:eastAsia="zh-TW"/>
        </w:rPr>
        <w:t>個月前</w:t>
      </w:r>
      <w:r w:rsidRPr="006B0313">
        <w:rPr>
          <w:rFonts w:ascii="Arial" w:hAnsi="Arial" w:cs="Arial"/>
          <w:sz w:val="24"/>
        </w:rPr>
        <w:t xml:space="preserve"> ……</w:t>
      </w:r>
    </w:p>
    <w:p w14:paraId="271A2969" w14:textId="77777777" w:rsidR="00652976" w:rsidRPr="006B0313" w:rsidRDefault="00652976" w:rsidP="00652976">
      <w:pPr>
        <w:ind w:left="1440" w:hanging="1440"/>
        <w:rPr>
          <w:rFonts w:ascii="Arial" w:hAnsi="Arial" w:cs="Arial"/>
          <w:sz w:val="24"/>
        </w:rPr>
      </w:pPr>
    </w:p>
    <w:p w14:paraId="31B37657"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And was it normal?</w:t>
      </w:r>
    </w:p>
    <w:p w14:paraId="4CCFAF3D" w14:textId="77777777" w:rsidR="00652976" w:rsidRPr="006B0313" w:rsidRDefault="00652976" w:rsidP="00652976">
      <w:pPr>
        <w:ind w:left="1440" w:hanging="1440"/>
        <w:rPr>
          <w:rFonts w:ascii="Arial" w:hAnsi="Arial" w:cs="Arial"/>
          <w:sz w:val="24"/>
        </w:rPr>
      </w:pPr>
    </w:p>
    <w:p w14:paraId="56828383" w14:textId="77777777" w:rsidR="00652976" w:rsidRPr="006B0313" w:rsidRDefault="00652976" w:rsidP="00652976">
      <w:pPr>
        <w:ind w:left="1440" w:hanging="1440"/>
        <w:rPr>
          <w:rFonts w:ascii="Arial" w:hAnsi="Arial" w:cs="Arial"/>
          <w:sz w:val="24"/>
        </w:rPr>
      </w:pPr>
      <w:r w:rsidRPr="006B0313">
        <w:rPr>
          <w:rFonts w:ascii="Arial" w:hAnsi="Arial" w:cs="Arial"/>
          <w:sz w:val="24"/>
        </w:rPr>
        <w:lastRenderedPageBreak/>
        <w:t xml:space="preserve">Patient: </w:t>
      </w:r>
      <w:r w:rsidRPr="006B0313">
        <w:rPr>
          <w:rFonts w:ascii="Arial" w:hAnsi="Arial" w:cs="Arial"/>
          <w:sz w:val="24"/>
        </w:rPr>
        <w:tab/>
      </w:r>
      <w:r w:rsidRPr="006B0313">
        <w:rPr>
          <w:rFonts w:ascii="PMingLiU" w:eastAsia="PMingLiU" w:hAnsi="PMingLiU" w:cs="Arial" w:hint="eastAsia"/>
          <w:sz w:val="24"/>
          <w:lang w:eastAsia="zh-TW"/>
        </w:rPr>
        <w:t>是的。</w:t>
      </w:r>
    </w:p>
    <w:p w14:paraId="67FC15F3" w14:textId="77777777" w:rsidR="00652976" w:rsidRPr="006B0313" w:rsidRDefault="00652976" w:rsidP="00652976">
      <w:pPr>
        <w:ind w:left="1440" w:hanging="1440"/>
        <w:rPr>
          <w:rFonts w:ascii="Arial" w:hAnsi="Arial" w:cs="Arial"/>
          <w:sz w:val="24"/>
        </w:rPr>
      </w:pPr>
    </w:p>
    <w:p w14:paraId="4CE2F18E"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 xml:space="preserve">And right now, is there anything that’s worrying you? </w:t>
      </w:r>
    </w:p>
    <w:p w14:paraId="3959AC1A" w14:textId="77777777" w:rsidR="00652976" w:rsidRPr="006B0313" w:rsidRDefault="00652976" w:rsidP="00652976">
      <w:pPr>
        <w:ind w:left="1440" w:hanging="1440"/>
        <w:rPr>
          <w:rFonts w:ascii="Arial" w:hAnsi="Arial" w:cs="Arial"/>
          <w:sz w:val="24"/>
        </w:rPr>
      </w:pPr>
    </w:p>
    <w:p w14:paraId="402C4147" w14:textId="77777777" w:rsidR="00652976" w:rsidRPr="006B0313" w:rsidRDefault="00652976" w:rsidP="00652976">
      <w:pPr>
        <w:ind w:left="1440" w:hanging="1440"/>
        <w:rPr>
          <w:rFonts w:ascii="Arial" w:eastAsia="PMingLiU" w:hAnsi="Arial" w:cs="Arial"/>
          <w:sz w:val="24"/>
          <w:lang w:eastAsia="zh-TW"/>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沒有。</w:t>
      </w:r>
    </w:p>
    <w:p w14:paraId="7CD126D8" w14:textId="77777777" w:rsidR="00652976" w:rsidRPr="006B0313" w:rsidRDefault="00652976" w:rsidP="00652976">
      <w:pPr>
        <w:ind w:left="1440" w:hanging="1440"/>
        <w:rPr>
          <w:rFonts w:ascii="Arial" w:hAnsi="Arial" w:cs="Arial"/>
          <w:sz w:val="24"/>
        </w:rPr>
      </w:pPr>
    </w:p>
    <w:p w14:paraId="7ECC1571"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 xml:space="preserve">And you know that painful </w:t>
      </w:r>
      <w:proofErr w:type="gramStart"/>
      <w:r w:rsidRPr="006B0313">
        <w:rPr>
          <w:rFonts w:ascii="Arial" w:hAnsi="Arial" w:cs="Arial"/>
          <w:sz w:val="24"/>
        </w:rPr>
        <w:t>breasts,</w:t>
      </w:r>
      <w:proofErr w:type="gramEnd"/>
      <w:r w:rsidRPr="006B0313">
        <w:rPr>
          <w:rFonts w:ascii="Arial" w:hAnsi="Arial" w:cs="Arial"/>
          <w:sz w:val="24"/>
        </w:rPr>
        <w:t xml:space="preserve"> or lumps that change with your menstrual cycle are usually normal and not anything that means that there’s cancer. </w:t>
      </w:r>
      <w:r w:rsidRPr="006B0313">
        <w:rPr>
          <w:rFonts w:ascii="Arial" w:hAnsi="Arial" w:cs="Arial"/>
          <w:sz w:val="24"/>
        </w:rPr>
        <w:br/>
      </w:r>
      <w:r w:rsidRPr="006B0313">
        <w:rPr>
          <w:rFonts w:ascii="Arial" w:hAnsi="Arial" w:cs="Arial"/>
          <w:sz w:val="24"/>
        </w:rPr>
        <w:br/>
        <w:t xml:space="preserve">So are you feeling extra worried about breast cancer, because you’re the same age as your mother when she got breast cancer? </w:t>
      </w:r>
    </w:p>
    <w:p w14:paraId="765F7C52" w14:textId="77777777" w:rsidR="00652976" w:rsidRPr="006B0313" w:rsidRDefault="00652976" w:rsidP="00652976">
      <w:pPr>
        <w:ind w:left="1440" w:hanging="1440"/>
        <w:rPr>
          <w:rFonts w:ascii="Arial" w:hAnsi="Arial" w:cs="Arial"/>
          <w:sz w:val="24"/>
        </w:rPr>
      </w:pPr>
    </w:p>
    <w:p w14:paraId="483141C3" w14:textId="77777777" w:rsidR="00652976" w:rsidRPr="006B0313" w:rsidRDefault="00652976" w:rsidP="00652976">
      <w:pPr>
        <w:ind w:left="1440" w:hanging="1440"/>
        <w:rPr>
          <w:rFonts w:ascii="Arial" w:eastAsiaTheme="minorEastAsia" w:hAnsi="Arial" w:cs="Arial"/>
          <w:sz w:val="24"/>
          <w:lang w:eastAsia="zh-CN"/>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對。</w:t>
      </w:r>
    </w:p>
    <w:p w14:paraId="24B4A5F1" w14:textId="77777777" w:rsidR="00652976" w:rsidRPr="006B0313" w:rsidRDefault="00652976" w:rsidP="00652976">
      <w:pPr>
        <w:ind w:left="1440" w:hanging="1440"/>
        <w:rPr>
          <w:rFonts w:ascii="Arial" w:hAnsi="Arial" w:cs="Arial"/>
          <w:sz w:val="24"/>
        </w:rPr>
      </w:pPr>
    </w:p>
    <w:p w14:paraId="414EC8B2"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Did you feel better after the normal breast exam?</w:t>
      </w:r>
    </w:p>
    <w:p w14:paraId="06762CB5" w14:textId="77777777" w:rsidR="00652976" w:rsidRPr="006B0313" w:rsidRDefault="00652976" w:rsidP="00652976">
      <w:pPr>
        <w:ind w:left="1440" w:hanging="1440"/>
        <w:rPr>
          <w:rFonts w:ascii="Arial" w:hAnsi="Arial" w:cs="Arial"/>
          <w:sz w:val="24"/>
        </w:rPr>
      </w:pPr>
    </w:p>
    <w:p w14:paraId="7E9DDFA3"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是的。</w:t>
      </w:r>
    </w:p>
    <w:p w14:paraId="09995FC9" w14:textId="77777777" w:rsidR="00652976" w:rsidRPr="006B0313" w:rsidRDefault="00652976" w:rsidP="00652976">
      <w:pPr>
        <w:ind w:left="1440" w:hanging="1440"/>
        <w:rPr>
          <w:rFonts w:ascii="Arial" w:hAnsi="Arial" w:cs="Arial"/>
          <w:sz w:val="24"/>
        </w:rPr>
      </w:pPr>
    </w:p>
    <w:p w14:paraId="5BFC6754"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 xml:space="preserve">How old were you when your mother passed away. </w:t>
      </w:r>
    </w:p>
    <w:p w14:paraId="7D14DC07" w14:textId="77777777" w:rsidR="00652976" w:rsidRPr="006B0313" w:rsidRDefault="00652976" w:rsidP="00652976">
      <w:pPr>
        <w:ind w:left="1440" w:hanging="1440"/>
        <w:rPr>
          <w:rFonts w:ascii="Arial" w:hAnsi="Arial" w:cs="Arial"/>
          <w:sz w:val="24"/>
        </w:rPr>
      </w:pPr>
    </w:p>
    <w:p w14:paraId="2449E292"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兩歲。</w:t>
      </w:r>
    </w:p>
    <w:p w14:paraId="4185AF6A" w14:textId="77777777" w:rsidR="00652976" w:rsidRPr="006B0313" w:rsidRDefault="00652976" w:rsidP="00652976">
      <w:pPr>
        <w:ind w:left="1440" w:hanging="1440"/>
        <w:rPr>
          <w:rFonts w:ascii="Arial" w:hAnsi="Arial" w:cs="Arial"/>
          <w:sz w:val="24"/>
        </w:rPr>
      </w:pPr>
    </w:p>
    <w:p w14:paraId="40A74E13"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That’s so hard. Were you raised primarily by your father?</w:t>
      </w:r>
    </w:p>
    <w:p w14:paraId="6D6AFD33" w14:textId="77777777" w:rsidR="00652976" w:rsidRPr="006B0313" w:rsidRDefault="00652976" w:rsidP="00652976">
      <w:pPr>
        <w:ind w:left="1440" w:hanging="1440"/>
        <w:rPr>
          <w:rFonts w:ascii="Arial" w:hAnsi="Arial" w:cs="Arial"/>
          <w:sz w:val="24"/>
        </w:rPr>
      </w:pPr>
    </w:p>
    <w:p w14:paraId="3C80869D" w14:textId="77777777" w:rsidR="00652976" w:rsidRPr="006B0313" w:rsidRDefault="00652976" w:rsidP="00652976">
      <w:pPr>
        <w:ind w:left="1440" w:hanging="1440"/>
        <w:rPr>
          <w:rFonts w:ascii="Arial" w:hAnsi="Arial" w:cs="Arial"/>
          <w:sz w:val="24"/>
          <w:lang w:eastAsia="zh-TW"/>
        </w:rPr>
      </w:pPr>
      <w:r w:rsidRPr="006B0313">
        <w:rPr>
          <w:rFonts w:ascii="Arial" w:hAnsi="Arial" w:cs="Arial"/>
          <w:sz w:val="24"/>
          <w:lang w:eastAsia="zh-TW"/>
        </w:rPr>
        <w:t xml:space="preserve">Patient: </w:t>
      </w:r>
      <w:r w:rsidRPr="006B0313">
        <w:rPr>
          <w:rFonts w:ascii="Arial" w:hAnsi="Arial" w:cs="Arial"/>
          <w:sz w:val="24"/>
          <w:lang w:eastAsia="zh-TW"/>
        </w:rPr>
        <w:tab/>
      </w:r>
      <w:r w:rsidRPr="006B0313">
        <w:rPr>
          <w:rFonts w:ascii="PMingLiU" w:eastAsia="PMingLiU" w:hAnsi="PMingLiU" w:cs="Arial" w:hint="eastAsia"/>
          <w:sz w:val="24"/>
          <w:lang w:eastAsia="zh-TW"/>
        </w:rPr>
        <w:t>我祖母。他們在我母親懷孕時發現她有癌症。她沒有接受治療，</w:t>
      </w:r>
      <w:r>
        <w:rPr>
          <w:rFonts w:ascii="PMingLiU" w:eastAsia="PMingLiU" w:hAnsi="PMingLiU" w:cs="Arial"/>
          <w:sz w:val="24"/>
          <w:lang w:eastAsia="zh-TW"/>
        </w:rPr>
        <w:br/>
      </w:r>
      <w:r w:rsidRPr="006B0313">
        <w:rPr>
          <w:rFonts w:ascii="PMingLiU" w:eastAsia="PMingLiU" w:hAnsi="PMingLiU" w:cs="Arial" w:hint="eastAsia"/>
          <w:sz w:val="24"/>
          <w:lang w:eastAsia="zh-TW"/>
        </w:rPr>
        <w:t>因為他們說</w:t>
      </w:r>
      <w:r w:rsidRPr="006B0313">
        <w:rPr>
          <w:rFonts w:ascii="Arial" w:hAnsi="Arial" w:cs="Arial"/>
          <w:sz w:val="24"/>
        </w:rPr>
        <w:t>……</w:t>
      </w:r>
    </w:p>
    <w:p w14:paraId="29B8FCE5" w14:textId="77777777" w:rsidR="00652976" w:rsidRPr="006B0313" w:rsidRDefault="00652976" w:rsidP="00652976">
      <w:pPr>
        <w:ind w:left="1440" w:hanging="1440"/>
        <w:rPr>
          <w:rFonts w:ascii="Arial" w:hAnsi="Arial" w:cs="Arial"/>
          <w:sz w:val="24"/>
          <w:lang w:eastAsia="zh-TW"/>
        </w:rPr>
      </w:pPr>
    </w:p>
    <w:p w14:paraId="38CA9816"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 xml:space="preserve">Yeah, it wasn’t good for the baby. That’s very sad, very sad. </w:t>
      </w:r>
      <w:r w:rsidRPr="006B0313">
        <w:rPr>
          <w:rFonts w:ascii="Arial" w:hAnsi="Arial" w:cs="Arial"/>
          <w:sz w:val="24"/>
        </w:rPr>
        <w:br/>
      </w:r>
      <w:r w:rsidRPr="006B0313">
        <w:rPr>
          <w:rFonts w:ascii="Arial" w:hAnsi="Arial" w:cs="Arial"/>
          <w:sz w:val="24"/>
        </w:rPr>
        <w:br/>
        <w:t xml:space="preserve">Sometimes there are some cancers that can be driven by hormones and are not genetic, so there’s a good chance that you are not at high risk for cancer, and hopefully this test will help us figure that out. </w:t>
      </w:r>
      <w:r w:rsidRPr="006B0313">
        <w:rPr>
          <w:rFonts w:ascii="Arial" w:hAnsi="Arial" w:cs="Arial"/>
          <w:sz w:val="24"/>
        </w:rPr>
        <w:br/>
      </w:r>
      <w:r w:rsidRPr="006B0313">
        <w:rPr>
          <w:rFonts w:ascii="Arial" w:hAnsi="Arial" w:cs="Arial"/>
          <w:sz w:val="24"/>
        </w:rPr>
        <w:br/>
        <w:t xml:space="preserve">So hopefully this isn’t genetic, but I can certainly understand why you want to get the testing to get a better idea about that. </w:t>
      </w:r>
      <w:r w:rsidRPr="006B0313">
        <w:rPr>
          <w:rFonts w:ascii="Arial" w:hAnsi="Arial" w:cs="Arial"/>
          <w:sz w:val="24"/>
        </w:rPr>
        <w:br/>
      </w:r>
      <w:r w:rsidRPr="006B0313">
        <w:rPr>
          <w:rFonts w:ascii="Arial" w:hAnsi="Arial" w:cs="Arial"/>
          <w:sz w:val="24"/>
        </w:rPr>
        <w:br/>
        <w:t xml:space="preserve">So what we’ll do now is go over a couple of consent forms, and then we’ll go get the samples. Do you have any questions? </w:t>
      </w:r>
    </w:p>
    <w:p w14:paraId="4F3954FD" w14:textId="77777777" w:rsidR="00652976" w:rsidRDefault="00652976" w:rsidP="00652976">
      <w:pPr>
        <w:ind w:left="1440" w:hanging="1440"/>
        <w:rPr>
          <w:rFonts w:ascii="Arial" w:hAnsi="Arial" w:cs="Arial"/>
          <w:sz w:val="24"/>
        </w:rPr>
      </w:pPr>
    </w:p>
    <w:p w14:paraId="657E554F" w14:textId="77777777" w:rsidR="00652976" w:rsidRDefault="00652976" w:rsidP="00652976">
      <w:pPr>
        <w:ind w:left="1440" w:hanging="1440"/>
        <w:rPr>
          <w:rFonts w:ascii="Arial" w:hAnsi="Arial" w:cs="Arial"/>
          <w:sz w:val="24"/>
        </w:rPr>
      </w:pPr>
    </w:p>
    <w:p w14:paraId="3A9BAB04" w14:textId="77777777" w:rsidR="00652976" w:rsidRPr="006B0313" w:rsidRDefault="00652976" w:rsidP="00652976">
      <w:pPr>
        <w:ind w:left="1440" w:hanging="1440"/>
        <w:rPr>
          <w:rFonts w:ascii="Arial" w:hAnsi="Arial" w:cs="Arial"/>
          <w:sz w:val="24"/>
        </w:rPr>
      </w:pPr>
    </w:p>
    <w:p w14:paraId="00FC80D7" w14:textId="77777777" w:rsidR="00652976" w:rsidRPr="006B0313" w:rsidRDefault="00652976" w:rsidP="00652976">
      <w:pPr>
        <w:rPr>
          <w:rFonts w:ascii="Arial" w:hAnsi="Arial" w:cs="Arial"/>
          <w:sz w:val="18"/>
        </w:rPr>
      </w:pPr>
      <w:r w:rsidRPr="006B0313">
        <w:rPr>
          <w:rFonts w:ascii="Arial" w:hAnsi="Arial" w:cs="Arial"/>
          <w:b/>
          <w:sz w:val="28"/>
        </w:rPr>
        <w:t xml:space="preserve">Dialogue #4: Test results for </w:t>
      </w:r>
      <w:r w:rsidRPr="00F42F83">
        <w:rPr>
          <w:rFonts w:ascii="Arial" w:hAnsi="Arial" w:cs="Arial"/>
          <w:b/>
          <w:sz w:val="28"/>
        </w:rPr>
        <w:t xml:space="preserve">the </w:t>
      </w:r>
      <w:r w:rsidRPr="00F42F83">
        <w:rPr>
          <w:rFonts w:ascii="Arial" w:eastAsia="PMingLiU" w:hAnsi="Arial" w:cs="Arial"/>
          <w:b/>
          <w:sz w:val="28"/>
          <w:lang w:eastAsia="zh-TW"/>
        </w:rPr>
        <w:t>Ho Family</w:t>
      </w:r>
      <w:r w:rsidRPr="006B0313">
        <w:rPr>
          <w:rFonts w:ascii="PMingLiU" w:eastAsia="PMingLiU" w:hAnsi="PMingLiU" w:cs="Arial"/>
          <w:b/>
          <w:sz w:val="28"/>
          <w:lang w:eastAsia="zh-TW"/>
        </w:rPr>
        <w:t xml:space="preserve"> </w:t>
      </w:r>
    </w:p>
    <w:p w14:paraId="71E7570C" w14:textId="77777777" w:rsidR="00652976" w:rsidRPr="006B0313" w:rsidRDefault="00652976" w:rsidP="00652976">
      <w:pPr>
        <w:ind w:left="1440" w:hanging="1440"/>
        <w:rPr>
          <w:rFonts w:ascii="Arial" w:hAnsi="Arial" w:cs="Arial"/>
          <w:sz w:val="24"/>
        </w:rPr>
      </w:pPr>
    </w:p>
    <w:p w14:paraId="5303683D" w14:textId="77777777" w:rsidR="00652976" w:rsidRPr="006B0313" w:rsidRDefault="00652976" w:rsidP="00652976">
      <w:pPr>
        <w:ind w:left="1440" w:hanging="1440"/>
        <w:rPr>
          <w:rFonts w:ascii="Arial" w:hAnsi="Arial" w:cs="Arial"/>
          <w:sz w:val="24"/>
        </w:rPr>
      </w:pPr>
      <w:r w:rsidRPr="006B0313">
        <w:rPr>
          <w:rFonts w:ascii="Arial" w:hAnsi="Arial" w:cs="Arial"/>
          <w:sz w:val="24"/>
        </w:rPr>
        <w:lastRenderedPageBreak/>
        <w:t xml:space="preserve">GC: </w:t>
      </w:r>
      <w:r w:rsidRPr="006B0313">
        <w:rPr>
          <w:rFonts w:ascii="Arial" w:hAnsi="Arial" w:cs="Arial"/>
          <w:sz w:val="24"/>
        </w:rPr>
        <w:tab/>
        <w:t>It’s nice to see you again. I know that it’s been awhile since we started this process, I’m glad we finally got it done. Today I’m going to go over the test results with you. Do you have any questions before we start?</w:t>
      </w:r>
    </w:p>
    <w:p w14:paraId="44C2BB5C" w14:textId="77777777" w:rsidR="00652976" w:rsidRPr="006B0313" w:rsidRDefault="00652976" w:rsidP="00652976">
      <w:pPr>
        <w:ind w:left="1440" w:hanging="1440"/>
        <w:rPr>
          <w:rFonts w:ascii="Arial" w:hAnsi="Arial" w:cs="Arial"/>
          <w:sz w:val="24"/>
        </w:rPr>
      </w:pPr>
    </w:p>
    <w:p w14:paraId="7D9A9208"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沒有。</w:t>
      </w:r>
    </w:p>
    <w:p w14:paraId="2DE14667" w14:textId="77777777" w:rsidR="00652976" w:rsidRPr="006B0313" w:rsidRDefault="00652976" w:rsidP="00652976">
      <w:pPr>
        <w:ind w:left="1440" w:hanging="1440"/>
        <w:rPr>
          <w:rFonts w:ascii="Arial" w:hAnsi="Arial" w:cs="Arial"/>
          <w:sz w:val="24"/>
        </w:rPr>
      </w:pPr>
    </w:p>
    <w:p w14:paraId="36569CE2"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Well, I’m happy to report that the test results came back negative. I’m going to explain exactly what that means, but I wanted to let you know that up front, in case you’ve been worried. Have you been worried a lot about that?</w:t>
      </w:r>
    </w:p>
    <w:p w14:paraId="33CD5E2C" w14:textId="77777777" w:rsidR="00652976" w:rsidRPr="006B0313" w:rsidRDefault="00652976" w:rsidP="00652976">
      <w:pPr>
        <w:ind w:left="1440" w:hanging="1440"/>
        <w:rPr>
          <w:rFonts w:ascii="Arial" w:hAnsi="Arial" w:cs="Arial"/>
          <w:sz w:val="24"/>
        </w:rPr>
      </w:pPr>
    </w:p>
    <w:p w14:paraId="68A2902E"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是的。</w:t>
      </w:r>
    </w:p>
    <w:p w14:paraId="3F821884" w14:textId="77777777" w:rsidR="00652976" w:rsidRPr="006B0313" w:rsidRDefault="00652976" w:rsidP="00652976">
      <w:pPr>
        <w:ind w:left="1440" w:hanging="1440"/>
        <w:rPr>
          <w:rFonts w:ascii="Arial" w:hAnsi="Arial" w:cs="Arial"/>
          <w:sz w:val="24"/>
        </w:rPr>
      </w:pPr>
      <w:r w:rsidRPr="006B0313">
        <w:rPr>
          <w:rFonts w:ascii="Arial" w:hAnsi="Arial" w:cs="Arial"/>
          <w:sz w:val="24"/>
        </w:rPr>
        <w:tab/>
      </w:r>
    </w:p>
    <w:p w14:paraId="7CF357B1"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 xml:space="preserve">It took a long time to do the test. Was it hard to wait so long without knowing? </w:t>
      </w:r>
    </w:p>
    <w:p w14:paraId="1E78160B" w14:textId="77777777" w:rsidR="00652976" w:rsidRPr="006B0313" w:rsidRDefault="00652976" w:rsidP="00652976">
      <w:pPr>
        <w:ind w:left="1440" w:hanging="1440"/>
        <w:rPr>
          <w:rFonts w:ascii="Arial" w:hAnsi="Arial" w:cs="Arial"/>
          <w:sz w:val="24"/>
        </w:rPr>
      </w:pPr>
    </w:p>
    <w:p w14:paraId="7FF25778"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是的。</w:t>
      </w:r>
    </w:p>
    <w:p w14:paraId="0F128EA2" w14:textId="77777777" w:rsidR="00652976" w:rsidRPr="006B0313" w:rsidRDefault="00652976" w:rsidP="00652976">
      <w:pPr>
        <w:ind w:left="1440" w:hanging="1440"/>
        <w:rPr>
          <w:rFonts w:ascii="Arial" w:hAnsi="Arial" w:cs="Arial"/>
          <w:sz w:val="24"/>
        </w:rPr>
      </w:pPr>
    </w:p>
    <w:p w14:paraId="55F69007"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OK, well, here’s a copy of the test results and this is going to be your copy to keep. So, they looked at those two genes that we talked about, the BRCA1 and the BRCA2.</w:t>
      </w:r>
      <w:r w:rsidRPr="006B0313">
        <w:rPr>
          <w:rFonts w:ascii="Arial" w:hAnsi="Arial" w:cs="Arial"/>
          <w:sz w:val="24"/>
        </w:rPr>
        <w:br/>
      </w:r>
      <w:r w:rsidRPr="006B0313">
        <w:rPr>
          <w:rFonts w:ascii="Arial" w:hAnsi="Arial" w:cs="Arial"/>
          <w:sz w:val="24"/>
        </w:rPr>
        <w:br/>
        <w:t xml:space="preserve">They look at the genes in three different ways. First, they looked at the sequence, which is the order of the genes. </w:t>
      </w:r>
      <w:r w:rsidRPr="006B0313">
        <w:rPr>
          <w:rFonts w:ascii="Arial" w:hAnsi="Arial" w:cs="Arial"/>
          <w:sz w:val="24"/>
        </w:rPr>
        <w:br/>
      </w:r>
      <w:r w:rsidRPr="006B0313">
        <w:rPr>
          <w:rFonts w:ascii="Arial" w:hAnsi="Arial" w:cs="Arial"/>
          <w:sz w:val="24"/>
        </w:rPr>
        <w:br/>
        <w:t xml:space="preserve">Then they looked for what we call rearrangements, where a big chunk of it could be moved. </w:t>
      </w:r>
      <w:r w:rsidRPr="006B0313">
        <w:rPr>
          <w:rFonts w:ascii="Arial" w:hAnsi="Arial" w:cs="Arial"/>
          <w:sz w:val="24"/>
        </w:rPr>
        <w:br/>
      </w:r>
      <w:r w:rsidRPr="006B0313">
        <w:rPr>
          <w:rFonts w:ascii="Arial" w:hAnsi="Arial" w:cs="Arial"/>
          <w:sz w:val="24"/>
        </w:rPr>
        <w:br/>
        <w:t>And finally, they looked for gene deletions, or rather, genes that are just missing altogether.</w:t>
      </w:r>
      <w:r w:rsidRPr="006B0313">
        <w:rPr>
          <w:rFonts w:ascii="Arial" w:hAnsi="Arial" w:cs="Arial"/>
          <w:sz w:val="24"/>
        </w:rPr>
        <w:br/>
      </w:r>
      <w:r w:rsidRPr="006B0313">
        <w:rPr>
          <w:rFonts w:ascii="Arial" w:hAnsi="Arial" w:cs="Arial"/>
          <w:sz w:val="24"/>
        </w:rPr>
        <w:br/>
        <w:t>And it says “no mutations detected” for each of those ways they looked at the genes. So this means that you have a completely normal gene sequence, which tells us that they are working properly.</w:t>
      </w:r>
      <w:r w:rsidRPr="006B0313">
        <w:rPr>
          <w:rFonts w:ascii="Arial" w:hAnsi="Arial" w:cs="Arial"/>
          <w:sz w:val="24"/>
        </w:rPr>
        <w:br/>
      </w:r>
      <w:r w:rsidRPr="006B0313">
        <w:rPr>
          <w:rFonts w:ascii="Arial" w:hAnsi="Arial" w:cs="Arial"/>
          <w:sz w:val="24"/>
        </w:rPr>
        <w:br/>
        <w:t>So, let’s go back to your family history a little bit and kind of talk about what that means for you, going forward. Before I do that, though, do you have any questions about these test results?</w:t>
      </w:r>
    </w:p>
    <w:p w14:paraId="6F0038B4" w14:textId="77777777" w:rsidR="00652976" w:rsidRPr="006B0313" w:rsidRDefault="00652976" w:rsidP="00652976">
      <w:pPr>
        <w:ind w:left="1440" w:hanging="1440"/>
        <w:rPr>
          <w:rFonts w:ascii="Arial" w:hAnsi="Arial" w:cs="Arial"/>
          <w:sz w:val="24"/>
        </w:rPr>
      </w:pPr>
    </w:p>
    <w:p w14:paraId="768C3B43"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嗯，沒有。</w:t>
      </w:r>
    </w:p>
    <w:p w14:paraId="7CCA6C80" w14:textId="77777777" w:rsidR="00652976" w:rsidRPr="006B0313" w:rsidRDefault="00652976" w:rsidP="00652976">
      <w:pPr>
        <w:ind w:left="1440" w:hanging="1440"/>
        <w:rPr>
          <w:rFonts w:ascii="Arial" w:hAnsi="Arial" w:cs="Arial"/>
          <w:sz w:val="24"/>
        </w:rPr>
      </w:pPr>
    </w:p>
    <w:p w14:paraId="7CB171BE"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 xml:space="preserve">So if we go back to the family history, the main history we’re worried about is your mother’s very young age of breast cancer. </w:t>
      </w:r>
      <w:r w:rsidRPr="006B0313">
        <w:rPr>
          <w:rFonts w:ascii="Arial" w:hAnsi="Arial" w:cs="Arial"/>
          <w:sz w:val="24"/>
        </w:rPr>
        <w:br/>
      </w:r>
      <w:r w:rsidRPr="006B0313">
        <w:rPr>
          <w:rFonts w:ascii="Arial" w:hAnsi="Arial" w:cs="Arial"/>
          <w:sz w:val="24"/>
        </w:rPr>
        <w:br/>
        <w:t xml:space="preserve">And we talked about – way back when, when we had the testing – we talked about how it’s always better to test somebody who’s had cancer </w:t>
      </w:r>
      <w:r w:rsidRPr="006B0313">
        <w:rPr>
          <w:rFonts w:ascii="Arial" w:hAnsi="Arial" w:cs="Arial"/>
          <w:sz w:val="24"/>
        </w:rPr>
        <w:lastRenderedPageBreak/>
        <w:t xml:space="preserve">instead of someone who hasn’t. </w:t>
      </w:r>
      <w:r w:rsidRPr="006B0313">
        <w:rPr>
          <w:rFonts w:ascii="Arial" w:hAnsi="Arial" w:cs="Arial"/>
          <w:sz w:val="24"/>
        </w:rPr>
        <w:br/>
      </w:r>
      <w:r w:rsidRPr="006B0313">
        <w:rPr>
          <w:rFonts w:ascii="Arial" w:hAnsi="Arial" w:cs="Arial"/>
          <w:sz w:val="24"/>
        </w:rPr>
        <w:br/>
      </w:r>
      <w:proofErr w:type="gramStart"/>
      <w:r w:rsidRPr="006B0313">
        <w:rPr>
          <w:rFonts w:ascii="Arial" w:hAnsi="Arial" w:cs="Arial"/>
          <w:sz w:val="24"/>
        </w:rPr>
        <w:t>Which we couldn’t do in your family because your mother’s no longer with us.</w:t>
      </w:r>
      <w:proofErr w:type="gramEnd"/>
      <w:r w:rsidRPr="006B0313">
        <w:rPr>
          <w:rFonts w:ascii="Arial" w:hAnsi="Arial" w:cs="Arial"/>
          <w:sz w:val="24"/>
        </w:rPr>
        <w:br/>
      </w:r>
      <w:r w:rsidRPr="006B0313">
        <w:rPr>
          <w:rFonts w:ascii="Arial" w:hAnsi="Arial" w:cs="Arial"/>
          <w:sz w:val="24"/>
        </w:rPr>
        <w:br/>
        <w:t xml:space="preserve">But if we had been able to test your mother and do this same test, and we’d see that there WAS a mutation, then we would know better what this means for you. </w:t>
      </w:r>
      <w:r w:rsidRPr="006B0313">
        <w:rPr>
          <w:rFonts w:ascii="Arial" w:hAnsi="Arial" w:cs="Arial"/>
          <w:sz w:val="24"/>
        </w:rPr>
        <w:br/>
      </w:r>
      <w:r w:rsidRPr="006B0313">
        <w:rPr>
          <w:rFonts w:ascii="Arial" w:hAnsi="Arial" w:cs="Arial"/>
          <w:sz w:val="24"/>
        </w:rPr>
        <w:br/>
        <w:t xml:space="preserve">Because if you look at my little scribbles from last time, you see that if your mother HAD carried this mutation, there would be a 50-50 chance whether you inherited it from her. </w:t>
      </w:r>
      <w:r w:rsidRPr="006B0313">
        <w:rPr>
          <w:rFonts w:ascii="Arial" w:hAnsi="Arial" w:cs="Arial"/>
          <w:sz w:val="24"/>
        </w:rPr>
        <w:br/>
      </w:r>
      <w:r w:rsidRPr="006B0313">
        <w:rPr>
          <w:rFonts w:ascii="Arial" w:hAnsi="Arial" w:cs="Arial"/>
          <w:sz w:val="24"/>
        </w:rPr>
        <w:br/>
        <w:t xml:space="preserve">But we couldn’t do that, so we’re left just trying to interpret YOUR test results. </w:t>
      </w:r>
      <w:r w:rsidRPr="006B0313">
        <w:rPr>
          <w:rFonts w:ascii="Arial" w:hAnsi="Arial" w:cs="Arial"/>
          <w:sz w:val="24"/>
        </w:rPr>
        <w:br/>
      </w:r>
      <w:r w:rsidRPr="006B0313">
        <w:rPr>
          <w:rFonts w:ascii="Arial" w:hAnsi="Arial" w:cs="Arial"/>
          <w:sz w:val="24"/>
        </w:rPr>
        <w:br/>
        <w:t xml:space="preserve">So, if you had tested positive – if you HAD a mutation, which thankfully you didn’t – we would know that your mom had one and that you inherited that from her. </w:t>
      </w:r>
      <w:r w:rsidRPr="006B0313">
        <w:rPr>
          <w:rFonts w:ascii="Arial" w:hAnsi="Arial" w:cs="Arial"/>
          <w:sz w:val="24"/>
        </w:rPr>
        <w:br/>
      </w:r>
      <w:r w:rsidRPr="006B0313">
        <w:rPr>
          <w:rFonts w:ascii="Arial" w:hAnsi="Arial" w:cs="Arial"/>
          <w:sz w:val="24"/>
        </w:rPr>
        <w:br/>
        <w:t xml:space="preserve">But you have this copy that doesn’t have any mutation on it. That could be because your mother DID have a mutation and that you, fortunately, didn’t inherit it. </w:t>
      </w:r>
    </w:p>
    <w:p w14:paraId="3E6580FB" w14:textId="77777777" w:rsidR="00652976" w:rsidRPr="006B0313" w:rsidRDefault="00652976" w:rsidP="00652976">
      <w:pPr>
        <w:ind w:left="1440" w:hanging="1440"/>
        <w:rPr>
          <w:rFonts w:ascii="Arial" w:hAnsi="Arial" w:cs="Arial"/>
          <w:sz w:val="24"/>
        </w:rPr>
      </w:pPr>
      <w:r w:rsidRPr="006B0313">
        <w:rPr>
          <w:rFonts w:ascii="Arial" w:hAnsi="Arial" w:cs="Arial"/>
          <w:sz w:val="24"/>
        </w:rPr>
        <w:br/>
        <w:t xml:space="preserve">But the part we don’t know is, we don’t know if maybe your mother’s cancer wasn’t genetic at all, or maybe it was due to some other genetic cause. </w:t>
      </w:r>
      <w:r w:rsidRPr="006B0313">
        <w:rPr>
          <w:rFonts w:ascii="Arial" w:hAnsi="Arial" w:cs="Arial"/>
          <w:sz w:val="24"/>
        </w:rPr>
        <w:br/>
      </w:r>
      <w:r w:rsidRPr="006B0313">
        <w:rPr>
          <w:rFonts w:ascii="Arial" w:hAnsi="Arial" w:cs="Arial"/>
          <w:sz w:val="24"/>
        </w:rPr>
        <w:br/>
        <w:t xml:space="preserve">So, what that really means is, although it’s good this is negative, we still want to be a little cautious as we follow you going forward. </w:t>
      </w:r>
      <w:r w:rsidRPr="006B0313">
        <w:rPr>
          <w:rFonts w:ascii="Arial" w:hAnsi="Arial" w:cs="Arial"/>
          <w:sz w:val="24"/>
        </w:rPr>
        <w:br/>
      </w:r>
      <w:r w:rsidRPr="006B0313">
        <w:rPr>
          <w:rFonts w:ascii="Arial" w:hAnsi="Arial" w:cs="Arial"/>
          <w:sz w:val="24"/>
        </w:rPr>
        <w:br/>
        <w:t>These genes are the most common genes that have mutations or changes when we have hereditary breast cancer, so this test IS quite reassuring.</w:t>
      </w:r>
      <w:r w:rsidRPr="006B0313">
        <w:rPr>
          <w:rFonts w:ascii="Arial" w:hAnsi="Arial" w:cs="Arial"/>
          <w:sz w:val="24"/>
        </w:rPr>
        <w:br/>
      </w:r>
      <w:r w:rsidRPr="006B0313">
        <w:rPr>
          <w:rFonts w:ascii="Arial" w:hAnsi="Arial" w:cs="Arial"/>
          <w:sz w:val="24"/>
        </w:rPr>
        <w:br/>
        <w:t xml:space="preserve">So it’s not that the test is completely uninformative –it is good news – but there’s still a small chance that we didn’t test for the right thing, and we wouldn’t know that. But there’s no way we can know for sure, because we can’t test your mother. </w:t>
      </w:r>
      <w:r w:rsidRPr="006B0313">
        <w:rPr>
          <w:rFonts w:ascii="Arial" w:hAnsi="Arial" w:cs="Arial"/>
          <w:sz w:val="24"/>
        </w:rPr>
        <w:br/>
      </w:r>
      <w:r w:rsidRPr="006B0313">
        <w:rPr>
          <w:rFonts w:ascii="Arial" w:hAnsi="Arial" w:cs="Arial"/>
          <w:sz w:val="24"/>
        </w:rPr>
        <w:br/>
        <w:t>Does that make sense?</w:t>
      </w:r>
    </w:p>
    <w:p w14:paraId="5711F9DE" w14:textId="77777777" w:rsidR="00652976" w:rsidRPr="006B0313" w:rsidRDefault="00652976" w:rsidP="00652976">
      <w:pPr>
        <w:ind w:left="1440" w:hanging="1440"/>
        <w:rPr>
          <w:rFonts w:ascii="Arial" w:hAnsi="Arial" w:cs="Arial"/>
          <w:sz w:val="24"/>
        </w:rPr>
      </w:pPr>
    </w:p>
    <w:p w14:paraId="67ABADEF" w14:textId="77777777" w:rsidR="00652976" w:rsidRPr="006B0313" w:rsidRDefault="00652976" w:rsidP="00652976">
      <w:pPr>
        <w:ind w:left="1440" w:hanging="1440"/>
        <w:rPr>
          <w:rFonts w:ascii="Arial" w:eastAsia="PMingLiU" w:hAnsi="Arial" w:cs="Arial"/>
          <w:sz w:val="24"/>
          <w:lang w:eastAsia="zh-TW"/>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是的。</w:t>
      </w:r>
    </w:p>
    <w:p w14:paraId="403CA66E" w14:textId="77777777" w:rsidR="00652976" w:rsidRPr="006B0313" w:rsidRDefault="00652976" w:rsidP="00652976">
      <w:pPr>
        <w:ind w:left="1440" w:hanging="1440"/>
        <w:rPr>
          <w:rFonts w:ascii="Arial" w:hAnsi="Arial" w:cs="Arial"/>
          <w:sz w:val="24"/>
        </w:rPr>
      </w:pPr>
    </w:p>
    <w:p w14:paraId="71C9A66B"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 xml:space="preserve">Kind of, or it does? I know it’s confusing. </w:t>
      </w:r>
    </w:p>
    <w:p w14:paraId="60025C9E" w14:textId="77777777" w:rsidR="00652976" w:rsidRPr="006B0313" w:rsidRDefault="00652976" w:rsidP="00652976">
      <w:pPr>
        <w:ind w:left="1440" w:hanging="1440"/>
        <w:rPr>
          <w:rFonts w:ascii="Arial" w:hAnsi="Arial" w:cs="Arial"/>
          <w:sz w:val="24"/>
        </w:rPr>
      </w:pPr>
    </w:p>
    <w:p w14:paraId="55A7FC14"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是的。</w:t>
      </w:r>
    </w:p>
    <w:p w14:paraId="153E5FDF" w14:textId="77777777" w:rsidR="00652976" w:rsidRPr="006B0313" w:rsidRDefault="00652976" w:rsidP="00652976">
      <w:pPr>
        <w:ind w:left="1440" w:hanging="1440"/>
        <w:rPr>
          <w:rFonts w:ascii="Arial" w:hAnsi="Arial" w:cs="Arial"/>
          <w:sz w:val="24"/>
        </w:rPr>
      </w:pPr>
      <w:r w:rsidRPr="006B0313">
        <w:rPr>
          <w:rFonts w:ascii="Arial" w:hAnsi="Arial" w:cs="Arial"/>
          <w:sz w:val="24"/>
        </w:rPr>
        <w:lastRenderedPageBreak/>
        <w:t xml:space="preserve">GC: </w:t>
      </w:r>
      <w:r w:rsidRPr="006B0313">
        <w:rPr>
          <w:rFonts w:ascii="Arial" w:hAnsi="Arial" w:cs="Arial"/>
          <w:sz w:val="24"/>
        </w:rPr>
        <w:tab/>
        <w:t xml:space="preserve">At some point – our testing is getting better, every month, every year we’re learning more and more. So it may be that in the next year or two years, we might have another test that we would offer you that would look at some other genes besides just these. </w:t>
      </w:r>
      <w:r w:rsidRPr="006B0313">
        <w:rPr>
          <w:rFonts w:ascii="Arial" w:hAnsi="Arial" w:cs="Arial"/>
          <w:sz w:val="24"/>
        </w:rPr>
        <w:br/>
      </w:r>
      <w:r w:rsidRPr="006B0313">
        <w:rPr>
          <w:rFonts w:ascii="Arial" w:hAnsi="Arial" w:cs="Arial"/>
          <w:sz w:val="24"/>
        </w:rPr>
        <w:br/>
        <w:t xml:space="preserve">So I think we probably will, at some point, you know, do more testing. But in the meantime, this has ruled out the majority of the genetic causes. </w:t>
      </w:r>
      <w:r w:rsidRPr="006B0313">
        <w:rPr>
          <w:rFonts w:ascii="Arial" w:hAnsi="Arial" w:cs="Arial"/>
          <w:sz w:val="24"/>
        </w:rPr>
        <w:br/>
      </w:r>
      <w:r w:rsidRPr="006B0313">
        <w:rPr>
          <w:rFonts w:ascii="Arial" w:hAnsi="Arial" w:cs="Arial"/>
          <w:sz w:val="24"/>
        </w:rPr>
        <w:br/>
      </w:r>
      <w:proofErr w:type="gramStart"/>
      <w:r w:rsidRPr="006B0313">
        <w:rPr>
          <w:rFonts w:ascii="Arial" w:hAnsi="Arial" w:cs="Arial"/>
          <w:sz w:val="24"/>
        </w:rPr>
        <w:t>So what this means for you in terms of your breast care going forward – let’s talk about that for a moment.</w:t>
      </w:r>
      <w:proofErr w:type="gramEnd"/>
      <w:r w:rsidRPr="006B0313">
        <w:rPr>
          <w:rFonts w:ascii="Arial" w:hAnsi="Arial" w:cs="Arial"/>
          <w:sz w:val="24"/>
        </w:rPr>
        <w:t xml:space="preserve"> </w:t>
      </w:r>
      <w:r w:rsidRPr="006B0313">
        <w:rPr>
          <w:rFonts w:ascii="Arial" w:hAnsi="Arial" w:cs="Arial"/>
          <w:sz w:val="24"/>
        </w:rPr>
        <w:br/>
      </w:r>
      <w:r w:rsidRPr="006B0313">
        <w:rPr>
          <w:rFonts w:ascii="Arial" w:hAnsi="Arial" w:cs="Arial"/>
          <w:sz w:val="24"/>
        </w:rPr>
        <w:br/>
        <w:t>Now you have a doctor that’s been checking your breasts, yes?</w:t>
      </w:r>
    </w:p>
    <w:p w14:paraId="14F09BB9" w14:textId="77777777" w:rsidR="00652976" w:rsidRPr="006B0313" w:rsidRDefault="00652976" w:rsidP="00652976">
      <w:pPr>
        <w:ind w:left="1440" w:hanging="1440"/>
        <w:rPr>
          <w:rFonts w:ascii="Arial" w:hAnsi="Arial" w:cs="Arial"/>
          <w:sz w:val="24"/>
        </w:rPr>
      </w:pPr>
    </w:p>
    <w:p w14:paraId="6D92B40A"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不是</w:t>
      </w:r>
    </w:p>
    <w:p w14:paraId="3011C770" w14:textId="77777777" w:rsidR="00652976" w:rsidRPr="006B0313" w:rsidRDefault="00652976" w:rsidP="00652976">
      <w:pPr>
        <w:ind w:left="1440" w:hanging="1440"/>
        <w:rPr>
          <w:rFonts w:ascii="Arial" w:hAnsi="Arial" w:cs="Arial"/>
          <w:sz w:val="24"/>
        </w:rPr>
      </w:pPr>
    </w:p>
    <w:p w14:paraId="351CEB6E"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 xml:space="preserve">You haven’t been seen in the Women’s Clinic? </w:t>
      </w:r>
    </w:p>
    <w:p w14:paraId="3180A956" w14:textId="77777777" w:rsidR="00652976" w:rsidRPr="006B0313" w:rsidRDefault="00652976" w:rsidP="00652976">
      <w:pPr>
        <w:ind w:left="1440" w:hanging="1440"/>
        <w:rPr>
          <w:rFonts w:ascii="Arial" w:hAnsi="Arial" w:cs="Arial"/>
          <w:sz w:val="24"/>
        </w:rPr>
      </w:pPr>
    </w:p>
    <w:p w14:paraId="2FED21EF" w14:textId="77777777" w:rsidR="00652976" w:rsidRPr="006B0313" w:rsidRDefault="00652976" w:rsidP="00652976">
      <w:pPr>
        <w:ind w:left="1440" w:hanging="1440"/>
        <w:rPr>
          <w:rFonts w:ascii="Arial" w:eastAsiaTheme="minorEastAsia" w:hAnsi="Arial" w:cs="Arial"/>
          <w:sz w:val="24"/>
          <w:lang w:eastAsia="zh-CN"/>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對。</w:t>
      </w:r>
    </w:p>
    <w:p w14:paraId="373B918F" w14:textId="77777777" w:rsidR="00652976" w:rsidRPr="006B0313" w:rsidRDefault="00652976" w:rsidP="00652976">
      <w:pPr>
        <w:ind w:left="1440" w:hanging="1440"/>
        <w:rPr>
          <w:rFonts w:ascii="Arial" w:hAnsi="Arial" w:cs="Arial"/>
          <w:sz w:val="24"/>
        </w:rPr>
      </w:pPr>
    </w:p>
    <w:p w14:paraId="034BFC96"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 xml:space="preserve">So, when is the last time you had a pap smear or a breast exam? </w:t>
      </w:r>
    </w:p>
    <w:p w14:paraId="1525AD9C" w14:textId="77777777" w:rsidR="00652976" w:rsidRPr="006B0313" w:rsidRDefault="00652976" w:rsidP="00652976">
      <w:pPr>
        <w:ind w:left="1440" w:hanging="1440"/>
        <w:rPr>
          <w:rFonts w:ascii="Arial" w:hAnsi="Arial" w:cs="Arial"/>
          <w:sz w:val="24"/>
        </w:rPr>
      </w:pPr>
    </w:p>
    <w:p w14:paraId="6181E61B"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抹片檢查，大概是</w:t>
      </w:r>
      <w:r w:rsidRPr="006B0313">
        <w:rPr>
          <w:rFonts w:ascii="Arial" w:hAnsi="Arial" w:cs="Arial"/>
          <w:sz w:val="24"/>
        </w:rPr>
        <w:t>2</w:t>
      </w:r>
      <w:r w:rsidRPr="006B0313">
        <w:rPr>
          <w:rFonts w:ascii="PMingLiU" w:eastAsia="PMingLiU" w:hAnsi="PMingLiU" w:cs="Arial" w:hint="eastAsia"/>
          <w:sz w:val="24"/>
          <w:lang w:eastAsia="zh-TW"/>
        </w:rPr>
        <w:t>年前。</w:t>
      </w:r>
    </w:p>
    <w:p w14:paraId="4F657FA3" w14:textId="77777777" w:rsidR="00652976" w:rsidRPr="006B0313" w:rsidRDefault="00652976" w:rsidP="00652976">
      <w:pPr>
        <w:ind w:left="1440" w:hanging="1440"/>
        <w:rPr>
          <w:rFonts w:ascii="Arial" w:hAnsi="Arial" w:cs="Arial"/>
          <w:sz w:val="24"/>
        </w:rPr>
      </w:pPr>
    </w:p>
    <w:p w14:paraId="03DE644A"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 xml:space="preserve">And the breast exam . . . </w:t>
      </w:r>
    </w:p>
    <w:p w14:paraId="05BA16B8" w14:textId="77777777" w:rsidR="00652976" w:rsidRPr="006B0313" w:rsidRDefault="00652976" w:rsidP="00652976">
      <w:pPr>
        <w:ind w:left="1440" w:hanging="1440"/>
        <w:rPr>
          <w:rFonts w:ascii="Arial" w:hAnsi="Arial" w:cs="Arial"/>
          <w:sz w:val="24"/>
        </w:rPr>
      </w:pPr>
    </w:p>
    <w:p w14:paraId="4F064E49" w14:textId="77777777" w:rsidR="00652976" w:rsidRPr="006B0313" w:rsidRDefault="00652976" w:rsidP="00652976">
      <w:pPr>
        <w:ind w:left="1440" w:hanging="1440"/>
        <w:rPr>
          <w:rFonts w:ascii="Arial" w:hAnsi="Arial" w:cs="Arial"/>
          <w:sz w:val="24"/>
        </w:rPr>
      </w:pPr>
      <w:r w:rsidRPr="006B0313">
        <w:rPr>
          <w:rFonts w:ascii="Arial" w:hAnsi="Arial" w:cs="Arial"/>
          <w:sz w:val="24"/>
        </w:rPr>
        <w:t>Patient:</w:t>
      </w:r>
      <w:r w:rsidRPr="006B0313">
        <w:rPr>
          <w:rFonts w:ascii="Arial" w:hAnsi="Arial" w:cs="Arial"/>
          <w:sz w:val="24"/>
        </w:rPr>
        <w:tab/>
      </w:r>
      <w:r w:rsidRPr="00D37575">
        <w:rPr>
          <w:rFonts w:ascii="PMingLiU" w:eastAsia="PMingLiU" w:hAnsi="PMingLiU" w:cs="Arial" w:hint="eastAsia"/>
          <w:sz w:val="24"/>
          <w:lang w:eastAsia="zh-TW"/>
        </w:rPr>
        <w:t>嗯，你是說乳房</w:t>
      </w:r>
      <w:r w:rsidRPr="00D37575">
        <w:rPr>
          <w:rFonts w:ascii="Arial" w:eastAsia="PMingLiU" w:hAnsi="Arial" w:cs="Arial"/>
          <w:sz w:val="24"/>
          <w:lang w:eastAsia="zh-TW"/>
        </w:rPr>
        <w:t>X</w:t>
      </w:r>
      <w:r w:rsidRPr="00D37575">
        <w:rPr>
          <w:rFonts w:ascii="PMingLiU" w:eastAsia="PMingLiU" w:hAnsi="PMingLiU" w:cs="Arial" w:hint="eastAsia"/>
          <w:sz w:val="24"/>
          <w:lang w:eastAsia="zh-TW"/>
        </w:rPr>
        <w:t>光</w:t>
      </w:r>
      <w:r w:rsidRPr="00D37575">
        <w:rPr>
          <w:rFonts w:ascii="PMingLiU" w:eastAsia="PMingLiU" w:hAnsi="PMingLiU" w:cs="Arial" w:hint="eastAsia"/>
          <w:sz w:val="24"/>
          <w:lang w:eastAsia="zh-CN"/>
        </w:rPr>
        <w:t>檢查</w:t>
      </w:r>
      <w:r w:rsidRPr="00D37575">
        <w:rPr>
          <w:rFonts w:ascii="PMingLiU" w:eastAsia="PMingLiU" w:hAnsi="PMingLiU" w:cs="Arial" w:hint="eastAsia"/>
          <w:sz w:val="24"/>
          <w:lang w:eastAsia="zh-TW"/>
        </w:rPr>
        <w:t>還是</w:t>
      </w:r>
      <w:r w:rsidRPr="006B0313">
        <w:rPr>
          <w:rFonts w:ascii="Arial" w:hAnsi="Arial" w:cs="Arial"/>
          <w:sz w:val="24"/>
        </w:rPr>
        <w:t xml:space="preserve">…… </w:t>
      </w:r>
    </w:p>
    <w:p w14:paraId="3FF61E43" w14:textId="77777777" w:rsidR="00652976" w:rsidRPr="006B0313" w:rsidRDefault="00652976" w:rsidP="00652976">
      <w:pPr>
        <w:ind w:left="1440" w:hanging="1440"/>
        <w:rPr>
          <w:rFonts w:ascii="Arial" w:hAnsi="Arial" w:cs="Arial"/>
          <w:sz w:val="24"/>
        </w:rPr>
      </w:pPr>
    </w:p>
    <w:p w14:paraId="5FF3BEB7" w14:textId="77777777" w:rsidR="00652976" w:rsidRPr="006B0313" w:rsidRDefault="00652976" w:rsidP="00652976">
      <w:pPr>
        <w:ind w:left="1440" w:hanging="1440"/>
        <w:rPr>
          <w:rFonts w:ascii="Arial" w:hAnsi="Arial" w:cs="Arial"/>
          <w:sz w:val="24"/>
        </w:rPr>
      </w:pPr>
      <w:r w:rsidRPr="006B0313">
        <w:rPr>
          <w:rFonts w:ascii="Arial" w:hAnsi="Arial" w:cs="Arial"/>
          <w:sz w:val="24"/>
        </w:rPr>
        <w:t>GC:</w:t>
      </w:r>
      <w:r w:rsidRPr="006B0313">
        <w:rPr>
          <w:rFonts w:ascii="Arial" w:hAnsi="Arial" w:cs="Arial"/>
          <w:sz w:val="24"/>
        </w:rPr>
        <w:tab/>
        <w:t xml:space="preserve">No, I mean an exam with a doctor to feel for lumps. </w:t>
      </w:r>
    </w:p>
    <w:p w14:paraId="24E84C2C" w14:textId="77777777" w:rsidR="00652976" w:rsidRPr="006B0313" w:rsidRDefault="00652976" w:rsidP="00652976">
      <w:pPr>
        <w:ind w:left="1440" w:hanging="1440"/>
        <w:rPr>
          <w:rFonts w:ascii="Arial" w:hAnsi="Arial" w:cs="Arial"/>
          <w:sz w:val="24"/>
        </w:rPr>
      </w:pPr>
    </w:p>
    <w:p w14:paraId="7EBEF7B7"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沒有，我沒有做過。</w:t>
      </w:r>
    </w:p>
    <w:p w14:paraId="7F322F79" w14:textId="77777777" w:rsidR="00652976" w:rsidRPr="006B0313" w:rsidRDefault="00652976" w:rsidP="00652976">
      <w:pPr>
        <w:ind w:left="1440" w:hanging="1440"/>
        <w:rPr>
          <w:rFonts w:ascii="Arial" w:hAnsi="Arial" w:cs="Arial"/>
          <w:sz w:val="24"/>
        </w:rPr>
      </w:pPr>
      <w:r w:rsidRPr="006B0313">
        <w:rPr>
          <w:rFonts w:ascii="Arial" w:hAnsi="Arial" w:cs="Arial"/>
          <w:sz w:val="24"/>
        </w:rPr>
        <w:tab/>
      </w:r>
    </w:p>
    <w:p w14:paraId="435428DF"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What I am going to do is . . . did you see Jenna Anari</w:t>
      </w:r>
      <w:r>
        <w:rPr>
          <w:rFonts w:ascii="Arial" w:hAnsi="Arial" w:cs="Arial"/>
          <w:sz w:val="24"/>
        </w:rPr>
        <w:t xml:space="preserve"> in the Women’s Clinic</w:t>
      </w:r>
      <w:r w:rsidRPr="006B0313">
        <w:rPr>
          <w:rFonts w:ascii="Arial" w:hAnsi="Arial" w:cs="Arial"/>
          <w:sz w:val="24"/>
        </w:rPr>
        <w:t xml:space="preserve">? </w:t>
      </w:r>
      <w:proofErr w:type="gramStart"/>
      <w:r w:rsidRPr="006B0313">
        <w:rPr>
          <w:rFonts w:ascii="Arial" w:hAnsi="Arial" w:cs="Arial"/>
          <w:sz w:val="24"/>
        </w:rPr>
        <w:t>Because she’s the one who referred you to me.</w:t>
      </w:r>
      <w:proofErr w:type="gramEnd"/>
    </w:p>
    <w:p w14:paraId="0EB0CCDB" w14:textId="77777777" w:rsidR="00652976" w:rsidRPr="006B0313" w:rsidRDefault="00652976" w:rsidP="00652976">
      <w:pPr>
        <w:ind w:left="1440" w:hanging="1440"/>
        <w:rPr>
          <w:rFonts w:ascii="Arial" w:hAnsi="Arial" w:cs="Arial"/>
          <w:sz w:val="24"/>
        </w:rPr>
      </w:pPr>
    </w:p>
    <w:p w14:paraId="2FAF98DE"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我是因為感染去</w:t>
      </w:r>
      <w:r w:rsidRPr="006B0313">
        <w:rPr>
          <w:rFonts w:ascii="Arial" w:eastAsia="MingLiU" w:hAnsi="Arial" w:cs="MingLiU" w:hint="eastAsia"/>
          <w:sz w:val="24"/>
          <w:szCs w:val="24"/>
        </w:rPr>
        <w:t>見</w:t>
      </w:r>
      <w:r w:rsidRPr="006B0313">
        <w:rPr>
          <w:rFonts w:ascii="PMingLiU" w:eastAsia="PMingLiU" w:hAnsi="PMingLiU" w:cs="Arial" w:hint="eastAsia"/>
          <w:sz w:val="24"/>
          <w:lang w:eastAsia="zh-TW"/>
        </w:rPr>
        <w:t>她的，然後她</w:t>
      </w:r>
      <w:r w:rsidRPr="006B0313">
        <w:rPr>
          <w:rFonts w:ascii="Arial" w:eastAsia="MingLiU" w:hAnsi="Arial" w:cs="MingLiU" w:hint="eastAsia"/>
          <w:sz w:val="24"/>
          <w:szCs w:val="24"/>
        </w:rPr>
        <w:t>叫</w:t>
      </w:r>
      <w:r w:rsidRPr="006B0313">
        <w:rPr>
          <w:rFonts w:ascii="PMingLiU" w:eastAsia="PMingLiU" w:hAnsi="PMingLiU" w:cs="Arial" w:hint="eastAsia"/>
          <w:sz w:val="24"/>
          <w:lang w:eastAsia="zh-TW"/>
        </w:rPr>
        <w:t>我到這裡來，因為我的乳房會痛。</w:t>
      </w:r>
    </w:p>
    <w:p w14:paraId="7E885609" w14:textId="77777777" w:rsidR="00652976" w:rsidRPr="006B0313" w:rsidRDefault="00652976" w:rsidP="00652976">
      <w:pPr>
        <w:ind w:left="1440" w:hanging="1440"/>
        <w:rPr>
          <w:rFonts w:ascii="Arial" w:hAnsi="Arial" w:cs="Arial"/>
          <w:sz w:val="24"/>
        </w:rPr>
      </w:pPr>
    </w:p>
    <w:p w14:paraId="4F598BDB"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 xml:space="preserve">Oh, OK, well, Jenna is really good at doing breast exams, so what I’m going to do is send a note back to them to schedule you, and I think I want you to go in every six months and get a good breast exam. </w:t>
      </w:r>
      <w:r w:rsidRPr="006B0313">
        <w:rPr>
          <w:rFonts w:ascii="Arial" w:hAnsi="Arial" w:cs="Arial"/>
          <w:sz w:val="24"/>
        </w:rPr>
        <w:br/>
      </w:r>
      <w:r w:rsidRPr="006B0313">
        <w:rPr>
          <w:rFonts w:ascii="Arial" w:hAnsi="Arial" w:cs="Arial"/>
          <w:sz w:val="24"/>
        </w:rPr>
        <w:br/>
        <w:t xml:space="preserve">You’ve never had a mammogram, because you’re still very young. </w:t>
      </w:r>
    </w:p>
    <w:p w14:paraId="395742AD" w14:textId="77777777" w:rsidR="00652976" w:rsidRPr="006B0313" w:rsidRDefault="00652976" w:rsidP="00652976">
      <w:pPr>
        <w:ind w:left="1440" w:hanging="1440"/>
        <w:rPr>
          <w:rFonts w:ascii="Arial" w:hAnsi="Arial" w:cs="Arial"/>
          <w:sz w:val="24"/>
        </w:rPr>
      </w:pPr>
    </w:p>
    <w:p w14:paraId="63A5B2D3" w14:textId="77777777" w:rsidR="00652976" w:rsidRPr="006B0313" w:rsidRDefault="00652976" w:rsidP="00652976">
      <w:pPr>
        <w:ind w:left="1440" w:hanging="1440"/>
        <w:rPr>
          <w:rFonts w:ascii="PMingLiU" w:eastAsia="PMingLiU" w:hAnsi="PMingLiU" w:cs="Arial"/>
          <w:sz w:val="24"/>
          <w:lang w:eastAsia="zh-TW"/>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對。</w:t>
      </w:r>
    </w:p>
    <w:p w14:paraId="66CA2988" w14:textId="77777777" w:rsidR="00652976" w:rsidRPr="006B0313" w:rsidRDefault="00652976" w:rsidP="00652976">
      <w:pPr>
        <w:ind w:left="1440" w:hanging="1440"/>
        <w:rPr>
          <w:rFonts w:ascii="Arial" w:hAnsi="Arial" w:cs="Arial"/>
          <w:sz w:val="24"/>
        </w:rPr>
      </w:pPr>
    </w:p>
    <w:p w14:paraId="74A84149"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 xml:space="preserve">We usually don’t start mammograms until age 40, but I think that to be really cautious, we may want to start doing them with you at age 30. Until </w:t>
      </w:r>
      <w:r w:rsidRPr="006B0313">
        <w:rPr>
          <w:rFonts w:ascii="Arial" w:hAnsi="Arial" w:cs="Arial"/>
          <w:sz w:val="24"/>
        </w:rPr>
        <w:lastRenderedPageBreak/>
        <w:t xml:space="preserve">we’re able to do maybe better testing and feel more comfortable with these negative results. </w:t>
      </w:r>
      <w:r w:rsidRPr="006B0313">
        <w:rPr>
          <w:rFonts w:ascii="Arial" w:hAnsi="Arial" w:cs="Arial"/>
          <w:sz w:val="24"/>
        </w:rPr>
        <w:br/>
      </w:r>
      <w:r w:rsidRPr="006B0313">
        <w:rPr>
          <w:rFonts w:ascii="Arial" w:hAnsi="Arial" w:cs="Arial"/>
          <w:sz w:val="24"/>
        </w:rPr>
        <w:br/>
        <w:t xml:space="preserve">So it might seem kind of extreme – it’s a lot of testing – but just because we still have that little bit of question with the test results. </w:t>
      </w:r>
      <w:r w:rsidRPr="006B0313">
        <w:rPr>
          <w:rFonts w:ascii="Arial" w:hAnsi="Arial" w:cs="Arial"/>
          <w:sz w:val="24"/>
        </w:rPr>
        <w:br/>
      </w:r>
      <w:r w:rsidRPr="006B0313">
        <w:rPr>
          <w:rFonts w:ascii="Arial" w:hAnsi="Arial" w:cs="Arial"/>
          <w:sz w:val="24"/>
        </w:rPr>
        <w:br/>
        <w:t xml:space="preserve">Does that seem like something that would be reasonable for you to do? Would you feel comfortable with that? </w:t>
      </w:r>
    </w:p>
    <w:p w14:paraId="75DD8986" w14:textId="77777777" w:rsidR="00652976" w:rsidRPr="006B0313" w:rsidRDefault="00652976" w:rsidP="00652976">
      <w:pPr>
        <w:ind w:left="1440" w:hanging="1440"/>
        <w:rPr>
          <w:rFonts w:ascii="Arial" w:hAnsi="Arial" w:cs="Arial"/>
          <w:sz w:val="24"/>
        </w:rPr>
      </w:pPr>
    </w:p>
    <w:p w14:paraId="4EF1CB32"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是的。</w:t>
      </w:r>
    </w:p>
    <w:p w14:paraId="2D0D1E33" w14:textId="77777777" w:rsidR="00652976" w:rsidRPr="006B0313" w:rsidRDefault="00652976" w:rsidP="00652976">
      <w:pPr>
        <w:ind w:left="1440" w:hanging="1440"/>
        <w:rPr>
          <w:rFonts w:ascii="Arial" w:hAnsi="Arial" w:cs="Arial"/>
          <w:sz w:val="24"/>
        </w:rPr>
      </w:pPr>
    </w:p>
    <w:p w14:paraId="6B4C469E"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 xml:space="preserve">So how are you feeling now? I know I’ve gone through a lot of information. Are you feeling more reassured, or still worried, or how are you feeling? </w:t>
      </w:r>
    </w:p>
    <w:p w14:paraId="683E0F29" w14:textId="77777777" w:rsidR="00652976" w:rsidRPr="006B0313" w:rsidRDefault="00652976" w:rsidP="00652976">
      <w:pPr>
        <w:ind w:left="1440" w:hanging="1440"/>
        <w:rPr>
          <w:rFonts w:ascii="Arial" w:hAnsi="Arial" w:cs="Arial"/>
          <w:sz w:val="24"/>
        </w:rPr>
      </w:pPr>
    </w:p>
    <w:p w14:paraId="7FF85AFC" w14:textId="77777777" w:rsidR="00CD7E1D" w:rsidRDefault="00652976" w:rsidP="00652976">
      <w:pPr>
        <w:ind w:left="1440" w:hanging="1440"/>
        <w:rPr>
          <w:rFonts w:ascii="Arial" w:hAnsi="Arial" w:cs="Arial"/>
          <w:sz w:val="24"/>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對，擔心</w:t>
      </w:r>
      <w:r w:rsidRPr="006B0313">
        <w:rPr>
          <w:rFonts w:ascii="Arial" w:eastAsia="MingLiU" w:hAnsi="Arial" w:cs="MingLiU" w:hint="eastAsia"/>
          <w:sz w:val="24"/>
          <w:szCs w:val="24"/>
        </w:rPr>
        <w:t>少</w:t>
      </w:r>
      <w:r w:rsidRPr="00C415F8">
        <w:rPr>
          <w:rFonts w:ascii="PMingLiU" w:eastAsia="PMingLiU" w:hAnsi="PMingLiU" w:cs="MingLiU" w:hint="eastAsia"/>
          <w:sz w:val="24"/>
          <w:szCs w:val="24"/>
          <w:lang w:eastAsia="zh-CN"/>
        </w:rPr>
        <w:t>了</w:t>
      </w:r>
      <w:r w:rsidRPr="006B0313">
        <w:rPr>
          <w:rFonts w:ascii="Arial" w:eastAsia="MingLiU" w:hAnsi="Arial" w:cs="MingLiU" w:hint="eastAsia"/>
          <w:sz w:val="24"/>
          <w:szCs w:val="24"/>
        </w:rPr>
        <w:t>很多</w:t>
      </w:r>
      <w:r w:rsidRPr="006B0313">
        <w:rPr>
          <w:rFonts w:ascii="PMingLiU" w:eastAsia="PMingLiU" w:hAnsi="PMingLiU" w:cs="Arial" w:hint="eastAsia"/>
          <w:sz w:val="24"/>
          <w:lang w:eastAsia="zh-TW"/>
        </w:rPr>
        <w:t>。</w:t>
      </w:r>
      <w:r w:rsidR="00CD7E1D">
        <w:rPr>
          <w:rFonts w:ascii="Arial" w:hAnsi="Arial" w:cs="Arial"/>
          <w:sz w:val="24"/>
        </w:rPr>
        <w:br/>
      </w:r>
    </w:p>
    <w:p w14:paraId="577795F5" w14:textId="7582D5D5" w:rsidR="00652976" w:rsidRPr="006B0313" w:rsidRDefault="00CD7E1D" w:rsidP="00652976">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Do you have any </w:t>
      </w:r>
      <w:r w:rsidR="00652976" w:rsidRPr="006B0313">
        <w:rPr>
          <w:rFonts w:ascii="Arial" w:hAnsi="Arial" w:cs="Arial"/>
          <w:sz w:val="24"/>
        </w:rPr>
        <w:t>questions?</w:t>
      </w:r>
    </w:p>
    <w:p w14:paraId="21C0BAC3" w14:textId="77777777" w:rsidR="00652976" w:rsidRPr="006B0313" w:rsidRDefault="00652976" w:rsidP="00652976">
      <w:pPr>
        <w:ind w:left="1440" w:hanging="1440"/>
        <w:rPr>
          <w:rFonts w:ascii="Arial" w:hAnsi="Arial" w:cs="Arial"/>
          <w:sz w:val="24"/>
        </w:rPr>
      </w:pPr>
    </w:p>
    <w:p w14:paraId="79C98DBF" w14:textId="77777777" w:rsidR="00652976" w:rsidRPr="006B0313" w:rsidRDefault="00652976" w:rsidP="00652976">
      <w:pPr>
        <w:ind w:left="1440" w:hanging="1440"/>
        <w:rPr>
          <w:rFonts w:ascii="Arial" w:eastAsia="PMingLiU" w:hAnsi="Arial" w:cs="Arial"/>
          <w:sz w:val="24"/>
          <w:lang w:eastAsia="zh-TW"/>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沒有。</w:t>
      </w:r>
    </w:p>
    <w:p w14:paraId="444FE075" w14:textId="77777777" w:rsidR="00652976" w:rsidRPr="006B0313" w:rsidRDefault="00652976" w:rsidP="00652976">
      <w:pPr>
        <w:ind w:left="1440" w:hanging="1440"/>
        <w:rPr>
          <w:rFonts w:ascii="Arial" w:hAnsi="Arial" w:cs="Arial"/>
          <w:sz w:val="24"/>
        </w:rPr>
      </w:pPr>
    </w:p>
    <w:p w14:paraId="4762BCF3"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t xml:space="preserve">So this is a copy for you. And, you know, you’re part of our database now, so as testing gets better, if it’s OK, probably I’ll re-contact you at some point and may suggest some additional testing just to be a little bit more reassured. </w:t>
      </w:r>
    </w:p>
    <w:p w14:paraId="31F784F4" w14:textId="77777777" w:rsidR="00652976" w:rsidRPr="006B0313" w:rsidRDefault="00652976" w:rsidP="00652976">
      <w:pPr>
        <w:ind w:left="1440" w:hanging="1440"/>
        <w:rPr>
          <w:rFonts w:ascii="Arial" w:hAnsi="Arial" w:cs="Arial"/>
          <w:sz w:val="24"/>
        </w:rPr>
      </w:pPr>
    </w:p>
    <w:p w14:paraId="7FB453D6" w14:textId="77777777" w:rsidR="00652976" w:rsidRPr="006B0313" w:rsidRDefault="00652976" w:rsidP="00652976">
      <w:pPr>
        <w:ind w:left="1440" w:hanging="1440"/>
        <w:rPr>
          <w:rFonts w:ascii="Arial" w:hAnsi="Arial" w:cs="Arial"/>
          <w:sz w:val="24"/>
        </w:rPr>
      </w:pPr>
      <w:r w:rsidRPr="006B0313">
        <w:rPr>
          <w:rFonts w:ascii="Arial" w:hAnsi="Arial" w:cs="Arial"/>
          <w:sz w:val="24"/>
        </w:rPr>
        <w:t xml:space="preserve">Patient: </w:t>
      </w:r>
      <w:r w:rsidRPr="006B0313">
        <w:rPr>
          <w:rFonts w:ascii="Arial" w:hAnsi="Arial" w:cs="Arial"/>
          <w:sz w:val="24"/>
        </w:rPr>
        <w:tab/>
      </w:r>
      <w:r w:rsidRPr="006B0313">
        <w:rPr>
          <w:rFonts w:ascii="PMingLiU" w:eastAsia="PMingLiU" w:hAnsi="PMingLiU" w:cs="Arial" w:hint="eastAsia"/>
          <w:sz w:val="24"/>
          <w:lang w:eastAsia="zh-TW"/>
        </w:rPr>
        <w:t>好的。</w:t>
      </w:r>
    </w:p>
    <w:p w14:paraId="440138B8" w14:textId="77777777" w:rsidR="00652976" w:rsidRPr="006B0313" w:rsidRDefault="00652976" w:rsidP="00652976">
      <w:pPr>
        <w:ind w:left="1440" w:hanging="1440"/>
        <w:rPr>
          <w:rFonts w:ascii="Arial" w:hAnsi="Arial" w:cs="Arial"/>
          <w:sz w:val="24"/>
        </w:rPr>
      </w:pPr>
    </w:p>
    <w:p w14:paraId="7DE9CDF8" w14:textId="77777777" w:rsidR="00652976" w:rsidRDefault="00652976" w:rsidP="00652976">
      <w:pPr>
        <w:ind w:left="1440" w:hanging="1440"/>
        <w:rPr>
          <w:rFonts w:ascii="Arial" w:hAnsi="Arial" w:cs="Arial"/>
          <w:sz w:val="24"/>
        </w:rPr>
      </w:pPr>
      <w:r w:rsidRPr="006B0313">
        <w:rPr>
          <w:rFonts w:ascii="Arial" w:hAnsi="Arial" w:cs="Arial"/>
          <w:sz w:val="24"/>
        </w:rPr>
        <w:t xml:space="preserve">GC: </w:t>
      </w:r>
      <w:r w:rsidRPr="006B0313">
        <w:rPr>
          <w:rFonts w:ascii="Arial" w:hAnsi="Arial" w:cs="Arial"/>
          <w:sz w:val="24"/>
        </w:rPr>
        <w:tab/>
      </w:r>
      <w:proofErr w:type="gramStart"/>
      <w:r w:rsidRPr="006B0313">
        <w:rPr>
          <w:rFonts w:ascii="Arial" w:hAnsi="Arial" w:cs="Arial"/>
          <w:sz w:val="24"/>
        </w:rPr>
        <w:t>OK,</w:t>
      </w:r>
      <w:proofErr w:type="gramEnd"/>
      <w:r w:rsidRPr="006B0313">
        <w:rPr>
          <w:rFonts w:ascii="Arial" w:hAnsi="Arial" w:cs="Arial"/>
          <w:sz w:val="24"/>
        </w:rPr>
        <w:t xml:space="preserve"> and you have my number. Feel free to call with any questions, and expect to hear from the </w:t>
      </w:r>
      <w:r>
        <w:rPr>
          <w:rFonts w:ascii="Arial" w:hAnsi="Arial" w:cs="Arial"/>
          <w:sz w:val="24"/>
        </w:rPr>
        <w:t xml:space="preserve">Women’s Clinic </w:t>
      </w:r>
      <w:r w:rsidRPr="006B0313">
        <w:rPr>
          <w:rFonts w:ascii="Arial" w:hAnsi="Arial" w:cs="Arial"/>
          <w:sz w:val="24"/>
        </w:rPr>
        <w:t xml:space="preserve">to set up that appointment. </w:t>
      </w:r>
    </w:p>
    <w:p w14:paraId="0D8FAF37" w14:textId="77777777" w:rsidR="00652976" w:rsidRDefault="00652976" w:rsidP="00652976">
      <w:pPr>
        <w:ind w:left="1440" w:hanging="1440"/>
        <w:rPr>
          <w:rFonts w:ascii="Arial" w:hAnsi="Arial" w:cs="Arial"/>
          <w:sz w:val="24"/>
        </w:rPr>
      </w:pPr>
    </w:p>
    <w:p w14:paraId="5C4177DE" w14:textId="77777777" w:rsidR="00652976" w:rsidRDefault="00652976" w:rsidP="00652976">
      <w:pPr>
        <w:ind w:left="1440" w:hanging="1440"/>
        <w:rPr>
          <w:rFonts w:ascii="Arial" w:hAnsi="Arial" w:cs="Arial"/>
          <w:sz w:val="24"/>
        </w:rPr>
      </w:pPr>
    </w:p>
    <w:p w14:paraId="56A063E7" w14:textId="77777777" w:rsidR="00652976" w:rsidRDefault="00652976" w:rsidP="00652976">
      <w:pPr>
        <w:ind w:left="1440" w:hanging="1440"/>
        <w:rPr>
          <w:rFonts w:ascii="Arial" w:hAnsi="Arial" w:cs="Arial"/>
          <w:sz w:val="24"/>
        </w:rPr>
      </w:pPr>
    </w:p>
    <w:p w14:paraId="6225701B" w14:textId="77777777" w:rsidR="00652976" w:rsidRDefault="00652976" w:rsidP="00652976">
      <w:pPr>
        <w:ind w:left="1440" w:hanging="1440"/>
        <w:rPr>
          <w:rFonts w:ascii="Arial" w:hAnsi="Arial" w:cs="Arial"/>
          <w:sz w:val="24"/>
        </w:rPr>
      </w:pPr>
    </w:p>
    <w:p w14:paraId="514A97D2" w14:textId="35AF2F3A" w:rsidR="00652976" w:rsidRDefault="00652976">
      <w:pPr>
        <w:rPr>
          <w:rFonts w:ascii="Arial" w:hAnsi="Arial" w:cs="Arial"/>
          <w:sz w:val="24"/>
        </w:rPr>
      </w:pPr>
      <w:r>
        <w:rPr>
          <w:rFonts w:ascii="Arial" w:hAnsi="Arial" w:cs="Arial"/>
          <w:sz w:val="24"/>
        </w:rPr>
        <w:br w:type="page"/>
      </w:r>
    </w:p>
    <w:p w14:paraId="2CC20D92" w14:textId="77777777" w:rsidR="00284237" w:rsidRDefault="00284237">
      <w:pPr>
        <w:rPr>
          <w:rFonts w:ascii="Arial" w:hAnsi="Arial" w:cs="Arial"/>
          <w:b/>
          <w:sz w:val="32"/>
        </w:rPr>
      </w:pPr>
      <w:r>
        <w:rPr>
          <w:rFonts w:ascii="Arial" w:hAnsi="Arial" w:cs="Arial"/>
          <w:b/>
          <w:sz w:val="32"/>
        </w:rPr>
        <w:lastRenderedPageBreak/>
        <w:br w:type="page"/>
      </w:r>
    </w:p>
    <w:p w14:paraId="1CB3990B" w14:textId="4D0AA754" w:rsidR="00652976" w:rsidRDefault="00FF17F0" w:rsidP="00652976">
      <w:pPr>
        <w:ind w:left="1440" w:hanging="1440"/>
        <w:jc w:val="center"/>
        <w:rPr>
          <w:rFonts w:ascii="Arial" w:hAnsi="Arial" w:cs="Arial"/>
          <w:b/>
          <w:sz w:val="32"/>
        </w:rPr>
      </w:pPr>
      <w:r>
        <w:rPr>
          <w:rFonts w:ascii="Arial" w:hAnsi="Arial" w:cs="Arial"/>
          <w:b/>
          <w:sz w:val="32"/>
        </w:rPr>
        <w:lastRenderedPageBreak/>
        <w:t>Handout #10</w:t>
      </w:r>
    </w:p>
    <w:p w14:paraId="3BCD9E86" w14:textId="77777777" w:rsidR="00652976" w:rsidRPr="00A26565" w:rsidRDefault="00652976" w:rsidP="00652976">
      <w:pPr>
        <w:jc w:val="center"/>
        <w:rPr>
          <w:rFonts w:ascii="Arial" w:hAnsi="Arial" w:cs="Arial"/>
        </w:rPr>
      </w:pPr>
      <w:r w:rsidRPr="00A26565">
        <w:rPr>
          <w:rFonts w:ascii="Arial" w:hAnsi="Arial" w:cs="Arial"/>
          <w:b/>
          <w:sz w:val="32"/>
        </w:rPr>
        <w:t>Practice Interpreting Dialogues: English-Russian</w:t>
      </w:r>
    </w:p>
    <w:p w14:paraId="5A47598A" w14:textId="77777777" w:rsidR="00652976" w:rsidRPr="00A26565" w:rsidRDefault="00652976" w:rsidP="00652976">
      <w:pPr>
        <w:ind w:left="1800" w:hanging="1800"/>
        <w:rPr>
          <w:rFonts w:ascii="Arial" w:hAnsi="Arial" w:cs="Arial"/>
        </w:rPr>
      </w:pPr>
    </w:p>
    <w:p w14:paraId="7E42DB52" w14:textId="77777777" w:rsidR="00652976" w:rsidRPr="00A26565" w:rsidRDefault="00652976" w:rsidP="00652976">
      <w:pPr>
        <w:ind w:left="1800" w:hanging="1800"/>
        <w:rPr>
          <w:rFonts w:ascii="Arial" w:hAnsi="Arial" w:cs="Arial"/>
        </w:rPr>
      </w:pPr>
      <w:r w:rsidRPr="00A26565">
        <w:rPr>
          <w:rFonts w:ascii="Arial" w:hAnsi="Arial" w:cs="Arial"/>
          <w:b/>
          <w:sz w:val="28"/>
        </w:rPr>
        <w:t>Instructions</w:t>
      </w:r>
    </w:p>
    <w:p w14:paraId="65E4D0F9" w14:textId="77777777" w:rsidR="00652976" w:rsidRPr="00A26565" w:rsidRDefault="00652976" w:rsidP="00652976">
      <w:pPr>
        <w:rPr>
          <w:rFonts w:ascii="Arial" w:hAnsi="Arial" w:cs="Arial"/>
        </w:rPr>
      </w:pPr>
      <w:r w:rsidRPr="00A26565">
        <w:rPr>
          <w:rFonts w:ascii="Arial" w:hAnsi="Arial" w:cs="Arial"/>
          <w:sz w:val="24"/>
        </w:rPr>
        <w:t xml:space="preserve">These exercises are designed to be used in a small group of three people. Choose one person to play the role of the Genetic Counselor (GC), one to play the role of the patient and one to interpret. </w:t>
      </w:r>
    </w:p>
    <w:p w14:paraId="1631C7C9" w14:textId="77777777" w:rsidR="00652976" w:rsidRPr="00A26565" w:rsidRDefault="00652976" w:rsidP="00652976">
      <w:pPr>
        <w:rPr>
          <w:rFonts w:ascii="Arial" w:hAnsi="Arial" w:cs="Arial"/>
        </w:rPr>
      </w:pPr>
    </w:p>
    <w:p w14:paraId="0ECA3002" w14:textId="77777777" w:rsidR="00652976" w:rsidRPr="00A26565" w:rsidRDefault="00652976" w:rsidP="00652976">
      <w:pPr>
        <w:rPr>
          <w:rFonts w:ascii="Arial" w:hAnsi="Arial" w:cs="Arial"/>
        </w:rPr>
      </w:pPr>
      <w:r w:rsidRPr="00A26565">
        <w:rPr>
          <w:rFonts w:ascii="Arial" w:hAnsi="Arial" w:cs="Arial"/>
          <w:sz w:val="24"/>
        </w:rPr>
        <w:t xml:space="preserve">The interpreter may NOT look at the script. </w:t>
      </w:r>
    </w:p>
    <w:p w14:paraId="7DA062DD" w14:textId="77777777" w:rsidR="00652976" w:rsidRPr="00A26565" w:rsidRDefault="00652976" w:rsidP="00652976">
      <w:pPr>
        <w:rPr>
          <w:rFonts w:ascii="Arial" w:hAnsi="Arial" w:cs="Arial"/>
        </w:rPr>
      </w:pPr>
    </w:p>
    <w:p w14:paraId="0CFDA396" w14:textId="77777777" w:rsidR="00652976" w:rsidRPr="00A26565" w:rsidRDefault="00652976" w:rsidP="00652976">
      <w:pPr>
        <w:rPr>
          <w:rFonts w:ascii="Arial" w:hAnsi="Arial" w:cs="Arial"/>
        </w:rPr>
      </w:pPr>
      <w:r w:rsidRPr="00A26565">
        <w:rPr>
          <w:rFonts w:ascii="Arial" w:hAnsi="Arial" w:cs="Arial"/>
          <w:sz w:val="24"/>
        </w:rPr>
        <w:t xml:space="preserve">Start with Dialogue #1. Genetic Counselor, start by reading your part. At the end of each paragraph pause to let the interpreter interpret. Do not stop every after every sentence, just at the end of the paragraph. Then the patient reads, and the interpreter interprets. If the interpreter uses a hand signal to ask you to pause, do so. If the interpreter intervenes, respond as you think the Genetic Counselor or the patient would. Mark on your scripts any places where the interpreter adds, omits or changes meaning. </w:t>
      </w:r>
    </w:p>
    <w:p w14:paraId="79796929" w14:textId="77777777" w:rsidR="00652976" w:rsidRPr="00A26565" w:rsidRDefault="00652976" w:rsidP="00652976">
      <w:pPr>
        <w:jc w:val="center"/>
        <w:rPr>
          <w:rFonts w:ascii="Arial" w:hAnsi="Arial" w:cs="Arial"/>
        </w:rPr>
      </w:pPr>
    </w:p>
    <w:p w14:paraId="41C44886" w14:textId="77777777" w:rsidR="00652976" w:rsidRPr="00A26565" w:rsidRDefault="00652976" w:rsidP="00652976">
      <w:pPr>
        <w:rPr>
          <w:rFonts w:ascii="Arial" w:hAnsi="Arial" w:cs="Arial"/>
        </w:rPr>
      </w:pPr>
      <w:r w:rsidRPr="00A26565">
        <w:rPr>
          <w:rFonts w:ascii="Arial" w:hAnsi="Arial" w:cs="Arial"/>
          <w:sz w:val="24"/>
        </w:rPr>
        <w:t xml:space="preserve">Interpreter, remember that you are interpreting for meaning, not words. If the speakers go on too long, use your interpreting techniques to get them to pause. Ask the meaning of words you don’t know, just as you would if you were interpreting. DO NOT STOP THE DIALOGUE TO DISCUSS VOCABULARY; there will be time at the end. </w:t>
      </w:r>
    </w:p>
    <w:p w14:paraId="221F159F" w14:textId="77777777" w:rsidR="00652976" w:rsidRPr="00A26565" w:rsidRDefault="00652976" w:rsidP="00652976">
      <w:pPr>
        <w:rPr>
          <w:rFonts w:ascii="Arial" w:hAnsi="Arial" w:cs="Arial"/>
        </w:rPr>
      </w:pPr>
    </w:p>
    <w:p w14:paraId="1D8D3F8B" w14:textId="77777777" w:rsidR="00652976" w:rsidRPr="00A26565" w:rsidRDefault="00652976" w:rsidP="00652976">
      <w:pPr>
        <w:rPr>
          <w:rFonts w:ascii="Arial" w:hAnsi="Arial" w:cs="Arial"/>
        </w:rPr>
      </w:pPr>
      <w:r w:rsidRPr="00A26565">
        <w:rPr>
          <w:rFonts w:ascii="Arial" w:hAnsi="Arial" w:cs="Arial"/>
          <w:sz w:val="24"/>
        </w:rPr>
        <w:t>When the first dialogue is finished, provide specific feedback to the interpreter. Where was meaning added, where was it omitted, where was it changed? Where did the rendition sound awkward in the target language? Was there specific vocabulary that caused the interpreter to stumble?</w:t>
      </w:r>
    </w:p>
    <w:p w14:paraId="4ECB759C" w14:textId="77777777" w:rsidR="00652976" w:rsidRPr="00A26565" w:rsidRDefault="00652976" w:rsidP="00652976">
      <w:pPr>
        <w:rPr>
          <w:rFonts w:ascii="Arial" w:hAnsi="Arial" w:cs="Arial"/>
        </w:rPr>
      </w:pPr>
    </w:p>
    <w:p w14:paraId="6E6BD1C3" w14:textId="77777777" w:rsidR="00652976" w:rsidRPr="00A26565" w:rsidRDefault="00652976" w:rsidP="00652976">
      <w:pPr>
        <w:rPr>
          <w:rFonts w:ascii="Arial" w:hAnsi="Arial" w:cs="Arial"/>
        </w:rPr>
      </w:pPr>
      <w:r w:rsidRPr="00A26565">
        <w:rPr>
          <w:rFonts w:ascii="Arial" w:hAnsi="Arial" w:cs="Arial"/>
          <w:sz w:val="24"/>
        </w:rPr>
        <w:t xml:space="preserve">When you are done giving feedback switch roles and go on to Dialogue 2. Continue this pattern till everyone has had a chance to interpret. </w:t>
      </w:r>
    </w:p>
    <w:p w14:paraId="395B1BDA" w14:textId="77777777" w:rsidR="00652976" w:rsidRPr="00A26565" w:rsidRDefault="00652976" w:rsidP="00652976">
      <w:pPr>
        <w:ind w:left="1800" w:hanging="1800"/>
        <w:rPr>
          <w:rFonts w:ascii="Arial" w:hAnsi="Arial" w:cs="Arial"/>
        </w:rPr>
      </w:pPr>
    </w:p>
    <w:p w14:paraId="77485754" w14:textId="77777777" w:rsidR="00652976" w:rsidRPr="00A26565" w:rsidRDefault="00652976" w:rsidP="00652976">
      <w:pPr>
        <w:ind w:left="1800" w:hanging="1800"/>
        <w:rPr>
          <w:rFonts w:ascii="Arial" w:hAnsi="Arial" w:cs="Arial"/>
        </w:rPr>
      </w:pPr>
    </w:p>
    <w:p w14:paraId="2D4B2941" w14:textId="77777777" w:rsidR="00652976" w:rsidRPr="00483225" w:rsidRDefault="00652976" w:rsidP="00652976">
      <w:pPr>
        <w:ind w:left="1800" w:right="-720" w:hanging="1800"/>
        <w:rPr>
          <w:rFonts w:ascii="Arial" w:hAnsi="Arial" w:cs="Arial"/>
          <w:sz w:val="16"/>
        </w:rPr>
      </w:pPr>
      <w:r w:rsidRPr="00A26565">
        <w:rPr>
          <w:rFonts w:ascii="Arial" w:hAnsi="Arial" w:cs="Arial"/>
          <w:b/>
          <w:sz w:val="28"/>
        </w:rPr>
        <w:t xml:space="preserve">Dialogue #1: Initial session between a genetic counselor </w:t>
      </w:r>
      <w:r w:rsidRPr="00483225">
        <w:rPr>
          <w:rFonts w:ascii="Arial" w:hAnsi="Arial" w:cs="Arial"/>
          <w:b/>
          <w:sz w:val="28"/>
        </w:rPr>
        <w:t xml:space="preserve">and Mrs. </w:t>
      </w:r>
      <w:r w:rsidRPr="00483225">
        <w:rPr>
          <w:rFonts w:ascii="Arial" w:hAnsi="Arial" w:cs="Arial"/>
          <w:b/>
          <w:sz w:val="28"/>
          <w:szCs w:val="28"/>
        </w:rPr>
        <w:t>Ivanova</w:t>
      </w:r>
      <w:r w:rsidRPr="00483225">
        <w:rPr>
          <w:rFonts w:ascii="Arial" w:hAnsi="Arial" w:cs="Arial"/>
          <w:sz w:val="24"/>
        </w:rPr>
        <w:t xml:space="preserve"> </w:t>
      </w:r>
    </w:p>
    <w:p w14:paraId="377A6048" w14:textId="77777777" w:rsidR="00652976" w:rsidRPr="00A26565" w:rsidRDefault="00652976" w:rsidP="00652976">
      <w:pPr>
        <w:rPr>
          <w:rFonts w:ascii="Arial" w:hAnsi="Arial" w:cs="Arial"/>
          <w:sz w:val="24"/>
        </w:rPr>
      </w:pPr>
    </w:p>
    <w:p w14:paraId="6CCC7070" w14:textId="5D29F1CA" w:rsidR="00652976" w:rsidRPr="00A26565" w:rsidRDefault="0082356D" w:rsidP="00652976">
      <w:pPr>
        <w:ind w:left="1440" w:hanging="1440"/>
        <w:rPr>
          <w:rFonts w:ascii="Arial" w:hAnsi="Arial" w:cs="Arial"/>
          <w:sz w:val="24"/>
        </w:rPr>
      </w:pPr>
      <w:r>
        <w:rPr>
          <w:rFonts w:ascii="Arial" w:hAnsi="Arial" w:cs="Arial"/>
          <w:sz w:val="24"/>
        </w:rPr>
        <w:t>G</w:t>
      </w:r>
      <w:r w:rsidR="00652976" w:rsidRPr="00A26565">
        <w:rPr>
          <w:rFonts w:ascii="Arial" w:hAnsi="Arial" w:cs="Arial"/>
          <w:sz w:val="24"/>
        </w:rPr>
        <w:t xml:space="preserve">C: </w:t>
      </w:r>
      <w:r w:rsidR="00652976" w:rsidRPr="00A26565">
        <w:rPr>
          <w:rFonts w:ascii="Arial" w:hAnsi="Arial" w:cs="Arial"/>
          <w:sz w:val="24"/>
        </w:rPr>
        <w:tab/>
        <w:t>Hello there, I’m</w:t>
      </w:r>
      <w:r w:rsidR="00652976">
        <w:rPr>
          <w:rFonts w:ascii="Arial" w:hAnsi="Arial" w:cs="Arial"/>
          <w:sz w:val="24"/>
        </w:rPr>
        <w:t xml:space="preserve"> Karen</w:t>
      </w:r>
      <w:r w:rsidR="00652976" w:rsidRPr="00A26565">
        <w:rPr>
          <w:rFonts w:ascii="Arial" w:hAnsi="Arial" w:cs="Arial"/>
          <w:sz w:val="24"/>
        </w:rPr>
        <w:t xml:space="preserve">. I’m one of the genetic counselors here. How are you doing today? </w:t>
      </w:r>
    </w:p>
    <w:p w14:paraId="7A02610F" w14:textId="77777777" w:rsidR="00652976" w:rsidRPr="00A26565" w:rsidRDefault="00652976" w:rsidP="00652976">
      <w:pPr>
        <w:ind w:left="1440" w:hanging="1440"/>
        <w:rPr>
          <w:rFonts w:ascii="Arial" w:hAnsi="Arial" w:cs="Arial"/>
          <w:sz w:val="24"/>
        </w:rPr>
      </w:pPr>
    </w:p>
    <w:p w14:paraId="48527DB3"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r>
      <w:r w:rsidRPr="00A26565">
        <w:rPr>
          <w:rFonts w:ascii="Arial" w:hAnsi="Arial" w:cs="Arial"/>
          <w:sz w:val="24"/>
          <w:lang w:val="ru-RU"/>
        </w:rPr>
        <w:t>Спасибо</w:t>
      </w:r>
      <w:r w:rsidRPr="00A26565">
        <w:rPr>
          <w:rFonts w:ascii="Arial" w:hAnsi="Arial" w:cs="Arial"/>
          <w:sz w:val="24"/>
        </w:rPr>
        <w:t xml:space="preserve">, </w:t>
      </w:r>
      <w:r w:rsidRPr="00A26565">
        <w:rPr>
          <w:rFonts w:ascii="Arial" w:hAnsi="Arial" w:cs="Arial"/>
          <w:sz w:val="24"/>
          <w:lang w:val="ru-RU"/>
        </w:rPr>
        <w:t>хорошо</w:t>
      </w:r>
      <w:r w:rsidRPr="00A26565">
        <w:rPr>
          <w:rFonts w:ascii="Arial" w:hAnsi="Arial" w:cs="Arial"/>
          <w:sz w:val="24"/>
        </w:rPr>
        <w:t xml:space="preserve">. </w:t>
      </w:r>
    </w:p>
    <w:p w14:paraId="1FAD229B" w14:textId="77777777" w:rsidR="00652976" w:rsidRPr="00A26565" w:rsidRDefault="00652976" w:rsidP="00652976">
      <w:pPr>
        <w:ind w:left="1440" w:hanging="1440"/>
        <w:rPr>
          <w:rFonts w:ascii="Arial" w:hAnsi="Arial" w:cs="Arial"/>
          <w:sz w:val="24"/>
        </w:rPr>
      </w:pPr>
    </w:p>
    <w:p w14:paraId="50156156"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I reviewed your history, and I understand that you underwent surgery in February for breast cancer. And you’ve been in chemotherapy for a while?  </w:t>
      </w:r>
    </w:p>
    <w:p w14:paraId="5F43EF97" w14:textId="77777777" w:rsidR="00652976" w:rsidRPr="00A26565" w:rsidRDefault="00652976" w:rsidP="00652976">
      <w:pPr>
        <w:ind w:left="1440" w:hanging="1440"/>
        <w:rPr>
          <w:rFonts w:ascii="Arial" w:hAnsi="Arial" w:cs="Arial"/>
          <w:sz w:val="24"/>
        </w:rPr>
      </w:pPr>
    </w:p>
    <w:p w14:paraId="4C4B5B68" w14:textId="77777777" w:rsidR="00652976" w:rsidRPr="00A26565" w:rsidRDefault="00652976" w:rsidP="00652976">
      <w:pPr>
        <w:ind w:left="1440" w:hanging="1440"/>
        <w:rPr>
          <w:rFonts w:ascii="Arial" w:hAnsi="Arial" w:cs="Arial"/>
          <w:sz w:val="24"/>
          <w:lang w:val="ru-RU"/>
        </w:rPr>
      </w:pPr>
      <w:r w:rsidRPr="00A26565">
        <w:rPr>
          <w:rFonts w:ascii="Arial" w:hAnsi="Arial" w:cs="Arial"/>
          <w:sz w:val="24"/>
        </w:rPr>
        <w:t xml:space="preserve">Patient: </w:t>
      </w:r>
      <w:r w:rsidRPr="00A26565">
        <w:rPr>
          <w:rFonts w:ascii="Arial" w:hAnsi="Arial" w:cs="Arial"/>
          <w:sz w:val="24"/>
        </w:rPr>
        <w:tab/>
      </w:r>
      <w:r w:rsidRPr="00A26565">
        <w:rPr>
          <w:rFonts w:ascii="Arial" w:hAnsi="Arial" w:cs="Arial"/>
          <w:sz w:val="24"/>
          <w:lang w:val="ru-RU"/>
        </w:rPr>
        <w:t>Да</w:t>
      </w:r>
      <w:r w:rsidRPr="00A26565">
        <w:rPr>
          <w:rFonts w:ascii="Arial" w:hAnsi="Arial" w:cs="Arial"/>
          <w:sz w:val="24"/>
        </w:rPr>
        <w:t xml:space="preserve">. </w:t>
      </w:r>
      <w:r w:rsidRPr="00A26565">
        <w:rPr>
          <w:rFonts w:ascii="Arial" w:hAnsi="Arial" w:cs="Arial"/>
          <w:sz w:val="24"/>
          <w:lang w:val="ru-RU"/>
        </w:rPr>
        <w:t xml:space="preserve">В этот четверг – завтра – последний раз. </w:t>
      </w:r>
    </w:p>
    <w:p w14:paraId="01FE7FAC" w14:textId="77777777" w:rsidR="00652976" w:rsidRPr="00A26565" w:rsidRDefault="00652976" w:rsidP="00652976">
      <w:pPr>
        <w:ind w:left="1440" w:hanging="1440"/>
        <w:rPr>
          <w:rFonts w:ascii="Arial" w:hAnsi="Arial" w:cs="Arial"/>
          <w:sz w:val="24"/>
          <w:lang w:val="ru-RU"/>
        </w:rPr>
      </w:pPr>
    </w:p>
    <w:p w14:paraId="1B74A9A0"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How are you doing? </w:t>
      </w:r>
    </w:p>
    <w:p w14:paraId="659C252F" w14:textId="77777777" w:rsidR="00652976" w:rsidRPr="00A26565" w:rsidRDefault="00652976" w:rsidP="00652976">
      <w:pPr>
        <w:ind w:left="1440" w:hanging="1440"/>
        <w:rPr>
          <w:rFonts w:ascii="Arial" w:hAnsi="Arial" w:cs="Arial"/>
          <w:sz w:val="24"/>
        </w:rPr>
      </w:pPr>
    </w:p>
    <w:p w14:paraId="324B668C"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r>
      <w:r w:rsidRPr="00A26565">
        <w:rPr>
          <w:rFonts w:ascii="Arial" w:hAnsi="Arial" w:cs="Arial"/>
          <w:sz w:val="24"/>
          <w:lang w:val="ru-RU"/>
        </w:rPr>
        <w:t>Спасибо</w:t>
      </w:r>
      <w:r w:rsidRPr="00A26565">
        <w:rPr>
          <w:rFonts w:ascii="Arial" w:hAnsi="Arial" w:cs="Arial"/>
          <w:sz w:val="24"/>
        </w:rPr>
        <w:t xml:space="preserve">, </w:t>
      </w:r>
      <w:r w:rsidRPr="00A26565">
        <w:rPr>
          <w:rFonts w:ascii="Arial" w:hAnsi="Arial" w:cs="Arial"/>
          <w:sz w:val="24"/>
          <w:lang w:val="ru-RU"/>
        </w:rPr>
        <w:t>хорошо</w:t>
      </w:r>
      <w:r w:rsidRPr="00A26565">
        <w:rPr>
          <w:rFonts w:ascii="Arial" w:hAnsi="Arial" w:cs="Arial"/>
          <w:sz w:val="24"/>
        </w:rPr>
        <w:t>,</w:t>
      </w:r>
    </w:p>
    <w:p w14:paraId="3E0E9754" w14:textId="77777777" w:rsidR="00652976" w:rsidRPr="00A26565" w:rsidRDefault="00652976" w:rsidP="00652976">
      <w:pPr>
        <w:ind w:left="1440" w:hanging="1440"/>
        <w:rPr>
          <w:rFonts w:ascii="Arial" w:hAnsi="Arial" w:cs="Arial"/>
          <w:sz w:val="24"/>
        </w:rPr>
      </w:pPr>
      <w:r w:rsidRPr="00A26565">
        <w:rPr>
          <w:rFonts w:ascii="Arial" w:hAnsi="Arial" w:cs="Arial"/>
          <w:sz w:val="24"/>
        </w:rPr>
        <w:lastRenderedPageBreak/>
        <w:t xml:space="preserve">GC: </w:t>
      </w:r>
      <w:r w:rsidRPr="00A26565">
        <w:rPr>
          <w:rFonts w:ascii="Arial" w:hAnsi="Arial" w:cs="Arial"/>
          <w:sz w:val="24"/>
        </w:rPr>
        <w:tab/>
        <w:t xml:space="preserve">That’s good. And I understand that you had a mammogram and ultrasound at the end of last year that detected this first cancer. </w:t>
      </w:r>
    </w:p>
    <w:p w14:paraId="50D0462F" w14:textId="77777777" w:rsidR="00652976" w:rsidRPr="00A26565" w:rsidRDefault="00652976" w:rsidP="00652976">
      <w:pPr>
        <w:ind w:left="1440" w:hanging="1440"/>
        <w:rPr>
          <w:rFonts w:ascii="Arial" w:hAnsi="Arial" w:cs="Arial"/>
          <w:sz w:val="24"/>
        </w:rPr>
      </w:pPr>
    </w:p>
    <w:p w14:paraId="61215CA7" w14:textId="77777777" w:rsidR="00652976" w:rsidRPr="00A26565" w:rsidRDefault="00652976" w:rsidP="00652976">
      <w:pPr>
        <w:ind w:left="1440" w:hanging="1440"/>
        <w:rPr>
          <w:rFonts w:ascii="Arial" w:hAnsi="Arial" w:cs="Arial"/>
          <w:sz w:val="24"/>
          <w:lang w:val="ru-RU"/>
        </w:rPr>
      </w:pPr>
      <w:r w:rsidRPr="00A26565">
        <w:rPr>
          <w:rFonts w:ascii="Arial" w:hAnsi="Arial" w:cs="Arial"/>
          <w:sz w:val="24"/>
        </w:rPr>
        <w:t>Patient</w:t>
      </w:r>
      <w:r w:rsidRPr="00A26565">
        <w:rPr>
          <w:rFonts w:ascii="Arial" w:hAnsi="Arial" w:cs="Arial"/>
          <w:sz w:val="24"/>
          <w:lang w:val="ru-RU"/>
        </w:rPr>
        <w:t xml:space="preserve">: </w:t>
      </w:r>
      <w:r w:rsidRPr="00A26565">
        <w:rPr>
          <w:rFonts w:ascii="Arial" w:hAnsi="Arial" w:cs="Arial"/>
          <w:sz w:val="24"/>
          <w:lang w:val="ru-RU"/>
        </w:rPr>
        <w:tab/>
        <w:t xml:space="preserve">Да, только я обнаружила уплотнение сама и обратилась к врачу. </w:t>
      </w:r>
    </w:p>
    <w:p w14:paraId="57EC5BDE" w14:textId="77777777" w:rsidR="00652976" w:rsidRPr="00A26565" w:rsidRDefault="00652976" w:rsidP="00652976">
      <w:pPr>
        <w:ind w:left="1440" w:hanging="1440"/>
        <w:rPr>
          <w:rFonts w:ascii="Arial" w:hAnsi="Arial" w:cs="Arial"/>
          <w:sz w:val="24"/>
          <w:lang w:val="ru-RU"/>
        </w:rPr>
      </w:pPr>
    </w:p>
    <w:p w14:paraId="218D2E64"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Yes, so I was going to ask that, how you found out in the first place. So you could tell, h’m? </w:t>
      </w:r>
    </w:p>
    <w:p w14:paraId="40396488" w14:textId="77777777" w:rsidR="00652976" w:rsidRPr="00A26565" w:rsidRDefault="00652976" w:rsidP="00652976">
      <w:pPr>
        <w:ind w:left="1440" w:hanging="1440"/>
        <w:rPr>
          <w:rFonts w:ascii="Arial" w:hAnsi="Arial" w:cs="Arial"/>
          <w:sz w:val="24"/>
        </w:rPr>
      </w:pPr>
    </w:p>
    <w:p w14:paraId="74D283B4"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r>
      <w:r w:rsidRPr="00A26565">
        <w:rPr>
          <w:rFonts w:ascii="Arial" w:hAnsi="Arial" w:cs="Arial"/>
          <w:sz w:val="24"/>
          <w:lang w:val="ru-RU"/>
        </w:rPr>
        <w:t>Да</w:t>
      </w:r>
      <w:r w:rsidRPr="00A26565">
        <w:rPr>
          <w:rFonts w:ascii="Arial" w:hAnsi="Arial" w:cs="Arial"/>
          <w:sz w:val="24"/>
        </w:rPr>
        <w:t xml:space="preserve">. </w:t>
      </w:r>
    </w:p>
    <w:p w14:paraId="4B138979" w14:textId="77777777" w:rsidR="00652976" w:rsidRPr="00A26565" w:rsidRDefault="00652976" w:rsidP="00652976">
      <w:pPr>
        <w:ind w:left="1440" w:hanging="1440"/>
        <w:rPr>
          <w:rFonts w:ascii="Arial" w:hAnsi="Arial" w:cs="Arial"/>
          <w:sz w:val="24"/>
        </w:rPr>
      </w:pPr>
    </w:p>
    <w:p w14:paraId="478DD52D"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When did you first notice it yourself?  </w:t>
      </w:r>
    </w:p>
    <w:p w14:paraId="2738009B" w14:textId="77777777" w:rsidR="00652976" w:rsidRPr="00A26565" w:rsidRDefault="00652976" w:rsidP="00652976">
      <w:pPr>
        <w:ind w:left="1440" w:hanging="1440"/>
        <w:rPr>
          <w:rFonts w:ascii="Arial" w:hAnsi="Arial" w:cs="Arial"/>
          <w:sz w:val="24"/>
        </w:rPr>
      </w:pPr>
    </w:p>
    <w:p w14:paraId="2A7C0B4F" w14:textId="77777777" w:rsidR="00652976" w:rsidRPr="00A26565" w:rsidRDefault="00652976" w:rsidP="00652976">
      <w:pPr>
        <w:ind w:left="1440" w:hanging="1440"/>
        <w:rPr>
          <w:rFonts w:ascii="Arial" w:hAnsi="Arial" w:cs="Arial"/>
          <w:sz w:val="24"/>
          <w:lang w:val="ru-RU"/>
        </w:rPr>
      </w:pPr>
      <w:r w:rsidRPr="00A26565">
        <w:rPr>
          <w:rFonts w:ascii="Arial" w:hAnsi="Arial" w:cs="Arial"/>
          <w:sz w:val="24"/>
        </w:rPr>
        <w:t>Patient</w:t>
      </w:r>
      <w:r w:rsidRPr="00A26565">
        <w:rPr>
          <w:rFonts w:ascii="Arial" w:hAnsi="Arial" w:cs="Arial"/>
          <w:sz w:val="24"/>
          <w:lang w:val="ru-RU"/>
        </w:rPr>
        <w:t xml:space="preserve">: </w:t>
      </w:r>
      <w:r w:rsidRPr="00A26565">
        <w:rPr>
          <w:rFonts w:ascii="Arial" w:hAnsi="Arial" w:cs="Arial"/>
          <w:sz w:val="24"/>
          <w:lang w:val="ru-RU"/>
        </w:rPr>
        <w:tab/>
        <w:t xml:space="preserve">Ну, это было в конце, э-э-э, октября. </w:t>
      </w:r>
    </w:p>
    <w:p w14:paraId="73CA96BC" w14:textId="77777777" w:rsidR="00652976" w:rsidRPr="00A26565" w:rsidRDefault="00652976" w:rsidP="00652976">
      <w:pPr>
        <w:ind w:left="1440" w:hanging="1440"/>
        <w:rPr>
          <w:rFonts w:ascii="Arial" w:hAnsi="Arial" w:cs="Arial"/>
          <w:sz w:val="24"/>
          <w:lang w:val="ru-RU"/>
        </w:rPr>
      </w:pPr>
    </w:p>
    <w:p w14:paraId="3E059D9D"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OK. </w:t>
      </w:r>
      <w:proofErr w:type="gramStart"/>
      <w:r w:rsidRPr="00A26565">
        <w:rPr>
          <w:rFonts w:ascii="Arial" w:hAnsi="Arial" w:cs="Arial"/>
          <w:sz w:val="24"/>
        </w:rPr>
        <w:t>All right.</w:t>
      </w:r>
      <w:proofErr w:type="gramEnd"/>
      <w:r w:rsidRPr="00A26565">
        <w:rPr>
          <w:rFonts w:ascii="Arial" w:hAnsi="Arial" w:cs="Arial"/>
          <w:sz w:val="24"/>
        </w:rPr>
        <w:t xml:space="preserve"> I think I have the rest of the history. You had a mammogram in December. Had you ever had a mammogram before that? </w:t>
      </w:r>
    </w:p>
    <w:p w14:paraId="787C587D" w14:textId="77777777" w:rsidR="00652976" w:rsidRPr="00A26565" w:rsidRDefault="00652976" w:rsidP="00652976">
      <w:pPr>
        <w:ind w:left="1440" w:hanging="1440"/>
        <w:rPr>
          <w:rFonts w:ascii="Arial" w:hAnsi="Arial" w:cs="Arial"/>
          <w:sz w:val="24"/>
        </w:rPr>
      </w:pPr>
    </w:p>
    <w:p w14:paraId="555BA60D"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r>
      <w:r w:rsidRPr="00A26565">
        <w:rPr>
          <w:rFonts w:ascii="Arial" w:hAnsi="Arial" w:cs="Arial"/>
          <w:sz w:val="24"/>
          <w:lang w:val="ru-RU"/>
        </w:rPr>
        <w:t>Нет</w:t>
      </w:r>
      <w:r w:rsidRPr="00A26565">
        <w:rPr>
          <w:rFonts w:ascii="Arial" w:hAnsi="Arial" w:cs="Arial"/>
          <w:sz w:val="24"/>
        </w:rPr>
        <w:t xml:space="preserve">.  </w:t>
      </w:r>
    </w:p>
    <w:p w14:paraId="37FE1744" w14:textId="77777777" w:rsidR="00652976" w:rsidRPr="00A26565" w:rsidRDefault="00652976" w:rsidP="00652976">
      <w:pPr>
        <w:ind w:left="1440" w:hanging="1440"/>
        <w:rPr>
          <w:rFonts w:ascii="Arial" w:hAnsi="Arial" w:cs="Arial"/>
          <w:sz w:val="24"/>
        </w:rPr>
      </w:pPr>
    </w:p>
    <w:p w14:paraId="29CF5DAD"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That makes sense, because you’re young, you wouldn’t have been expecting that. </w:t>
      </w:r>
      <w:r w:rsidRPr="00A26565">
        <w:rPr>
          <w:rFonts w:ascii="Arial" w:hAnsi="Arial" w:cs="Arial"/>
          <w:sz w:val="24"/>
        </w:rPr>
        <w:br/>
      </w:r>
      <w:r w:rsidRPr="00A26565">
        <w:rPr>
          <w:rFonts w:ascii="Arial" w:hAnsi="Arial" w:cs="Arial"/>
          <w:sz w:val="24"/>
        </w:rPr>
        <w:br/>
        <w:t xml:space="preserve">Do you, besides this, have any other medical conditions? </w:t>
      </w:r>
    </w:p>
    <w:p w14:paraId="134984C0" w14:textId="77777777" w:rsidR="00652976" w:rsidRPr="00A26565" w:rsidRDefault="00652976" w:rsidP="00652976">
      <w:pPr>
        <w:ind w:left="1440" w:hanging="1440"/>
        <w:rPr>
          <w:rFonts w:ascii="Arial" w:hAnsi="Arial" w:cs="Arial"/>
          <w:sz w:val="24"/>
        </w:rPr>
      </w:pPr>
    </w:p>
    <w:p w14:paraId="0676777F"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r>
      <w:r w:rsidRPr="00A26565">
        <w:rPr>
          <w:rFonts w:ascii="Arial" w:hAnsi="Arial" w:cs="Arial"/>
          <w:sz w:val="24"/>
          <w:lang w:val="ru-RU"/>
        </w:rPr>
        <w:t>Нет</w:t>
      </w:r>
      <w:r w:rsidRPr="00A26565">
        <w:rPr>
          <w:rFonts w:ascii="Arial" w:hAnsi="Arial" w:cs="Arial"/>
          <w:sz w:val="24"/>
        </w:rPr>
        <w:t xml:space="preserve">.  </w:t>
      </w:r>
    </w:p>
    <w:p w14:paraId="09D2EA07" w14:textId="77777777" w:rsidR="00652976" w:rsidRPr="00A26565" w:rsidRDefault="00652976" w:rsidP="00652976">
      <w:pPr>
        <w:ind w:left="1440" w:hanging="1440"/>
        <w:rPr>
          <w:rFonts w:ascii="Arial" w:hAnsi="Arial" w:cs="Arial"/>
          <w:sz w:val="24"/>
        </w:rPr>
      </w:pPr>
    </w:p>
    <w:p w14:paraId="7B68CC6E"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So, in genetics, what we’re trying to figure out is whether there’s a hereditary cause and a genetic factor that made it more likely for you to get cancer. </w:t>
      </w:r>
      <w:r w:rsidRPr="00A26565">
        <w:rPr>
          <w:rFonts w:ascii="Arial" w:hAnsi="Arial" w:cs="Arial"/>
          <w:sz w:val="24"/>
        </w:rPr>
        <w:br/>
      </w:r>
      <w:r w:rsidRPr="00A26565">
        <w:rPr>
          <w:rFonts w:ascii="Arial" w:hAnsi="Arial" w:cs="Arial"/>
          <w:sz w:val="24"/>
        </w:rPr>
        <w:br/>
        <w:t>And in order to do that, I cover questions about your history, medically, and also your family history. Did your doctor explain all this to you?</w:t>
      </w:r>
    </w:p>
    <w:p w14:paraId="7E779982" w14:textId="77777777" w:rsidR="00652976" w:rsidRPr="00A26565" w:rsidRDefault="00652976" w:rsidP="00652976">
      <w:pPr>
        <w:ind w:left="1440" w:hanging="1440"/>
        <w:rPr>
          <w:rFonts w:ascii="Arial" w:hAnsi="Arial" w:cs="Arial"/>
          <w:sz w:val="24"/>
        </w:rPr>
      </w:pPr>
    </w:p>
    <w:p w14:paraId="4D4912AD"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r>
      <w:r w:rsidRPr="00A26565">
        <w:rPr>
          <w:rFonts w:ascii="Arial" w:hAnsi="Arial" w:cs="Arial"/>
          <w:sz w:val="24"/>
          <w:lang w:val="ru-RU"/>
        </w:rPr>
        <w:t>Нет</w:t>
      </w:r>
      <w:r w:rsidRPr="00A26565">
        <w:rPr>
          <w:rFonts w:ascii="Arial" w:hAnsi="Arial" w:cs="Arial"/>
          <w:sz w:val="24"/>
        </w:rPr>
        <w:t xml:space="preserve">.  </w:t>
      </w:r>
    </w:p>
    <w:p w14:paraId="075E59D5" w14:textId="77777777" w:rsidR="00652976" w:rsidRPr="00A26565" w:rsidRDefault="00652976" w:rsidP="00652976">
      <w:pPr>
        <w:ind w:left="1440" w:hanging="1440"/>
        <w:rPr>
          <w:rFonts w:ascii="Arial" w:hAnsi="Arial" w:cs="Arial"/>
          <w:sz w:val="24"/>
        </w:rPr>
      </w:pPr>
    </w:p>
    <w:p w14:paraId="49A8F1D5"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Well, I’ll try to answer all your questions today and explain what it is I’m talking about. Did you have any questions you wanted me to start with?</w:t>
      </w:r>
    </w:p>
    <w:p w14:paraId="71524DB8" w14:textId="77777777" w:rsidR="00652976" w:rsidRPr="00A26565" w:rsidRDefault="00652976" w:rsidP="00652976">
      <w:pPr>
        <w:ind w:left="1440" w:hanging="1440"/>
        <w:rPr>
          <w:rFonts w:ascii="Arial" w:hAnsi="Arial" w:cs="Arial"/>
          <w:sz w:val="24"/>
        </w:rPr>
      </w:pPr>
    </w:p>
    <w:p w14:paraId="7D7C87C6"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t xml:space="preserve"> </w:t>
      </w:r>
      <w:r w:rsidRPr="00A26565">
        <w:rPr>
          <w:rFonts w:ascii="Arial" w:hAnsi="Arial" w:cs="Arial"/>
          <w:sz w:val="24"/>
          <w:lang w:val="ru-RU"/>
        </w:rPr>
        <w:t>Нет</w:t>
      </w:r>
      <w:r w:rsidRPr="00A26565">
        <w:rPr>
          <w:rFonts w:ascii="Arial" w:hAnsi="Arial" w:cs="Arial"/>
          <w:sz w:val="24"/>
        </w:rPr>
        <w:t xml:space="preserve">. </w:t>
      </w:r>
    </w:p>
    <w:p w14:paraId="2D71A18E" w14:textId="77777777" w:rsidR="00652976" w:rsidRPr="00A26565" w:rsidRDefault="00652976" w:rsidP="00652976">
      <w:pPr>
        <w:ind w:left="1440" w:hanging="1440"/>
        <w:rPr>
          <w:rFonts w:ascii="Arial" w:hAnsi="Arial" w:cs="Arial"/>
          <w:sz w:val="24"/>
        </w:rPr>
      </w:pPr>
    </w:p>
    <w:p w14:paraId="7B4F8A57"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So, I think what I’ll start with is your family history, since we’ve already talked about your medical history. Taking a family history will help me to see if there are certain illnesses that run in your family. </w:t>
      </w:r>
      <w:r w:rsidRPr="00A26565">
        <w:rPr>
          <w:rFonts w:ascii="Arial" w:hAnsi="Arial" w:cs="Arial"/>
          <w:sz w:val="24"/>
        </w:rPr>
        <w:br/>
      </w:r>
    </w:p>
    <w:p w14:paraId="357B2FEE" w14:textId="77777777" w:rsidR="00652976" w:rsidRPr="00A26565" w:rsidRDefault="00652976" w:rsidP="00652976">
      <w:pPr>
        <w:ind w:left="1440"/>
        <w:rPr>
          <w:rFonts w:ascii="Arial" w:hAnsi="Arial" w:cs="Arial"/>
          <w:sz w:val="24"/>
        </w:rPr>
      </w:pPr>
      <w:r w:rsidRPr="00A26565">
        <w:rPr>
          <w:rFonts w:ascii="Arial" w:hAnsi="Arial" w:cs="Arial"/>
          <w:sz w:val="24"/>
        </w:rPr>
        <w:t xml:space="preserve">So how many brothers and sisters do you have? </w:t>
      </w:r>
    </w:p>
    <w:p w14:paraId="51EA8EE8" w14:textId="77777777" w:rsidR="00652976" w:rsidRPr="00A26565" w:rsidRDefault="00652976" w:rsidP="00652976">
      <w:pPr>
        <w:ind w:left="1440" w:hanging="1440"/>
        <w:rPr>
          <w:rFonts w:ascii="Arial" w:hAnsi="Arial" w:cs="Arial"/>
          <w:sz w:val="24"/>
        </w:rPr>
      </w:pPr>
    </w:p>
    <w:p w14:paraId="2E794521" w14:textId="77777777" w:rsidR="00652976" w:rsidRPr="00A26565" w:rsidRDefault="00652976" w:rsidP="00652976">
      <w:pPr>
        <w:ind w:left="1440" w:hanging="1440"/>
        <w:rPr>
          <w:rFonts w:ascii="Arial" w:hAnsi="Arial" w:cs="Arial"/>
          <w:sz w:val="24"/>
          <w:lang w:val="ru-RU"/>
        </w:rPr>
      </w:pPr>
      <w:r w:rsidRPr="00A26565">
        <w:rPr>
          <w:rFonts w:ascii="Arial" w:hAnsi="Arial" w:cs="Arial"/>
          <w:sz w:val="24"/>
        </w:rPr>
        <w:lastRenderedPageBreak/>
        <w:t>Patient</w:t>
      </w:r>
      <w:r w:rsidRPr="00A26565">
        <w:rPr>
          <w:rFonts w:ascii="Arial" w:hAnsi="Arial" w:cs="Arial"/>
          <w:sz w:val="24"/>
          <w:lang w:val="ru-RU"/>
        </w:rPr>
        <w:t xml:space="preserve">: </w:t>
      </w:r>
      <w:r w:rsidRPr="00A26565">
        <w:rPr>
          <w:rFonts w:ascii="Arial" w:hAnsi="Arial" w:cs="Arial"/>
          <w:sz w:val="24"/>
          <w:lang w:val="ru-RU"/>
        </w:rPr>
        <w:tab/>
        <w:t xml:space="preserve">У меня есть одна сестра.  </w:t>
      </w:r>
    </w:p>
    <w:p w14:paraId="7D5DDD93" w14:textId="77777777" w:rsidR="00652976" w:rsidRPr="00A26565" w:rsidRDefault="00652976" w:rsidP="00652976">
      <w:pPr>
        <w:ind w:left="1440" w:hanging="1440"/>
        <w:rPr>
          <w:rFonts w:ascii="Arial" w:hAnsi="Arial" w:cs="Arial"/>
          <w:sz w:val="24"/>
          <w:lang w:val="ru-RU"/>
        </w:rPr>
      </w:pPr>
    </w:p>
    <w:p w14:paraId="150A4166"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And does she have the same parents as you have? </w:t>
      </w:r>
    </w:p>
    <w:p w14:paraId="457B963C" w14:textId="77777777" w:rsidR="00652976" w:rsidRPr="00A26565" w:rsidRDefault="00652976" w:rsidP="00652976">
      <w:pPr>
        <w:ind w:left="1440" w:hanging="1440"/>
        <w:rPr>
          <w:rFonts w:ascii="Arial" w:hAnsi="Arial" w:cs="Arial"/>
          <w:sz w:val="24"/>
        </w:rPr>
      </w:pPr>
    </w:p>
    <w:p w14:paraId="313F4DC5" w14:textId="77777777" w:rsidR="00652976" w:rsidRPr="00A26565" w:rsidRDefault="00652976" w:rsidP="00652976">
      <w:pPr>
        <w:ind w:left="1440" w:hanging="1440"/>
        <w:rPr>
          <w:rFonts w:ascii="Arial" w:hAnsi="Arial" w:cs="Arial"/>
          <w:sz w:val="24"/>
          <w:lang w:val="ru-RU"/>
        </w:rPr>
      </w:pPr>
      <w:r w:rsidRPr="00A26565">
        <w:rPr>
          <w:rFonts w:ascii="Arial" w:hAnsi="Arial" w:cs="Arial"/>
          <w:sz w:val="24"/>
        </w:rPr>
        <w:t>Patient</w:t>
      </w:r>
      <w:r w:rsidRPr="00A26565">
        <w:rPr>
          <w:rFonts w:ascii="Arial" w:hAnsi="Arial" w:cs="Arial"/>
          <w:sz w:val="24"/>
          <w:lang w:val="ru-RU"/>
        </w:rPr>
        <w:t xml:space="preserve">: </w:t>
      </w:r>
      <w:r w:rsidRPr="00A26565">
        <w:rPr>
          <w:rFonts w:ascii="Arial" w:hAnsi="Arial" w:cs="Arial"/>
          <w:sz w:val="24"/>
          <w:lang w:val="ru-RU"/>
        </w:rPr>
        <w:tab/>
        <w:t xml:space="preserve">Что? А, ну да.  </w:t>
      </w:r>
    </w:p>
    <w:p w14:paraId="64974D77" w14:textId="77777777" w:rsidR="00652976" w:rsidRPr="00A26565" w:rsidRDefault="00652976" w:rsidP="00652976">
      <w:pPr>
        <w:ind w:left="1440" w:hanging="1440"/>
        <w:rPr>
          <w:rFonts w:ascii="Arial" w:hAnsi="Arial" w:cs="Arial"/>
          <w:sz w:val="24"/>
          <w:lang w:val="ru-RU"/>
        </w:rPr>
      </w:pPr>
    </w:p>
    <w:p w14:paraId="1B83B256"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GS: </w:t>
      </w:r>
      <w:r w:rsidRPr="00A26565">
        <w:rPr>
          <w:rFonts w:ascii="Arial" w:hAnsi="Arial" w:cs="Arial"/>
          <w:sz w:val="24"/>
        </w:rPr>
        <w:tab/>
        <w:t>How old is your sister?</w:t>
      </w:r>
    </w:p>
    <w:p w14:paraId="265D5A7F" w14:textId="77777777" w:rsidR="00652976" w:rsidRPr="00A26565" w:rsidRDefault="00652976" w:rsidP="00652976">
      <w:pPr>
        <w:ind w:left="1440" w:hanging="1440"/>
        <w:rPr>
          <w:rFonts w:ascii="Arial" w:hAnsi="Arial" w:cs="Arial"/>
          <w:sz w:val="24"/>
        </w:rPr>
      </w:pPr>
    </w:p>
    <w:p w14:paraId="66657807"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t xml:space="preserve">25. </w:t>
      </w:r>
    </w:p>
    <w:p w14:paraId="5DBA7FBB" w14:textId="77777777" w:rsidR="00652976" w:rsidRPr="00A26565" w:rsidRDefault="00652976" w:rsidP="00652976">
      <w:pPr>
        <w:ind w:left="1440" w:hanging="1440"/>
        <w:rPr>
          <w:rFonts w:ascii="Arial" w:hAnsi="Arial" w:cs="Arial"/>
          <w:sz w:val="24"/>
        </w:rPr>
      </w:pPr>
    </w:p>
    <w:p w14:paraId="56C304F2"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And does your sister have any medical conditions? </w:t>
      </w:r>
      <w:proofErr w:type="gramStart"/>
      <w:r w:rsidRPr="00A26565">
        <w:rPr>
          <w:rFonts w:ascii="Arial" w:hAnsi="Arial" w:cs="Arial"/>
          <w:sz w:val="24"/>
        </w:rPr>
        <w:t>Any history of cancer or any other kind of growth?</w:t>
      </w:r>
      <w:proofErr w:type="gramEnd"/>
      <w:r w:rsidRPr="00A26565">
        <w:rPr>
          <w:rFonts w:ascii="Arial" w:hAnsi="Arial" w:cs="Arial"/>
          <w:sz w:val="24"/>
        </w:rPr>
        <w:t xml:space="preserve"> Any skin findings, lumps or bumps?</w:t>
      </w:r>
    </w:p>
    <w:p w14:paraId="12A193DB" w14:textId="77777777" w:rsidR="00652976" w:rsidRPr="00A26565" w:rsidRDefault="00652976" w:rsidP="00652976">
      <w:pPr>
        <w:ind w:left="1440" w:hanging="1440"/>
        <w:rPr>
          <w:rFonts w:ascii="Arial" w:hAnsi="Arial" w:cs="Arial"/>
          <w:sz w:val="24"/>
        </w:rPr>
      </w:pPr>
    </w:p>
    <w:p w14:paraId="5BB1E72A" w14:textId="77777777" w:rsidR="00652976" w:rsidRPr="00A26565" w:rsidRDefault="00652976" w:rsidP="00652976">
      <w:pPr>
        <w:ind w:left="1440" w:hanging="1440"/>
        <w:rPr>
          <w:rFonts w:ascii="Arial" w:hAnsi="Arial" w:cs="Arial"/>
          <w:sz w:val="24"/>
          <w:lang w:val="ru-RU"/>
        </w:rPr>
      </w:pPr>
      <w:r w:rsidRPr="00A26565">
        <w:rPr>
          <w:rFonts w:ascii="Arial" w:hAnsi="Arial" w:cs="Arial"/>
          <w:sz w:val="24"/>
        </w:rPr>
        <w:t xml:space="preserve">Patient: </w:t>
      </w:r>
      <w:r w:rsidRPr="00A26565">
        <w:rPr>
          <w:rFonts w:ascii="Arial" w:hAnsi="Arial" w:cs="Arial"/>
          <w:sz w:val="24"/>
        </w:rPr>
        <w:tab/>
      </w:r>
      <w:r w:rsidRPr="00A26565">
        <w:rPr>
          <w:rFonts w:ascii="Arial" w:hAnsi="Arial" w:cs="Arial"/>
          <w:sz w:val="24"/>
          <w:lang w:val="ru-RU"/>
        </w:rPr>
        <w:t>Да</w:t>
      </w:r>
      <w:r w:rsidRPr="00A26565">
        <w:rPr>
          <w:rFonts w:ascii="Arial" w:hAnsi="Arial" w:cs="Arial"/>
          <w:sz w:val="24"/>
        </w:rPr>
        <w:t xml:space="preserve">, </w:t>
      </w:r>
      <w:r w:rsidRPr="00A26565">
        <w:rPr>
          <w:rFonts w:ascii="Arial" w:hAnsi="Arial" w:cs="Arial"/>
          <w:sz w:val="24"/>
          <w:lang w:val="ru-RU"/>
        </w:rPr>
        <w:t>на</w:t>
      </w:r>
      <w:r w:rsidRPr="00A26565">
        <w:rPr>
          <w:rFonts w:ascii="Arial" w:hAnsi="Arial" w:cs="Arial"/>
          <w:sz w:val="24"/>
        </w:rPr>
        <w:t xml:space="preserve"> </w:t>
      </w:r>
      <w:r w:rsidRPr="00A26565">
        <w:rPr>
          <w:rFonts w:ascii="Arial" w:hAnsi="Arial" w:cs="Arial"/>
          <w:sz w:val="24"/>
          <w:lang w:val="ru-RU"/>
        </w:rPr>
        <w:t>коже</w:t>
      </w:r>
      <w:r w:rsidRPr="00A26565">
        <w:rPr>
          <w:rFonts w:ascii="Arial" w:hAnsi="Arial" w:cs="Arial"/>
          <w:sz w:val="24"/>
        </w:rPr>
        <w:t xml:space="preserve">. </w:t>
      </w:r>
      <w:r w:rsidRPr="00A26565">
        <w:rPr>
          <w:rFonts w:ascii="Arial" w:hAnsi="Arial" w:cs="Arial"/>
          <w:sz w:val="24"/>
          <w:lang w:val="ru-RU"/>
        </w:rPr>
        <w:t xml:space="preserve">У нее такие, знаете, пятна. </w:t>
      </w:r>
    </w:p>
    <w:p w14:paraId="52FE0F59" w14:textId="77777777" w:rsidR="00652976" w:rsidRPr="00A26565" w:rsidRDefault="00652976" w:rsidP="00652976">
      <w:pPr>
        <w:ind w:left="1440" w:hanging="1440"/>
        <w:rPr>
          <w:rFonts w:ascii="Arial" w:hAnsi="Arial" w:cs="Arial"/>
          <w:sz w:val="24"/>
          <w:lang w:val="ru-RU"/>
        </w:rPr>
      </w:pPr>
    </w:p>
    <w:p w14:paraId="779FA20B"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Are they raised above the skin or are they flat?</w:t>
      </w:r>
    </w:p>
    <w:p w14:paraId="42188299" w14:textId="77777777" w:rsidR="00652976" w:rsidRPr="00A26565" w:rsidRDefault="00652976" w:rsidP="00652976">
      <w:pPr>
        <w:ind w:left="1440" w:hanging="1440"/>
        <w:rPr>
          <w:rFonts w:ascii="Arial" w:hAnsi="Arial" w:cs="Arial"/>
          <w:sz w:val="24"/>
        </w:rPr>
      </w:pPr>
    </w:p>
    <w:p w14:paraId="4156F223"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r>
      <w:r w:rsidRPr="00A26565">
        <w:rPr>
          <w:rFonts w:ascii="Arial" w:hAnsi="Arial" w:cs="Arial"/>
          <w:sz w:val="24"/>
          <w:lang w:val="ru-RU"/>
        </w:rPr>
        <w:t>Плоские</w:t>
      </w:r>
      <w:r w:rsidRPr="00A26565">
        <w:rPr>
          <w:rFonts w:ascii="Arial" w:hAnsi="Arial" w:cs="Arial"/>
          <w:sz w:val="24"/>
        </w:rPr>
        <w:t>.</w:t>
      </w:r>
    </w:p>
    <w:p w14:paraId="3F93F84A" w14:textId="77777777" w:rsidR="00652976" w:rsidRPr="00A26565" w:rsidRDefault="00652976" w:rsidP="00652976">
      <w:pPr>
        <w:ind w:left="1440" w:hanging="1440"/>
        <w:rPr>
          <w:rFonts w:ascii="Arial" w:hAnsi="Arial" w:cs="Arial"/>
          <w:sz w:val="24"/>
        </w:rPr>
      </w:pPr>
    </w:p>
    <w:p w14:paraId="2AA904FA"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How big are they?</w:t>
      </w:r>
    </w:p>
    <w:p w14:paraId="3130B959" w14:textId="77777777" w:rsidR="00652976" w:rsidRPr="00A26565" w:rsidRDefault="00652976" w:rsidP="00652976">
      <w:pPr>
        <w:ind w:left="1440" w:hanging="1440"/>
        <w:rPr>
          <w:rFonts w:ascii="Arial" w:hAnsi="Arial" w:cs="Arial"/>
          <w:sz w:val="24"/>
        </w:rPr>
      </w:pPr>
    </w:p>
    <w:p w14:paraId="35434C98" w14:textId="77777777" w:rsidR="00652976" w:rsidRPr="00A26565" w:rsidRDefault="00652976" w:rsidP="00652976">
      <w:pPr>
        <w:ind w:left="1440" w:hanging="1440"/>
        <w:rPr>
          <w:rFonts w:ascii="Arial" w:hAnsi="Arial" w:cs="Arial"/>
          <w:sz w:val="24"/>
          <w:lang w:val="ru-RU"/>
        </w:rPr>
      </w:pPr>
      <w:r w:rsidRPr="00A26565">
        <w:rPr>
          <w:rFonts w:ascii="Arial" w:hAnsi="Arial" w:cs="Arial"/>
          <w:sz w:val="24"/>
        </w:rPr>
        <w:t>Patient</w:t>
      </w:r>
      <w:r w:rsidRPr="00A26565">
        <w:rPr>
          <w:rFonts w:ascii="Arial" w:hAnsi="Arial" w:cs="Arial"/>
          <w:sz w:val="24"/>
          <w:lang w:val="ru-RU"/>
        </w:rPr>
        <w:t xml:space="preserve">: </w:t>
      </w:r>
      <w:r w:rsidRPr="00A26565">
        <w:rPr>
          <w:rFonts w:ascii="Arial" w:hAnsi="Arial" w:cs="Arial"/>
          <w:sz w:val="24"/>
          <w:lang w:val="ru-RU"/>
        </w:rPr>
        <w:tab/>
        <w:t>Довольно-таки большие.</w:t>
      </w:r>
    </w:p>
    <w:p w14:paraId="71DE4513" w14:textId="77777777" w:rsidR="00652976" w:rsidRPr="00A26565" w:rsidRDefault="00652976" w:rsidP="00652976">
      <w:pPr>
        <w:ind w:left="1440" w:hanging="1440"/>
        <w:rPr>
          <w:rFonts w:ascii="Arial" w:hAnsi="Arial" w:cs="Arial"/>
          <w:sz w:val="24"/>
          <w:lang w:val="ru-RU"/>
        </w:rPr>
      </w:pPr>
    </w:p>
    <w:p w14:paraId="770CCC48" w14:textId="77777777" w:rsidR="00652976" w:rsidRPr="00A26565" w:rsidRDefault="00652976" w:rsidP="00652976">
      <w:pPr>
        <w:ind w:left="1440" w:hanging="1440"/>
        <w:rPr>
          <w:rFonts w:ascii="Arial" w:hAnsi="Arial" w:cs="Arial"/>
          <w:sz w:val="24"/>
          <w:lang w:val="ru-RU"/>
        </w:rPr>
      </w:pPr>
      <w:r w:rsidRPr="00A26565">
        <w:rPr>
          <w:rFonts w:ascii="Arial" w:hAnsi="Arial" w:cs="Arial"/>
          <w:sz w:val="24"/>
        </w:rPr>
        <w:t>GC</w:t>
      </w:r>
      <w:r w:rsidRPr="00A26565">
        <w:rPr>
          <w:rFonts w:ascii="Arial" w:hAnsi="Arial" w:cs="Arial"/>
          <w:sz w:val="24"/>
          <w:lang w:val="ru-RU"/>
        </w:rPr>
        <w:t xml:space="preserve">: </w:t>
      </w:r>
      <w:r w:rsidRPr="00A26565">
        <w:rPr>
          <w:rFonts w:ascii="Arial" w:hAnsi="Arial" w:cs="Arial"/>
          <w:sz w:val="24"/>
          <w:lang w:val="ru-RU"/>
        </w:rPr>
        <w:tab/>
      </w:r>
      <w:r w:rsidRPr="00A26565">
        <w:rPr>
          <w:rFonts w:ascii="Arial" w:hAnsi="Arial" w:cs="Arial"/>
          <w:sz w:val="24"/>
        </w:rPr>
        <w:t>Like</w:t>
      </w:r>
      <w:r w:rsidRPr="00A26565">
        <w:rPr>
          <w:rFonts w:ascii="Arial" w:hAnsi="Arial" w:cs="Arial"/>
          <w:sz w:val="24"/>
          <w:lang w:val="ru-RU"/>
        </w:rPr>
        <w:t xml:space="preserve"> </w:t>
      </w:r>
      <w:r w:rsidRPr="00A26565">
        <w:rPr>
          <w:rFonts w:ascii="Arial" w:hAnsi="Arial" w:cs="Arial"/>
          <w:sz w:val="24"/>
        </w:rPr>
        <w:t>this</w:t>
      </w:r>
      <w:r w:rsidRPr="00A26565">
        <w:rPr>
          <w:rFonts w:ascii="Arial" w:hAnsi="Arial" w:cs="Arial"/>
          <w:sz w:val="24"/>
          <w:lang w:val="ru-RU"/>
        </w:rPr>
        <w:t>?</w:t>
      </w:r>
    </w:p>
    <w:p w14:paraId="4105D307" w14:textId="77777777" w:rsidR="00652976" w:rsidRPr="00A26565" w:rsidRDefault="00652976" w:rsidP="00652976">
      <w:pPr>
        <w:ind w:left="1440" w:hanging="1440"/>
        <w:rPr>
          <w:rFonts w:ascii="Arial" w:hAnsi="Arial" w:cs="Arial"/>
          <w:sz w:val="24"/>
          <w:lang w:val="ru-RU"/>
        </w:rPr>
      </w:pPr>
    </w:p>
    <w:p w14:paraId="177D8A8A"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r>
      <w:r w:rsidRPr="00A26565">
        <w:rPr>
          <w:rFonts w:ascii="Arial" w:hAnsi="Arial" w:cs="Arial"/>
          <w:sz w:val="24"/>
          <w:lang w:val="ru-RU"/>
        </w:rPr>
        <w:t>Да</w:t>
      </w:r>
      <w:r w:rsidRPr="00A26565">
        <w:rPr>
          <w:rFonts w:ascii="Arial" w:hAnsi="Arial" w:cs="Arial"/>
          <w:sz w:val="24"/>
        </w:rPr>
        <w:t xml:space="preserve">. </w:t>
      </w:r>
    </w:p>
    <w:p w14:paraId="46387F30" w14:textId="77777777" w:rsidR="00652976" w:rsidRPr="00A26565" w:rsidRDefault="00652976" w:rsidP="00652976">
      <w:pPr>
        <w:ind w:left="1440" w:hanging="1440"/>
        <w:rPr>
          <w:rFonts w:ascii="Arial" w:hAnsi="Arial" w:cs="Arial"/>
          <w:sz w:val="24"/>
        </w:rPr>
      </w:pPr>
    </w:p>
    <w:p w14:paraId="007430FA"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Does anyone else in your family have these spots?</w:t>
      </w:r>
    </w:p>
    <w:p w14:paraId="0487A6D0" w14:textId="77777777" w:rsidR="00652976" w:rsidRPr="00A26565" w:rsidRDefault="00652976" w:rsidP="00652976">
      <w:pPr>
        <w:ind w:left="1440" w:hanging="1440"/>
        <w:rPr>
          <w:rFonts w:ascii="Arial" w:hAnsi="Arial" w:cs="Arial"/>
          <w:sz w:val="24"/>
        </w:rPr>
      </w:pPr>
    </w:p>
    <w:p w14:paraId="631731AF"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r>
      <w:r w:rsidRPr="00A26565">
        <w:rPr>
          <w:rFonts w:ascii="Arial" w:hAnsi="Arial" w:cs="Arial"/>
          <w:sz w:val="24"/>
          <w:lang w:val="ru-RU"/>
        </w:rPr>
        <w:t>Нет</w:t>
      </w:r>
      <w:r w:rsidRPr="00A26565">
        <w:rPr>
          <w:rFonts w:ascii="Arial" w:hAnsi="Arial" w:cs="Arial"/>
          <w:sz w:val="24"/>
        </w:rPr>
        <w:t>.</w:t>
      </w:r>
    </w:p>
    <w:p w14:paraId="0BD9EDC9" w14:textId="77777777" w:rsidR="00652976" w:rsidRPr="00A26565" w:rsidRDefault="00652976" w:rsidP="00652976">
      <w:pPr>
        <w:ind w:left="1440" w:hanging="1440"/>
        <w:rPr>
          <w:rFonts w:ascii="Arial" w:hAnsi="Arial" w:cs="Arial"/>
          <w:sz w:val="24"/>
        </w:rPr>
      </w:pPr>
    </w:p>
    <w:p w14:paraId="4283FF20"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Do they cause her any symptoms, or has anyone ever told her what they were? </w:t>
      </w:r>
    </w:p>
    <w:p w14:paraId="5CDF56EC" w14:textId="77777777" w:rsidR="00652976" w:rsidRPr="00A26565" w:rsidRDefault="00652976" w:rsidP="00652976">
      <w:pPr>
        <w:ind w:left="1440" w:hanging="1440"/>
        <w:rPr>
          <w:rFonts w:ascii="Arial" w:hAnsi="Arial" w:cs="Arial"/>
          <w:sz w:val="24"/>
        </w:rPr>
      </w:pPr>
    </w:p>
    <w:p w14:paraId="7F1695F0" w14:textId="77777777" w:rsidR="00652976" w:rsidRPr="00A26565" w:rsidRDefault="00652976" w:rsidP="00652976">
      <w:pPr>
        <w:ind w:left="1440" w:hanging="1440"/>
        <w:rPr>
          <w:rFonts w:ascii="Arial" w:hAnsi="Arial" w:cs="Arial"/>
          <w:sz w:val="24"/>
          <w:lang w:val="ru-RU"/>
        </w:rPr>
      </w:pPr>
      <w:r w:rsidRPr="00A26565">
        <w:rPr>
          <w:rFonts w:ascii="Arial" w:hAnsi="Arial" w:cs="Arial"/>
          <w:sz w:val="24"/>
        </w:rPr>
        <w:t>Patient</w:t>
      </w:r>
      <w:r w:rsidRPr="00A26565">
        <w:rPr>
          <w:rFonts w:ascii="Arial" w:hAnsi="Arial" w:cs="Arial"/>
          <w:sz w:val="24"/>
          <w:lang w:val="ru-RU"/>
        </w:rPr>
        <w:t xml:space="preserve">: </w:t>
      </w:r>
      <w:r w:rsidRPr="00A26565">
        <w:rPr>
          <w:rFonts w:ascii="Arial" w:hAnsi="Arial" w:cs="Arial"/>
          <w:sz w:val="24"/>
          <w:lang w:val="ru-RU"/>
        </w:rPr>
        <w:tab/>
        <w:t xml:space="preserve">Ей дали какую-то мазь, и они стали исчезать. </w:t>
      </w:r>
    </w:p>
    <w:p w14:paraId="20832235" w14:textId="77777777" w:rsidR="00652976" w:rsidRPr="00A26565" w:rsidRDefault="00652976" w:rsidP="00652976">
      <w:pPr>
        <w:ind w:left="1440" w:hanging="1440"/>
        <w:rPr>
          <w:rFonts w:ascii="Arial" w:hAnsi="Arial" w:cs="Arial"/>
          <w:sz w:val="24"/>
          <w:lang w:val="ru-RU"/>
        </w:rPr>
      </w:pPr>
      <w:r w:rsidRPr="00A26565">
        <w:rPr>
          <w:rFonts w:ascii="Arial" w:hAnsi="Arial" w:cs="Arial"/>
          <w:sz w:val="24"/>
          <w:lang w:val="ru-RU"/>
        </w:rPr>
        <w:tab/>
      </w:r>
    </w:p>
    <w:p w14:paraId="61C41535"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OK, so maybe eczema or some kind of allergy. And does your sister have children?</w:t>
      </w:r>
    </w:p>
    <w:p w14:paraId="3A6E76CF" w14:textId="77777777" w:rsidR="00652976" w:rsidRPr="00A26565" w:rsidRDefault="00652976" w:rsidP="00652976">
      <w:pPr>
        <w:ind w:left="1440" w:hanging="1440"/>
        <w:rPr>
          <w:rFonts w:ascii="Arial" w:hAnsi="Arial" w:cs="Arial"/>
          <w:sz w:val="24"/>
        </w:rPr>
      </w:pPr>
    </w:p>
    <w:p w14:paraId="3AD0B3E6" w14:textId="77777777" w:rsidR="00652976" w:rsidRPr="00A26565" w:rsidRDefault="00652976" w:rsidP="00652976">
      <w:pPr>
        <w:ind w:left="1440" w:hanging="1440"/>
        <w:rPr>
          <w:rFonts w:ascii="Arial" w:hAnsi="Arial" w:cs="Arial"/>
          <w:sz w:val="24"/>
          <w:lang w:val="ru-RU"/>
        </w:rPr>
      </w:pPr>
      <w:r w:rsidRPr="00A26565">
        <w:rPr>
          <w:rFonts w:ascii="Arial" w:hAnsi="Arial" w:cs="Arial"/>
          <w:sz w:val="24"/>
        </w:rPr>
        <w:t>Patient</w:t>
      </w:r>
      <w:r w:rsidRPr="00A26565">
        <w:rPr>
          <w:rFonts w:ascii="Arial" w:hAnsi="Arial" w:cs="Arial"/>
          <w:sz w:val="24"/>
          <w:lang w:val="ru-RU"/>
        </w:rPr>
        <w:t xml:space="preserve">: </w:t>
      </w:r>
      <w:r w:rsidRPr="00A26565">
        <w:rPr>
          <w:rFonts w:ascii="Arial" w:hAnsi="Arial" w:cs="Arial"/>
          <w:sz w:val="24"/>
          <w:lang w:val="ru-RU"/>
        </w:rPr>
        <w:tab/>
        <w:t xml:space="preserve">Да, сын и дочь. </w:t>
      </w:r>
    </w:p>
    <w:p w14:paraId="73924A14" w14:textId="77777777" w:rsidR="00652976" w:rsidRPr="00A26565" w:rsidRDefault="00652976" w:rsidP="00652976">
      <w:pPr>
        <w:ind w:left="1440" w:hanging="1440"/>
        <w:rPr>
          <w:rFonts w:ascii="Arial" w:hAnsi="Arial" w:cs="Arial"/>
          <w:sz w:val="24"/>
          <w:lang w:val="ru-RU"/>
        </w:rPr>
      </w:pPr>
    </w:p>
    <w:p w14:paraId="4E30E510"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Are they well? Do they have cancer?</w:t>
      </w:r>
    </w:p>
    <w:p w14:paraId="44D08422" w14:textId="77777777" w:rsidR="00652976" w:rsidRPr="00A26565" w:rsidRDefault="00652976" w:rsidP="00652976">
      <w:pPr>
        <w:ind w:left="1440" w:hanging="1440"/>
        <w:rPr>
          <w:rFonts w:ascii="Arial" w:hAnsi="Arial" w:cs="Arial"/>
          <w:sz w:val="24"/>
        </w:rPr>
      </w:pPr>
    </w:p>
    <w:p w14:paraId="0E69E6B8"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r>
      <w:r w:rsidRPr="00A26565">
        <w:rPr>
          <w:rFonts w:ascii="Arial" w:hAnsi="Arial" w:cs="Arial"/>
          <w:sz w:val="24"/>
          <w:lang w:val="ru-RU"/>
        </w:rPr>
        <w:t>Что</w:t>
      </w:r>
      <w:r w:rsidRPr="00A26565">
        <w:rPr>
          <w:rFonts w:ascii="Arial" w:hAnsi="Arial" w:cs="Arial"/>
          <w:sz w:val="24"/>
        </w:rPr>
        <w:t xml:space="preserve">? </w:t>
      </w:r>
      <w:r w:rsidRPr="00A26565">
        <w:rPr>
          <w:rFonts w:ascii="Arial" w:hAnsi="Arial" w:cs="Arial"/>
          <w:sz w:val="24"/>
          <w:lang w:val="ru-RU"/>
        </w:rPr>
        <w:t>Нет</w:t>
      </w:r>
      <w:r w:rsidRPr="00A26565">
        <w:rPr>
          <w:rFonts w:ascii="Arial" w:hAnsi="Arial" w:cs="Arial"/>
          <w:sz w:val="24"/>
        </w:rPr>
        <w:t xml:space="preserve">! </w:t>
      </w:r>
    </w:p>
    <w:p w14:paraId="0FC4D692" w14:textId="77777777" w:rsidR="00652976" w:rsidRPr="00A26565" w:rsidRDefault="00652976" w:rsidP="00652976">
      <w:pPr>
        <w:ind w:left="1440" w:hanging="1440"/>
        <w:rPr>
          <w:rFonts w:ascii="Arial" w:hAnsi="Arial" w:cs="Arial"/>
          <w:sz w:val="24"/>
        </w:rPr>
      </w:pPr>
    </w:p>
    <w:p w14:paraId="0D685B96"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And your sister’s well?</w:t>
      </w:r>
    </w:p>
    <w:p w14:paraId="256CD749" w14:textId="77777777" w:rsidR="00652976" w:rsidRPr="00A26565" w:rsidRDefault="00652976" w:rsidP="00652976">
      <w:pPr>
        <w:ind w:left="1440" w:hanging="1440"/>
        <w:rPr>
          <w:rFonts w:ascii="Arial" w:hAnsi="Arial" w:cs="Arial"/>
          <w:sz w:val="24"/>
        </w:rPr>
      </w:pPr>
      <w:r w:rsidRPr="00A26565">
        <w:rPr>
          <w:rFonts w:ascii="Arial" w:hAnsi="Arial" w:cs="Arial"/>
          <w:sz w:val="24"/>
        </w:rPr>
        <w:lastRenderedPageBreak/>
        <w:t xml:space="preserve">Patient: </w:t>
      </w:r>
      <w:r w:rsidRPr="00A26565">
        <w:rPr>
          <w:rFonts w:ascii="Arial" w:hAnsi="Arial" w:cs="Arial"/>
          <w:sz w:val="24"/>
        </w:rPr>
        <w:tab/>
      </w:r>
      <w:r w:rsidRPr="00A26565">
        <w:rPr>
          <w:rFonts w:ascii="Arial" w:hAnsi="Arial" w:cs="Arial"/>
          <w:sz w:val="24"/>
          <w:lang w:val="ru-RU"/>
        </w:rPr>
        <w:t>Да</w:t>
      </w:r>
      <w:r w:rsidRPr="00A26565">
        <w:rPr>
          <w:rFonts w:ascii="Arial" w:hAnsi="Arial" w:cs="Arial"/>
          <w:sz w:val="24"/>
        </w:rPr>
        <w:t xml:space="preserve">. </w:t>
      </w:r>
    </w:p>
    <w:p w14:paraId="5B8BE0DD" w14:textId="77777777" w:rsidR="00652976" w:rsidRPr="00A26565" w:rsidRDefault="00652976" w:rsidP="00652976">
      <w:pPr>
        <w:ind w:left="1440" w:hanging="1440"/>
        <w:rPr>
          <w:rFonts w:ascii="Arial" w:hAnsi="Arial" w:cs="Arial"/>
          <w:sz w:val="24"/>
        </w:rPr>
      </w:pPr>
    </w:p>
    <w:p w14:paraId="203E53DB"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And do you have children? </w:t>
      </w:r>
    </w:p>
    <w:p w14:paraId="1223BCAC" w14:textId="77777777" w:rsidR="00652976" w:rsidRPr="00A26565" w:rsidRDefault="00652976" w:rsidP="00652976">
      <w:pPr>
        <w:ind w:left="1440" w:hanging="1440"/>
        <w:rPr>
          <w:rFonts w:ascii="Arial" w:hAnsi="Arial" w:cs="Arial"/>
          <w:sz w:val="24"/>
        </w:rPr>
      </w:pPr>
    </w:p>
    <w:p w14:paraId="0009CA3C" w14:textId="77777777" w:rsidR="00652976" w:rsidRPr="00A26565" w:rsidRDefault="00652976" w:rsidP="00652976">
      <w:pPr>
        <w:ind w:left="1440" w:hanging="1440"/>
        <w:rPr>
          <w:rFonts w:ascii="Arial" w:hAnsi="Arial" w:cs="Arial"/>
          <w:sz w:val="24"/>
          <w:lang w:val="ru-RU"/>
        </w:rPr>
      </w:pPr>
      <w:r w:rsidRPr="00A26565">
        <w:rPr>
          <w:rFonts w:ascii="Arial" w:hAnsi="Arial" w:cs="Arial"/>
          <w:sz w:val="24"/>
        </w:rPr>
        <w:t>Patient</w:t>
      </w:r>
      <w:r w:rsidRPr="00A26565">
        <w:rPr>
          <w:rFonts w:ascii="Arial" w:hAnsi="Arial" w:cs="Arial"/>
          <w:sz w:val="24"/>
          <w:lang w:val="ru-RU"/>
        </w:rPr>
        <w:t xml:space="preserve">: </w:t>
      </w:r>
      <w:r w:rsidRPr="00A26565">
        <w:rPr>
          <w:rFonts w:ascii="Arial" w:hAnsi="Arial" w:cs="Arial"/>
          <w:sz w:val="24"/>
          <w:lang w:val="ru-RU"/>
        </w:rPr>
        <w:tab/>
        <w:t xml:space="preserve">Да, у меня одна дочь. </w:t>
      </w:r>
    </w:p>
    <w:p w14:paraId="12A018AC" w14:textId="77777777" w:rsidR="00652976" w:rsidRPr="00A26565" w:rsidRDefault="00652976" w:rsidP="00652976">
      <w:pPr>
        <w:ind w:left="1440" w:hanging="1440"/>
        <w:rPr>
          <w:rFonts w:ascii="Arial" w:hAnsi="Arial" w:cs="Arial"/>
          <w:sz w:val="24"/>
          <w:lang w:val="ru-RU"/>
        </w:rPr>
      </w:pPr>
      <w:r w:rsidRPr="00A26565">
        <w:rPr>
          <w:rFonts w:ascii="Arial" w:hAnsi="Arial" w:cs="Arial"/>
          <w:sz w:val="24"/>
          <w:lang w:val="ru-RU"/>
        </w:rPr>
        <w:t xml:space="preserve"> </w:t>
      </w:r>
    </w:p>
    <w:p w14:paraId="22DF2CCB"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And how old is she?</w:t>
      </w:r>
    </w:p>
    <w:p w14:paraId="66C6329E" w14:textId="77777777" w:rsidR="00652976" w:rsidRPr="00A26565" w:rsidRDefault="00652976" w:rsidP="00652976">
      <w:pPr>
        <w:ind w:left="1440" w:hanging="1440"/>
        <w:rPr>
          <w:rFonts w:ascii="Arial" w:hAnsi="Arial" w:cs="Arial"/>
          <w:sz w:val="24"/>
        </w:rPr>
      </w:pPr>
    </w:p>
    <w:p w14:paraId="5C90BAFA"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r>
      <w:r w:rsidRPr="00A26565">
        <w:rPr>
          <w:rFonts w:ascii="Arial" w:hAnsi="Arial" w:cs="Arial"/>
          <w:sz w:val="24"/>
          <w:lang w:val="ru-RU"/>
        </w:rPr>
        <w:t>Ей</w:t>
      </w:r>
      <w:r w:rsidRPr="00A26565">
        <w:rPr>
          <w:rFonts w:ascii="Arial" w:hAnsi="Arial" w:cs="Arial"/>
          <w:sz w:val="24"/>
        </w:rPr>
        <w:t xml:space="preserve"> </w:t>
      </w:r>
      <w:r w:rsidRPr="00A26565">
        <w:rPr>
          <w:rFonts w:ascii="Arial" w:hAnsi="Arial" w:cs="Arial"/>
          <w:sz w:val="24"/>
          <w:lang w:val="ru-RU"/>
        </w:rPr>
        <w:t>шесть</w:t>
      </w:r>
      <w:r w:rsidRPr="00A26565">
        <w:rPr>
          <w:rFonts w:ascii="Arial" w:hAnsi="Arial" w:cs="Arial"/>
          <w:sz w:val="24"/>
        </w:rPr>
        <w:t xml:space="preserve"> </w:t>
      </w:r>
      <w:r w:rsidRPr="00A26565">
        <w:rPr>
          <w:rFonts w:ascii="Arial" w:hAnsi="Arial" w:cs="Arial"/>
          <w:sz w:val="24"/>
          <w:lang w:val="ru-RU"/>
        </w:rPr>
        <w:t>лет</w:t>
      </w:r>
      <w:r w:rsidRPr="00A26565">
        <w:rPr>
          <w:rFonts w:ascii="Arial" w:hAnsi="Arial" w:cs="Arial"/>
          <w:sz w:val="24"/>
        </w:rPr>
        <w:t xml:space="preserve">. </w:t>
      </w:r>
    </w:p>
    <w:p w14:paraId="3761F205" w14:textId="77777777" w:rsidR="00652976" w:rsidRPr="00A26565" w:rsidRDefault="00652976" w:rsidP="00652976">
      <w:pPr>
        <w:ind w:left="1440" w:hanging="1440"/>
        <w:rPr>
          <w:rFonts w:ascii="Arial" w:hAnsi="Arial" w:cs="Arial"/>
          <w:sz w:val="24"/>
        </w:rPr>
      </w:pPr>
    </w:p>
    <w:p w14:paraId="438E848E"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And is she well? </w:t>
      </w:r>
    </w:p>
    <w:p w14:paraId="4D801427" w14:textId="77777777" w:rsidR="00652976" w:rsidRPr="00A26565" w:rsidRDefault="00652976" w:rsidP="00652976">
      <w:pPr>
        <w:ind w:left="1440" w:hanging="1440"/>
        <w:rPr>
          <w:rFonts w:ascii="Arial" w:hAnsi="Arial" w:cs="Arial"/>
          <w:sz w:val="24"/>
        </w:rPr>
      </w:pPr>
    </w:p>
    <w:p w14:paraId="4591EA78"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r>
      <w:r w:rsidRPr="00A26565">
        <w:rPr>
          <w:rFonts w:ascii="Arial" w:hAnsi="Arial" w:cs="Arial"/>
          <w:sz w:val="24"/>
          <w:lang w:val="ru-RU"/>
        </w:rPr>
        <w:t>Да</w:t>
      </w:r>
      <w:r w:rsidRPr="00A26565">
        <w:rPr>
          <w:rFonts w:ascii="Arial" w:hAnsi="Arial" w:cs="Arial"/>
          <w:sz w:val="24"/>
        </w:rPr>
        <w:t>.</w:t>
      </w:r>
    </w:p>
    <w:p w14:paraId="09DCD051" w14:textId="77777777" w:rsidR="00652976" w:rsidRPr="00A26565" w:rsidRDefault="00652976" w:rsidP="00652976">
      <w:pPr>
        <w:ind w:left="1440" w:hanging="1440"/>
        <w:rPr>
          <w:rFonts w:ascii="Arial" w:hAnsi="Arial" w:cs="Arial"/>
          <w:sz w:val="24"/>
        </w:rPr>
      </w:pPr>
    </w:p>
    <w:p w14:paraId="77307B47"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Now, you don’t have any half-brothers or sisters?</w:t>
      </w:r>
    </w:p>
    <w:p w14:paraId="19F65A6A" w14:textId="77777777" w:rsidR="00652976" w:rsidRPr="00A26565" w:rsidRDefault="00652976" w:rsidP="00652976">
      <w:pPr>
        <w:ind w:left="1440" w:hanging="1440"/>
        <w:rPr>
          <w:rFonts w:ascii="Arial" w:hAnsi="Arial" w:cs="Arial"/>
          <w:sz w:val="24"/>
        </w:rPr>
      </w:pPr>
    </w:p>
    <w:p w14:paraId="1AF765A8"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r>
      <w:r w:rsidRPr="00A26565">
        <w:rPr>
          <w:rFonts w:ascii="Arial" w:hAnsi="Arial" w:cs="Arial"/>
          <w:sz w:val="24"/>
          <w:lang w:val="ru-RU"/>
        </w:rPr>
        <w:t>Нет</w:t>
      </w:r>
      <w:r w:rsidRPr="00A26565">
        <w:rPr>
          <w:rFonts w:ascii="Arial" w:hAnsi="Arial" w:cs="Arial"/>
          <w:sz w:val="24"/>
        </w:rPr>
        <w:t xml:space="preserve">.  </w:t>
      </w:r>
    </w:p>
    <w:p w14:paraId="2003AD02" w14:textId="77777777" w:rsidR="00652976" w:rsidRPr="00A26565" w:rsidRDefault="00652976" w:rsidP="00652976">
      <w:pPr>
        <w:ind w:left="1440" w:hanging="1440"/>
        <w:rPr>
          <w:rFonts w:ascii="Arial" w:hAnsi="Arial" w:cs="Arial"/>
          <w:sz w:val="24"/>
        </w:rPr>
      </w:pPr>
    </w:p>
    <w:p w14:paraId="4810EA70"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And are both your parents still living?  </w:t>
      </w:r>
    </w:p>
    <w:p w14:paraId="4BFE93D1" w14:textId="77777777" w:rsidR="00652976" w:rsidRPr="00A26565" w:rsidRDefault="00652976" w:rsidP="00652976">
      <w:pPr>
        <w:ind w:left="1440" w:hanging="1440"/>
        <w:rPr>
          <w:rFonts w:ascii="Arial" w:hAnsi="Arial" w:cs="Arial"/>
          <w:sz w:val="24"/>
        </w:rPr>
      </w:pPr>
    </w:p>
    <w:p w14:paraId="00799D8F" w14:textId="77777777" w:rsidR="00652976" w:rsidRPr="00A26565" w:rsidRDefault="00652976" w:rsidP="00652976">
      <w:pPr>
        <w:ind w:left="1440" w:hanging="1440"/>
        <w:rPr>
          <w:rFonts w:ascii="Arial" w:hAnsi="Arial" w:cs="Arial"/>
          <w:sz w:val="24"/>
        </w:rPr>
      </w:pPr>
      <w:r w:rsidRPr="00A26565">
        <w:rPr>
          <w:rFonts w:ascii="Arial" w:hAnsi="Arial" w:cs="Arial"/>
          <w:sz w:val="24"/>
        </w:rPr>
        <w:t>Patient:</w:t>
      </w:r>
      <w:r w:rsidRPr="00A26565">
        <w:rPr>
          <w:rFonts w:ascii="Arial" w:hAnsi="Arial" w:cs="Arial"/>
          <w:sz w:val="24"/>
        </w:rPr>
        <w:tab/>
      </w:r>
      <w:r w:rsidRPr="00A26565">
        <w:rPr>
          <w:rFonts w:ascii="Arial" w:hAnsi="Arial" w:cs="Arial"/>
          <w:sz w:val="24"/>
          <w:lang w:val="ru-RU"/>
        </w:rPr>
        <w:t>Да</w:t>
      </w:r>
      <w:r w:rsidRPr="00A26565">
        <w:rPr>
          <w:rFonts w:ascii="Arial" w:hAnsi="Arial" w:cs="Arial"/>
          <w:sz w:val="24"/>
        </w:rPr>
        <w:t xml:space="preserve">.  </w:t>
      </w:r>
    </w:p>
    <w:p w14:paraId="549E2840" w14:textId="77777777" w:rsidR="00652976" w:rsidRPr="00A26565" w:rsidRDefault="00652976" w:rsidP="00652976">
      <w:pPr>
        <w:ind w:left="1440" w:hanging="1440"/>
        <w:rPr>
          <w:rFonts w:ascii="Arial" w:hAnsi="Arial" w:cs="Arial"/>
          <w:sz w:val="24"/>
        </w:rPr>
      </w:pPr>
    </w:p>
    <w:p w14:paraId="527B0D05"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And your mother, does she have any medical conditions? </w:t>
      </w:r>
    </w:p>
    <w:p w14:paraId="55AF6217" w14:textId="77777777" w:rsidR="00652976" w:rsidRPr="00A26565" w:rsidRDefault="00652976" w:rsidP="00652976">
      <w:pPr>
        <w:ind w:left="1440" w:hanging="1440"/>
        <w:rPr>
          <w:rFonts w:ascii="Arial" w:hAnsi="Arial" w:cs="Arial"/>
          <w:sz w:val="24"/>
        </w:rPr>
      </w:pPr>
    </w:p>
    <w:p w14:paraId="4452EE10" w14:textId="77777777" w:rsidR="00652976" w:rsidRPr="00A26565" w:rsidRDefault="00652976" w:rsidP="00652976">
      <w:pPr>
        <w:ind w:left="1440" w:hanging="1440"/>
        <w:rPr>
          <w:rFonts w:ascii="Arial" w:hAnsi="Arial" w:cs="Arial"/>
          <w:sz w:val="24"/>
          <w:lang w:val="ru-RU"/>
        </w:rPr>
      </w:pPr>
      <w:r w:rsidRPr="00A26565">
        <w:rPr>
          <w:rFonts w:ascii="Arial" w:hAnsi="Arial" w:cs="Arial"/>
          <w:sz w:val="24"/>
        </w:rPr>
        <w:t>Patient</w:t>
      </w:r>
      <w:r w:rsidRPr="00A26565">
        <w:rPr>
          <w:rFonts w:ascii="Arial" w:hAnsi="Arial" w:cs="Arial"/>
          <w:sz w:val="24"/>
          <w:lang w:val="ru-RU"/>
        </w:rPr>
        <w:t xml:space="preserve">: </w:t>
      </w:r>
      <w:r w:rsidRPr="00A26565">
        <w:rPr>
          <w:rFonts w:ascii="Arial" w:hAnsi="Arial" w:cs="Arial"/>
          <w:sz w:val="24"/>
          <w:lang w:val="ru-RU"/>
        </w:rPr>
        <w:tab/>
        <w:t xml:space="preserve">Да. У нее гипертония, диабет, повышенный холестерин, триглицериды. И еще у нее был лет 12-13 назад вирус папилломы. </w:t>
      </w:r>
    </w:p>
    <w:p w14:paraId="3C83B042" w14:textId="77777777" w:rsidR="00652976" w:rsidRPr="00A26565" w:rsidRDefault="00652976" w:rsidP="00652976">
      <w:pPr>
        <w:ind w:left="1440" w:hanging="1440"/>
        <w:rPr>
          <w:rFonts w:ascii="Arial" w:hAnsi="Arial" w:cs="Arial"/>
          <w:sz w:val="24"/>
          <w:lang w:val="ru-RU"/>
        </w:rPr>
      </w:pPr>
    </w:p>
    <w:p w14:paraId="230DA2A7"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Did she have any cancer, or just the virus? </w:t>
      </w:r>
    </w:p>
    <w:p w14:paraId="5D25AFDE" w14:textId="77777777" w:rsidR="00652976" w:rsidRPr="00A26565" w:rsidRDefault="00652976" w:rsidP="00652976">
      <w:pPr>
        <w:ind w:left="1440" w:hanging="1440"/>
        <w:rPr>
          <w:rFonts w:ascii="Arial" w:hAnsi="Arial" w:cs="Arial"/>
          <w:sz w:val="24"/>
        </w:rPr>
      </w:pPr>
    </w:p>
    <w:p w14:paraId="09D8B144" w14:textId="77777777" w:rsidR="00652976" w:rsidRPr="00A26565" w:rsidRDefault="00652976" w:rsidP="00652976">
      <w:pPr>
        <w:ind w:left="1440" w:hanging="1440"/>
        <w:rPr>
          <w:rFonts w:ascii="Arial" w:hAnsi="Arial" w:cs="Arial"/>
          <w:sz w:val="24"/>
          <w:lang w:val="ru-RU"/>
        </w:rPr>
      </w:pPr>
      <w:r w:rsidRPr="00A26565">
        <w:rPr>
          <w:rFonts w:ascii="Arial" w:hAnsi="Arial" w:cs="Arial"/>
          <w:sz w:val="24"/>
        </w:rPr>
        <w:t>Patient</w:t>
      </w:r>
      <w:r w:rsidRPr="00A26565">
        <w:rPr>
          <w:rFonts w:ascii="Arial" w:hAnsi="Arial" w:cs="Arial"/>
          <w:sz w:val="24"/>
          <w:lang w:val="ru-RU"/>
        </w:rPr>
        <w:t xml:space="preserve">: </w:t>
      </w:r>
      <w:r w:rsidRPr="00A26565">
        <w:rPr>
          <w:rFonts w:ascii="Arial" w:hAnsi="Arial" w:cs="Arial"/>
          <w:sz w:val="24"/>
          <w:lang w:val="ru-RU"/>
        </w:rPr>
        <w:tab/>
        <w:t xml:space="preserve">Только вирус, но она наблюдается у врача.  </w:t>
      </w:r>
    </w:p>
    <w:p w14:paraId="59153A78" w14:textId="77777777" w:rsidR="00652976" w:rsidRPr="00A26565" w:rsidRDefault="00652976" w:rsidP="00652976">
      <w:pPr>
        <w:ind w:left="1440" w:hanging="1440"/>
        <w:rPr>
          <w:rFonts w:ascii="Arial" w:hAnsi="Arial" w:cs="Arial"/>
          <w:sz w:val="24"/>
          <w:lang w:val="ru-RU"/>
        </w:rPr>
      </w:pPr>
    </w:p>
    <w:p w14:paraId="1E70F359"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Was this the papilloma virus or HIV?  </w:t>
      </w:r>
    </w:p>
    <w:p w14:paraId="6E346A6E" w14:textId="77777777" w:rsidR="00652976" w:rsidRPr="00A26565" w:rsidRDefault="00652976" w:rsidP="00652976">
      <w:pPr>
        <w:ind w:left="1440" w:hanging="1440"/>
        <w:rPr>
          <w:rFonts w:ascii="Arial" w:hAnsi="Arial" w:cs="Arial"/>
          <w:sz w:val="24"/>
        </w:rPr>
      </w:pPr>
    </w:p>
    <w:p w14:paraId="6BE3FAA4" w14:textId="77777777" w:rsidR="00652976" w:rsidRPr="00A26565" w:rsidRDefault="00652976" w:rsidP="00652976">
      <w:pPr>
        <w:ind w:left="1440" w:hanging="1440"/>
        <w:rPr>
          <w:rFonts w:ascii="Arial" w:hAnsi="Arial" w:cs="Arial"/>
          <w:sz w:val="24"/>
          <w:lang w:val="ru-RU"/>
        </w:rPr>
      </w:pPr>
      <w:r w:rsidRPr="00A26565">
        <w:rPr>
          <w:rFonts w:ascii="Arial" w:hAnsi="Arial" w:cs="Arial"/>
          <w:sz w:val="24"/>
        </w:rPr>
        <w:t>Patient</w:t>
      </w:r>
      <w:r w:rsidRPr="00A26565">
        <w:rPr>
          <w:rFonts w:ascii="Arial" w:hAnsi="Arial" w:cs="Arial"/>
          <w:sz w:val="24"/>
          <w:lang w:val="ru-RU"/>
        </w:rPr>
        <w:t xml:space="preserve">: </w:t>
      </w:r>
      <w:r w:rsidRPr="00A26565">
        <w:rPr>
          <w:rFonts w:ascii="Arial" w:hAnsi="Arial" w:cs="Arial"/>
          <w:sz w:val="24"/>
          <w:lang w:val="ru-RU"/>
        </w:rPr>
        <w:tab/>
        <w:t xml:space="preserve">Нет, нет, только папиллома.  </w:t>
      </w:r>
    </w:p>
    <w:p w14:paraId="24134903" w14:textId="77777777" w:rsidR="00652976" w:rsidRPr="00A26565" w:rsidRDefault="00652976" w:rsidP="00652976">
      <w:pPr>
        <w:ind w:left="1440" w:hanging="1440"/>
        <w:rPr>
          <w:rFonts w:ascii="Arial" w:hAnsi="Arial" w:cs="Arial"/>
          <w:sz w:val="24"/>
          <w:lang w:val="ru-RU"/>
        </w:rPr>
      </w:pPr>
    </w:p>
    <w:p w14:paraId="12E4AD11"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OK, and how old is your mother now?  </w:t>
      </w:r>
    </w:p>
    <w:p w14:paraId="69D028C2" w14:textId="77777777" w:rsidR="00652976" w:rsidRPr="00A26565" w:rsidRDefault="00652976" w:rsidP="00652976">
      <w:pPr>
        <w:ind w:left="1440" w:hanging="1440"/>
        <w:rPr>
          <w:rFonts w:ascii="Arial" w:hAnsi="Arial" w:cs="Arial"/>
          <w:sz w:val="24"/>
        </w:rPr>
      </w:pPr>
    </w:p>
    <w:p w14:paraId="71B89488" w14:textId="77777777" w:rsidR="00652976" w:rsidRPr="00A26565" w:rsidRDefault="00652976" w:rsidP="00652976">
      <w:pPr>
        <w:ind w:left="1440" w:hanging="1440"/>
        <w:rPr>
          <w:rFonts w:ascii="Arial" w:hAnsi="Arial" w:cs="Arial"/>
          <w:sz w:val="24"/>
          <w:lang w:val="ru-RU"/>
        </w:rPr>
      </w:pPr>
      <w:r w:rsidRPr="00A26565">
        <w:rPr>
          <w:rFonts w:ascii="Arial" w:hAnsi="Arial" w:cs="Arial"/>
          <w:sz w:val="24"/>
        </w:rPr>
        <w:t>Patient</w:t>
      </w:r>
      <w:r w:rsidRPr="00A26565">
        <w:rPr>
          <w:rFonts w:ascii="Arial" w:hAnsi="Arial" w:cs="Arial"/>
          <w:sz w:val="24"/>
          <w:lang w:val="ru-RU"/>
        </w:rPr>
        <w:t xml:space="preserve">: </w:t>
      </w:r>
      <w:r w:rsidRPr="00A26565">
        <w:rPr>
          <w:rFonts w:ascii="Arial" w:hAnsi="Arial" w:cs="Arial"/>
          <w:sz w:val="24"/>
          <w:lang w:val="ru-RU"/>
        </w:rPr>
        <w:tab/>
        <w:t xml:space="preserve">Ей, э-э-э, 52 года. </w:t>
      </w:r>
    </w:p>
    <w:p w14:paraId="5127217D" w14:textId="77777777" w:rsidR="00652976" w:rsidRPr="00A26565" w:rsidRDefault="00652976" w:rsidP="00652976">
      <w:pPr>
        <w:ind w:left="1440" w:hanging="1440"/>
        <w:rPr>
          <w:rFonts w:ascii="Arial" w:hAnsi="Arial" w:cs="Arial"/>
          <w:sz w:val="24"/>
          <w:lang w:val="ru-RU"/>
        </w:rPr>
      </w:pPr>
    </w:p>
    <w:p w14:paraId="653C8A74"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And in her family, is there anyone with a serious medical condition, like cancer? </w:t>
      </w:r>
    </w:p>
    <w:p w14:paraId="5E98805F" w14:textId="77777777" w:rsidR="00652976" w:rsidRPr="00A26565" w:rsidRDefault="00652976" w:rsidP="00652976">
      <w:pPr>
        <w:ind w:left="1440" w:hanging="1440"/>
        <w:rPr>
          <w:rFonts w:ascii="Arial" w:hAnsi="Arial" w:cs="Arial"/>
          <w:sz w:val="24"/>
        </w:rPr>
      </w:pPr>
    </w:p>
    <w:p w14:paraId="1B819C7F" w14:textId="77777777" w:rsidR="00652976" w:rsidRPr="00A26565" w:rsidRDefault="00652976" w:rsidP="00652976">
      <w:pPr>
        <w:ind w:left="1440" w:hanging="1440"/>
        <w:rPr>
          <w:rFonts w:ascii="Arial" w:hAnsi="Arial" w:cs="Arial"/>
          <w:sz w:val="24"/>
          <w:lang w:val="ru-RU"/>
        </w:rPr>
      </w:pPr>
      <w:r w:rsidRPr="00A26565">
        <w:rPr>
          <w:rFonts w:ascii="Arial" w:hAnsi="Arial" w:cs="Arial"/>
          <w:sz w:val="24"/>
        </w:rPr>
        <w:t>Patient</w:t>
      </w:r>
      <w:r w:rsidRPr="00A26565">
        <w:rPr>
          <w:rFonts w:ascii="Arial" w:hAnsi="Arial" w:cs="Arial"/>
          <w:sz w:val="24"/>
          <w:lang w:val="ru-RU"/>
        </w:rPr>
        <w:t xml:space="preserve">: </w:t>
      </w:r>
      <w:r w:rsidRPr="00A26565">
        <w:rPr>
          <w:rFonts w:ascii="Arial" w:hAnsi="Arial" w:cs="Arial"/>
          <w:sz w:val="24"/>
          <w:lang w:val="ru-RU"/>
        </w:rPr>
        <w:tab/>
        <w:t xml:space="preserve">Да, у меня есть тетя, и у нее был рак матки лет 25 назад.  </w:t>
      </w:r>
    </w:p>
    <w:p w14:paraId="565D81C3" w14:textId="77777777" w:rsidR="00652976" w:rsidRPr="00A26565" w:rsidRDefault="00652976" w:rsidP="00652976">
      <w:pPr>
        <w:ind w:left="1440" w:hanging="1440"/>
        <w:rPr>
          <w:rFonts w:ascii="Arial" w:hAnsi="Arial" w:cs="Arial"/>
          <w:sz w:val="24"/>
          <w:lang w:val="ru-RU"/>
        </w:rPr>
      </w:pPr>
    </w:p>
    <w:p w14:paraId="5C47F692"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And, how old was she at that time? </w:t>
      </w:r>
    </w:p>
    <w:p w14:paraId="4FCB2BFC" w14:textId="77777777" w:rsidR="00652976" w:rsidRPr="00A26565" w:rsidRDefault="00652976" w:rsidP="00652976">
      <w:pPr>
        <w:ind w:left="1440" w:hanging="1440"/>
        <w:rPr>
          <w:rFonts w:ascii="Arial" w:hAnsi="Arial" w:cs="Arial"/>
          <w:sz w:val="24"/>
        </w:rPr>
      </w:pPr>
    </w:p>
    <w:p w14:paraId="4063406F" w14:textId="77777777" w:rsidR="00652976" w:rsidRPr="00A26565" w:rsidRDefault="00652976" w:rsidP="00652976">
      <w:pPr>
        <w:ind w:left="1440" w:hanging="1440"/>
        <w:rPr>
          <w:rFonts w:ascii="Arial" w:hAnsi="Arial" w:cs="Arial"/>
          <w:sz w:val="24"/>
          <w:lang w:val="ru-RU"/>
        </w:rPr>
      </w:pPr>
      <w:r w:rsidRPr="00A26565">
        <w:rPr>
          <w:rFonts w:ascii="Arial" w:hAnsi="Arial" w:cs="Arial"/>
          <w:sz w:val="24"/>
        </w:rPr>
        <w:lastRenderedPageBreak/>
        <w:t>Patient</w:t>
      </w:r>
      <w:r w:rsidRPr="00A26565">
        <w:rPr>
          <w:rFonts w:ascii="Arial" w:hAnsi="Arial" w:cs="Arial"/>
          <w:sz w:val="24"/>
          <w:lang w:val="ru-RU"/>
        </w:rPr>
        <w:t xml:space="preserve">: </w:t>
      </w:r>
      <w:r w:rsidRPr="00A26565">
        <w:rPr>
          <w:rFonts w:ascii="Arial" w:hAnsi="Arial" w:cs="Arial"/>
          <w:sz w:val="24"/>
          <w:lang w:val="ru-RU"/>
        </w:rPr>
        <w:tab/>
        <w:t xml:space="preserve">Думаю, ей тогда было около 30 . . . или, может, 35 лет. </w:t>
      </w:r>
    </w:p>
    <w:p w14:paraId="3AABACA7" w14:textId="77777777" w:rsidR="00652976" w:rsidRPr="00A26565" w:rsidRDefault="00652976" w:rsidP="00652976">
      <w:pPr>
        <w:ind w:left="1440" w:hanging="1440"/>
        <w:rPr>
          <w:rFonts w:ascii="Arial" w:hAnsi="Arial" w:cs="Arial"/>
          <w:sz w:val="24"/>
          <w:lang w:val="ru-RU"/>
        </w:rPr>
      </w:pPr>
    </w:p>
    <w:p w14:paraId="670B63B3"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And how is she now, is she OK?  </w:t>
      </w:r>
    </w:p>
    <w:p w14:paraId="3AFCAC7C" w14:textId="77777777" w:rsidR="00652976" w:rsidRPr="00A26565" w:rsidRDefault="00652976" w:rsidP="00652976">
      <w:pPr>
        <w:ind w:left="1440" w:hanging="1440"/>
        <w:rPr>
          <w:rFonts w:ascii="Arial" w:hAnsi="Arial" w:cs="Arial"/>
          <w:sz w:val="24"/>
        </w:rPr>
      </w:pPr>
    </w:p>
    <w:p w14:paraId="0A71DE74" w14:textId="77777777" w:rsidR="00652976" w:rsidRPr="00A26565" w:rsidRDefault="00652976" w:rsidP="00652976">
      <w:pPr>
        <w:ind w:left="1440" w:hanging="1440"/>
        <w:rPr>
          <w:rFonts w:ascii="Arial" w:hAnsi="Arial" w:cs="Arial"/>
          <w:sz w:val="24"/>
          <w:lang w:val="ru-RU"/>
        </w:rPr>
      </w:pPr>
      <w:r w:rsidRPr="00A26565">
        <w:rPr>
          <w:rFonts w:ascii="Arial" w:hAnsi="Arial" w:cs="Arial"/>
          <w:sz w:val="24"/>
        </w:rPr>
        <w:t>Patient</w:t>
      </w:r>
      <w:r w:rsidRPr="00A26565">
        <w:rPr>
          <w:rFonts w:ascii="Arial" w:hAnsi="Arial" w:cs="Arial"/>
          <w:sz w:val="24"/>
          <w:lang w:val="ru-RU"/>
        </w:rPr>
        <w:t xml:space="preserve">: </w:t>
      </w:r>
      <w:r w:rsidRPr="00A26565">
        <w:rPr>
          <w:rFonts w:ascii="Arial" w:hAnsi="Arial" w:cs="Arial"/>
          <w:sz w:val="24"/>
          <w:lang w:val="ru-RU"/>
        </w:rPr>
        <w:tab/>
        <w:t xml:space="preserve">С ней все в порядке. </w:t>
      </w:r>
    </w:p>
    <w:p w14:paraId="4D6FAD9B" w14:textId="77777777" w:rsidR="00652976" w:rsidRPr="00A26565" w:rsidRDefault="00652976" w:rsidP="00652976">
      <w:pPr>
        <w:ind w:left="1440" w:hanging="1440"/>
        <w:rPr>
          <w:rFonts w:ascii="Arial" w:hAnsi="Arial" w:cs="Arial"/>
          <w:sz w:val="24"/>
          <w:lang w:val="ru-RU"/>
        </w:rPr>
      </w:pPr>
    </w:p>
    <w:p w14:paraId="5063E641"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So, that was 25 years ago, so she’s about 60? </w:t>
      </w:r>
    </w:p>
    <w:p w14:paraId="23852860" w14:textId="77777777" w:rsidR="00652976" w:rsidRPr="00A26565" w:rsidRDefault="00652976" w:rsidP="00652976">
      <w:pPr>
        <w:ind w:left="1440" w:hanging="1440"/>
        <w:rPr>
          <w:rFonts w:ascii="Arial" w:hAnsi="Arial" w:cs="Arial"/>
          <w:sz w:val="24"/>
        </w:rPr>
      </w:pPr>
    </w:p>
    <w:p w14:paraId="466ABFC5"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r>
      <w:r w:rsidRPr="00A26565">
        <w:rPr>
          <w:rFonts w:ascii="Arial" w:hAnsi="Arial" w:cs="Arial"/>
          <w:sz w:val="24"/>
          <w:lang w:val="ru-RU"/>
        </w:rPr>
        <w:t>Да</w:t>
      </w:r>
      <w:r w:rsidRPr="00A26565">
        <w:rPr>
          <w:rFonts w:ascii="Arial" w:hAnsi="Arial" w:cs="Arial"/>
          <w:sz w:val="24"/>
        </w:rPr>
        <w:t xml:space="preserve">. </w:t>
      </w:r>
    </w:p>
    <w:p w14:paraId="084BBAB1" w14:textId="77777777" w:rsidR="00652976" w:rsidRPr="00A26565" w:rsidRDefault="00652976" w:rsidP="00652976">
      <w:pPr>
        <w:ind w:left="1440" w:hanging="1440"/>
        <w:rPr>
          <w:rFonts w:ascii="Arial" w:hAnsi="Arial" w:cs="Arial"/>
          <w:sz w:val="24"/>
        </w:rPr>
      </w:pPr>
    </w:p>
    <w:p w14:paraId="5C45CEC6"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Anybody else in your mother’s family? </w:t>
      </w:r>
    </w:p>
    <w:p w14:paraId="7D1A5DCA" w14:textId="77777777" w:rsidR="00652976" w:rsidRPr="00A26565" w:rsidRDefault="00652976" w:rsidP="00652976">
      <w:pPr>
        <w:ind w:left="1440" w:hanging="1440"/>
        <w:rPr>
          <w:rFonts w:ascii="Arial" w:hAnsi="Arial" w:cs="Arial"/>
          <w:sz w:val="24"/>
        </w:rPr>
      </w:pPr>
    </w:p>
    <w:p w14:paraId="778D02BE" w14:textId="77777777" w:rsidR="00652976" w:rsidRPr="00A26565" w:rsidRDefault="00652976" w:rsidP="00652976">
      <w:pPr>
        <w:ind w:left="1440" w:hanging="1440"/>
        <w:rPr>
          <w:rFonts w:ascii="Arial" w:hAnsi="Arial" w:cs="Arial"/>
          <w:sz w:val="24"/>
          <w:lang w:val="ru-RU"/>
        </w:rPr>
      </w:pPr>
      <w:r w:rsidRPr="00A26565">
        <w:rPr>
          <w:rFonts w:ascii="Arial" w:hAnsi="Arial" w:cs="Arial"/>
          <w:sz w:val="24"/>
        </w:rPr>
        <w:t>Patient</w:t>
      </w:r>
      <w:r w:rsidRPr="00A26565">
        <w:rPr>
          <w:rFonts w:ascii="Arial" w:hAnsi="Arial" w:cs="Arial"/>
          <w:sz w:val="24"/>
          <w:lang w:val="ru-RU"/>
        </w:rPr>
        <w:t xml:space="preserve">: </w:t>
      </w:r>
      <w:r w:rsidRPr="00A26565">
        <w:rPr>
          <w:rFonts w:ascii="Arial" w:hAnsi="Arial" w:cs="Arial"/>
          <w:sz w:val="24"/>
          <w:lang w:val="ru-RU"/>
        </w:rPr>
        <w:tab/>
        <w:t xml:space="preserve">Нет, только она, рак был только у нее.  </w:t>
      </w:r>
    </w:p>
    <w:p w14:paraId="77AF36AB" w14:textId="77777777" w:rsidR="00652976" w:rsidRPr="00A26565" w:rsidRDefault="00652976" w:rsidP="00652976">
      <w:pPr>
        <w:ind w:left="1440" w:hanging="1440"/>
        <w:rPr>
          <w:rFonts w:ascii="Arial" w:hAnsi="Arial" w:cs="Arial"/>
          <w:sz w:val="24"/>
          <w:lang w:val="ru-RU"/>
        </w:rPr>
      </w:pPr>
    </w:p>
    <w:p w14:paraId="17D143DF"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GS: </w:t>
      </w:r>
      <w:r w:rsidRPr="00A26565">
        <w:rPr>
          <w:rFonts w:ascii="Arial" w:hAnsi="Arial" w:cs="Arial"/>
          <w:sz w:val="24"/>
        </w:rPr>
        <w:tab/>
        <w:t xml:space="preserve">And are your mother’s parents living? </w:t>
      </w:r>
    </w:p>
    <w:p w14:paraId="52257E54" w14:textId="77777777" w:rsidR="00652976" w:rsidRPr="00A26565" w:rsidRDefault="00652976" w:rsidP="00652976">
      <w:pPr>
        <w:rPr>
          <w:rFonts w:ascii="Arial" w:hAnsi="Arial" w:cs="Arial"/>
          <w:sz w:val="24"/>
        </w:rPr>
      </w:pPr>
    </w:p>
    <w:p w14:paraId="036C3ED3"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r>
      <w:r w:rsidRPr="00A26565">
        <w:rPr>
          <w:rFonts w:ascii="Arial" w:hAnsi="Arial" w:cs="Arial"/>
          <w:sz w:val="24"/>
          <w:lang w:val="ru-RU"/>
        </w:rPr>
        <w:t>Да</w:t>
      </w:r>
      <w:r w:rsidRPr="00A26565">
        <w:rPr>
          <w:rFonts w:ascii="Arial" w:hAnsi="Arial" w:cs="Arial"/>
          <w:sz w:val="24"/>
        </w:rPr>
        <w:t xml:space="preserve">, </w:t>
      </w:r>
      <w:r w:rsidRPr="00A26565">
        <w:rPr>
          <w:rFonts w:ascii="Arial" w:hAnsi="Arial" w:cs="Arial"/>
          <w:sz w:val="24"/>
          <w:lang w:val="ru-RU"/>
        </w:rPr>
        <w:t>моя</w:t>
      </w:r>
      <w:r w:rsidRPr="00A26565">
        <w:rPr>
          <w:rFonts w:ascii="Arial" w:hAnsi="Arial" w:cs="Arial"/>
          <w:sz w:val="24"/>
        </w:rPr>
        <w:t xml:space="preserve"> </w:t>
      </w:r>
      <w:r w:rsidRPr="00A26565">
        <w:rPr>
          <w:rFonts w:ascii="Arial" w:hAnsi="Arial" w:cs="Arial"/>
          <w:sz w:val="24"/>
          <w:lang w:val="ru-RU"/>
        </w:rPr>
        <w:t>бабушка</w:t>
      </w:r>
      <w:r w:rsidRPr="00A26565">
        <w:rPr>
          <w:rFonts w:ascii="Arial" w:hAnsi="Arial" w:cs="Arial"/>
          <w:sz w:val="24"/>
        </w:rPr>
        <w:t>.</w:t>
      </w:r>
    </w:p>
    <w:p w14:paraId="6AB2E41D" w14:textId="77777777" w:rsidR="00652976" w:rsidRPr="00A26565" w:rsidRDefault="00652976" w:rsidP="00652976">
      <w:pPr>
        <w:ind w:left="1440" w:hanging="1440"/>
        <w:rPr>
          <w:rFonts w:ascii="Arial" w:hAnsi="Arial" w:cs="Arial"/>
          <w:sz w:val="24"/>
        </w:rPr>
      </w:pPr>
    </w:p>
    <w:p w14:paraId="6BE626F7"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About how old is she?</w:t>
      </w:r>
    </w:p>
    <w:p w14:paraId="7771CA49" w14:textId="77777777" w:rsidR="00652976" w:rsidRPr="00A26565" w:rsidRDefault="00652976" w:rsidP="00652976">
      <w:pPr>
        <w:ind w:left="1440" w:hanging="1440"/>
        <w:rPr>
          <w:rFonts w:ascii="Arial" w:hAnsi="Arial" w:cs="Arial"/>
          <w:sz w:val="24"/>
        </w:rPr>
      </w:pPr>
    </w:p>
    <w:p w14:paraId="636A5CC3"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r>
      <w:r w:rsidRPr="00A26565">
        <w:rPr>
          <w:rFonts w:ascii="Arial" w:hAnsi="Arial" w:cs="Arial"/>
          <w:sz w:val="24"/>
          <w:lang w:val="ru-RU"/>
        </w:rPr>
        <w:t>Ей</w:t>
      </w:r>
      <w:r w:rsidRPr="00A26565">
        <w:rPr>
          <w:rFonts w:ascii="Arial" w:hAnsi="Arial" w:cs="Arial"/>
          <w:sz w:val="24"/>
        </w:rPr>
        <w:t xml:space="preserve"> 80.</w:t>
      </w:r>
    </w:p>
    <w:p w14:paraId="027583A1" w14:textId="77777777" w:rsidR="00652976" w:rsidRPr="00A26565" w:rsidRDefault="00652976" w:rsidP="00652976">
      <w:pPr>
        <w:ind w:left="1440" w:hanging="1440"/>
        <w:rPr>
          <w:rFonts w:ascii="Arial" w:hAnsi="Arial" w:cs="Arial"/>
          <w:sz w:val="24"/>
        </w:rPr>
      </w:pPr>
    </w:p>
    <w:p w14:paraId="71476258"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And how is her health</w:t>
      </w:r>
    </w:p>
    <w:p w14:paraId="5A94C647" w14:textId="77777777" w:rsidR="00652976" w:rsidRPr="00A26565" w:rsidRDefault="00652976" w:rsidP="00652976">
      <w:pPr>
        <w:ind w:left="1440" w:hanging="1440"/>
        <w:rPr>
          <w:rFonts w:ascii="Arial" w:hAnsi="Arial" w:cs="Arial"/>
          <w:sz w:val="24"/>
        </w:rPr>
      </w:pPr>
    </w:p>
    <w:p w14:paraId="18876963" w14:textId="77777777" w:rsidR="00652976" w:rsidRPr="00A26565" w:rsidRDefault="00652976" w:rsidP="00652976">
      <w:pPr>
        <w:ind w:left="1440" w:hanging="1440"/>
        <w:rPr>
          <w:rFonts w:ascii="Arial" w:hAnsi="Arial" w:cs="Arial"/>
          <w:sz w:val="24"/>
          <w:lang w:val="ru-RU"/>
        </w:rPr>
      </w:pPr>
      <w:r w:rsidRPr="00A26565">
        <w:rPr>
          <w:rFonts w:ascii="Arial" w:hAnsi="Arial" w:cs="Arial"/>
          <w:sz w:val="24"/>
        </w:rPr>
        <w:t>Patient</w:t>
      </w:r>
      <w:r w:rsidRPr="00A26565">
        <w:rPr>
          <w:rFonts w:ascii="Arial" w:hAnsi="Arial" w:cs="Arial"/>
          <w:sz w:val="24"/>
          <w:lang w:val="ru-RU"/>
        </w:rPr>
        <w:t xml:space="preserve">: </w:t>
      </w:r>
      <w:r w:rsidRPr="00A26565">
        <w:rPr>
          <w:rFonts w:ascii="Arial" w:hAnsi="Arial" w:cs="Arial"/>
          <w:sz w:val="24"/>
          <w:lang w:val="ru-RU"/>
        </w:rPr>
        <w:tab/>
        <w:t xml:space="preserve">Она себя чувствует довольно хорошо. </w:t>
      </w:r>
    </w:p>
    <w:p w14:paraId="1DE2BB68" w14:textId="77777777" w:rsidR="00652976" w:rsidRPr="00A26565" w:rsidRDefault="00652976" w:rsidP="00652976">
      <w:pPr>
        <w:ind w:left="1440" w:hanging="1440"/>
        <w:rPr>
          <w:rFonts w:ascii="Arial" w:hAnsi="Arial" w:cs="Arial"/>
          <w:sz w:val="24"/>
          <w:lang w:val="ru-RU"/>
        </w:rPr>
      </w:pPr>
      <w:r w:rsidRPr="00A26565">
        <w:rPr>
          <w:rFonts w:ascii="Arial" w:hAnsi="Arial" w:cs="Arial"/>
          <w:sz w:val="24"/>
          <w:lang w:val="ru-RU"/>
        </w:rPr>
        <w:tab/>
      </w:r>
    </w:p>
    <w:p w14:paraId="1E3C405A"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And has she had any kind of cancer?</w:t>
      </w:r>
    </w:p>
    <w:p w14:paraId="087D7FAF" w14:textId="77777777" w:rsidR="00652976" w:rsidRPr="00A26565" w:rsidRDefault="00652976" w:rsidP="00652976">
      <w:pPr>
        <w:ind w:left="1440" w:hanging="1440"/>
        <w:rPr>
          <w:rFonts w:ascii="Arial" w:hAnsi="Arial" w:cs="Arial"/>
          <w:sz w:val="24"/>
        </w:rPr>
      </w:pPr>
    </w:p>
    <w:p w14:paraId="51981EE3"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r>
      <w:r w:rsidRPr="00A26565">
        <w:rPr>
          <w:rFonts w:ascii="Arial" w:hAnsi="Arial" w:cs="Arial"/>
          <w:sz w:val="24"/>
          <w:lang w:val="ru-RU"/>
        </w:rPr>
        <w:t>Нет</w:t>
      </w:r>
      <w:r w:rsidRPr="00A26565">
        <w:rPr>
          <w:rFonts w:ascii="Arial" w:hAnsi="Arial" w:cs="Arial"/>
          <w:sz w:val="24"/>
        </w:rPr>
        <w:t>.</w:t>
      </w:r>
    </w:p>
    <w:p w14:paraId="53E5BAC9" w14:textId="77777777" w:rsidR="00652976" w:rsidRPr="00A26565" w:rsidRDefault="00652976" w:rsidP="00652976">
      <w:pPr>
        <w:ind w:left="1440" w:hanging="1440"/>
        <w:rPr>
          <w:rFonts w:ascii="Arial" w:hAnsi="Arial" w:cs="Arial"/>
          <w:sz w:val="24"/>
        </w:rPr>
      </w:pPr>
    </w:p>
    <w:p w14:paraId="2F3BA66F"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And then what did your mother’s father pass away from? </w:t>
      </w:r>
    </w:p>
    <w:p w14:paraId="1E6CBC01" w14:textId="77777777" w:rsidR="00652976" w:rsidRPr="00A26565" w:rsidRDefault="00652976" w:rsidP="00652976">
      <w:pPr>
        <w:ind w:left="1440" w:hanging="1440"/>
        <w:rPr>
          <w:rFonts w:ascii="Arial" w:hAnsi="Arial" w:cs="Arial"/>
          <w:sz w:val="24"/>
        </w:rPr>
      </w:pPr>
    </w:p>
    <w:p w14:paraId="4C75375F" w14:textId="77777777" w:rsidR="00652976" w:rsidRPr="00A26565" w:rsidRDefault="00652976" w:rsidP="00652976">
      <w:pPr>
        <w:ind w:left="1440" w:hanging="1440"/>
        <w:rPr>
          <w:rFonts w:ascii="Arial" w:hAnsi="Arial" w:cs="Arial"/>
          <w:sz w:val="24"/>
          <w:lang w:val="ru-RU"/>
        </w:rPr>
      </w:pPr>
      <w:r w:rsidRPr="00A26565">
        <w:rPr>
          <w:rFonts w:ascii="Arial" w:hAnsi="Arial" w:cs="Arial"/>
          <w:sz w:val="24"/>
        </w:rPr>
        <w:t>Patient</w:t>
      </w:r>
      <w:r w:rsidRPr="00A26565">
        <w:rPr>
          <w:rFonts w:ascii="Arial" w:hAnsi="Arial" w:cs="Arial"/>
          <w:sz w:val="24"/>
          <w:lang w:val="ru-RU"/>
        </w:rPr>
        <w:t xml:space="preserve">: </w:t>
      </w:r>
      <w:r w:rsidRPr="00A26565">
        <w:rPr>
          <w:rFonts w:ascii="Arial" w:hAnsi="Arial" w:cs="Arial"/>
          <w:sz w:val="24"/>
          <w:lang w:val="ru-RU"/>
        </w:rPr>
        <w:tab/>
        <w:t>Не помню. Кажется, болезнь печени, называется как-то цирр… цирроз…</w:t>
      </w:r>
    </w:p>
    <w:p w14:paraId="47DA1C84" w14:textId="77777777" w:rsidR="00652976" w:rsidRPr="00A26565" w:rsidRDefault="00652976" w:rsidP="00652976">
      <w:pPr>
        <w:ind w:left="1440" w:hanging="1440"/>
        <w:rPr>
          <w:rFonts w:ascii="Arial" w:hAnsi="Arial" w:cs="Arial"/>
          <w:sz w:val="24"/>
          <w:lang w:val="ru-RU"/>
        </w:rPr>
      </w:pPr>
    </w:p>
    <w:p w14:paraId="1584C81A" w14:textId="77777777" w:rsidR="00652976" w:rsidRPr="00A26565" w:rsidRDefault="00652976" w:rsidP="00652976">
      <w:pPr>
        <w:ind w:left="1440" w:hanging="1440"/>
        <w:rPr>
          <w:rFonts w:ascii="Arial" w:hAnsi="Arial" w:cs="Arial"/>
          <w:sz w:val="24"/>
          <w:lang w:val="ru-RU"/>
        </w:rPr>
      </w:pPr>
      <w:r w:rsidRPr="00A26565">
        <w:rPr>
          <w:rFonts w:ascii="Arial" w:hAnsi="Arial" w:cs="Arial"/>
          <w:sz w:val="24"/>
        </w:rPr>
        <w:t>GC</w:t>
      </w:r>
      <w:r w:rsidRPr="00A26565">
        <w:rPr>
          <w:rFonts w:ascii="Arial" w:hAnsi="Arial" w:cs="Arial"/>
          <w:sz w:val="24"/>
          <w:lang w:val="ru-RU"/>
        </w:rPr>
        <w:t xml:space="preserve">: </w:t>
      </w:r>
      <w:r w:rsidRPr="00A26565">
        <w:rPr>
          <w:rFonts w:ascii="Arial" w:hAnsi="Arial" w:cs="Arial"/>
          <w:sz w:val="24"/>
          <w:lang w:val="ru-RU"/>
        </w:rPr>
        <w:tab/>
      </w:r>
      <w:r w:rsidRPr="00A26565">
        <w:rPr>
          <w:rFonts w:ascii="Arial" w:hAnsi="Arial" w:cs="Arial"/>
          <w:sz w:val="24"/>
        </w:rPr>
        <w:t>Cirrhosis</w:t>
      </w:r>
      <w:r w:rsidRPr="00A26565">
        <w:rPr>
          <w:rFonts w:ascii="Arial" w:hAnsi="Arial" w:cs="Arial"/>
          <w:sz w:val="24"/>
          <w:lang w:val="ru-RU"/>
        </w:rPr>
        <w:t>?</w:t>
      </w:r>
    </w:p>
    <w:p w14:paraId="21FD4040" w14:textId="77777777" w:rsidR="00652976" w:rsidRPr="00A26565" w:rsidRDefault="00652976" w:rsidP="00652976">
      <w:pPr>
        <w:ind w:left="1440" w:hanging="1440"/>
        <w:rPr>
          <w:rFonts w:ascii="Arial" w:hAnsi="Arial" w:cs="Arial"/>
          <w:sz w:val="24"/>
          <w:lang w:val="ru-RU"/>
        </w:rPr>
      </w:pPr>
    </w:p>
    <w:p w14:paraId="0B969093" w14:textId="77777777" w:rsidR="00652976" w:rsidRPr="00A26565" w:rsidRDefault="00652976" w:rsidP="00652976">
      <w:pPr>
        <w:ind w:left="1440" w:hanging="1440"/>
        <w:rPr>
          <w:rFonts w:ascii="Arial" w:hAnsi="Arial" w:cs="Arial"/>
          <w:sz w:val="24"/>
          <w:lang w:val="ru-RU"/>
        </w:rPr>
      </w:pPr>
      <w:r w:rsidRPr="00A26565">
        <w:rPr>
          <w:rFonts w:ascii="Arial" w:hAnsi="Arial" w:cs="Arial"/>
          <w:sz w:val="24"/>
        </w:rPr>
        <w:t>Patient</w:t>
      </w:r>
      <w:r w:rsidRPr="00A26565">
        <w:rPr>
          <w:rFonts w:ascii="Arial" w:hAnsi="Arial" w:cs="Arial"/>
          <w:sz w:val="24"/>
          <w:lang w:val="ru-RU"/>
        </w:rPr>
        <w:t xml:space="preserve">: </w:t>
      </w:r>
      <w:r w:rsidRPr="00A26565">
        <w:rPr>
          <w:rFonts w:ascii="Arial" w:hAnsi="Arial" w:cs="Arial"/>
          <w:sz w:val="24"/>
          <w:lang w:val="ru-RU"/>
        </w:rPr>
        <w:tab/>
        <w:t xml:space="preserve">Да, точно. </w:t>
      </w:r>
    </w:p>
    <w:p w14:paraId="2A350928" w14:textId="77777777" w:rsidR="00652976" w:rsidRPr="00A26565" w:rsidRDefault="00652976" w:rsidP="00652976">
      <w:pPr>
        <w:ind w:left="1440" w:hanging="1440"/>
        <w:rPr>
          <w:rFonts w:ascii="Arial" w:hAnsi="Arial" w:cs="Arial"/>
          <w:sz w:val="24"/>
          <w:lang w:val="ru-RU"/>
        </w:rPr>
      </w:pPr>
    </w:p>
    <w:p w14:paraId="4FAD0E62"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Did he have hepatitis? Or did he drink?</w:t>
      </w:r>
    </w:p>
    <w:p w14:paraId="3D0DB10D" w14:textId="77777777" w:rsidR="00652976" w:rsidRPr="00A26565" w:rsidRDefault="00652976" w:rsidP="00652976">
      <w:pPr>
        <w:ind w:left="1440" w:hanging="1440"/>
        <w:rPr>
          <w:rFonts w:ascii="Arial" w:hAnsi="Arial" w:cs="Arial"/>
          <w:sz w:val="24"/>
        </w:rPr>
      </w:pPr>
    </w:p>
    <w:p w14:paraId="514E0555"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r>
      <w:r w:rsidRPr="00A26565">
        <w:rPr>
          <w:rFonts w:ascii="Arial" w:hAnsi="Arial" w:cs="Arial"/>
          <w:sz w:val="24"/>
          <w:lang w:val="ru-RU"/>
        </w:rPr>
        <w:t>Да</w:t>
      </w:r>
      <w:r w:rsidRPr="00A26565">
        <w:rPr>
          <w:rFonts w:ascii="Arial" w:hAnsi="Arial" w:cs="Arial"/>
          <w:sz w:val="24"/>
        </w:rPr>
        <w:t xml:space="preserve">, </w:t>
      </w:r>
      <w:r w:rsidRPr="00A26565">
        <w:rPr>
          <w:rFonts w:ascii="Arial" w:hAnsi="Arial" w:cs="Arial"/>
          <w:sz w:val="24"/>
          <w:lang w:val="ru-RU"/>
        </w:rPr>
        <w:t>он</w:t>
      </w:r>
      <w:r w:rsidRPr="00A26565">
        <w:rPr>
          <w:rFonts w:ascii="Arial" w:hAnsi="Arial" w:cs="Arial"/>
          <w:sz w:val="24"/>
        </w:rPr>
        <w:t xml:space="preserve"> </w:t>
      </w:r>
      <w:r w:rsidRPr="00A26565">
        <w:rPr>
          <w:rFonts w:ascii="Arial" w:hAnsi="Arial" w:cs="Arial"/>
          <w:sz w:val="24"/>
          <w:lang w:val="ru-RU"/>
        </w:rPr>
        <w:t>много</w:t>
      </w:r>
      <w:r w:rsidRPr="00A26565">
        <w:rPr>
          <w:rFonts w:ascii="Arial" w:hAnsi="Arial" w:cs="Arial"/>
          <w:sz w:val="24"/>
        </w:rPr>
        <w:t xml:space="preserve"> </w:t>
      </w:r>
      <w:r w:rsidRPr="00A26565">
        <w:rPr>
          <w:rFonts w:ascii="Arial" w:hAnsi="Arial" w:cs="Arial"/>
          <w:sz w:val="24"/>
          <w:lang w:val="ru-RU"/>
        </w:rPr>
        <w:t>пил</w:t>
      </w:r>
      <w:r w:rsidRPr="00A26565">
        <w:rPr>
          <w:rFonts w:ascii="Arial" w:hAnsi="Arial" w:cs="Arial"/>
          <w:sz w:val="24"/>
        </w:rPr>
        <w:t xml:space="preserve">. </w:t>
      </w:r>
    </w:p>
    <w:p w14:paraId="392F5DE7" w14:textId="77777777" w:rsidR="00652976" w:rsidRPr="00A26565" w:rsidRDefault="00652976" w:rsidP="00652976">
      <w:pPr>
        <w:ind w:left="1440" w:hanging="1440"/>
        <w:rPr>
          <w:rFonts w:ascii="Arial" w:hAnsi="Arial" w:cs="Arial"/>
          <w:sz w:val="24"/>
        </w:rPr>
      </w:pPr>
    </w:p>
    <w:p w14:paraId="69324075"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And how old was he when he died?</w:t>
      </w:r>
    </w:p>
    <w:p w14:paraId="47DFA4AA" w14:textId="77777777" w:rsidR="00652976" w:rsidRPr="00A26565" w:rsidRDefault="00652976" w:rsidP="00652976">
      <w:pPr>
        <w:ind w:left="1440" w:hanging="1440"/>
        <w:rPr>
          <w:rFonts w:ascii="Arial" w:hAnsi="Arial" w:cs="Arial"/>
          <w:sz w:val="24"/>
        </w:rPr>
      </w:pPr>
    </w:p>
    <w:p w14:paraId="69BCF7A1" w14:textId="77777777" w:rsidR="00652976" w:rsidRPr="00A26565" w:rsidRDefault="00652976" w:rsidP="00652976">
      <w:pPr>
        <w:ind w:left="1440" w:hanging="1440"/>
        <w:rPr>
          <w:rFonts w:ascii="Arial" w:hAnsi="Arial" w:cs="Arial"/>
          <w:sz w:val="24"/>
          <w:lang w:val="ru-RU"/>
        </w:rPr>
      </w:pPr>
      <w:r w:rsidRPr="00A26565">
        <w:rPr>
          <w:rFonts w:ascii="Arial" w:hAnsi="Arial" w:cs="Arial"/>
          <w:sz w:val="24"/>
        </w:rPr>
        <w:t>Patient</w:t>
      </w:r>
      <w:r w:rsidRPr="00A26565">
        <w:rPr>
          <w:rFonts w:ascii="Arial" w:hAnsi="Arial" w:cs="Arial"/>
          <w:sz w:val="24"/>
          <w:lang w:val="ru-RU"/>
        </w:rPr>
        <w:t xml:space="preserve">: </w:t>
      </w:r>
      <w:r w:rsidRPr="00A26565">
        <w:rPr>
          <w:rFonts w:ascii="Arial" w:hAnsi="Arial" w:cs="Arial"/>
          <w:sz w:val="24"/>
          <w:lang w:val="ru-RU"/>
        </w:rPr>
        <w:tab/>
        <w:t>Лет 75 или 76.</w:t>
      </w:r>
    </w:p>
    <w:p w14:paraId="4925DD9B" w14:textId="77777777" w:rsidR="00652976" w:rsidRPr="00A26565" w:rsidRDefault="00652976" w:rsidP="00652976">
      <w:pPr>
        <w:ind w:left="1440" w:hanging="1440"/>
        <w:rPr>
          <w:rFonts w:ascii="Arial" w:hAnsi="Arial" w:cs="Arial"/>
          <w:sz w:val="24"/>
        </w:rPr>
      </w:pPr>
      <w:r w:rsidRPr="00A26565">
        <w:rPr>
          <w:rFonts w:ascii="Arial" w:hAnsi="Arial" w:cs="Arial"/>
          <w:sz w:val="24"/>
        </w:rPr>
        <w:lastRenderedPageBreak/>
        <w:t>GC</w:t>
      </w:r>
      <w:r w:rsidRPr="00A26565">
        <w:rPr>
          <w:rFonts w:ascii="Arial" w:hAnsi="Arial" w:cs="Arial"/>
          <w:sz w:val="24"/>
          <w:lang w:val="ru-RU"/>
        </w:rPr>
        <w:t xml:space="preserve">: </w:t>
      </w:r>
      <w:r w:rsidRPr="00A26565">
        <w:rPr>
          <w:rFonts w:ascii="Arial" w:hAnsi="Arial" w:cs="Arial"/>
          <w:sz w:val="24"/>
          <w:lang w:val="ru-RU"/>
        </w:rPr>
        <w:tab/>
      </w:r>
      <w:r w:rsidRPr="00A26565">
        <w:rPr>
          <w:rFonts w:ascii="Arial" w:hAnsi="Arial" w:cs="Arial"/>
          <w:sz w:val="24"/>
        </w:rPr>
        <w:t>OK</w:t>
      </w:r>
      <w:r w:rsidRPr="00A26565">
        <w:rPr>
          <w:rFonts w:ascii="Arial" w:hAnsi="Arial" w:cs="Arial"/>
          <w:sz w:val="24"/>
          <w:lang w:val="ru-RU"/>
        </w:rPr>
        <w:t xml:space="preserve">. </w:t>
      </w:r>
      <w:r w:rsidRPr="00A26565">
        <w:rPr>
          <w:rFonts w:ascii="Arial" w:hAnsi="Arial" w:cs="Arial"/>
          <w:sz w:val="24"/>
        </w:rPr>
        <w:t>Now let’s talk about your father. Is he in good health?</w:t>
      </w:r>
    </w:p>
    <w:p w14:paraId="4CB354FB" w14:textId="77777777" w:rsidR="00652976" w:rsidRPr="00A26565" w:rsidRDefault="00652976" w:rsidP="00652976">
      <w:pPr>
        <w:ind w:left="1440" w:hanging="1440"/>
        <w:rPr>
          <w:rFonts w:ascii="Arial" w:hAnsi="Arial" w:cs="Arial"/>
          <w:sz w:val="24"/>
        </w:rPr>
      </w:pPr>
    </w:p>
    <w:p w14:paraId="16CFFA93" w14:textId="77777777" w:rsidR="00652976" w:rsidRPr="00A26565" w:rsidRDefault="00652976" w:rsidP="00652976">
      <w:pPr>
        <w:ind w:left="1440" w:hanging="1440"/>
        <w:rPr>
          <w:rFonts w:ascii="Arial" w:hAnsi="Arial" w:cs="Arial"/>
          <w:sz w:val="24"/>
          <w:lang w:val="ru-RU"/>
        </w:rPr>
      </w:pPr>
      <w:r w:rsidRPr="00A26565">
        <w:rPr>
          <w:rFonts w:ascii="Arial" w:hAnsi="Arial" w:cs="Arial"/>
          <w:sz w:val="24"/>
        </w:rPr>
        <w:t>Patient</w:t>
      </w:r>
      <w:r w:rsidRPr="00A26565">
        <w:rPr>
          <w:rFonts w:ascii="Arial" w:hAnsi="Arial" w:cs="Arial"/>
          <w:sz w:val="24"/>
          <w:lang w:val="ru-RU"/>
        </w:rPr>
        <w:t xml:space="preserve">: </w:t>
      </w:r>
      <w:r w:rsidRPr="00A26565">
        <w:rPr>
          <w:rFonts w:ascii="Arial" w:hAnsi="Arial" w:cs="Arial"/>
          <w:sz w:val="24"/>
          <w:lang w:val="ru-RU"/>
        </w:rPr>
        <w:tab/>
        <w:t xml:space="preserve">Ну, я, честно говоря, не знаю, он не хочет идти на медосмотр.  </w:t>
      </w:r>
    </w:p>
    <w:p w14:paraId="43CCA7A1" w14:textId="77777777" w:rsidR="00652976" w:rsidRPr="00A26565" w:rsidRDefault="00652976" w:rsidP="00652976">
      <w:pPr>
        <w:ind w:left="1440" w:hanging="1440"/>
        <w:rPr>
          <w:rFonts w:ascii="Arial" w:hAnsi="Arial" w:cs="Arial"/>
          <w:sz w:val="24"/>
          <w:lang w:val="ru-RU"/>
        </w:rPr>
      </w:pPr>
    </w:p>
    <w:p w14:paraId="1D47973E"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Heh, I know how that goes! And how old is your father now?   </w:t>
      </w:r>
    </w:p>
    <w:p w14:paraId="5E81F180" w14:textId="77777777" w:rsidR="00652976" w:rsidRPr="00A26565" w:rsidRDefault="00652976" w:rsidP="00652976">
      <w:pPr>
        <w:ind w:left="1440" w:hanging="1440"/>
        <w:rPr>
          <w:rFonts w:ascii="Arial" w:hAnsi="Arial" w:cs="Arial"/>
          <w:sz w:val="24"/>
        </w:rPr>
      </w:pPr>
    </w:p>
    <w:p w14:paraId="3A1A9C62"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r>
      <w:r w:rsidRPr="00A26565">
        <w:rPr>
          <w:rFonts w:ascii="Arial" w:hAnsi="Arial" w:cs="Arial"/>
          <w:sz w:val="24"/>
          <w:lang w:val="ru-RU"/>
        </w:rPr>
        <w:t>По-моему</w:t>
      </w:r>
      <w:r w:rsidRPr="00A26565">
        <w:rPr>
          <w:rFonts w:ascii="Arial" w:hAnsi="Arial" w:cs="Arial"/>
          <w:sz w:val="24"/>
        </w:rPr>
        <w:t xml:space="preserve"> 56.  </w:t>
      </w:r>
    </w:p>
    <w:p w14:paraId="29EE301F" w14:textId="77777777" w:rsidR="00652976" w:rsidRPr="00A26565" w:rsidRDefault="00652976" w:rsidP="00652976">
      <w:pPr>
        <w:ind w:left="1440" w:hanging="1440"/>
        <w:rPr>
          <w:rFonts w:ascii="Arial" w:hAnsi="Arial" w:cs="Arial"/>
          <w:sz w:val="24"/>
        </w:rPr>
      </w:pPr>
    </w:p>
    <w:p w14:paraId="31B8EAE8"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And in his family, are you aware of anybody with serious medical conditions like cancer?</w:t>
      </w:r>
    </w:p>
    <w:p w14:paraId="1E18915D" w14:textId="77777777" w:rsidR="00652976" w:rsidRPr="00A26565" w:rsidRDefault="00652976" w:rsidP="00652976">
      <w:pPr>
        <w:ind w:left="1440" w:hanging="1440"/>
        <w:rPr>
          <w:rFonts w:ascii="Arial" w:hAnsi="Arial" w:cs="Arial"/>
          <w:sz w:val="24"/>
        </w:rPr>
      </w:pPr>
    </w:p>
    <w:p w14:paraId="2F8D5069" w14:textId="77777777" w:rsidR="00652976" w:rsidRPr="00A26565" w:rsidRDefault="00652976" w:rsidP="00652976">
      <w:pPr>
        <w:ind w:left="1440" w:hanging="1440"/>
        <w:rPr>
          <w:rFonts w:ascii="Arial" w:hAnsi="Arial" w:cs="Arial"/>
          <w:sz w:val="24"/>
          <w:lang w:val="ru-RU"/>
        </w:rPr>
      </w:pPr>
      <w:r w:rsidRPr="00A26565">
        <w:rPr>
          <w:rFonts w:ascii="Arial" w:hAnsi="Arial" w:cs="Arial"/>
          <w:sz w:val="24"/>
        </w:rPr>
        <w:t>Patient</w:t>
      </w:r>
      <w:r w:rsidRPr="00A26565">
        <w:rPr>
          <w:rFonts w:ascii="Arial" w:hAnsi="Arial" w:cs="Arial"/>
          <w:sz w:val="24"/>
          <w:lang w:val="ru-RU"/>
        </w:rPr>
        <w:t xml:space="preserve">: </w:t>
      </w:r>
      <w:r w:rsidRPr="00A26565">
        <w:rPr>
          <w:rFonts w:ascii="Arial" w:hAnsi="Arial" w:cs="Arial"/>
          <w:sz w:val="24"/>
          <w:lang w:val="ru-RU"/>
        </w:rPr>
        <w:tab/>
        <w:t xml:space="preserve">Его отец умер 6 лет назад от рака толстой кишки. </w:t>
      </w:r>
    </w:p>
    <w:p w14:paraId="5B52ABC0" w14:textId="77777777" w:rsidR="00652976" w:rsidRPr="00A26565" w:rsidRDefault="00652976" w:rsidP="00652976">
      <w:pPr>
        <w:ind w:left="1440" w:hanging="1440"/>
        <w:rPr>
          <w:rFonts w:ascii="Arial" w:hAnsi="Arial" w:cs="Arial"/>
          <w:sz w:val="24"/>
          <w:lang w:val="ru-RU"/>
        </w:rPr>
      </w:pPr>
    </w:p>
    <w:p w14:paraId="0D93DC44"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Do you know about how old he was when he had that colon cancer.  </w:t>
      </w:r>
    </w:p>
    <w:p w14:paraId="7C75C550" w14:textId="77777777" w:rsidR="00652976" w:rsidRPr="00A26565" w:rsidRDefault="00652976" w:rsidP="00652976">
      <w:pPr>
        <w:ind w:left="1440" w:hanging="1440"/>
        <w:rPr>
          <w:rFonts w:ascii="Arial" w:hAnsi="Arial" w:cs="Arial"/>
          <w:sz w:val="24"/>
        </w:rPr>
      </w:pPr>
    </w:p>
    <w:p w14:paraId="4D1F7922" w14:textId="77777777" w:rsidR="00652976" w:rsidRPr="00A26565" w:rsidRDefault="00652976" w:rsidP="00652976">
      <w:pPr>
        <w:ind w:left="1440" w:hanging="1440"/>
        <w:rPr>
          <w:rFonts w:ascii="Arial" w:hAnsi="Arial" w:cs="Arial"/>
          <w:sz w:val="24"/>
          <w:lang w:val="ru-RU"/>
        </w:rPr>
      </w:pPr>
      <w:r w:rsidRPr="00A26565">
        <w:rPr>
          <w:rFonts w:ascii="Arial" w:hAnsi="Arial" w:cs="Arial"/>
          <w:sz w:val="24"/>
        </w:rPr>
        <w:t>Patient</w:t>
      </w:r>
      <w:r w:rsidRPr="00A26565">
        <w:rPr>
          <w:rFonts w:ascii="Arial" w:hAnsi="Arial" w:cs="Arial"/>
          <w:sz w:val="24"/>
          <w:lang w:val="ru-RU"/>
        </w:rPr>
        <w:t xml:space="preserve">: </w:t>
      </w:r>
      <w:r w:rsidRPr="00A26565">
        <w:rPr>
          <w:rFonts w:ascii="Arial" w:hAnsi="Arial" w:cs="Arial"/>
          <w:sz w:val="24"/>
          <w:lang w:val="ru-RU"/>
        </w:rPr>
        <w:tab/>
        <w:t xml:space="preserve">Ну, его обнаружили довольно поздно, и он умер месяца через три после этого. </w:t>
      </w:r>
    </w:p>
    <w:p w14:paraId="4B76FCEB" w14:textId="77777777" w:rsidR="00652976" w:rsidRPr="00A26565" w:rsidRDefault="00652976" w:rsidP="00652976">
      <w:pPr>
        <w:ind w:left="1440" w:hanging="1440"/>
        <w:rPr>
          <w:rFonts w:ascii="Arial" w:hAnsi="Arial" w:cs="Arial"/>
          <w:sz w:val="24"/>
          <w:lang w:val="ru-RU"/>
        </w:rPr>
      </w:pPr>
    </w:p>
    <w:p w14:paraId="2ED1AEF8"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About how old was he when he passed away? </w:t>
      </w:r>
    </w:p>
    <w:p w14:paraId="3D3233A4" w14:textId="77777777" w:rsidR="00652976" w:rsidRPr="00A26565" w:rsidRDefault="00652976" w:rsidP="00652976">
      <w:pPr>
        <w:ind w:left="1440" w:hanging="1440"/>
        <w:rPr>
          <w:rFonts w:ascii="Arial" w:hAnsi="Arial" w:cs="Arial"/>
          <w:sz w:val="24"/>
        </w:rPr>
      </w:pPr>
    </w:p>
    <w:p w14:paraId="49F3E25C"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t xml:space="preserve">86. </w:t>
      </w:r>
    </w:p>
    <w:p w14:paraId="2C3FBDB6" w14:textId="77777777" w:rsidR="00652976" w:rsidRPr="00A26565" w:rsidRDefault="00652976" w:rsidP="00652976">
      <w:pPr>
        <w:ind w:left="1440" w:hanging="1440"/>
        <w:rPr>
          <w:rFonts w:ascii="Arial" w:hAnsi="Arial" w:cs="Arial"/>
          <w:sz w:val="24"/>
        </w:rPr>
      </w:pPr>
    </w:p>
    <w:p w14:paraId="245DC43D"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Anyone else in your father’s family?  </w:t>
      </w:r>
    </w:p>
    <w:p w14:paraId="3C3E18D3" w14:textId="77777777" w:rsidR="00652976" w:rsidRPr="00A26565" w:rsidRDefault="00652976" w:rsidP="00652976">
      <w:pPr>
        <w:ind w:left="1440" w:hanging="1440"/>
        <w:rPr>
          <w:rFonts w:ascii="Arial" w:hAnsi="Arial" w:cs="Arial"/>
          <w:sz w:val="24"/>
        </w:rPr>
      </w:pPr>
    </w:p>
    <w:p w14:paraId="354B2720" w14:textId="77777777" w:rsidR="00652976" w:rsidRPr="00A26565" w:rsidRDefault="00652976" w:rsidP="00652976">
      <w:pPr>
        <w:ind w:left="1440" w:hanging="1440"/>
        <w:rPr>
          <w:rFonts w:ascii="Arial" w:hAnsi="Arial" w:cs="Arial"/>
          <w:sz w:val="24"/>
          <w:lang w:val="ru-RU"/>
        </w:rPr>
      </w:pPr>
      <w:r w:rsidRPr="00A26565">
        <w:rPr>
          <w:rFonts w:ascii="Arial" w:hAnsi="Arial" w:cs="Arial"/>
          <w:sz w:val="24"/>
        </w:rPr>
        <w:t>Patient</w:t>
      </w:r>
      <w:r w:rsidRPr="00A26565">
        <w:rPr>
          <w:rFonts w:ascii="Arial" w:hAnsi="Arial" w:cs="Arial"/>
          <w:sz w:val="24"/>
          <w:lang w:val="ru-RU"/>
        </w:rPr>
        <w:t xml:space="preserve">: </w:t>
      </w:r>
      <w:r w:rsidRPr="00A26565">
        <w:rPr>
          <w:rFonts w:ascii="Arial" w:hAnsi="Arial" w:cs="Arial"/>
          <w:sz w:val="24"/>
          <w:lang w:val="ru-RU"/>
        </w:rPr>
        <w:tab/>
        <w:t xml:space="preserve">Нет, больше никто. Родня со стороны отца в моей семье жалуется только на геморрой. </w:t>
      </w:r>
    </w:p>
    <w:p w14:paraId="1F28D39D" w14:textId="77777777" w:rsidR="00652976" w:rsidRPr="00A26565" w:rsidRDefault="00652976" w:rsidP="00652976">
      <w:pPr>
        <w:ind w:left="1440" w:hanging="1440"/>
        <w:rPr>
          <w:rFonts w:ascii="Arial" w:hAnsi="Arial" w:cs="Arial"/>
          <w:sz w:val="24"/>
          <w:lang w:val="ru-RU"/>
        </w:rPr>
      </w:pPr>
      <w:r w:rsidRPr="00A26565">
        <w:rPr>
          <w:rFonts w:ascii="Arial" w:hAnsi="Arial" w:cs="Arial"/>
          <w:sz w:val="24"/>
          <w:lang w:val="ru-RU"/>
        </w:rPr>
        <w:t xml:space="preserve"> </w:t>
      </w:r>
    </w:p>
    <w:p w14:paraId="7C4AF178"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Ah, I’m sorry about that! So, what country is your family from?</w:t>
      </w:r>
    </w:p>
    <w:p w14:paraId="621E74B7" w14:textId="77777777" w:rsidR="00652976" w:rsidRPr="00A26565" w:rsidRDefault="00652976" w:rsidP="00652976">
      <w:pPr>
        <w:ind w:left="1440" w:hanging="1440"/>
        <w:rPr>
          <w:rFonts w:ascii="Arial" w:hAnsi="Arial" w:cs="Arial"/>
          <w:sz w:val="24"/>
        </w:rPr>
      </w:pPr>
    </w:p>
    <w:p w14:paraId="45706E84"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r>
      <w:r w:rsidRPr="00A26565">
        <w:rPr>
          <w:rFonts w:ascii="Arial" w:hAnsi="Arial" w:cs="Arial"/>
          <w:sz w:val="24"/>
          <w:lang w:val="ru-RU"/>
        </w:rPr>
        <w:t>Из России</w:t>
      </w:r>
      <w:r w:rsidRPr="00A26565">
        <w:rPr>
          <w:rFonts w:ascii="Arial" w:hAnsi="Arial" w:cs="Arial"/>
          <w:sz w:val="24"/>
        </w:rPr>
        <w:t>.</w:t>
      </w:r>
      <w:r w:rsidRPr="00A26565">
        <w:rPr>
          <w:rFonts w:ascii="Arial" w:hAnsi="Arial" w:cs="Arial"/>
          <w:color w:val="FF0000"/>
          <w:sz w:val="24"/>
        </w:rPr>
        <w:t xml:space="preserve"> </w:t>
      </w:r>
    </w:p>
    <w:p w14:paraId="054C9639" w14:textId="77777777" w:rsidR="00652976" w:rsidRPr="00A26565" w:rsidRDefault="00652976" w:rsidP="00652976">
      <w:pPr>
        <w:ind w:left="1440" w:hanging="1440"/>
        <w:rPr>
          <w:rFonts w:ascii="Arial" w:hAnsi="Arial" w:cs="Arial"/>
          <w:sz w:val="24"/>
        </w:rPr>
      </w:pPr>
    </w:p>
    <w:p w14:paraId="662BBB22"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OK. Is there any chance that your parents were related to each other?  </w:t>
      </w:r>
    </w:p>
    <w:p w14:paraId="36B6EA8F" w14:textId="77777777" w:rsidR="00652976" w:rsidRPr="00A26565" w:rsidRDefault="00652976" w:rsidP="00652976">
      <w:pPr>
        <w:ind w:left="1440" w:hanging="1440"/>
        <w:rPr>
          <w:rFonts w:ascii="Arial" w:hAnsi="Arial" w:cs="Arial"/>
          <w:sz w:val="24"/>
        </w:rPr>
      </w:pPr>
    </w:p>
    <w:p w14:paraId="2251364F" w14:textId="77777777" w:rsidR="00652976" w:rsidRPr="00A26565" w:rsidRDefault="00652976" w:rsidP="00652976">
      <w:pPr>
        <w:ind w:left="1440" w:hanging="1440"/>
        <w:rPr>
          <w:rFonts w:ascii="Arial" w:hAnsi="Arial" w:cs="Arial"/>
          <w:sz w:val="24"/>
          <w:lang w:val="ru-RU"/>
        </w:rPr>
      </w:pPr>
      <w:r w:rsidRPr="00A26565">
        <w:rPr>
          <w:rFonts w:ascii="Arial" w:hAnsi="Arial" w:cs="Arial"/>
          <w:sz w:val="24"/>
        </w:rPr>
        <w:t>Patient</w:t>
      </w:r>
      <w:r w:rsidRPr="00A26565">
        <w:rPr>
          <w:rFonts w:ascii="Arial" w:hAnsi="Arial" w:cs="Arial"/>
          <w:sz w:val="24"/>
          <w:lang w:val="ru-RU"/>
        </w:rPr>
        <w:t xml:space="preserve">: </w:t>
      </w:r>
      <w:r w:rsidRPr="00A26565">
        <w:rPr>
          <w:rFonts w:ascii="Arial" w:hAnsi="Arial" w:cs="Arial"/>
          <w:sz w:val="24"/>
          <w:lang w:val="ru-RU"/>
        </w:rPr>
        <w:tab/>
        <w:t xml:space="preserve">Нууу, вряд </w:t>
      </w:r>
      <w:proofErr w:type="gramStart"/>
      <w:r w:rsidRPr="00A26565">
        <w:rPr>
          <w:rFonts w:ascii="Arial" w:hAnsi="Arial" w:cs="Arial"/>
          <w:sz w:val="24"/>
          <w:lang w:val="ru-RU"/>
        </w:rPr>
        <w:t>ли. . .</w:t>
      </w:r>
      <w:proofErr w:type="gramEnd"/>
      <w:r w:rsidRPr="00A26565">
        <w:rPr>
          <w:rFonts w:ascii="Arial" w:hAnsi="Arial" w:cs="Arial"/>
          <w:sz w:val="24"/>
          <w:lang w:val="ru-RU"/>
        </w:rPr>
        <w:t xml:space="preserve"> Я не поняла вопрос.  </w:t>
      </w:r>
    </w:p>
    <w:p w14:paraId="209D3DAE" w14:textId="77777777" w:rsidR="00652976" w:rsidRPr="00A26565" w:rsidRDefault="00652976" w:rsidP="00652976">
      <w:pPr>
        <w:ind w:left="1440" w:hanging="1440"/>
        <w:rPr>
          <w:rFonts w:ascii="Arial" w:hAnsi="Arial" w:cs="Arial"/>
          <w:sz w:val="24"/>
          <w:lang w:val="ru-RU"/>
        </w:rPr>
      </w:pPr>
    </w:p>
    <w:p w14:paraId="4B5412E7"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Well, could they be cousins or some other type of relative. </w:t>
      </w:r>
    </w:p>
    <w:p w14:paraId="736607D3" w14:textId="77777777" w:rsidR="00652976" w:rsidRPr="00A26565" w:rsidRDefault="00652976" w:rsidP="00652976">
      <w:pPr>
        <w:ind w:left="1440" w:hanging="1440"/>
        <w:rPr>
          <w:rFonts w:ascii="Arial" w:hAnsi="Arial" w:cs="Arial"/>
          <w:sz w:val="24"/>
        </w:rPr>
      </w:pPr>
    </w:p>
    <w:p w14:paraId="2C4716AD" w14:textId="77777777" w:rsidR="00652976" w:rsidRPr="00A26565" w:rsidRDefault="00652976" w:rsidP="00652976">
      <w:pPr>
        <w:ind w:left="1440" w:hanging="1440"/>
        <w:rPr>
          <w:rFonts w:ascii="Arial" w:hAnsi="Arial" w:cs="Arial"/>
          <w:sz w:val="24"/>
          <w:lang w:val="ru-RU"/>
        </w:rPr>
      </w:pPr>
      <w:r w:rsidRPr="00A26565">
        <w:rPr>
          <w:rFonts w:ascii="Arial" w:hAnsi="Arial" w:cs="Arial"/>
          <w:sz w:val="24"/>
        </w:rPr>
        <w:t>Patient</w:t>
      </w:r>
      <w:r w:rsidRPr="00A26565">
        <w:rPr>
          <w:rFonts w:ascii="Arial" w:hAnsi="Arial" w:cs="Arial"/>
          <w:sz w:val="24"/>
          <w:lang w:val="ru-RU"/>
        </w:rPr>
        <w:t xml:space="preserve">: </w:t>
      </w:r>
      <w:r w:rsidRPr="00A26565">
        <w:rPr>
          <w:rFonts w:ascii="Arial" w:hAnsi="Arial" w:cs="Arial"/>
          <w:sz w:val="24"/>
          <w:lang w:val="ru-RU"/>
        </w:rPr>
        <w:tab/>
        <w:t xml:space="preserve">А, понятно, э-э-э, нет. </w:t>
      </w:r>
    </w:p>
    <w:p w14:paraId="3E3DA96A" w14:textId="77777777" w:rsidR="00652976" w:rsidRPr="00A26565" w:rsidRDefault="00652976" w:rsidP="00652976">
      <w:pPr>
        <w:ind w:left="1440" w:hanging="1440"/>
        <w:rPr>
          <w:rFonts w:ascii="Arial" w:hAnsi="Arial" w:cs="Arial"/>
          <w:sz w:val="24"/>
          <w:lang w:val="ru-RU"/>
        </w:rPr>
      </w:pPr>
    </w:p>
    <w:p w14:paraId="5E9914AF"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Are they from a small town, by any chance?  </w:t>
      </w:r>
    </w:p>
    <w:p w14:paraId="31BB5ADC" w14:textId="77777777" w:rsidR="00652976" w:rsidRPr="00A26565" w:rsidRDefault="00652976" w:rsidP="00652976">
      <w:pPr>
        <w:ind w:left="1440" w:hanging="1440"/>
        <w:rPr>
          <w:rFonts w:ascii="Arial" w:hAnsi="Arial" w:cs="Arial"/>
          <w:sz w:val="24"/>
        </w:rPr>
      </w:pPr>
    </w:p>
    <w:p w14:paraId="7B99893A" w14:textId="77777777" w:rsidR="00652976" w:rsidRPr="00483225" w:rsidRDefault="00652976" w:rsidP="00652976">
      <w:pPr>
        <w:ind w:left="1440" w:hanging="1440"/>
        <w:rPr>
          <w:rFonts w:ascii="Arial" w:hAnsi="Arial" w:cs="Arial"/>
          <w:sz w:val="24"/>
        </w:rPr>
      </w:pPr>
      <w:r w:rsidRPr="00A26565">
        <w:rPr>
          <w:rFonts w:ascii="Arial" w:hAnsi="Arial" w:cs="Arial"/>
          <w:sz w:val="24"/>
        </w:rPr>
        <w:t>Patient</w:t>
      </w:r>
      <w:r w:rsidRPr="00A26565">
        <w:rPr>
          <w:rFonts w:ascii="Arial" w:hAnsi="Arial" w:cs="Arial"/>
          <w:sz w:val="24"/>
          <w:lang w:val="ru-RU"/>
        </w:rPr>
        <w:t xml:space="preserve">: </w:t>
      </w:r>
      <w:r w:rsidRPr="00A26565">
        <w:rPr>
          <w:rFonts w:ascii="Arial" w:hAnsi="Arial" w:cs="Arial"/>
          <w:sz w:val="24"/>
          <w:lang w:val="ru-RU"/>
        </w:rPr>
        <w:tab/>
        <w:t xml:space="preserve">Ну, мама из небольшого города. А отец – из Волгограда </w:t>
      </w:r>
    </w:p>
    <w:p w14:paraId="4C327812" w14:textId="77777777" w:rsidR="00652976" w:rsidRPr="00A26565" w:rsidRDefault="00652976" w:rsidP="00652976">
      <w:pPr>
        <w:ind w:left="1440" w:hanging="1440"/>
        <w:rPr>
          <w:rFonts w:ascii="Arial" w:hAnsi="Arial" w:cs="Arial"/>
          <w:sz w:val="24"/>
          <w:lang w:val="ru-RU"/>
        </w:rPr>
      </w:pPr>
    </w:p>
    <w:p w14:paraId="47352A13"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So does that cover everybody in your family who’s had a serious illness? </w:t>
      </w:r>
    </w:p>
    <w:p w14:paraId="5D9BE514" w14:textId="77777777" w:rsidR="00652976" w:rsidRPr="00A26565" w:rsidRDefault="00652976" w:rsidP="00652976">
      <w:pPr>
        <w:ind w:left="1440" w:hanging="1440"/>
        <w:rPr>
          <w:rFonts w:ascii="Arial" w:hAnsi="Arial" w:cs="Arial"/>
          <w:sz w:val="24"/>
        </w:rPr>
      </w:pPr>
    </w:p>
    <w:p w14:paraId="40B029BA" w14:textId="77777777" w:rsidR="00652976" w:rsidRPr="00A26565" w:rsidRDefault="00652976" w:rsidP="00652976">
      <w:pPr>
        <w:ind w:left="1440" w:hanging="1440"/>
        <w:rPr>
          <w:rFonts w:ascii="Arial" w:hAnsi="Arial" w:cs="Arial"/>
          <w:sz w:val="24"/>
          <w:lang w:val="ru-RU"/>
        </w:rPr>
      </w:pPr>
      <w:r w:rsidRPr="00A26565">
        <w:rPr>
          <w:rFonts w:ascii="Arial" w:hAnsi="Arial" w:cs="Arial"/>
          <w:sz w:val="24"/>
        </w:rPr>
        <w:lastRenderedPageBreak/>
        <w:t>Patient</w:t>
      </w:r>
      <w:r w:rsidRPr="00A26565">
        <w:rPr>
          <w:rFonts w:ascii="Arial" w:hAnsi="Arial" w:cs="Arial"/>
          <w:sz w:val="24"/>
          <w:lang w:val="ru-RU"/>
        </w:rPr>
        <w:t xml:space="preserve">: </w:t>
      </w:r>
      <w:r w:rsidRPr="00A26565">
        <w:rPr>
          <w:rFonts w:ascii="Arial" w:hAnsi="Arial" w:cs="Arial"/>
          <w:sz w:val="24"/>
          <w:lang w:val="ru-RU"/>
        </w:rPr>
        <w:tab/>
        <w:t xml:space="preserve">Ну-у-у, со стороны матери, ее брат болен диабетом . . . но ничего серьезного, нет. </w:t>
      </w:r>
    </w:p>
    <w:p w14:paraId="413D88E8" w14:textId="77777777" w:rsidR="00652976" w:rsidRPr="00A26565" w:rsidRDefault="00652976" w:rsidP="00652976">
      <w:pPr>
        <w:ind w:left="1440" w:hanging="1440"/>
        <w:rPr>
          <w:rFonts w:ascii="Arial" w:hAnsi="Arial" w:cs="Arial"/>
          <w:sz w:val="24"/>
          <w:lang w:val="ru-RU"/>
        </w:rPr>
      </w:pPr>
    </w:p>
    <w:p w14:paraId="70B9F8EE"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So, with your history, we do consider a couple of genetic factors that you might carry, or you might not, that can cause a higher risk for cancer. </w:t>
      </w:r>
      <w:r w:rsidRPr="00A26565">
        <w:rPr>
          <w:rFonts w:ascii="Arial" w:hAnsi="Arial" w:cs="Arial"/>
          <w:sz w:val="24"/>
        </w:rPr>
        <w:br/>
      </w:r>
      <w:r w:rsidRPr="00A26565">
        <w:rPr>
          <w:rFonts w:ascii="Arial" w:hAnsi="Arial" w:cs="Arial"/>
          <w:sz w:val="24"/>
        </w:rPr>
        <w:br/>
        <w:t xml:space="preserve">So, when I say “factors,” what I’m talking about is the genetic material that we have in all the cells in our bodies. </w:t>
      </w:r>
      <w:r w:rsidRPr="00A26565">
        <w:rPr>
          <w:rFonts w:ascii="Arial" w:hAnsi="Arial" w:cs="Arial"/>
          <w:sz w:val="24"/>
        </w:rPr>
        <w:br/>
      </w:r>
      <w:r w:rsidRPr="00A26565">
        <w:rPr>
          <w:rFonts w:ascii="Arial" w:hAnsi="Arial" w:cs="Arial"/>
          <w:sz w:val="24"/>
        </w:rPr>
        <w:br/>
        <w:t xml:space="preserve">OK? So this material is called – it has lots of names – but this is called a chromosome, and this is a photo of a bunch of chromosomes. And what a chromosome </w:t>
      </w:r>
      <w:proofErr w:type="gramStart"/>
      <w:r w:rsidRPr="00A26565">
        <w:rPr>
          <w:rFonts w:ascii="Arial" w:hAnsi="Arial" w:cs="Arial"/>
          <w:sz w:val="24"/>
        </w:rPr>
        <w:t>is,</w:t>
      </w:r>
      <w:proofErr w:type="gramEnd"/>
      <w:r w:rsidRPr="00A26565">
        <w:rPr>
          <w:rFonts w:ascii="Arial" w:hAnsi="Arial" w:cs="Arial"/>
          <w:sz w:val="24"/>
        </w:rPr>
        <w:t xml:space="preserve"> is a package that holds something called “genes” which carry genetic information.</w:t>
      </w:r>
      <w:r w:rsidRPr="00A26565">
        <w:rPr>
          <w:rFonts w:ascii="Arial" w:hAnsi="Arial" w:cs="Arial"/>
          <w:sz w:val="24"/>
        </w:rPr>
        <w:br/>
      </w:r>
      <w:r w:rsidRPr="00A26565">
        <w:rPr>
          <w:rFonts w:ascii="Arial" w:hAnsi="Arial" w:cs="Arial"/>
          <w:sz w:val="24"/>
        </w:rPr>
        <w:br/>
        <w:t xml:space="preserve">And a gene is like an instruction manual that tells our cells how to grow and behave properly. </w:t>
      </w:r>
      <w:r w:rsidRPr="00A26565">
        <w:rPr>
          <w:rFonts w:ascii="Arial" w:hAnsi="Arial" w:cs="Arial"/>
          <w:sz w:val="24"/>
        </w:rPr>
        <w:br/>
      </w:r>
      <w:r w:rsidRPr="00A26565">
        <w:rPr>
          <w:rFonts w:ascii="Arial" w:hAnsi="Arial" w:cs="Arial"/>
          <w:sz w:val="24"/>
        </w:rPr>
        <w:br/>
        <w:t xml:space="preserve">So throughout these chromosomes, we have lots of these genes – thousands of them. </w:t>
      </w:r>
      <w:r w:rsidRPr="00A26565">
        <w:rPr>
          <w:rFonts w:ascii="Arial" w:hAnsi="Arial" w:cs="Arial"/>
          <w:sz w:val="24"/>
        </w:rPr>
        <w:br/>
      </w:r>
      <w:r w:rsidRPr="00A26565">
        <w:rPr>
          <w:rFonts w:ascii="Arial" w:hAnsi="Arial" w:cs="Arial"/>
          <w:sz w:val="24"/>
        </w:rPr>
        <w:br/>
        <w:t xml:space="preserve">And you’ll see that they come in pairs, these chromosomes. You get one from your mother in the egg, and you get one from your father in the sperm. When the egg and the sperm come together, you then have two. So, since we have two of each chromosome, we also then get two copies of each gene. </w:t>
      </w:r>
      <w:r w:rsidRPr="00A26565">
        <w:rPr>
          <w:rFonts w:ascii="Arial" w:hAnsi="Arial" w:cs="Arial"/>
          <w:sz w:val="24"/>
        </w:rPr>
        <w:br/>
      </w:r>
      <w:r w:rsidRPr="00A26565">
        <w:rPr>
          <w:rFonts w:ascii="Arial" w:hAnsi="Arial" w:cs="Arial"/>
          <w:sz w:val="24"/>
        </w:rPr>
        <w:br/>
        <w:t xml:space="preserve">There are two of these genes that we know about that help protect against certain cancers. When one of these genes isn’t working right, it can cause a higher risk for both breast and ovarian cancer. </w:t>
      </w:r>
      <w:proofErr w:type="gramStart"/>
      <w:r w:rsidRPr="00A26565">
        <w:rPr>
          <w:rFonts w:ascii="Arial" w:hAnsi="Arial" w:cs="Arial"/>
          <w:sz w:val="24"/>
        </w:rPr>
        <w:t>Just two of these thousands of genes, OK?</w:t>
      </w:r>
      <w:proofErr w:type="gramEnd"/>
      <w:r w:rsidRPr="00A26565">
        <w:rPr>
          <w:rFonts w:ascii="Arial" w:hAnsi="Arial" w:cs="Arial"/>
          <w:sz w:val="24"/>
        </w:rPr>
        <w:br/>
      </w:r>
      <w:r w:rsidRPr="00A26565">
        <w:rPr>
          <w:rFonts w:ascii="Arial" w:hAnsi="Arial" w:cs="Arial"/>
          <w:sz w:val="24"/>
        </w:rPr>
        <w:br/>
        <w:t xml:space="preserve">So, what we look for is to see if one of these two genes is not working right. And in a case where we find a problem, we know that the risk to develop these cancers is higher. </w:t>
      </w:r>
      <w:r w:rsidRPr="00A26565">
        <w:rPr>
          <w:rFonts w:ascii="Arial" w:hAnsi="Arial" w:cs="Arial"/>
          <w:sz w:val="24"/>
        </w:rPr>
        <w:br/>
      </w:r>
      <w:r w:rsidRPr="00A26565">
        <w:rPr>
          <w:rFonts w:ascii="Arial" w:hAnsi="Arial" w:cs="Arial"/>
          <w:sz w:val="24"/>
        </w:rPr>
        <w:br/>
        <w:t xml:space="preserve">So, what makes a gene not work right? In the genes there are molecule strings – like in this picture, each letter represents a different molecule string. So the genes are kind of like words in a book. </w:t>
      </w:r>
    </w:p>
    <w:p w14:paraId="298FBBB2" w14:textId="77777777" w:rsidR="00652976" w:rsidRPr="00A26565" w:rsidRDefault="00652976" w:rsidP="00652976">
      <w:pPr>
        <w:ind w:left="1440" w:hanging="1440"/>
        <w:rPr>
          <w:rFonts w:ascii="Arial" w:hAnsi="Arial" w:cs="Arial"/>
          <w:sz w:val="24"/>
        </w:rPr>
      </w:pPr>
    </w:p>
    <w:p w14:paraId="0A20719C" w14:textId="77777777" w:rsidR="00652976" w:rsidRPr="00A26565" w:rsidRDefault="00652976" w:rsidP="00652976">
      <w:pPr>
        <w:ind w:left="1440"/>
        <w:rPr>
          <w:rFonts w:ascii="Arial" w:hAnsi="Arial" w:cs="Arial"/>
        </w:rPr>
      </w:pPr>
      <w:r w:rsidRPr="00A26565">
        <w:rPr>
          <w:rFonts w:ascii="Arial" w:hAnsi="Arial" w:cs="Arial"/>
          <w:sz w:val="24"/>
        </w:rPr>
        <w:t xml:space="preserve">And you know how, when you read a book, sometimes you notice that a word is spelled wrong? And we call that a “typo”, right? </w:t>
      </w:r>
      <w:r w:rsidRPr="00A26565">
        <w:rPr>
          <w:rFonts w:ascii="Arial" w:hAnsi="Arial" w:cs="Arial"/>
          <w:sz w:val="24"/>
        </w:rPr>
        <w:br/>
      </w:r>
      <w:r w:rsidRPr="00A26565">
        <w:rPr>
          <w:rFonts w:ascii="Arial" w:hAnsi="Arial" w:cs="Arial"/>
          <w:sz w:val="24"/>
        </w:rPr>
        <w:br/>
        <w:t xml:space="preserve">Well, when we’re talking about genes, this kind of a “typo” that I’m talking about is actually called a “mutation.” So a mutation is like an unexpected change in the order of the letters that mixed up the word. </w:t>
      </w:r>
      <w:r w:rsidRPr="00A26565">
        <w:rPr>
          <w:rFonts w:ascii="Arial" w:hAnsi="Arial" w:cs="Arial"/>
          <w:sz w:val="28"/>
        </w:rPr>
        <w:br/>
      </w:r>
      <w:r w:rsidRPr="00A26565">
        <w:rPr>
          <w:rFonts w:ascii="Arial" w:hAnsi="Arial" w:cs="Arial"/>
          <w:sz w:val="24"/>
        </w:rPr>
        <w:t xml:space="preserve">When these genes work well, they keep the cell behaving normally, and </w:t>
      </w:r>
      <w:r w:rsidRPr="00A26565">
        <w:rPr>
          <w:rFonts w:ascii="Arial" w:hAnsi="Arial" w:cs="Arial"/>
          <w:sz w:val="24"/>
        </w:rPr>
        <w:lastRenderedPageBreak/>
        <w:t xml:space="preserve">then the cells don’t become tumors. But if there’s a mutation, then it’s easier for the cells to behave poorly and become a tumor. </w:t>
      </w:r>
      <w:r w:rsidRPr="00A26565">
        <w:rPr>
          <w:rFonts w:ascii="Arial" w:hAnsi="Arial" w:cs="Arial"/>
          <w:sz w:val="24"/>
        </w:rPr>
        <w:br/>
      </w:r>
      <w:r w:rsidRPr="00A26565">
        <w:rPr>
          <w:rFonts w:ascii="Arial" w:hAnsi="Arial" w:cs="Arial"/>
          <w:sz w:val="24"/>
        </w:rPr>
        <w:br/>
        <w:t xml:space="preserve">Do you have questions about that? </w:t>
      </w:r>
    </w:p>
    <w:p w14:paraId="19B32E43" w14:textId="77777777" w:rsidR="00652976" w:rsidRPr="00A26565" w:rsidRDefault="00652976" w:rsidP="00652976">
      <w:pPr>
        <w:ind w:left="1440" w:hanging="1440"/>
        <w:rPr>
          <w:rFonts w:ascii="Arial" w:hAnsi="Arial" w:cs="Arial"/>
          <w:sz w:val="24"/>
        </w:rPr>
      </w:pPr>
    </w:p>
    <w:p w14:paraId="0A0289D9"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r>
      <w:r w:rsidRPr="00A26565">
        <w:rPr>
          <w:rFonts w:ascii="Arial" w:hAnsi="Arial" w:cs="Arial"/>
          <w:sz w:val="24"/>
          <w:lang w:val="ru-RU"/>
        </w:rPr>
        <w:t>Нет</w:t>
      </w:r>
    </w:p>
    <w:p w14:paraId="1E6F0494" w14:textId="77777777" w:rsidR="00652976" w:rsidRPr="00A26565" w:rsidRDefault="00652976" w:rsidP="00652976">
      <w:pPr>
        <w:ind w:left="1440" w:hanging="1440"/>
        <w:rPr>
          <w:rFonts w:ascii="Arial" w:hAnsi="Arial" w:cs="Arial"/>
          <w:sz w:val="24"/>
        </w:rPr>
      </w:pPr>
    </w:p>
    <w:p w14:paraId="240F64D4" w14:textId="77777777" w:rsidR="00652976" w:rsidRPr="00A26565" w:rsidRDefault="00652976" w:rsidP="00652976">
      <w:pPr>
        <w:ind w:left="1440" w:hanging="1440"/>
        <w:rPr>
          <w:rFonts w:ascii="Arial" w:hAnsi="Arial" w:cs="Arial"/>
          <w:sz w:val="24"/>
        </w:rPr>
      </w:pPr>
    </w:p>
    <w:p w14:paraId="7D9BE24B" w14:textId="77777777" w:rsidR="00652976" w:rsidRPr="00A26565" w:rsidRDefault="00652976" w:rsidP="00652976">
      <w:pPr>
        <w:ind w:left="1440" w:hanging="1440"/>
        <w:rPr>
          <w:rFonts w:ascii="Arial" w:hAnsi="Arial" w:cs="Arial"/>
          <w:sz w:val="24"/>
        </w:rPr>
      </w:pPr>
      <w:r w:rsidRPr="00A26565">
        <w:rPr>
          <w:rFonts w:ascii="Arial" w:hAnsi="Arial" w:cs="Arial"/>
          <w:b/>
          <w:sz w:val="28"/>
        </w:rPr>
        <w:t>Dialogue #2: Initial visit with a Genetic Counselor, continued</w:t>
      </w:r>
    </w:p>
    <w:p w14:paraId="604549CF" w14:textId="77777777" w:rsidR="00652976" w:rsidRPr="00A26565" w:rsidRDefault="00652976" w:rsidP="00652976">
      <w:pPr>
        <w:ind w:left="1440" w:hanging="1440"/>
        <w:rPr>
          <w:rFonts w:ascii="Arial" w:hAnsi="Arial" w:cs="Arial"/>
          <w:sz w:val="24"/>
        </w:rPr>
      </w:pPr>
    </w:p>
    <w:p w14:paraId="5D2D800F" w14:textId="77777777" w:rsidR="00652976" w:rsidRPr="00A26565" w:rsidRDefault="00652976" w:rsidP="00652976">
      <w:pPr>
        <w:ind w:left="1440" w:hanging="1440"/>
        <w:rPr>
          <w:rFonts w:ascii="Arial" w:hAnsi="Arial" w:cs="Arial"/>
          <w:sz w:val="24"/>
        </w:rPr>
      </w:pPr>
      <w:r w:rsidRPr="00A26565">
        <w:rPr>
          <w:rFonts w:ascii="Arial" w:hAnsi="Arial" w:cs="Arial"/>
          <w:sz w:val="24"/>
        </w:rPr>
        <w:t>GC</w:t>
      </w:r>
      <w:r w:rsidRPr="00A26565">
        <w:rPr>
          <w:rFonts w:ascii="Arial" w:hAnsi="Arial" w:cs="Arial"/>
          <w:sz w:val="24"/>
        </w:rPr>
        <w:tab/>
        <w:t xml:space="preserve">Just a small percentage of families have a hereditary cancer risk. So, this circle represents all cancers, and this small part of the circle represents hereditary cancers. And it’s about 10% of all cancers. </w:t>
      </w:r>
      <w:r w:rsidRPr="00A26565">
        <w:rPr>
          <w:rFonts w:ascii="Arial" w:hAnsi="Arial" w:cs="Arial"/>
          <w:sz w:val="24"/>
        </w:rPr>
        <w:br/>
      </w:r>
      <w:r w:rsidRPr="00A26565">
        <w:rPr>
          <w:rFonts w:ascii="Arial" w:hAnsi="Arial" w:cs="Arial"/>
          <w:sz w:val="24"/>
        </w:rPr>
        <w:br/>
        <w:t xml:space="preserve">And in these families with hereditary cancer, there is one single gene that is known to be the cause of the pattern of cancers in the family. </w:t>
      </w:r>
      <w:r w:rsidRPr="00A26565">
        <w:rPr>
          <w:rFonts w:ascii="Arial" w:hAnsi="Arial" w:cs="Arial"/>
          <w:sz w:val="24"/>
        </w:rPr>
        <w:br/>
      </w:r>
      <w:r w:rsidRPr="00A26565">
        <w:rPr>
          <w:rFonts w:ascii="Arial" w:hAnsi="Arial" w:cs="Arial"/>
          <w:sz w:val="24"/>
        </w:rPr>
        <w:br/>
        <w:t xml:space="preserve">And then, we also have this small portion of cancers that is what we call “multifactorial.” </w:t>
      </w:r>
      <w:r w:rsidRPr="00A26565">
        <w:rPr>
          <w:rFonts w:ascii="Arial" w:hAnsi="Arial" w:cs="Arial"/>
          <w:sz w:val="24"/>
        </w:rPr>
        <w:br/>
      </w:r>
      <w:r w:rsidRPr="00A26565">
        <w:rPr>
          <w:rFonts w:ascii="Arial" w:hAnsi="Arial" w:cs="Arial"/>
          <w:sz w:val="24"/>
        </w:rPr>
        <w:br/>
        <w:t xml:space="preserve">And these cancers are ones that have a strong family history, but are not linked to a specific gene and are probably caused by a combination of genetic factors and environmental factors. The families that have these cancers have more cancer than most families. </w:t>
      </w:r>
      <w:r w:rsidRPr="00A26565">
        <w:rPr>
          <w:rFonts w:ascii="Arial" w:hAnsi="Arial" w:cs="Arial"/>
          <w:sz w:val="24"/>
        </w:rPr>
        <w:br/>
      </w:r>
      <w:r w:rsidRPr="00A26565">
        <w:rPr>
          <w:rFonts w:ascii="Arial" w:hAnsi="Arial" w:cs="Arial"/>
          <w:sz w:val="24"/>
        </w:rPr>
        <w:br/>
        <w:t xml:space="preserve">And then this large portion of the circle represents sporadic cancers – that means they just happen by chance – that could be caused mostly by the environment, or by other risk factors that we don’t really know. </w:t>
      </w:r>
      <w:r w:rsidRPr="00A26565">
        <w:rPr>
          <w:rFonts w:ascii="Arial" w:hAnsi="Arial" w:cs="Arial"/>
          <w:sz w:val="24"/>
        </w:rPr>
        <w:br/>
      </w:r>
      <w:r w:rsidRPr="00A26565">
        <w:rPr>
          <w:rFonts w:ascii="Arial" w:hAnsi="Arial" w:cs="Arial"/>
          <w:sz w:val="24"/>
        </w:rPr>
        <w:br/>
        <w:t xml:space="preserve">So in general, families that have hereditary cancers have very young ages of diagnosis and many people within the family who have had a cancer diagnosis. And it’s more likely to be hereditary when the cancer appears in multiple generations. </w:t>
      </w:r>
    </w:p>
    <w:p w14:paraId="3596B4F0" w14:textId="77777777" w:rsidR="00652976" w:rsidRPr="00A26565" w:rsidRDefault="00652976" w:rsidP="00652976">
      <w:pPr>
        <w:ind w:left="1440" w:hanging="1440"/>
        <w:rPr>
          <w:rFonts w:ascii="Arial" w:hAnsi="Arial" w:cs="Arial"/>
          <w:sz w:val="24"/>
        </w:rPr>
      </w:pPr>
    </w:p>
    <w:p w14:paraId="71A82DD5" w14:textId="77777777" w:rsidR="00652976" w:rsidRPr="00A26565" w:rsidRDefault="00652976" w:rsidP="00652976">
      <w:pPr>
        <w:ind w:left="1440"/>
        <w:rPr>
          <w:rFonts w:ascii="Arial" w:hAnsi="Arial" w:cs="Arial"/>
          <w:sz w:val="24"/>
        </w:rPr>
      </w:pPr>
      <w:r w:rsidRPr="00A26565">
        <w:rPr>
          <w:rFonts w:ascii="Arial" w:hAnsi="Arial" w:cs="Arial"/>
          <w:sz w:val="24"/>
        </w:rPr>
        <w:t xml:space="preserve">So, when we do this testing, we take your blood, and in your blood there’s a copy – there’s lots of copies – of these chromosomes. </w:t>
      </w:r>
      <w:r w:rsidRPr="00A26565">
        <w:rPr>
          <w:rFonts w:ascii="Arial" w:hAnsi="Arial" w:cs="Arial"/>
          <w:sz w:val="24"/>
        </w:rPr>
        <w:br/>
      </w:r>
      <w:r w:rsidRPr="00A26565">
        <w:rPr>
          <w:rFonts w:ascii="Arial" w:hAnsi="Arial" w:cs="Arial"/>
          <w:sz w:val="24"/>
        </w:rPr>
        <w:br/>
        <w:t xml:space="preserve">And so we go into lots of detail – here, I’ll show you. </w:t>
      </w:r>
      <w:r w:rsidRPr="00A26565">
        <w:rPr>
          <w:rFonts w:ascii="Arial" w:hAnsi="Arial" w:cs="Arial"/>
          <w:sz w:val="24"/>
        </w:rPr>
        <w:br/>
      </w:r>
      <w:r w:rsidRPr="00A26565">
        <w:rPr>
          <w:rFonts w:ascii="Arial" w:hAnsi="Arial" w:cs="Arial"/>
          <w:sz w:val="24"/>
        </w:rPr>
        <w:br/>
      </w:r>
      <w:proofErr w:type="gramStart"/>
      <w:r w:rsidRPr="00A26565">
        <w:rPr>
          <w:rFonts w:ascii="Arial" w:hAnsi="Arial" w:cs="Arial"/>
          <w:sz w:val="24"/>
        </w:rPr>
        <w:t>So inside one of these genes, for instance, there are thousands of these little letters, like this.</w:t>
      </w:r>
      <w:proofErr w:type="gramEnd"/>
      <w:r w:rsidRPr="00A26565">
        <w:rPr>
          <w:rFonts w:ascii="Arial" w:hAnsi="Arial" w:cs="Arial"/>
          <w:sz w:val="24"/>
        </w:rPr>
        <w:t xml:space="preserve"> And we’re just looking for one of them that might be wrong. </w:t>
      </w:r>
      <w:r w:rsidRPr="00A26565">
        <w:rPr>
          <w:rFonts w:ascii="Arial" w:hAnsi="Arial" w:cs="Arial"/>
          <w:sz w:val="24"/>
        </w:rPr>
        <w:br/>
      </w:r>
    </w:p>
    <w:p w14:paraId="5BF32BA1" w14:textId="77777777" w:rsidR="00652976" w:rsidRPr="00A26565" w:rsidRDefault="00652976" w:rsidP="00652976">
      <w:pPr>
        <w:ind w:left="1440"/>
        <w:rPr>
          <w:rFonts w:ascii="Arial" w:hAnsi="Arial" w:cs="Arial"/>
          <w:sz w:val="24"/>
        </w:rPr>
      </w:pPr>
      <w:r w:rsidRPr="00A26565">
        <w:rPr>
          <w:rFonts w:ascii="Arial" w:hAnsi="Arial" w:cs="Arial"/>
          <w:sz w:val="24"/>
        </w:rPr>
        <w:t>It’s as if you were reading through a long book and looking for just one typo, for one letter that is missing or added or out of order. So it’s a very, very detailed test, and it takes about a month, usually, to get results.</w:t>
      </w:r>
    </w:p>
    <w:p w14:paraId="1ADDA505" w14:textId="49D60D77" w:rsidR="00652976" w:rsidRPr="00A26565" w:rsidRDefault="00652976" w:rsidP="00652976">
      <w:pPr>
        <w:ind w:left="1440"/>
        <w:rPr>
          <w:rFonts w:ascii="Arial" w:hAnsi="Arial" w:cs="Arial"/>
          <w:sz w:val="24"/>
        </w:rPr>
      </w:pPr>
      <w:r w:rsidRPr="00A26565">
        <w:rPr>
          <w:rFonts w:ascii="Arial" w:hAnsi="Arial" w:cs="Arial"/>
          <w:sz w:val="24"/>
        </w:rPr>
        <w:lastRenderedPageBreak/>
        <w:t>And sometimes we get different kinds of results</w:t>
      </w:r>
      <w:r>
        <w:rPr>
          <w:rFonts w:ascii="Arial" w:hAnsi="Arial" w:cs="Arial"/>
          <w:sz w:val="24"/>
        </w:rPr>
        <w:t xml:space="preserve"> – three different possible </w:t>
      </w:r>
      <w:r w:rsidRPr="00A26565">
        <w:rPr>
          <w:rFonts w:ascii="Arial" w:hAnsi="Arial" w:cs="Arial"/>
          <w:sz w:val="24"/>
        </w:rPr>
        <w:t xml:space="preserve">results. </w:t>
      </w:r>
      <w:r w:rsidRPr="00A26565">
        <w:rPr>
          <w:rFonts w:ascii="Arial" w:hAnsi="Arial" w:cs="Arial"/>
          <w:sz w:val="24"/>
        </w:rPr>
        <w:br/>
      </w:r>
      <w:r w:rsidRPr="00A26565">
        <w:rPr>
          <w:rFonts w:ascii="Arial" w:hAnsi="Arial" w:cs="Arial"/>
          <w:sz w:val="24"/>
        </w:rPr>
        <w:br/>
        <w:t xml:space="preserve">One is that we find a change that we know causes a high risk of these cancers. That’s called a positive result. </w:t>
      </w:r>
      <w:r w:rsidRPr="00A26565">
        <w:rPr>
          <w:rFonts w:ascii="Arial" w:hAnsi="Arial" w:cs="Arial"/>
          <w:sz w:val="24"/>
        </w:rPr>
        <w:br/>
      </w:r>
      <w:r w:rsidRPr="00A26565">
        <w:rPr>
          <w:rFonts w:ascii="Arial" w:hAnsi="Arial" w:cs="Arial"/>
          <w:sz w:val="24"/>
        </w:rPr>
        <w:br/>
        <w:t xml:space="preserve">Another is we don’t find any changes at all, so we don’t think that your risk is necessarily higher for another cancer. This doesn’t guarantee that you won’t ever get cancer again, just that you have the average risk, like any other woman your age in the general population.   </w:t>
      </w:r>
    </w:p>
    <w:p w14:paraId="44106903" w14:textId="77777777" w:rsidR="00652976" w:rsidRPr="00A26565" w:rsidRDefault="00652976" w:rsidP="00652976">
      <w:pPr>
        <w:ind w:left="1440"/>
        <w:rPr>
          <w:rFonts w:ascii="Arial" w:hAnsi="Arial" w:cs="Arial"/>
          <w:sz w:val="24"/>
        </w:rPr>
      </w:pPr>
    </w:p>
    <w:p w14:paraId="44997AC5" w14:textId="77777777" w:rsidR="00652976" w:rsidRPr="00A26565" w:rsidRDefault="00652976" w:rsidP="00652976">
      <w:pPr>
        <w:ind w:left="1440"/>
        <w:rPr>
          <w:rFonts w:ascii="Arial" w:hAnsi="Arial" w:cs="Arial"/>
          <w:sz w:val="24"/>
        </w:rPr>
      </w:pPr>
      <w:r w:rsidRPr="00A26565">
        <w:rPr>
          <w:rFonts w:ascii="Arial" w:hAnsi="Arial" w:cs="Arial"/>
          <w:sz w:val="24"/>
        </w:rPr>
        <w:t xml:space="preserve">Although, in this particular case this negative result might be considered an uninformative negative result, because we don’t know if your mom had a mutation that you did not inherit, therefore you don’t have it. </w:t>
      </w:r>
      <w:r w:rsidRPr="00A26565">
        <w:rPr>
          <w:rFonts w:ascii="Arial" w:hAnsi="Arial" w:cs="Arial"/>
          <w:sz w:val="24"/>
        </w:rPr>
        <w:br/>
      </w:r>
      <w:r w:rsidRPr="00A26565">
        <w:rPr>
          <w:rFonts w:ascii="Arial" w:hAnsi="Arial" w:cs="Arial"/>
          <w:sz w:val="24"/>
        </w:rPr>
        <w:br/>
        <w:t xml:space="preserve">And third kind of result is where we find a change, and we don’t know what it means. </w:t>
      </w:r>
      <w:r w:rsidRPr="00A26565">
        <w:rPr>
          <w:rFonts w:ascii="Arial" w:hAnsi="Arial" w:cs="Arial"/>
          <w:sz w:val="24"/>
        </w:rPr>
        <w:br/>
      </w:r>
      <w:r w:rsidRPr="00A26565">
        <w:rPr>
          <w:rFonts w:ascii="Arial" w:hAnsi="Arial" w:cs="Arial"/>
          <w:sz w:val="24"/>
        </w:rPr>
        <w:br/>
        <w:t xml:space="preserve">That’s called a “variant of uncertain significance.” In that case we just don’t have enough information to tell you if there’s any more risk or not. </w:t>
      </w:r>
      <w:r w:rsidRPr="00A26565">
        <w:rPr>
          <w:rFonts w:ascii="Arial" w:hAnsi="Arial" w:cs="Arial"/>
          <w:sz w:val="24"/>
        </w:rPr>
        <w:br/>
      </w:r>
      <w:r w:rsidRPr="00A26565">
        <w:rPr>
          <w:rFonts w:ascii="Arial" w:hAnsi="Arial" w:cs="Arial"/>
          <w:sz w:val="24"/>
        </w:rPr>
        <w:br/>
        <w:t xml:space="preserve">Sometimes when we get a variant, we do get more information as time goes by and we can tell you more as more years go by. </w:t>
      </w:r>
      <w:r w:rsidRPr="00A26565">
        <w:rPr>
          <w:rFonts w:ascii="Arial" w:hAnsi="Arial" w:cs="Arial"/>
          <w:sz w:val="24"/>
        </w:rPr>
        <w:br/>
      </w:r>
      <w:r w:rsidRPr="00A26565">
        <w:rPr>
          <w:rFonts w:ascii="Arial" w:hAnsi="Arial" w:cs="Arial"/>
          <w:sz w:val="24"/>
        </w:rPr>
        <w:br/>
        <w:t xml:space="preserve">So the best result we could get would be negative, meaning we didn’t find anything. And usually, that’s what happens, we find negative. But we don’t know until we do the test. </w:t>
      </w:r>
      <w:r w:rsidRPr="00A26565">
        <w:rPr>
          <w:rFonts w:ascii="Arial" w:hAnsi="Arial" w:cs="Arial"/>
          <w:sz w:val="24"/>
        </w:rPr>
        <w:br/>
      </w:r>
      <w:r w:rsidRPr="00A26565">
        <w:rPr>
          <w:rFonts w:ascii="Arial" w:hAnsi="Arial" w:cs="Arial"/>
          <w:sz w:val="24"/>
        </w:rPr>
        <w:br/>
        <w:t>Do you have any questions?</w:t>
      </w:r>
    </w:p>
    <w:p w14:paraId="4F07B9DF" w14:textId="77777777" w:rsidR="00652976" w:rsidRPr="00A26565" w:rsidRDefault="00652976" w:rsidP="00652976">
      <w:pPr>
        <w:ind w:left="1440" w:hanging="1440"/>
        <w:rPr>
          <w:rFonts w:ascii="Arial" w:hAnsi="Arial" w:cs="Arial"/>
          <w:sz w:val="24"/>
        </w:rPr>
      </w:pPr>
    </w:p>
    <w:p w14:paraId="767285D6"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r>
      <w:r w:rsidRPr="00A26565">
        <w:rPr>
          <w:rFonts w:ascii="Arial" w:hAnsi="Arial" w:cs="Arial"/>
          <w:sz w:val="24"/>
          <w:lang w:val="ru-RU"/>
        </w:rPr>
        <w:t>Нет</w:t>
      </w:r>
      <w:r w:rsidRPr="00A26565">
        <w:rPr>
          <w:rFonts w:ascii="Arial" w:hAnsi="Arial" w:cs="Arial"/>
          <w:sz w:val="24"/>
        </w:rPr>
        <w:t xml:space="preserve">. </w:t>
      </w:r>
    </w:p>
    <w:p w14:paraId="22855D2D" w14:textId="77777777" w:rsidR="00652976" w:rsidRPr="00A26565" w:rsidRDefault="00652976" w:rsidP="00652976">
      <w:pPr>
        <w:ind w:left="1440" w:hanging="1440"/>
        <w:rPr>
          <w:rFonts w:ascii="Arial" w:hAnsi="Arial" w:cs="Arial"/>
          <w:sz w:val="24"/>
        </w:rPr>
      </w:pPr>
    </w:p>
    <w:p w14:paraId="715459B1" w14:textId="77777777" w:rsidR="00652976" w:rsidRPr="00A26565" w:rsidRDefault="00652976" w:rsidP="00652976">
      <w:pPr>
        <w:ind w:left="1440" w:hanging="1440"/>
        <w:rPr>
          <w:rFonts w:ascii="Arial" w:hAnsi="Arial" w:cs="Arial"/>
          <w:sz w:val="24"/>
          <w:lang w:val="ru-RU"/>
        </w:rPr>
      </w:pPr>
      <w:r w:rsidRPr="00A26565">
        <w:rPr>
          <w:rFonts w:ascii="Arial" w:hAnsi="Arial" w:cs="Arial"/>
          <w:sz w:val="24"/>
        </w:rPr>
        <w:t xml:space="preserve">GC: </w:t>
      </w:r>
      <w:r w:rsidRPr="00A26565">
        <w:rPr>
          <w:rFonts w:ascii="Arial" w:hAnsi="Arial" w:cs="Arial"/>
          <w:sz w:val="24"/>
        </w:rPr>
        <w:tab/>
        <w:t>Now, i</w:t>
      </w:r>
      <w:r>
        <w:rPr>
          <w:rFonts w:ascii="Arial" w:hAnsi="Arial" w:cs="Arial"/>
          <w:sz w:val="24"/>
        </w:rPr>
        <w:t>f we do find a positive result, w</w:t>
      </w:r>
      <w:r w:rsidRPr="00A26565">
        <w:rPr>
          <w:rFonts w:ascii="Arial" w:hAnsi="Arial" w:cs="Arial"/>
          <w:sz w:val="24"/>
        </w:rPr>
        <w:t>e’ll know that you have a genetic predisposition for cancer and so your ris</w:t>
      </w:r>
      <w:r>
        <w:rPr>
          <w:rFonts w:ascii="Arial" w:hAnsi="Arial" w:cs="Arial"/>
          <w:sz w:val="24"/>
        </w:rPr>
        <w:t>k of getting cancer in either</w:t>
      </w:r>
      <w:r w:rsidRPr="00A26565">
        <w:rPr>
          <w:rFonts w:ascii="Arial" w:hAnsi="Arial" w:cs="Arial"/>
          <w:sz w:val="24"/>
        </w:rPr>
        <w:t xml:space="preserve"> your other breast or in your ovaries is higher than someone who does not have a mutation in this gene.</w:t>
      </w:r>
      <w:r w:rsidRPr="00A26565">
        <w:rPr>
          <w:rFonts w:ascii="Arial" w:hAnsi="Arial" w:cs="Arial"/>
          <w:sz w:val="24"/>
        </w:rPr>
        <w:br/>
      </w:r>
      <w:r w:rsidRPr="00A26565">
        <w:rPr>
          <w:rFonts w:ascii="Arial" w:hAnsi="Arial" w:cs="Arial"/>
          <w:sz w:val="24"/>
        </w:rPr>
        <w:br/>
        <w:t>And if that were the case, we would advise having your ovaries removed before about age 35 or 40. We</w:t>
      </w:r>
      <w:r w:rsidRPr="00A26565">
        <w:rPr>
          <w:rFonts w:ascii="Arial" w:hAnsi="Arial" w:cs="Arial"/>
          <w:sz w:val="24"/>
          <w:lang w:val="ru-RU"/>
        </w:rPr>
        <w:t xml:space="preserve"> </w:t>
      </w:r>
      <w:r w:rsidRPr="00A26565">
        <w:rPr>
          <w:rFonts w:ascii="Arial" w:hAnsi="Arial" w:cs="Arial"/>
          <w:sz w:val="24"/>
        </w:rPr>
        <w:t>call</w:t>
      </w:r>
      <w:r w:rsidRPr="00A26565">
        <w:rPr>
          <w:rFonts w:ascii="Arial" w:hAnsi="Arial" w:cs="Arial"/>
          <w:sz w:val="24"/>
          <w:lang w:val="ru-RU"/>
        </w:rPr>
        <w:t xml:space="preserve"> </w:t>
      </w:r>
      <w:r w:rsidRPr="00A26565">
        <w:rPr>
          <w:rFonts w:ascii="Arial" w:hAnsi="Arial" w:cs="Arial"/>
          <w:sz w:val="24"/>
        </w:rPr>
        <w:t>this</w:t>
      </w:r>
      <w:r w:rsidRPr="00A26565">
        <w:rPr>
          <w:rFonts w:ascii="Arial" w:hAnsi="Arial" w:cs="Arial"/>
          <w:sz w:val="24"/>
          <w:lang w:val="ru-RU"/>
        </w:rPr>
        <w:t xml:space="preserve"> </w:t>
      </w:r>
      <w:r w:rsidRPr="00A26565">
        <w:rPr>
          <w:rFonts w:ascii="Arial" w:hAnsi="Arial" w:cs="Arial"/>
          <w:sz w:val="24"/>
        </w:rPr>
        <w:t>an</w:t>
      </w:r>
      <w:r w:rsidRPr="00A26565">
        <w:rPr>
          <w:rFonts w:ascii="Arial" w:hAnsi="Arial" w:cs="Arial"/>
          <w:sz w:val="24"/>
          <w:lang w:val="ru-RU"/>
        </w:rPr>
        <w:t xml:space="preserve"> </w:t>
      </w:r>
      <w:r w:rsidRPr="00A26565">
        <w:rPr>
          <w:rFonts w:ascii="Arial" w:hAnsi="Arial" w:cs="Arial"/>
          <w:sz w:val="24"/>
        </w:rPr>
        <w:t>oophorectomy</w:t>
      </w:r>
      <w:r w:rsidRPr="00A26565">
        <w:rPr>
          <w:rFonts w:ascii="Arial" w:hAnsi="Arial" w:cs="Arial"/>
          <w:sz w:val="24"/>
          <w:lang w:val="ru-RU"/>
        </w:rPr>
        <w:t>.</w:t>
      </w:r>
    </w:p>
    <w:p w14:paraId="4C01CD0B" w14:textId="77777777" w:rsidR="00652976" w:rsidRPr="00A26565" w:rsidRDefault="00652976" w:rsidP="00652976">
      <w:pPr>
        <w:ind w:left="1440" w:hanging="1440"/>
        <w:rPr>
          <w:rFonts w:ascii="Arial" w:hAnsi="Arial" w:cs="Arial"/>
          <w:sz w:val="24"/>
          <w:lang w:val="ru-RU"/>
        </w:rPr>
      </w:pPr>
    </w:p>
    <w:p w14:paraId="7C23EEA4" w14:textId="77777777" w:rsidR="00652976" w:rsidRPr="00A26565" w:rsidRDefault="00652976" w:rsidP="00652976">
      <w:pPr>
        <w:ind w:left="1440" w:hanging="1440"/>
        <w:rPr>
          <w:rFonts w:ascii="Arial" w:hAnsi="Arial" w:cs="Arial"/>
          <w:sz w:val="24"/>
          <w:lang w:val="ru-RU"/>
        </w:rPr>
      </w:pPr>
      <w:r w:rsidRPr="00A26565">
        <w:rPr>
          <w:rFonts w:ascii="Arial" w:hAnsi="Arial" w:cs="Arial"/>
          <w:sz w:val="24"/>
        </w:rPr>
        <w:t>Patient</w:t>
      </w:r>
      <w:r w:rsidRPr="00A26565">
        <w:rPr>
          <w:rFonts w:ascii="Arial" w:hAnsi="Arial" w:cs="Arial"/>
          <w:sz w:val="24"/>
          <w:lang w:val="ru-RU"/>
        </w:rPr>
        <w:t xml:space="preserve">: </w:t>
      </w:r>
      <w:r w:rsidRPr="00A26565">
        <w:rPr>
          <w:rFonts w:ascii="Arial" w:hAnsi="Arial" w:cs="Arial"/>
          <w:sz w:val="24"/>
          <w:lang w:val="ru-RU"/>
        </w:rPr>
        <w:tab/>
        <w:t xml:space="preserve">Да, кстати, в апреле у меня брали мазок и нашли несколько аномальных клеток. Мне сказали, что это лишь нарушение роста клеток и что в декабре мне нужно снова сдать мазок, так что давайте дождемся результатов этого анализа. </w:t>
      </w:r>
    </w:p>
    <w:p w14:paraId="09870D02" w14:textId="77777777" w:rsidR="00652976" w:rsidRPr="00A26565" w:rsidRDefault="00652976" w:rsidP="00652976">
      <w:pPr>
        <w:ind w:left="1440" w:hanging="1440"/>
        <w:rPr>
          <w:rFonts w:ascii="Arial" w:hAnsi="Arial" w:cs="Arial"/>
          <w:sz w:val="24"/>
          <w:lang w:val="ru-RU"/>
        </w:rPr>
      </w:pPr>
    </w:p>
    <w:p w14:paraId="1D0AA9EB" w14:textId="77777777" w:rsidR="00652976" w:rsidRPr="00A26565" w:rsidRDefault="00652976" w:rsidP="00652976">
      <w:pPr>
        <w:ind w:left="1440" w:hanging="1440"/>
        <w:rPr>
          <w:rFonts w:ascii="Arial" w:hAnsi="Arial" w:cs="Arial"/>
          <w:sz w:val="24"/>
        </w:rPr>
      </w:pPr>
      <w:r w:rsidRPr="00A26565">
        <w:rPr>
          <w:rFonts w:ascii="Arial" w:hAnsi="Arial" w:cs="Arial"/>
          <w:sz w:val="24"/>
        </w:rPr>
        <w:lastRenderedPageBreak/>
        <w:t xml:space="preserve">GC: </w:t>
      </w:r>
      <w:r w:rsidRPr="00A26565">
        <w:rPr>
          <w:rFonts w:ascii="Arial" w:hAnsi="Arial" w:cs="Arial"/>
          <w:sz w:val="24"/>
        </w:rPr>
        <w:tab/>
        <w:t xml:space="preserve">This year? OK. Well, you </w:t>
      </w:r>
      <w:proofErr w:type="gramStart"/>
      <w:r w:rsidRPr="00A26565">
        <w:rPr>
          <w:rFonts w:ascii="Arial" w:hAnsi="Arial" w:cs="Arial"/>
          <w:sz w:val="24"/>
        </w:rPr>
        <w:t>know,</w:t>
      </w:r>
      <w:proofErr w:type="gramEnd"/>
      <w:r w:rsidRPr="00A26565">
        <w:rPr>
          <w:rFonts w:ascii="Arial" w:hAnsi="Arial" w:cs="Arial"/>
          <w:sz w:val="24"/>
        </w:rPr>
        <w:t xml:space="preserve"> that test is really good at detecting cervical cancer, but it does not detect ovarian cancer. </w:t>
      </w:r>
    </w:p>
    <w:p w14:paraId="3D256BF2" w14:textId="77777777" w:rsidR="00652976" w:rsidRPr="00A26565" w:rsidRDefault="00652976" w:rsidP="00652976">
      <w:pPr>
        <w:ind w:left="1440" w:hanging="1440"/>
        <w:rPr>
          <w:rFonts w:ascii="Arial" w:hAnsi="Arial" w:cs="Arial"/>
          <w:sz w:val="24"/>
        </w:rPr>
      </w:pPr>
    </w:p>
    <w:p w14:paraId="5FAAF901"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r>
      <w:r w:rsidRPr="00A26565">
        <w:rPr>
          <w:rFonts w:ascii="Arial" w:hAnsi="Arial" w:cs="Arial"/>
          <w:sz w:val="24"/>
          <w:lang w:val="ru-RU"/>
        </w:rPr>
        <w:t>А</w:t>
      </w:r>
      <w:r w:rsidRPr="00A26565">
        <w:rPr>
          <w:rFonts w:ascii="Arial" w:hAnsi="Arial" w:cs="Arial"/>
          <w:sz w:val="24"/>
        </w:rPr>
        <w:t xml:space="preserve">, </w:t>
      </w:r>
      <w:r w:rsidRPr="00A26565">
        <w:rPr>
          <w:rFonts w:ascii="Arial" w:hAnsi="Arial" w:cs="Arial"/>
          <w:sz w:val="24"/>
          <w:lang w:val="ru-RU"/>
        </w:rPr>
        <w:t>понятно</w:t>
      </w:r>
      <w:r w:rsidRPr="00A26565">
        <w:rPr>
          <w:rFonts w:ascii="Arial" w:hAnsi="Arial" w:cs="Arial"/>
          <w:sz w:val="24"/>
        </w:rPr>
        <w:t xml:space="preserve">. </w:t>
      </w:r>
    </w:p>
    <w:p w14:paraId="3D1F9040" w14:textId="77777777" w:rsidR="00652976" w:rsidRPr="00A26565" w:rsidRDefault="00652976" w:rsidP="00652976">
      <w:pPr>
        <w:ind w:left="1440" w:hanging="1440"/>
        <w:rPr>
          <w:rFonts w:ascii="Arial" w:hAnsi="Arial" w:cs="Arial"/>
          <w:sz w:val="24"/>
        </w:rPr>
      </w:pPr>
    </w:p>
    <w:p w14:paraId="7EEDCEDF"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r>
      <w:proofErr w:type="gramStart"/>
      <w:r w:rsidRPr="00A26565">
        <w:rPr>
          <w:rFonts w:ascii="Arial" w:hAnsi="Arial" w:cs="Arial"/>
          <w:sz w:val="24"/>
        </w:rPr>
        <w:t>Yeah,</w:t>
      </w:r>
      <w:proofErr w:type="gramEnd"/>
      <w:r w:rsidRPr="00A26565">
        <w:rPr>
          <w:rFonts w:ascii="Arial" w:hAnsi="Arial" w:cs="Arial"/>
          <w:sz w:val="24"/>
        </w:rPr>
        <w:t xml:space="preserve"> and there’s really not a very good test to detect ovarian cancer, unfortunately. </w:t>
      </w:r>
      <w:r w:rsidRPr="00A26565">
        <w:rPr>
          <w:rFonts w:ascii="Arial" w:hAnsi="Arial" w:cs="Arial"/>
          <w:sz w:val="24"/>
        </w:rPr>
        <w:br/>
      </w:r>
      <w:r w:rsidRPr="00A26565">
        <w:rPr>
          <w:rFonts w:ascii="Arial" w:hAnsi="Arial" w:cs="Arial"/>
          <w:sz w:val="24"/>
        </w:rPr>
        <w:br/>
        <w:t xml:space="preserve">These genetic factors, they don’t play a role in cervical cancer. Cervical cancer is typically caused by that virus, the human papilloma virus. So it’s just a different thing. </w:t>
      </w:r>
      <w:r w:rsidRPr="00A26565">
        <w:rPr>
          <w:rFonts w:ascii="Arial" w:hAnsi="Arial" w:cs="Arial"/>
          <w:sz w:val="24"/>
        </w:rPr>
        <w:br/>
      </w:r>
      <w:r w:rsidRPr="00A26565">
        <w:rPr>
          <w:rFonts w:ascii="Arial" w:hAnsi="Arial" w:cs="Arial"/>
          <w:sz w:val="24"/>
        </w:rPr>
        <w:br/>
        <w:t xml:space="preserve">So when it comes to the ovaries, if you have one of these genetic factors, your ovaries are at higher risk for cancer. </w:t>
      </w:r>
    </w:p>
    <w:p w14:paraId="0426493C" w14:textId="77777777" w:rsidR="00652976" w:rsidRPr="00A26565" w:rsidRDefault="00652976" w:rsidP="00652976">
      <w:pPr>
        <w:ind w:left="1440" w:hanging="1440"/>
        <w:rPr>
          <w:rFonts w:ascii="Arial" w:hAnsi="Arial" w:cs="Arial"/>
          <w:sz w:val="24"/>
        </w:rPr>
      </w:pPr>
    </w:p>
    <w:p w14:paraId="4BD43EF7" w14:textId="77777777" w:rsidR="00652976" w:rsidRPr="00A26565" w:rsidRDefault="00652976" w:rsidP="00652976">
      <w:pPr>
        <w:ind w:left="1440"/>
        <w:rPr>
          <w:rFonts w:ascii="Arial" w:hAnsi="Arial" w:cs="Arial"/>
          <w:sz w:val="24"/>
        </w:rPr>
      </w:pPr>
      <w:r w:rsidRPr="00A26565">
        <w:rPr>
          <w:rFonts w:ascii="Arial" w:hAnsi="Arial" w:cs="Arial"/>
          <w:sz w:val="24"/>
        </w:rPr>
        <w:t xml:space="preserve">And because there’s not a really good test for that, that’s why we recommend having the </w:t>
      </w:r>
      <w:proofErr w:type="gramStart"/>
      <w:r w:rsidRPr="00A26565">
        <w:rPr>
          <w:rFonts w:ascii="Arial" w:hAnsi="Arial" w:cs="Arial"/>
          <w:sz w:val="24"/>
        </w:rPr>
        <w:t>ovaries</w:t>
      </w:r>
      <w:proofErr w:type="gramEnd"/>
      <w:r w:rsidRPr="00A26565">
        <w:rPr>
          <w:rFonts w:ascii="Arial" w:hAnsi="Arial" w:cs="Arial"/>
          <w:sz w:val="24"/>
        </w:rPr>
        <w:t xml:space="preserve"> removed by around age 35 to 40. </w:t>
      </w:r>
    </w:p>
    <w:p w14:paraId="28805E1A" w14:textId="77777777" w:rsidR="00652976" w:rsidRPr="00A26565" w:rsidRDefault="00652976" w:rsidP="00652976">
      <w:pPr>
        <w:ind w:left="1440"/>
        <w:rPr>
          <w:rFonts w:ascii="Arial" w:hAnsi="Arial" w:cs="Arial"/>
          <w:sz w:val="24"/>
        </w:rPr>
      </w:pPr>
    </w:p>
    <w:p w14:paraId="5FA6D326" w14:textId="77777777" w:rsidR="00652976" w:rsidRPr="00A26565" w:rsidRDefault="00652976" w:rsidP="00652976">
      <w:pPr>
        <w:ind w:left="1440"/>
        <w:rPr>
          <w:rFonts w:ascii="Arial" w:hAnsi="Arial" w:cs="Arial"/>
          <w:sz w:val="24"/>
        </w:rPr>
      </w:pPr>
      <w:r w:rsidRPr="00A26565">
        <w:rPr>
          <w:rFonts w:ascii="Arial" w:hAnsi="Arial" w:cs="Arial"/>
          <w:sz w:val="24"/>
        </w:rPr>
        <w:t xml:space="preserve">With the other breast, there’s still a mammogram that you could be doing regularly that can detect cancer. It’s not a perfect test, so some women do elect to have the breast removed. That’s called a prophylactic mastectomy. It’s a personal decision. </w:t>
      </w:r>
      <w:r w:rsidRPr="00A26565">
        <w:rPr>
          <w:rFonts w:ascii="Arial" w:hAnsi="Arial" w:cs="Arial"/>
          <w:sz w:val="24"/>
        </w:rPr>
        <w:br/>
      </w:r>
      <w:r w:rsidRPr="00A26565">
        <w:rPr>
          <w:rFonts w:ascii="Arial" w:hAnsi="Arial" w:cs="Arial"/>
          <w:sz w:val="24"/>
        </w:rPr>
        <w:br/>
        <w:t xml:space="preserve">That’s something you could talk about with your doctor. </w:t>
      </w:r>
      <w:r w:rsidRPr="00A26565">
        <w:rPr>
          <w:rFonts w:ascii="Arial" w:hAnsi="Arial" w:cs="Arial"/>
          <w:sz w:val="24"/>
        </w:rPr>
        <w:br/>
      </w:r>
      <w:r w:rsidRPr="00A26565">
        <w:rPr>
          <w:rFonts w:ascii="Arial" w:hAnsi="Arial" w:cs="Arial"/>
          <w:sz w:val="24"/>
        </w:rPr>
        <w:br/>
        <w:t xml:space="preserve">Now, if you DON’T have those factors, like I said, that would be good news, and you would NOT have the additional risk for those cancers. </w:t>
      </w:r>
      <w:r w:rsidRPr="00A26565">
        <w:rPr>
          <w:rFonts w:ascii="Arial" w:hAnsi="Arial" w:cs="Arial"/>
          <w:sz w:val="24"/>
        </w:rPr>
        <w:br/>
      </w:r>
      <w:r w:rsidRPr="00A26565">
        <w:rPr>
          <w:rFonts w:ascii="Arial" w:hAnsi="Arial" w:cs="Arial"/>
          <w:sz w:val="24"/>
        </w:rPr>
        <w:br/>
        <w:t xml:space="preserve">We’d still recommend regular mammograms on the other side, because as women, we always have a risk for breast cancer. </w:t>
      </w:r>
      <w:r w:rsidRPr="00A26565">
        <w:rPr>
          <w:rFonts w:ascii="Arial" w:hAnsi="Arial" w:cs="Arial"/>
          <w:sz w:val="24"/>
        </w:rPr>
        <w:br/>
      </w:r>
      <w:r w:rsidRPr="00A26565">
        <w:rPr>
          <w:rFonts w:ascii="Arial" w:hAnsi="Arial" w:cs="Arial"/>
          <w:sz w:val="24"/>
        </w:rPr>
        <w:br/>
        <w:t xml:space="preserve">The difference is that, without the factors, our risk is somewhere around 10-12% in our lifetime. That’s without the genetic factors. </w:t>
      </w:r>
      <w:r w:rsidRPr="00A26565">
        <w:rPr>
          <w:rFonts w:ascii="Arial" w:hAnsi="Arial" w:cs="Arial"/>
          <w:sz w:val="24"/>
        </w:rPr>
        <w:br/>
      </w:r>
      <w:r w:rsidRPr="00A26565">
        <w:rPr>
          <w:rFonts w:ascii="Arial" w:hAnsi="Arial" w:cs="Arial"/>
          <w:sz w:val="24"/>
        </w:rPr>
        <w:br/>
        <w:t xml:space="preserve">And if we DO have the genetic factors, the risk can be as high as 85% for the first cancer, and for the second one, it depends, somewhere around 40-45%. </w:t>
      </w:r>
      <w:r w:rsidRPr="00A26565">
        <w:rPr>
          <w:rFonts w:ascii="Arial" w:hAnsi="Arial" w:cs="Arial"/>
          <w:sz w:val="24"/>
        </w:rPr>
        <w:br/>
      </w:r>
      <w:r w:rsidRPr="00A26565">
        <w:rPr>
          <w:rFonts w:ascii="Arial" w:hAnsi="Arial" w:cs="Arial"/>
          <w:sz w:val="24"/>
        </w:rPr>
        <w:br/>
      </w:r>
      <w:proofErr w:type="gramStart"/>
      <w:r w:rsidRPr="00A26565">
        <w:rPr>
          <w:rFonts w:ascii="Arial" w:hAnsi="Arial" w:cs="Arial"/>
          <w:sz w:val="24"/>
        </w:rPr>
        <w:t>Plus the risk for ovarian cancer, which is somewhere around 25%.</w:t>
      </w:r>
      <w:proofErr w:type="gramEnd"/>
      <w:r w:rsidRPr="00A26565">
        <w:rPr>
          <w:rFonts w:ascii="Arial" w:hAnsi="Arial" w:cs="Arial"/>
          <w:sz w:val="24"/>
        </w:rPr>
        <w:t xml:space="preserve"> And there’s an elevated risk of recurrent cancer as well. So that’s the difference between having the factors and not having the factors. </w:t>
      </w:r>
    </w:p>
    <w:p w14:paraId="1DFF527E" w14:textId="77777777" w:rsidR="00652976" w:rsidRPr="00A26565" w:rsidRDefault="00652976" w:rsidP="00652976">
      <w:pPr>
        <w:ind w:left="1440"/>
        <w:rPr>
          <w:rFonts w:ascii="Arial" w:hAnsi="Arial" w:cs="Arial"/>
          <w:sz w:val="24"/>
        </w:rPr>
      </w:pPr>
    </w:p>
    <w:p w14:paraId="670C5EA6" w14:textId="77777777" w:rsidR="00652976" w:rsidRPr="00A26565" w:rsidRDefault="00652976" w:rsidP="00652976">
      <w:pPr>
        <w:ind w:left="1440"/>
        <w:rPr>
          <w:rFonts w:ascii="Arial" w:hAnsi="Arial" w:cs="Arial"/>
          <w:sz w:val="24"/>
        </w:rPr>
      </w:pPr>
      <w:proofErr w:type="gramStart"/>
      <w:r w:rsidRPr="00A26565">
        <w:rPr>
          <w:rFonts w:ascii="Arial" w:hAnsi="Arial" w:cs="Arial"/>
          <w:sz w:val="24"/>
        </w:rPr>
        <w:t>Questions?</w:t>
      </w:r>
      <w:proofErr w:type="gramEnd"/>
      <w:r w:rsidRPr="00A26565">
        <w:rPr>
          <w:rFonts w:ascii="Arial" w:hAnsi="Arial" w:cs="Arial"/>
          <w:sz w:val="24"/>
        </w:rPr>
        <w:t xml:space="preserve"> </w:t>
      </w:r>
    </w:p>
    <w:p w14:paraId="6097ECF4"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r>
      <w:r w:rsidRPr="00A26565">
        <w:rPr>
          <w:rFonts w:ascii="Arial" w:hAnsi="Arial" w:cs="Arial"/>
          <w:sz w:val="24"/>
          <w:lang w:val="ru-RU"/>
        </w:rPr>
        <w:t>Нет</w:t>
      </w:r>
      <w:r w:rsidRPr="00A26565">
        <w:rPr>
          <w:rFonts w:ascii="Arial" w:hAnsi="Arial" w:cs="Arial"/>
          <w:sz w:val="24"/>
        </w:rPr>
        <w:t xml:space="preserve">.  </w:t>
      </w:r>
    </w:p>
    <w:p w14:paraId="3F6A4700" w14:textId="77777777" w:rsidR="00652976" w:rsidRPr="00A26565" w:rsidRDefault="00652976" w:rsidP="00652976">
      <w:pPr>
        <w:ind w:left="1440" w:hanging="1440"/>
        <w:rPr>
          <w:rFonts w:ascii="Arial" w:hAnsi="Arial" w:cs="Arial"/>
          <w:sz w:val="24"/>
        </w:rPr>
      </w:pPr>
    </w:p>
    <w:p w14:paraId="6B32963A" w14:textId="77777777" w:rsidR="00652976" w:rsidRPr="00A26565" w:rsidRDefault="00652976" w:rsidP="00652976">
      <w:pPr>
        <w:ind w:left="1440" w:hanging="1440"/>
        <w:rPr>
          <w:rFonts w:ascii="Arial" w:hAnsi="Arial" w:cs="Arial"/>
          <w:sz w:val="24"/>
        </w:rPr>
      </w:pPr>
      <w:r w:rsidRPr="00A26565">
        <w:rPr>
          <w:rFonts w:ascii="Arial" w:hAnsi="Arial" w:cs="Arial"/>
          <w:sz w:val="24"/>
        </w:rPr>
        <w:lastRenderedPageBreak/>
        <w:t xml:space="preserve">GC: </w:t>
      </w:r>
      <w:r w:rsidRPr="00A26565">
        <w:rPr>
          <w:rFonts w:ascii="Arial" w:hAnsi="Arial" w:cs="Arial"/>
          <w:sz w:val="24"/>
        </w:rPr>
        <w:tab/>
        <w:t>One other thing to think about is that, if you do have one of these factors, if you are a carrier, there’s about a 50-50 chance you would have passed that altered gene copy to your child. That’s like a flip of a coin: it might go one way or it might go the other way.</w:t>
      </w:r>
      <w:r w:rsidRPr="00A26565">
        <w:rPr>
          <w:rFonts w:ascii="Arial" w:hAnsi="Arial" w:cs="Arial"/>
          <w:sz w:val="24"/>
        </w:rPr>
        <w:br/>
      </w:r>
      <w:r w:rsidRPr="00A26565">
        <w:rPr>
          <w:rFonts w:ascii="Arial" w:hAnsi="Arial" w:cs="Arial"/>
          <w:sz w:val="24"/>
        </w:rPr>
        <w:br/>
        <w:t xml:space="preserve">The reason it’s 50% is that you have two copies of each gene, and each time you have a pregnancy, you don’t know which one you’re going to pass on. </w:t>
      </w:r>
      <w:r w:rsidRPr="00A26565">
        <w:rPr>
          <w:rFonts w:ascii="Arial" w:hAnsi="Arial" w:cs="Arial"/>
          <w:sz w:val="24"/>
        </w:rPr>
        <w:br/>
      </w:r>
      <w:r w:rsidRPr="00A26565">
        <w:rPr>
          <w:rFonts w:ascii="Arial" w:hAnsi="Arial" w:cs="Arial"/>
          <w:sz w:val="24"/>
        </w:rPr>
        <w:br/>
        <w:t xml:space="preserve">And also, if this came from one of your </w:t>
      </w:r>
      <w:proofErr w:type="gramStart"/>
      <w:r w:rsidRPr="00A26565">
        <w:rPr>
          <w:rFonts w:ascii="Arial" w:hAnsi="Arial" w:cs="Arial"/>
          <w:sz w:val="24"/>
        </w:rPr>
        <w:t>parents, that</w:t>
      </w:r>
      <w:proofErr w:type="gramEnd"/>
      <w:r w:rsidRPr="00A26565">
        <w:rPr>
          <w:rFonts w:ascii="Arial" w:hAnsi="Arial" w:cs="Arial"/>
          <w:sz w:val="24"/>
        </w:rPr>
        <w:t xml:space="preserve"> would mean that your brothers and sister would also have a risk. Again, that would be 50% for them. </w:t>
      </w:r>
      <w:r w:rsidRPr="00A26565">
        <w:rPr>
          <w:rFonts w:ascii="Arial" w:hAnsi="Arial" w:cs="Arial"/>
          <w:sz w:val="24"/>
        </w:rPr>
        <w:br/>
      </w:r>
      <w:r w:rsidRPr="00A26565">
        <w:rPr>
          <w:rFonts w:ascii="Arial" w:hAnsi="Arial" w:cs="Arial"/>
          <w:sz w:val="24"/>
        </w:rPr>
        <w:br/>
        <w:t xml:space="preserve">So, anything further I can tell you about that? </w:t>
      </w:r>
    </w:p>
    <w:p w14:paraId="0EBA1700" w14:textId="77777777" w:rsidR="00652976" w:rsidRPr="00A26565" w:rsidRDefault="00652976" w:rsidP="00652976">
      <w:pPr>
        <w:ind w:left="1440" w:hanging="1440"/>
        <w:rPr>
          <w:rFonts w:ascii="Arial" w:hAnsi="Arial" w:cs="Arial"/>
          <w:sz w:val="24"/>
        </w:rPr>
      </w:pPr>
    </w:p>
    <w:p w14:paraId="14110C15" w14:textId="77777777" w:rsidR="00652976" w:rsidRPr="00A26565" w:rsidRDefault="00652976" w:rsidP="00652976">
      <w:pPr>
        <w:ind w:left="1440" w:hanging="1440"/>
        <w:rPr>
          <w:rFonts w:ascii="Arial" w:hAnsi="Arial" w:cs="Arial"/>
          <w:sz w:val="24"/>
          <w:lang w:val="ru-RU"/>
        </w:rPr>
      </w:pPr>
      <w:r w:rsidRPr="00A26565">
        <w:rPr>
          <w:rFonts w:ascii="Arial" w:hAnsi="Arial" w:cs="Arial"/>
          <w:sz w:val="24"/>
        </w:rPr>
        <w:t>Patient</w:t>
      </w:r>
      <w:r w:rsidRPr="00A26565">
        <w:rPr>
          <w:rFonts w:ascii="Arial" w:hAnsi="Arial" w:cs="Arial"/>
          <w:sz w:val="24"/>
          <w:lang w:val="ru-RU"/>
        </w:rPr>
        <w:t xml:space="preserve">: </w:t>
      </w:r>
      <w:r w:rsidRPr="00A26565">
        <w:rPr>
          <w:rFonts w:ascii="Arial" w:hAnsi="Arial" w:cs="Arial"/>
          <w:sz w:val="24"/>
          <w:lang w:val="ru-RU"/>
        </w:rPr>
        <w:tab/>
        <w:t xml:space="preserve">Нет, вы всё понятно объяснили. </w:t>
      </w:r>
    </w:p>
    <w:p w14:paraId="6D093421" w14:textId="77777777" w:rsidR="00652976" w:rsidRPr="00A26565" w:rsidRDefault="00652976" w:rsidP="00652976">
      <w:pPr>
        <w:ind w:left="1440" w:hanging="1440"/>
        <w:rPr>
          <w:rFonts w:ascii="Arial" w:hAnsi="Arial" w:cs="Arial"/>
          <w:sz w:val="24"/>
          <w:lang w:val="ru-RU"/>
        </w:rPr>
      </w:pPr>
    </w:p>
    <w:p w14:paraId="1521C02A"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OK. Now when I talk to the geneticist about your history, it’s possible that the doctor might come up with another test in addition that we should do. And if that’s the case, it’s still a blood test and we’ll do that. </w:t>
      </w:r>
      <w:r w:rsidRPr="00A26565">
        <w:rPr>
          <w:rFonts w:ascii="Arial" w:hAnsi="Arial" w:cs="Arial"/>
          <w:sz w:val="24"/>
        </w:rPr>
        <w:br/>
      </w:r>
      <w:r w:rsidRPr="00A26565">
        <w:rPr>
          <w:rFonts w:ascii="Arial" w:hAnsi="Arial" w:cs="Arial"/>
          <w:sz w:val="24"/>
        </w:rPr>
        <w:br/>
      </w:r>
      <w:proofErr w:type="gramStart"/>
      <w:r w:rsidRPr="00A26565">
        <w:rPr>
          <w:rFonts w:ascii="Arial" w:hAnsi="Arial" w:cs="Arial"/>
          <w:sz w:val="24"/>
        </w:rPr>
        <w:t>Meaning that there might be another genetic factor that he thinks of besides these two.</w:t>
      </w:r>
      <w:proofErr w:type="gramEnd"/>
      <w:r w:rsidRPr="00A26565">
        <w:rPr>
          <w:rFonts w:ascii="Arial" w:hAnsi="Arial" w:cs="Arial"/>
          <w:sz w:val="24"/>
        </w:rPr>
        <w:t xml:space="preserve"> But maybe not, I’ll go over it with him. </w:t>
      </w:r>
      <w:r w:rsidRPr="00A26565">
        <w:rPr>
          <w:rFonts w:ascii="Arial" w:hAnsi="Arial" w:cs="Arial"/>
          <w:sz w:val="24"/>
        </w:rPr>
        <w:br/>
      </w:r>
      <w:r w:rsidRPr="00A26565">
        <w:rPr>
          <w:rFonts w:ascii="Arial" w:hAnsi="Arial" w:cs="Arial"/>
          <w:sz w:val="24"/>
        </w:rPr>
        <w:br/>
        <w:t xml:space="preserve">And we’ll do the testing – if you want to – we can do it right in this office. </w:t>
      </w:r>
    </w:p>
    <w:p w14:paraId="4AD5CD92" w14:textId="77777777" w:rsidR="00652976" w:rsidRPr="00A26565" w:rsidRDefault="00652976" w:rsidP="00652976">
      <w:pPr>
        <w:ind w:left="1440" w:hanging="1440"/>
        <w:rPr>
          <w:rFonts w:ascii="Arial" w:hAnsi="Arial" w:cs="Arial"/>
          <w:sz w:val="24"/>
        </w:rPr>
      </w:pPr>
    </w:p>
    <w:p w14:paraId="073C2A5E" w14:textId="77777777" w:rsidR="00652976" w:rsidRPr="00A26565" w:rsidRDefault="00652976" w:rsidP="00652976">
      <w:pPr>
        <w:ind w:left="1440" w:hanging="1440"/>
        <w:rPr>
          <w:rFonts w:ascii="Arial" w:hAnsi="Arial" w:cs="Arial"/>
          <w:sz w:val="24"/>
          <w:lang w:val="ru-RU"/>
        </w:rPr>
      </w:pPr>
      <w:r w:rsidRPr="00A26565">
        <w:rPr>
          <w:rFonts w:ascii="Arial" w:hAnsi="Arial" w:cs="Arial"/>
          <w:sz w:val="24"/>
        </w:rPr>
        <w:t>Patient</w:t>
      </w:r>
      <w:r w:rsidRPr="00A26565">
        <w:rPr>
          <w:rFonts w:ascii="Arial" w:hAnsi="Arial" w:cs="Arial"/>
          <w:sz w:val="24"/>
          <w:lang w:val="ru-RU"/>
        </w:rPr>
        <w:t xml:space="preserve">: </w:t>
      </w:r>
      <w:r w:rsidRPr="00A26565">
        <w:rPr>
          <w:rFonts w:ascii="Arial" w:hAnsi="Arial" w:cs="Arial"/>
          <w:sz w:val="24"/>
          <w:lang w:val="ru-RU"/>
        </w:rPr>
        <w:tab/>
        <w:t xml:space="preserve">Ну, у меня есть пара вопросов. Я слышала, что для анализа я должна плюнуть в стаканчик, а сейчас вы говорите про анализ крови. </w:t>
      </w:r>
    </w:p>
    <w:p w14:paraId="2A3200D6" w14:textId="77777777" w:rsidR="00652976" w:rsidRPr="00A26565" w:rsidRDefault="00652976" w:rsidP="00652976">
      <w:pPr>
        <w:ind w:left="1440" w:hanging="1440"/>
        <w:rPr>
          <w:rFonts w:ascii="Arial" w:hAnsi="Arial" w:cs="Arial"/>
          <w:sz w:val="24"/>
          <w:lang w:val="ru-RU"/>
        </w:rPr>
      </w:pPr>
    </w:p>
    <w:p w14:paraId="5B56DD6B" w14:textId="77777777" w:rsidR="00652976" w:rsidRPr="00A26565" w:rsidRDefault="00652976" w:rsidP="00652976">
      <w:pPr>
        <w:ind w:left="1440" w:hanging="1440"/>
        <w:rPr>
          <w:rFonts w:ascii="Arial" w:hAnsi="Arial" w:cs="Arial"/>
          <w:sz w:val="24"/>
          <w:lang w:val="ru-RU"/>
        </w:rPr>
      </w:pPr>
      <w:r w:rsidRPr="00A26565">
        <w:rPr>
          <w:rFonts w:ascii="Arial" w:hAnsi="Arial" w:cs="Arial"/>
          <w:sz w:val="24"/>
        </w:rPr>
        <w:t>GC:</w:t>
      </w:r>
      <w:r w:rsidRPr="00A26565">
        <w:rPr>
          <w:rFonts w:ascii="Arial" w:hAnsi="Arial" w:cs="Arial"/>
          <w:sz w:val="24"/>
        </w:rPr>
        <w:tab/>
        <w:t>I think you might mean a saliva test? No, today – if you want to do this today – we’ll take a blood sample. Is</w:t>
      </w:r>
      <w:r w:rsidRPr="00A26565">
        <w:rPr>
          <w:rFonts w:ascii="Arial" w:hAnsi="Arial" w:cs="Arial"/>
          <w:sz w:val="24"/>
          <w:lang w:val="ru-RU"/>
        </w:rPr>
        <w:t xml:space="preserve"> </w:t>
      </w:r>
      <w:r w:rsidRPr="00A26565">
        <w:rPr>
          <w:rFonts w:ascii="Arial" w:hAnsi="Arial" w:cs="Arial"/>
          <w:sz w:val="24"/>
        </w:rPr>
        <w:t>that</w:t>
      </w:r>
      <w:r w:rsidRPr="00A26565">
        <w:rPr>
          <w:rFonts w:ascii="Arial" w:hAnsi="Arial" w:cs="Arial"/>
          <w:sz w:val="24"/>
          <w:lang w:val="ru-RU"/>
        </w:rPr>
        <w:t xml:space="preserve"> </w:t>
      </w:r>
      <w:r w:rsidRPr="00A26565">
        <w:rPr>
          <w:rFonts w:ascii="Arial" w:hAnsi="Arial" w:cs="Arial"/>
          <w:sz w:val="24"/>
        </w:rPr>
        <w:t>OK</w:t>
      </w:r>
      <w:r w:rsidRPr="00A26565">
        <w:rPr>
          <w:rFonts w:ascii="Arial" w:hAnsi="Arial" w:cs="Arial"/>
          <w:sz w:val="24"/>
          <w:lang w:val="ru-RU"/>
        </w:rPr>
        <w:t>?</w:t>
      </w:r>
      <w:r w:rsidRPr="00A26565">
        <w:rPr>
          <w:rFonts w:ascii="Arial" w:hAnsi="Arial" w:cs="Arial"/>
          <w:sz w:val="24"/>
          <w:lang w:val="ru-RU"/>
        </w:rPr>
        <w:br/>
      </w:r>
    </w:p>
    <w:p w14:paraId="2E793D3F" w14:textId="77777777" w:rsidR="00652976" w:rsidRPr="00A26565" w:rsidRDefault="00652976" w:rsidP="00652976">
      <w:pPr>
        <w:ind w:left="1440" w:hanging="1440"/>
        <w:rPr>
          <w:rFonts w:ascii="Arial" w:hAnsi="Arial" w:cs="Arial"/>
          <w:sz w:val="24"/>
          <w:lang w:val="ru-RU"/>
        </w:rPr>
      </w:pPr>
      <w:r w:rsidRPr="00A26565">
        <w:rPr>
          <w:rFonts w:ascii="Arial" w:hAnsi="Arial" w:cs="Arial"/>
          <w:sz w:val="24"/>
        </w:rPr>
        <w:t>Patient</w:t>
      </w:r>
      <w:r w:rsidRPr="00A26565">
        <w:rPr>
          <w:rFonts w:ascii="Arial" w:hAnsi="Arial" w:cs="Arial"/>
          <w:sz w:val="24"/>
          <w:lang w:val="ru-RU"/>
        </w:rPr>
        <w:t>:</w:t>
      </w:r>
      <w:r w:rsidRPr="00A26565">
        <w:rPr>
          <w:rFonts w:ascii="Arial" w:hAnsi="Arial" w:cs="Arial"/>
          <w:sz w:val="24"/>
          <w:lang w:val="ru-RU"/>
        </w:rPr>
        <w:tab/>
        <w:t xml:space="preserve">Думаю, да. Терпеть не могу уколов! А ещё подруга сказала мне, что, если я сдам этот анализ и он покажет, что у мены плохие гены, то мне аннулируют страховку, а моя дочь вообще никогда ее не получит. </w:t>
      </w:r>
    </w:p>
    <w:p w14:paraId="7C2F5886" w14:textId="77777777" w:rsidR="00652976" w:rsidRPr="00A26565" w:rsidRDefault="00652976" w:rsidP="00652976">
      <w:pPr>
        <w:ind w:left="1440" w:hanging="1440"/>
        <w:rPr>
          <w:rFonts w:ascii="Arial" w:hAnsi="Arial" w:cs="Arial"/>
          <w:sz w:val="24"/>
          <w:lang w:val="ru-RU"/>
        </w:rPr>
      </w:pPr>
    </w:p>
    <w:p w14:paraId="3F640730"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I’m really glad you asked that question. What you just described is called “genetic discrimination,” and it is illegal. There is a law that says that insurance companies cannot cancel your insurance or refuse to give you insurance because of the findings on a genetic test. </w:t>
      </w:r>
    </w:p>
    <w:p w14:paraId="7B7495AC" w14:textId="77777777" w:rsidR="00652976" w:rsidRPr="00A26565" w:rsidRDefault="00652976" w:rsidP="00652976">
      <w:pPr>
        <w:ind w:left="1440" w:hanging="1440"/>
        <w:rPr>
          <w:rFonts w:ascii="Arial" w:hAnsi="Arial" w:cs="Arial"/>
          <w:sz w:val="24"/>
        </w:rPr>
      </w:pPr>
    </w:p>
    <w:p w14:paraId="429EF480" w14:textId="77777777" w:rsidR="00652976" w:rsidRPr="00A26565" w:rsidRDefault="00652976" w:rsidP="00652976">
      <w:pPr>
        <w:ind w:left="1440" w:hanging="1440"/>
        <w:rPr>
          <w:rFonts w:ascii="Arial" w:hAnsi="Arial" w:cs="Arial"/>
          <w:sz w:val="24"/>
          <w:lang w:val="ru-RU"/>
        </w:rPr>
      </w:pPr>
      <w:proofErr w:type="gramStart"/>
      <w:r w:rsidRPr="00A26565">
        <w:rPr>
          <w:rFonts w:ascii="Arial" w:hAnsi="Arial" w:cs="Arial"/>
          <w:sz w:val="24"/>
        </w:rPr>
        <w:t>Patient</w:t>
      </w:r>
      <w:r w:rsidRPr="00A26565">
        <w:rPr>
          <w:rFonts w:ascii="Arial" w:hAnsi="Arial" w:cs="Arial"/>
          <w:sz w:val="24"/>
          <w:lang w:val="ru-RU"/>
        </w:rPr>
        <w:tab/>
        <w:t>Понятно, хорошо, что вы сказали.</w:t>
      </w:r>
      <w:proofErr w:type="gramEnd"/>
      <w:r w:rsidRPr="00A26565">
        <w:rPr>
          <w:rFonts w:ascii="Arial" w:hAnsi="Arial" w:cs="Arial"/>
          <w:sz w:val="24"/>
          <w:lang w:val="ru-RU"/>
        </w:rPr>
        <w:t xml:space="preserve"> Тогда давайте сделаем этот анализ.</w:t>
      </w:r>
    </w:p>
    <w:p w14:paraId="6716A6A4" w14:textId="77777777" w:rsidR="00652976" w:rsidRPr="00A26565" w:rsidRDefault="00652976" w:rsidP="00652976">
      <w:pPr>
        <w:ind w:left="1440" w:hanging="1440"/>
        <w:rPr>
          <w:rFonts w:ascii="Arial" w:hAnsi="Arial" w:cs="Arial"/>
          <w:sz w:val="24"/>
          <w:lang w:val="ru-RU"/>
        </w:rPr>
      </w:pPr>
    </w:p>
    <w:p w14:paraId="6B03E11B"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So, is that what you want to do, do you want to have the testing done today? </w:t>
      </w:r>
    </w:p>
    <w:p w14:paraId="354FC1F7" w14:textId="77777777" w:rsidR="00652976" w:rsidRPr="00A26565" w:rsidRDefault="00652976" w:rsidP="00652976">
      <w:pPr>
        <w:ind w:left="1440" w:hanging="1440"/>
        <w:rPr>
          <w:rFonts w:ascii="Arial" w:hAnsi="Arial" w:cs="Arial"/>
          <w:sz w:val="24"/>
          <w:lang w:val="ru-RU"/>
        </w:rPr>
      </w:pPr>
      <w:r w:rsidRPr="00A26565">
        <w:rPr>
          <w:rFonts w:ascii="Arial" w:hAnsi="Arial" w:cs="Arial"/>
          <w:sz w:val="24"/>
        </w:rPr>
        <w:lastRenderedPageBreak/>
        <w:t>Patient</w:t>
      </w:r>
      <w:r w:rsidRPr="00A26565">
        <w:rPr>
          <w:rFonts w:ascii="Arial" w:hAnsi="Arial" w:cs="Arial"/>
          <w:sz w:val="24"/>
          <w:lang w:val="ru-RU"/>
        </w:rPr>
        <w:t xml:space="preserve">: </w:t>
      </w:r>
      <w:r w:rsidRPr="00A26565">
        <w:rPr>
          <w:rFonts w:ascii="Arial" w:hAnsi="Arial" w:cs="Arial"/>
          <w:sz w:val="24"/>
          <w:lang w:val="ru-RU"/>
        </w:rPr>
        <w:tab/>
        <w:t xml:space="preserve">Ну, да, если возможно. </w:t>
      </w:r>
    </w:p>
    <w:p w14:paraId="4FD0F28D" w14:textId="77777777" w:rsidR="00652976" w:rsidRPr="00A26565" w:rsidRDefault="00652976" w:rsidP="00652976">
      <w:pPr>
        <w:ind w:left="1440" w:hanging="1440"/>
        <w:rPr>
          <w:rFonts w:ascii="Arial" w:hAnsi="Arial" w:cs="Arial"/>
          <w:sz w:val="24"/>
          <w:lang w:val="ru-RU"/>
        </w:rPr>
      </w:pPr>
    </w:p>
    <w:p w14:paraId="1DF5F28D"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Let me go ahead and talk to the doctor, and we’ll go ahead and do the testing. </w:t>
      </w:r>
    </w:p>
    <w:p w14:paraId="7F66D134" w14:textId="77777777" w:rsidR="00652976" w:rsidRPr="00A26565" w:rsidRDefault="00652976" w:rsidP="00652976">
      <w:pPr>
        <w:ind w:left="1440" w:hanging="1440"/>
        <w:rPr>
          <w:rFonts w:ascii="Arial" w:hAnsi="Arial" w:cs="Arial"/>
          <w:sz w:val="24"/>
        </w:rPr>
      </w:pPr>
    </w:p>
    <w:p w14:paraId="2674AAC2" w14:textId="77777777" w:rsidR="00652976" w:rsidRPr="00A26565" w:rsidRDefault="00652976" w:rsidP="00652976">
      <w:pPr>
        <w:ind w:left="1440" w:hanging="1440"/>
        <w:rPr>
          <w:rFonts w:ascii="Arial" w:hAnsi="Arial" w:cs="Arial"/>
          <w:sz w:val="24"/>
          <w:lang w:val="ru-RU"/>
        </w:rPr>
      </w:pPr>
      <w:r w:rsidRPr="00A26565">
        <w:rPr>
          <w:rFonts w:ascii="Arial" w:hAnsi="Arial" w:cs="Arial"/>
          <w:sz w:val="24"/>
        </w:rPr>
        <w:t>Patient</w:t>
      </w:r>
      <w:r w:rsidRPr="00A26565">
        <w:rPr>
          <w:rFonts w:ascii="Arial" w:hAnsi="Arial" w:cs="Arial"/>
          <w:sz w:val="24"/>
          <w:lang w:val="ru-RU"/>
        </w:rPr>
        <w:t xml:space="preserve">: </w:t>
      </w:r>
      <w:r w:rsidRPr="00A26565">
        <w:rPr>
          <w:rFonts w:ascii="Arial" w:hAnsi="Arial" w:cs="Arial"/>
          <w:sz w:val="24"/>
          <w:lang w:val="ru-RU"/>
        </w:rPr>
        <w:tab/>
        <w:t xml:space="preserve">Надеюсь, всё будет хорошо. Ради моей дочери. </w:t>
      </w:r>
    </w:p>
    <w:p w14:paraId="64C7997C" w14:textId="77777777" w:rsidR="00652976" w:rsidRPr="00A26565" w:rsidRDefault="00652976" w:rsidP="00652976">
      <w:pPr>
        <w:ind w:left="1440" w:hanging="1440"/>
        <w:rPr>
          <w:rFonts w:ascii="Arial" w:hAnsi="Arial" w:cs="Arial"/>
          <w:sz w:val="24"/>
          <w:lang w:val="ru-RU"/>
        </w:rPr>
      </w:pPr>
    </w:p>
    <w:p w14:paraId="58580F0D" w14:textId="77777777" w:rsidR="00652976" w:rsidRPr="00A26565" w:rsidRDefault="00652976" w:rsidP="00652976">
      <w:pPr>
        <w:ind w:left="1440" w:hanging="1440"/>
        <w:rPr>
          <w:rFonts w:ascii="Arial" w:hAnsi="Arial" w:cs="Arial"/>
          <w:sz w:val="24"/>
          <w:lang w:val="ru-RU"/>
        </w:rPr>
      </w:pPr>
    </w:p>
    <w:p w14:paraId="454639DE" w14:textId="77777777" w:rsidR="00652976" w:rsidRPr="00483225" w:rsidRDefault="00652976" w:rsidP="00652976">
      <w:pPr>
        <w:ind w:left="1440" w:hanging="1440"/>
        <w:rPr>
          <w:rFonts w:ascii="Arial" w:hAnsi="Arial" w:cs="Arial"/>
          <w:i/>
          <w:lang w:val="ru-RU"/>
        </w:rPr>
      </w:pPr>
      <w:r w:rsidRPr="00A26565">
        <w:rPr>
          <w:rFonts w:ascii="Arial" w:hAnsi="Arial" w:cs="Arial"/>
          <w:b/>
          <w:sz w:val="28"/>
        </w:rPr>
        <w:t>Dialogue</w:t>
      </w:r>
      <w:r w:rsidRPr="00A26565">
        <w:rPr>
          <w:rFonts w:ascii="Arial" w:hAnsi="Arial" w:cs="Arial"/>
          <w:b/>
          <w:sz w:val="28"/>
          <w:lang w:val="ru-RU"/>
        </w:rPr>
        <w:t xml:space="preserve"> #3: </w:t>
      </w:r>
      <w:r w:rsidRPr="00A26565">
        <w:rPr>
          <w:rFonts w:ascii="Arial" w:hAnsi="Arial" w:cs="Arial"/>
          <w:b/>
          <w:sz w:val="28"/>
        </w:rPr>
        <w:t>Testing</w:t>
      </w:r>
      <w:r w:rsidRPr="00A26565">
        <w:rPr>
          <w:rFonts w:ascii="Arial" w:hAnsi="Arial" w:cs="Arial"/>
          <w:b/>
          <w:sz w:val="28"/>
          <w:lang w:val="ru-RU"/>
        </w:rPr>
        <w:t xml:space="preserve"> </w:t>
      </w:r>
      <w:r w:rsidRPr="00A26565">
        <w:rPr>
          <w:rFonts w:ascii="Arial" w:hAnsi="Arial" w:cs="Arial"/>
          <w:b/>
          <w:sz w:val="28"/>
        </w:rPr>
        <w:t xml:space="preserve">for </w:t>
      </w:r>
      <w:r w:rsidRPr="00483225">
        <w:rPr>
          <w:rFonts w:ascii="Arial" w:hAnsi="Arial" w:cs="Arial"/>
          <w:b/>
          <w:sz w:val="28"/>
        </w:rPr>
        <w:t>the</w:t>
      </w:r>
      <w:r w:rsidRPr="00483225">
        <w:rPr>
          <w:rFonts w:ascii="Arial" w:hAnsi="Arial" w:cs="Arial"/>
          <w:b/>
          <w:sz w:val="28"/>
          <w:lang w:val="ru-RU"/>
        </w:rPr>
        <w:t xml:space="preserve"> </w:t>
      </w:r>
      <w:r w:rsidRPr="00483225">
        <w:rPr>
          <w:rFonts w:ascii="Arial" w:hAnsi="Arial" w:cs="Arial"/>
          <w:b/>
          <w:sz w:val="28"/>
          <w:szCs w:val="28"/>
        </w:rPr>
        <w:t>Petrenko Family</w:t>
      </w:r>
    </w:p>
    <w:p w14:paraId="3226D2D0" w14:textId="77777777" w:rsidR="00652976" w:rsidRPr="00A26565" w:rsidRDefault="00652976" w:rsidP="00652976">
      <w:pPr>
        <w:ind w:left="1440" w:hanging="1440"/>
        <w:rPr>
          <w:rFonts w:ascii="Arial" w:hAnsi="Arial" w:cs="Arial"/>
          <w:sz w:val="24"/>
          <w:lang w:val="ru-RU"/>
        </w:rPr>
      </w:pPr>
    </w:p>
    <w:p w14:paraId="16725540"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Hi there, my name is Jane. I’ve been reviewing your chart. You came back in July and met</w:t>
      </w:r>
      <w:r>
        <w:rPr>
          <w:rFonts w:ascii="Arial" w:hAnsi="Arial" w:cs="Arial"/>
          <w:sz w:val="24"/>
        </w:rPr>
        <w:t xml:space="preserve"> with one of my colleagues, Karen</w:t>
      </w:r>
      <w:r w:rsidRPr="00A26565">
        <w:rPr>
          <w:rFonts w:ascii="Arial" w:hAnsi="Arial" w:cs="Arial"/>
          <w:sz w:val="24"/>
        </w:rPr>
        <w:t xml:space="preserve">? </w:t>
      </w:r>
      <w:r w:rsidRPr="00A26565">
        <w:rPr>
          <w:rFonts w:ascii="Arial" w:hAnsi="Arial" w:cs="Arial"/>
          <w:sz w:val="24"/>
        </w:rPr>
        <w:br/>
      </w:r>
      <w:r w:rsidRPr="00A26565">
        <w:rPr>
          <w:rFonts w:ascii="Arial" w:hAnsi="Arial" w:cs="Arial"/>
          <w:sz w:val="24"/>
        </w:rPr>
        <w:br/>
        <w:t xml:space="preserve">And at that time she took this family history – we also call it a “pedigree,” and your mother had died of breast cancer very young, at 28. But there’s no other history of cancer that you know of. </w:t>
      </w:r>
    </w:p>
    <w:p w14:paraId="3B3D2A01" w14:textId="77777777" w:rsidR="00652976" w:rsidRPr="00A26565" w:rsidRDefault="00652976" w:rsidP="00652976">
      <w:pPr>
        <w:ind w:left="1440" w:hanging="1440"/>
        <w:rPr>
          <w:rFonts w:ascii="Arial" w:hAnsi="Arial" w:cs="Arial"/>
          <w:sz w:val="24"/>
        </w:rPr>
      </w:pPr>
    </w:p>
    <w:p w14:paraId="34813338"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r>
      <w:r w:rsidRPr="00A26565">
        <w:rPr>
          <w:rFonts w:ascii="Arial" w:hAnsi="Arial" w:cs="Arial"/>
          <w:sz w:val="24"/>
          <w:lang w:val="ru-RU"/>
        </w:rPr>
        <w:t>Моя</w:t>
      </w:r>
      <w:r w:rsidRPr="00A26565">
        <w:rPr>
          <w:rFonts w:ascii="Arial" w:hAnsi="Arial" w:cs="Arial"/>
          <w:sz w:val="24"/>
        </w:rPr>
        <w:t xml:space="preserve"> </w:t>
      </w:r>
      <w:r w:rsidRPr="00A26565">
        <w:rPr>
          <w:rFonts w:ascii="Arial" w:hAnsi="Arial" w:cs="Arial"/>
          <w:sz w:val="24"/>
          <w:lang w:val="ru-RU"/>
        </w:rPr>
        <w:t>тетя</w:t>
      </w:r>
      <w:r w:rsidRPr="00A26565">
        <w:rPr>
          <w:rFonts w:ascii="Arial" w:hAnsi="Arial" w:cs="Arial"/>
          <w:sz w:val="24"/>
        </w:rPr>
        <w:t xml:space="preserve">. </w:t>
      </w:r>
    </w:p>
    <w:p w14:paraId="5B96B06D" w14:textId="77777777" w:rsidR="00652976" w:rsidRPr="00A26565" w:rsidRDefault="00652976" w:rsidP="00652976">
      <w:pPr>
        <w:ind w:left="1440" w:hanging="1440"/>
        <w:rPr>
          <w:rFonts w:ascii="Arial" w:hAnsi="Arial" w:cs="Arial"/>
          <w:sz w:val="24"/>
        </w:rPr>
      </w:pPr>
    </w:p>
    <w:p w14:paraId="3EFB3192"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On your father’s side. </w:t>
      </w:r>
    </w:p>
    <w:p w14:paraId="45A97E10" w14:textId="77777777" w:rsidR="00652976" w:rsidRPr="00A26565" w:rsidRDefault="00652976" w:rsidP="00652976">
      <w:pPr>
        <w:ind w:left="1440" w:hanging="1440"/>
        <w:rPr>
          <w:rFonts w:ascii="Arial" w:hAnsi="Arial" w:cs="Arial"/>
          <w:sz w:val="24"/>
        </w:rPr>
      </w:pPr>
    </w:p>
    <w:p w14:paraId="1256055B"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r>
      <w:r w:rsidRPr="00A26565">
        <w:rPr>
          <w:rFonts w:ascii="Arial" w:hAnsi="Arial" w:cs="Arial"/>
          <w:sz w:val="24"/>
          <w:lang w:val="ru-RU"/>
        </w:rPr>
        <w:t>Правильно</w:t>
      </w:r>
      <w:r w:rsidRPr="00A26565">
        <w:rPr>
          <w:rFonts w:ascii="Arial" w:hAnsi="Arial" w:cs="Arial"/>
          <w:sz w:val="24"/>
        </w:rPr>
        <w:t xml:space="preserve">. </w:t>
      </w:r>
    </w:p>
    <w:p w14:paraId="091829DC" w14:textId="77777777" w:rsidR="00652976" w:rsidRPr="00A26565" w:rsidRDefault="00652976" w:rsidP="00652976">
      <w:pPr>
        <w:ind w:left="1440" w:hanging="1440"/>
        <w:rPr>
          <w:rFonts w:ascii="Arial" w:hAnsi="Arial" w:cs="Arial"/>
          <w:sz w:val="24"/>
        </w:rPr>
      </w:pPr>
      <w:r w:rsidRPr="00A26565">
        <w:rPr>
          <w:rFonts w:ascii="Arial" w:hAnsi="Arial" w:cs="Arial"/>
          <w:sz w:val="24"/>
        </w:rPr>
        <w:tab/>
      </w:r>
    </w:p>
    <w:p w14:paraId="7F0AA06E"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But nobody else on your mother’s side?</w:t>
      </w:r>
    </w:p>
    <w:p w14:paraId="55B98F0D" w14:textId="77777777" w:rsidR="00652976" w:rsidRPr="00A26565" w:rsidRDefault="00652976" w:rsidP="00652976">
      <w:pPr>
        <w:ind w:left="1440" w:hanging="1440"/>
        <w:rPr>
          <w:rFonts w:ascii="Arial" w:hAnsi="Arial" w:cs="Arial"/>
          <w:sz w:val="24"/>
        </w:rPr>
      </w:pPr>
    </w:p>
    <w:p w14:paraId="4AB1BF90"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r>
      <w:r w:rsidRPr="00A26565">
        <w:rPr>
          <w:rFonts w:ascii="Arial" w:hAnsi="Arial" w:cs="Arial"/>
          <w:sz w:val="24"/>
          <w:lang w:val="ru-RU"/>
        </w:rPr>
        <w:t>Нет</w:t>
      </w:r>
      <w:r w:rsidRPr="00A26565">
        <w:rPr>
          <w:rFonts w:ascii="Arial" w:hAnsi="Arial" w:cs="Arial"/>
          <w:sz w:val="24"/>
        </w:rPr>
        <w:t xml:space="preserve">. </w:t>
      </w:r>
    </w:p>
    <w:p w14:paraId="200EC8FD" w14:textId="77777777" w:rsidR="00652976" w:rsidRPr="00A26565" w:rsidRDefault="00652976" w:rsidP="00652976">
      <w:pPr>
        <w:ind w:left="1440" w:hanging="1440"/>
        <w:rPr>
          <w:rFonts w:ascii="Arial" w:hAnsi="Arial" w:cs="Arial"/>
          <w:sz w:val="24"/>
        </w:rPr>
      </w:pPr>
    </w:p>
    <w:p w14:paraId="724144EF"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Pr>
          <w:rFonts w:ascii="Arial" w:hAnsi="Arial" w:cs="Arial"/>
          <w:sz w:val="24"/>
        </w:rPr>
        <w:tab/>
        <w:t>OK. At the last visit with Karen</w:t>
      </w:r>
      <w:r w:rsidRPr="00A26565">
        <w:rPr>
          <w:rFonts w:ascii="Arial" w:hAnsi="Arial" w:cs="Arial"/>
          <w:sz w:val="24"/>
        </w:rPr>
        <w:t xml:space="preserve">, did you talk a lot about the genetic testing? And is that something you wanted to do today? </w:t>
      </w:r>
    </w:p>
    <w:p w14:paraId="4CFE796A" w14:textId="77777777" w:rsidR="00652976" w:rsidRPr="00A26565" w:rsidRDefault="00652976" w:rsidP="00652976">
      <w:pPr>
        <w:ind w:left="1440" w:hanging="1440"/>
        <w:rPr>
          <w:rFonts w:ascii="Arial" w:hAnsi="Arial" w:cs="Arial"/>
          <w:sz w:val="24"/>
        </w:rPr>
      </w:pPr>
    </w:p>
    <w:p w14:paraId="5984A342"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r>
      <w:r w:rsidRPr="00A26565">
        <w:rPr>
          <w:rFonts w:ascii="Arial" w:hAnsi="Arial" w:cs="Arial"/>
          <w:sz w:val="24"/>
          <w:lang w:val="ru-RU"/>
        </w:rPr>
        <w:t>Да</w:t>
      </w:r>
      <w:r w:rsidRPr="00A26565">
        <w:rPr>
          <w:rFonts w:ascii="Arial" w:hAnsi="Arial" w:cs="Arial"/>
          <w:sz w:val="24"/>
        </w:rPr>
        <w:t xml:space="preserve">. </w:t>
      </w:r>
    </w:p>
    <w:p w14:paraId="50780D51" w14:textId="77777777" w:rsidR="00652976" w:rsidRPr="00A26565" w:rsidRDefault="00652976" w:rsidP="00652976">
      <w:pPr>
        <w:ind w:left="1440" w:hanging="1440"/>
        <w:rPr>
          <w:rFonts w:ascii="Arial" w:hAnsi="Arial" w:cs="Arial"/>
          <w:sz w:val="24"/>
        </w:rPr>
      </w:pPr>
    </w:p>
    <w:p w14:paraId="28A3BD4F"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Did she offer you the testing?</w:t>
      </w:r>
    </w:p>
    <w:p w14:paraId="2CA25438" w14:textId="77777777" w:rsidR="00652976" w:rsidRPr="00A26565" w:rsidRDefault="00652976" w:rsidP="00652976">
      <w:pPr>
        <w:ind w:left="1440" w:hanging="1440"/>
        <w:rPr>
          <w:rFonts w:ascii="Arial" w:hAnsi="Arial" w:cs="Arial"/>
          <w:sz w:val="24"/>
        </w:rPr>
      </w:pPr>
    </w:p>
    <w:p w14:paraId="6A85BDFC" w14:textId="77777777" w:rsidR="00652976" w:rsidRPr="00A26565" w:rsidRDefault="00652976" w:rsidP="00652976">
      <w:pPr>
        <w:ind w:left="1440" w:hanging="1440"/>
        <w:rPr>
          <w:rFonts w:ascii="Arial" w:hAnsi="Arial" w:cs="Arial"/>
          <w:sz w:val="24"/>
          <w:lang w:val="ru-RU"/>
        </w:rPr>
      </w:pPr>
      <w:r w:rsidRPr="00A26565">
        <w:rPr>
          <w:rFonts w:ascii="Arial" w:hAnsi="Arial" w:cs="Arial"/>
          <w:sz w:val="24"/>
        </w:rPr>
        <w:t>Patient</w:t>
      </w:r>
      <w:r w:rsidRPr="00A26565">
        <w:rPr>
          <w:rFonts w:ascii="Arial" w:hAnsi="Arial" w:cs="Arial"/>
          <w:sz w:val="24"/>
          <w:lang w:val="ru-RU"/>
        </w:rPr>
        <w:t xml:space="preserve">: </w:t>
      </w:r>
      <w:r w:rsidRPr="00A26565">
        <w:rPr>
          <w:rFonts w:ascii="Arial" w:hAnsi="Arial" w:cs="Arial"/>
          <w:sz w:val="24"/>
          <w:lang w:val="ru-RU"/>
        </w:rPr>
        <w:tab/>
        <w:t xml:space="preserve">Нам дали заполнить какую-то форму, и мне надо было узнать больше о своей тете, но мы не могли с ней поговорить . . . . </w:t>
      </w:r>
    </w:p>
    <w:p w14:paraId="27D65DFD" w14:textId="77777777" w:rsidR="00652976" w:rsidRPr="00A26565" w:rsidRDefault="00652976" w:rsidP="00652976">
      <w:pPr>
        <w:ind w:left="1440" w:hanging="1440"/>
        <w:rPr>
          <w:rFonts w:ascii="Arial" w:hAnsi="Arial" w:cs="Arial"/>
          <w:sz w:val="24"/>
          <w:lang w:val="ru-RU"/>
        </w:rPr>
      </w:pPr>
    </w:p>
    <w:p w14:paraId="65E08CE6"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OK, right. Well, we can certainly do the testing today. We’ll talk a bit about what we’re testing for. And then we have a consent form to go over, and then we’ll get the </w:t>
      </w:r>
      <w:r>
        <w:rPr>
          <w:rFonts w:ascii="Arial" w:hAnsi="Arial" w:cs="Arial"/>
          <w:sz w:val="24"/>
        </w:rPr>
        <w:t xml:space="preserve">saliva </w:t>
      </w:r>
      <w:r w:rsidRPr="00A26565">
        <w:rPr>
          <w:rFonts w:ascii="Arial" w:hAnsi="Arial" w:cs="Arial"/>
          <w:sz w:val="24"/>
        </w:rPr>
        <w:t xml:space="preserve">sample which is what we send to the lab for analysis. </w:t>
      </w:r>
    </w:p>
    <w:p w14:paraId="728A3329" w14:textId="77777777" w:rsidR="00652976" w:rsidRPr="00A26565" w:rsidRDefault="00652976" w:rsidP="00652976">
      <w:pPr>
        <w:ind w:left="1440" w:hanging="1440"/>
        <w:rPr>
          <w:rFonts w:ascii="Arial" w:hAnsi="Arial" w:cs="Arial"/>
          <w:sz w:val="24"/>
        </w:rPr>
      </w:pPr>
    </w:p>
    <w:p w14:paraId="3AD9A368"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r>
      <w:r w:rsidRPr="00A26565">
        <w:rPr>
          <w:rFonts w:ascii="Arial" w:hAnsi="Arial" w:cs="Arial"/>
          <w:sz w:val="24"/>
          <w:lang w:val="ru-RU"/>
        </w:rPr>
        <w:t>Хорошо</w:t>
      </w:r>
      <w:r w:rsidRPr="00A26565">
        <w:rPr>
          <w:rFonts w:ascii="Arial" w:hAnsi="Arial" w:cs="Arial"/>
          <w:sz w:val="24"/>
        </w:rPr>
        <w:t>.</w:t>
      </w:r>
    </w:p>
    <w:p w14:paraId="4A5E9BD5" w14:textId="33CF5D6E"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So, the testing we’re going to do </w:t>
      </w:r>
      <w:proofErr w:type="gramStart"/>
      <w:r w:rsidRPr="00A26565">
        <w:rPr>
          <w:rFonts w:ascii="Arial" w:hAnsi="Arial" w:cs="Arial"/>
          <w:sz w:val="24"/>
        </w:rPr>
        <w:t>looks</w:t>
      </w:r>
      <w:proofErr w:type="gramEnd"/>
      <w:r w:rsidRPr="00A26565">
        <w:rPr>
          <w:rFonts w:ascii="Arial" w:hAnsi="Arial" w:cs="Arial"/>
          <w:sz w:val="24"/>
        </w:rPr>
        <w:t xml:space="preserve"> at two different genetic factors, called BRCA1 and BRCA2. And these are genes that we all have that help protect us against certain types of cancer.</w:t>
      </w:r>
      <w:r w:rsidRPr="00A26565">
        <w:rPr>
          <w:rFonts w:ascii="Arial" w:hAnsi="Arial" w:cs="Arial"/>
          <w:sz w:val="24"/>
        </w:rPr>
        <w:br/>
      </w:r>
      <w:r w:rsidRPr="00A26565">
        <w:rPr>
          <w:rFonts w:ascii="Arial" w:hAnsi="Arial" w:cs="Arial"/>
          <w:sz w:val="24"/>
        </w:rPr>
        <w:lastRenderedPageBreak/>
        <w:t xml:space="preserve">But in some families, there can be changes in these genes -- we call them mutations -- that can result in much higher rates of cancer in those families. </w:t>
      </w:r>
      <w:r w:rsidRPr="00A26565">
        <w:rPr>
          <w:rFonts w:ascii="Arial" w:hAnsi="Arial" w:cs="Arial"/>
          <w:sz w:val="24"/>
        </w:rPr>
        <w:br/>
      </w:r>
      <w:r w:rsidRPr="00A26565">
        <w:rPr>
          <w:rFonts w:ascii="Arial" w:hAnsi="Arial" w:cs="Arial"/>
          <w:sz w:val="24"/>
        </w:rPr>
        <w:br/>
        <w:t>Does that sound f</w:t>
      </w:r>
      <w:r>
        <w:rPr>
          <w:rFonts w:ascii="Arial" w:hAnsi="Arial" w:cs="Arial"/>
          <w:sz w:val="24"/>
        </w:rPr>
        <w:t>amiliar? Did Karen</w:t>
      </w:r>
      <w:r w:rsidRPr="00A26565">
        <w:rPr>
          <w:rFonts w:ascii="Arial" w:hAnsi="Arial" w:cs="Arial"/>
          <w:sz w:val="24"/>
        </w:rPr>
        <w:t xml:space="preserve"> talk about this last time?</w:t>
      </w:r>
    </w:p>
    <w:p w14:paraId="2A8D060F" w14:textId="77777777" w:rsidR="00652976" w:rsidRPr="00A26565" w:rsidRDefault="00652976" w:rsidP="00652976">
      <w:pPr>
        <w:ind w:left="1440" w:hanging="1440"/>
        <w:rPr>
          <w:rFonts w:ascii="Arial" w:hAnsi="Arial" w:cs="Arial"/>
          <w:sz w:val="24"/>
        </w:rPr>
      </w:pPr>
    </w:p>
    <w:p w14:paraId="7F2E3274"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r>
      <w:r w:rsidRPr="00A26565">
        <w:rPr>
          <w:rFonts w:ascii="Arial" w:hAnsi="Arial" w:cs="Arial"/>
          <w:sz w:val="24"/>
          <w:lang w:val="ru-RU"/>
        </w:rPr>
        <w:t>Да</w:t>
      </w:r>
      <w:r w:rsidRPr="00A26565">
        <w:rPr>
          <w:rFonts w:ascii="Arial" w:hAnsi="Arial" w:cs="Arial"/>
          <w:sz w:val="24"/>
        </w:rPr>
        <w:t xml:space="preserve">. </w:t>
      </w:r>
    </w:p>
    <w:p w14:paraId="2A529782" w14:textId="77777777" w:rsidR="00652976" w:rsidRPr="00A26565" w:rsidRDefault="00652976" w:rsidP="00652976">
      <w:pPr>
        <w:ind w:left="1440" w:hanging="1440"/>
        <w:rPr>
          <w:rFonts w:ascii="Arial" w:hAnsi="Arial" w:cs="Arial"/>
          <w:sz w:val="24"/>
        </w:rPr>
      </w:pPr>
    </w:p>
    <w:p w14:paraId="3D8B2A5F"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So, most of the time when someone gets breast cancer in a family, it’s not something that is genetic or that is passed through the family. </w:t>
      </w:r>
      <w:r w:rsidRPr="00A26565">
        <w:rPr>
          <w:rFonts w:ascii="Arial" w:hAnsi="Arial" w:cs="Arial"/>
          <w:sz w:val="24"/>
        </w:rPr>
        <w:br/>
      </w:r>
      <w:r w:rsidRPr="00A26565">
        <w:rPr>
          <w:rFonts w:ascii="Arial" w:hAnsi="Arial" w:cs="Arial"/>
          <w:sz w:val="24"/>
        </w:rPr>
        <w:br/>
        <w:t xml:space="preserve">But in some cases – in about 5-10% of families – there can be this genetic cause that not only makes breast cancer more common, but it can make breast cancer occur at unusually young ages. </w:t>
      </w:r>
      <w:r w:rsidRPr="00A26565">
        <w:rPr>
          <w:rFonts w:ascii="Arial" w:hAnsi="Arial" w:cs="Arial"/>
          <w:sz w:val="24"/>
        </w:rPr>
        <w:br/>
      </w:r>
      <w:r w:rsidRPr="00A26565">
        <w:rPr>
          <w:rFonts w:ascii="Arial" w:hAnsi="Arial" w:cs="Arial"/>
          <w:sz w:val="24"/>
        </w:rPr>
        <w:br/>
        <w:t xml:space="preserve">So because your mother was so, so young when she was diagnosed, it makes us concerned that there could be some genetic aspect to her cancer. </w:t>
      </w:r>
      <w:r w:rsidRPr="00A26565">
        <w:rPr>
          <w:rFonts w:ascii="Arial" w:hAnsi="Arial" w:cs="Arial"/>
          <w:sz w:val="24"/>
        </w:rPr>
        <w:br/>
      </w:r>
      <w:r w:rsidRPr="00A26565">
        <w:rPr>
          <w:rFonts w:ascii="Arial" w:hAnsi="Arial" w:cs="Arial"/>
          <w:sz w:val="24"/>
        </w:rPr>
        <w:br/>
        <w:t xml:space="preserve">So, the best way for us to figure out if it’s genetic would have been to test your mom and to look at her two BRCA genes. And that would tell us, does she have a change in those genes that contributed to her breast cancer, but since she’s not alive, that is, obviously, not a test that we can do. </w:t>
      </w:r>
      <w:r w:rsidRPr="00A26565">
        <w:rPr>
          <w:rFonts w:ascii="Arial" w:hAnsi="Arial" w:cs="Arial"/>
          <w:sz w:val="24"/>
        </w:rPr>
        <w:br/>
      </w:r>
      <w:r w:rsidRPr="00A26565">
        <w:rPr>
          <w:rFonts w:ascii="Arial" w:hAnsi="Arial" w:cs="Arial"/>
          <w:sz w:val="24"/>
        </w:rPr>
        <w:br/>
        <w:t xml:space="preserve">But we can test you. It may not give us quite as much helpful information, so I’m going to talk a little about that. </w:t>
      </w:r>
      <w:r w:rsidRPr="00A26565">
        <w:rPr>
          <w:rFonts w:ascii="Arial" w:hAnsi="Arial" w:cs="Arial"/>
          <w:sz w:val="24"/>
        </w:rPr>
        <w:br/>
      </w:r>
      <w:r w:rsidRPr="00A26565">
        <w:rPr>
          <w:rFonts w:ascii="Arial" w:hAnsi="Arial" w:cs="Arial"/>
          <w:sz w:val="24"/>
        </w:rPr>
        <w:br/>
        <w:t>So what we’ll do is</w:t>
      </w:r>
      <w:proofErr w:type="gramStart"/>
      <w:r w:rsidRPr="00A26565">
        <w:rPr>
          <w:rFonts w:ascii="Arial" w:hAnsi="Arial" w:cs="Arial"/>
          <w:sz w:val="24"/>
        </w:rPr>
        <w:t>,</w:t>
      </w:r>
      <w:proofErr w:type="gramEnd"/>
      <w:r w:rsidRPr="00A26565">
        <w:rPr>
          <w:rFonts w:ascii="Arial" w:hAnsi="Arial" w:cs="Arial"/>
          <w:sz w:val="24"/>
        </w:rPr>
        <w:t xml:space="preserve"> we’re going to take a look at your BRCA1 and BRCA2 genes. If we see a mutation, we’ll just make the assumption that you inherited that change from your mother. </w:t>
      </w:r>
      <w:r w:rsidRPr="00A26565">
        <w:rPr>
          <w:rFonts w:ascii="Arial" w:hAnsi="Arial" w:cs="Arial"/>
          <w:sz w:val="24"/>
        </w:rPr>
        <w:br/>
      </w:r>
      <w:r w:rsidRPr="00A26565">
        <w:rPr>
          <w:rFonts w:ascii="Arial" w:hAnsi="Arial" w:cs="Arial"/>
          <w:sz w:val="24"/>
        </w:rPr>
        <w:br/>
        <w:t xml:space="preserve">And that will not only tell us why your mother got cancer so young, but it will also tell us something about YOUR risk of cancer. </w:t>
      </w:r>
      <w:r w:rsidRPr="00A26565">
        <w:rPr>
          <w:rFonts w:ascii="Arial" w:hAnsi="Arial" w:cs="Arial"/>
          <w:sz w:val="24"/>
        </w:rPr>
        <w:br/>
      </w:r>
      <w:r w:rsidRPr="00A26565">
        <w:rPr>
          <w:rFonts w:ascii="Arial" w:hAnsi="Arial" w:cs="Arial"/>
          <w:sz w:val="24"/>
        </w:rPr>
        <w:br/>
        <w:t xml:space="preserve">And the, because we know that you are at a higher risk for cancer, we can talk about the ways we can monitor you and take care of you to reduce your risk of getting cancer. </w:t>
      </w:r>
      <w:r w:rsidRPr="00A26565">
        <w:rPr>
          <w:rFonts w:ascii="Arial" w:hAnsi="Arial" w:cs="Arial"/>
          <w:sz w:val="24"/>
        </w:rPr>
        <w:br/>
      </w:r>
      <w:r w:rsidRPr="00A26565">
        <w:rPr>
          <w:rFonts w:ascii="Arial" w:hAnsi="Arial" w:cs="Arial"/>
          <w:sz w:val="24"/>
        </w:rPr>
        <w:br/>
        <w:t xml:space="preserve">Do you have any questions about anything I’ve said so far? </w:t>
      </w:r>
    </w:p>
    <w:p w14:paraId="1EE557AE" w14:textId="77777777" w:rsidR="00652976" w:rsidRPr="00A26565" w:rsidRDefault="00652976" w:rsidP="00652976">
      <w:pPr>
        <w:ind w:left="1440" w:hanging="1440"/>
        <w:rPr>
          <w:rFonts w:ascii="Arial" w:hAnsi="Arial" w:cs="Arial"/>
          <w:sz w:val="24"/>
        </w:rPr>
      </w:pPr>
    </w:p>
    <w:p w14:paraId="5F616788"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r>
      <w:r w:rsidRPr="00A26565">
        <w:rPr>
          <w:rFonts w:ascii="Arial" w:hAnsi="Arial" w:cs="Arial"/>
          <w:sz w:val="24"/>
          <w:lang w:val="ru-RU"/>
        </w:rPr>
        <w:t>Нет</w:t>
      </w:r>
      <w:r w:rsidRPr="00A26565">
        <w:rPr>
          <w:rFonts w:ascii="Arial" w:hAnsi="Arial" w:cs="Arial"/>
          <w:sz w:val="24"/>
        </w:rPr>
        <w:t xml:space="preserve">, </w:t>
      </w:r>
      <w:r w:rsidRPr="00A26565">
        <w:rPr>
          <w:rFonts w:ascii="Arial" w:hAnsi="Arial" w:cs="Arial"/>
          <w:sz w:val="24"/>
          <w:lang w:val="ru-RU"/>
        </w:rPr>
        <w:t>все</w:t>
      </w:r>
      <w:r w:rsidRPr="00A26565">
        <w:rPr>
          <w:rFonts w:ascii="Arial" w:hAnsi="Arial" w:cs="Arial"/>
          <w:sz w:val="24"/>
        </w:rPr>
        <w:t xml:space="preserve"> </w:t>
      </w:r>
      <w:r w:rsidRPr="00A26565">
        <w:rPr>
          <w:rFonts w:ascii="Arial" w:hAnsi="Arial" w:cs="Arial"/>
          <w:sz w:val="24"/>
          <w:lang w:val="ru-RU"/>
        </w:rPr>
        <w:t>понятно</w:t>
      </w:r>
      <w:r w:rsidRPr="00A26565">
        <w:rPr>
          <w:rFonts w:ascii="Arial" w:hAnsi="Arial" w:cs="Arial"/>
          <w:sz w:val="24"/>
        </w:rPr>
        <w:t xml:space="preserve">. </w:t>
      </w:r>
    </w:p>
    <w:p w14:paraId="36CDA486"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If your test comes back normal – that is to say that there are no changes in these two genes – that’s good, but we still will interpret that with a little bit of caution. </w:t>
      </w:r>
      <w:r w:rsidRPr="00A26565">
        <w:rPr>
          <w:rFonts w:ascii="Arial" w:hAnsi="Arial" w:cs="Arial"/>
          <w:sz w:val="24"/>
        </w:rPr>
        <w:br/>
      </w:r>
      <w:r w:rsidRPr="00A26565">
        <w:rPr>
          <w:rFonts w:ascii="Arial" w:hAnsi="Arial" w:cs="Arial"/>
          <w:sz w:val="24"/>
        </w:rPr>
        <w:br/>
      </w:r>
      <w:r w:rsidRPr="00A26565">
        <w:rPr>
          <w:rFonts w:ascii="Arial" w:hAnsi="Arial" w:cs="Arial"/>
          <w:sz w:val="24"/>
        </w:rPr>
        <w:lastRenderedPageBreak/>
        <w:t xml:space="preserve">Because if your mom – well, let’s say that she DID have a mutation on her -- let’s say on her BRCA1 gene, we have two copies of every gene, because we get one copy from our mother and one from our father. </w:t>
      </w:r>
      <w:r w:rsidRPr="00A26565">
        <w:rPr>
          <w:rFonts w:ascii="Arial" w:hAnsi="Arial" w:cs="Arial"/>
          <w:sz w:val="24"/>
        </w:rPr>
        <w:br/>
      </w:r>
      <w:r w:rsidRPr="00A26565">
        <w:rPr>
          <w:rFonts w:ascii="Arial" w:hAnsi="Arial" w:cs="Arial"/>
          <w:sz w:val="24"/>
        </w:rPr>
        <w:br/>
        <w:t xml:space="preserve">So if you mother had one copy of the gene that had the change in it, every time she had a child there would be a 50-50 chance that that child would inherit the altered gene copy – that’s the one with the mutation. </w:t>
      </w:r>
      <w:r w:rsidRPr="00A26565">
        <w:rPr>
          <w:rFonts w:ascii="Arial" w:hAnsi="Arial" w:cs="Arial"/>
          <w:sz w:val="24"/>
        </w:rPr>
        <w:br/>
      </w:r>
      <w:r w:rsidRPr="00A26565">
        <w:rPr>
          <w:rFonts w:ascii="Arial" w:hAnsi="Arial" w:cs="Arial"/>
          <w:sz w:val="24"/>
        </w:rPr>
        <w:br/>
        <w:t xml:space="preserve">And there’s a 50-50 chance that the child would get the normal gene copy that doesn’t increase the risk of cancer. </w:t>
      </w:r>
      <w:r w:rsidRPr="00A26565">
        <w:rPr>
          <w:rFonts w:ascii="Arial" w:hAnsi="Arial" w:cs="Arial"/>
          <w:sz w:val="24"/>
        </w:rPr>
        <w:br/>
      </w:r>
      <w:r w:rsidRPr="00A26565">
        <w:rPr>
          <w:rFonts w:ascii="Arial" w:hAnsi="Arial" w:cs="Arial"/>
          <w:sz w:val="24"/>
        </w:rPr>
        <w:br/>
        <w:t xml:space="preserve">So, if your test comes back negative/normal/no change, it could be because your mother DID have a mutation, but you inherited the normal copy and so don’t have the same risks that she had. </w:t>
      </w:r>
      <w:r w:rsidRPr="00A26565">
        <w:rPr>
          <w:rFonts w:ascii="Arial" w:hAnsi="Arial" w:cs="Arial"/>
          <w:sz w:val="24"/>
        </w:rPr>
        <w:br/>
      </w:r>
      <w:r w:rsidRPr="00A26565">
        <w:rPr>
          <w:rFonts w:ascii="Arial" w:hAnsi="Arial" w:cs="Arial"/>
          <w:sz w:val="24"/>
        </w:rPr>
        <w:br/>
        <w:t xml:space="preserve">But because we can’t test your mother, we can never know if this is what caused her cancer? Was it a different genetic factor? Or was it not genetic at all? </w:t>
      </w:r>
      <w:r w:rsidRPr="00A26565">
        <w:rPr>
          <w:rFonts w:ascii="Arial" w:hAnsi="Arial" w:cs="Arial"/>
          <w:sz w:val="24"/>
        </w:rPr>
        <w:br/>
      </w:r>
      <w:r w:rsidRPr="00A26565">
        <w:rPr>
          <w:rFonts w:ascii="Arial" w:hAnsi="Arial" w:cs="Arial"/>
          <w:sz w:val="24"/>
        </w:rPr>
        <w:br/>
        <w:t xml:space="preserve">So even if the test comes up negative for you, we would still recommend some aggressive high-risk cancer screening, just to be on the safe side. </w:t>
      </w:r>
      <w:r w:rsidRPr="00A26565">
        <w:rPr>
          <w:rFonts w:ascii="Arial" w:hAnsi="Arial" w:cs="Arial"/>
          <w:sz w:val="24"/>
        </w:rPr>
        <w:br/>
      </w:r>
      <w:r w:rsidRPr="00A26565">
        <w:rPr>
          <w:rFonts w:ascii="Arial" w:hAnsi="Arial" w:cs="Arial"/>
          <w:sz w:val="24"/>
        </w:rPr>
        <w:br/>
        <w:t xml:space="preserve">Does that make sense? </w:t>
      </w:r>
      <w:r w:rsidRPr="00A26565">
        <w:rPr>
          <w:rFonts w:ascii="Arial" w:hAnsi="Arial" w:cs="Arial"/>
          <w:sz w:val="24"/>
        </w:rPr>
        <w:br/>
      </w:r>
    </w:p>
    <w:p w14:paraId="0A2D7389"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r>
      <w:r w:rsidRPr="00A26565">
        <w:rPr>
          <w:rFonts w:ascii="Arial" w:hAnsi="Arial" w:cs="Arial"/>
          <w:sz w:val="24"/>
          <w:lang w:val="ru-RU"/>
        </w:rPr>
        <w:t>Да</w:t>
      </w:r>
      <w:r w:rsidRPr="00A26565">
        <w:rPr>
          <w:rFonts w:ascii="Arial" w:hAnsi="Arial" w:cs="Arial"/>
          <w:sz w:val="24"/>
        </w:rPr>
        <w:t xml:space="preserve">. </w:t>
      </w:r>
    </w:p>
    <w:p w14:paraId="0CB613DB" w14:textId="77777777" w:rsidR="00652976" w:rsidRPr="00A26565" w:rsidRDefault="00652976" w:rsidP="00652976">
      <w:pPr>
        <w:ind w:left="1440" w:hanging="1440"/>
        <w:rPr>
          <w:rFonts w:ascii="Arial" w:hAnsi="Arial" w:cs="Arial"/>
          <w:sz w:val="24"/>
        </w:rPr>
      </w:pPr>
    </w:p>
    <w:p w14:paraId="40247E2B"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So the test will provide us with some important information, but it certainly is not a perfect test. </w:t>
      </w:r>
      <w:r w:rsidRPr="00A26565">
        <w:rPr>
          <w:rFonts w:ascii="Arial" w:hAnsi="Arial" w:cs="Arial"/>
          <w:sz w:val="24"/>
        </w:rPr>
        <w:br/>
      </w:r>
      <w:r w:rsidRPr="00A26565">
        <w:rPr>
          <w:rFonts w:ascii="Arial" w:hAnsi="Arial" w:cs="Arial"/>
          <w:sz w:val="24"/>
        </w:rPr>
        <w:br/>
        <w:t xml:space="preserve">And I know too from the notes that you’ve had some lumps in your breast, some soreness that has been worrying you. Is that correct? </w:t>
      </w:r>
    </w:p>
    <w:p w14:paraId="530907A5" w14:textId="77777777" w:rsidR="00652976" w:rsidRPr="00A26565" w:rsidRDefault="00652976" w:rsidP="00652976">
      <w:pPr>
        <w:ind w:left="1440" w:hanging="1440"/>
        <w:rPr>
          <w:rFonts w:ascii="Arial" w:hAnsi="Arial" w:cs="Arial"/>
          <w:sz w:val="24"/>
        </w:rPr>
      </w:pPr>
    </w:p>
    <w:p w14:paraId="1C771E7C"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r>
      <w:r w:rsidRPr="00A26565">
        <w:rPr>
          <w:rFonts w:ascii="Arial" w:hAnsi="Arial" w:cs="Arial"/>
          <w:sz w:val="24"/>
          <w:lang w:val="ru-RU"/>
        </w:rPr>
        <w:t>Да</w:t>
      </w:r>
      <w:r w:rsidRPr="00A26565">
        <w:rPr>
          <w:rFonts w:ascii="Arial" w:hAnsi="Arial" w:cs="Arial"/>
          <w:sz w:val="24"/>
        </w:rPr>
        <w:t xml:space="preserve">. </w:t>
      </w:r>
    </w:p>
    <w:p w14:paraId="20D930D9" w14:textId="77777777" w:rsidR="00652976" w:rsidRPr="00A26565" w:rsidRDefault="00652976" w:rsidP="00652976">
      <w:pPr>
        <w:ind w:left="1440" w:hanging="1440"/>
        <w:rPr>
          <w:rFonts w:ascii="Arial" w:hAnsi="Arial" w:cs="Arial"/>
          <w:sz w:val="24"/>
        </w:rPr>
      </w:pPr>
    </w:p>
    <w:p w14:paraId="4733B858"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And when’s the last time you had a breast exam?</w:t>
      </w:r>
    </w:p>
    <w:p w14:paraId="2633D4B2" w14:textId="77777777" w:rsidR="00652976" w:rsidRPr="00A26565" w:rsidRDefault="00652976" w:rsidP="00652976">
      <w:pPr>
        <w:ind w:left="1440" w:hanging="1440"/>
        <w:rPr>
          <w:rFonts w:ascii="Arial" w:hAnsi="Arial" w:cs="Arial"/>
          <w:sz w:val="24"/>
        </w:rPr>
      </w:pPr>
    </w:p>
    <w:p w14:paraId="2D738A81"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r>
      <w:r w:rsidRPr="00A26565">
        <w:rPr>
          <w:rFonts w:ascii="Arial" w:hAnsi="Arial" w:cs="Arial"/>
          <w:sz w:val="24"/>
          <w:lang w:val="ru-RU"/>
        </w:rPr>
        <w:t>Месяцев</w:t>
      </w:r>
      <w:r w:rsidRPr="00A26565">
        <w:rPr>
          <w:rFonts w:ascii="Arial" w:hAnsi="Arial" w:cs="Arial"/>
          <w:sz w:val="24"/>
        </w:rPr>
        <w:t xml:space="preserve"> 8 </w:t>
      </w:r>
      <w:r w:rsidRPr="00A26565">
        <w:rPr>
          <w:rFonts w:ascii="Arial" w:hAnsi="Arial" w:cs="Arial"/>
          <w:sz w:val="24"/>
          <w:lang w:val="ru-RU"/>
        </w:rPr>
        <w:t>назад</w:t>
      </w:r>
      <w:r w:rsidRPr="00A26565">
        <w:rPr>
          <w:rFonts w:ascii="Arial" w:hAnsi="Arial" w:cs="Arial"/>
          <w:sz w:val="24"/>
        </w:rPr>
        <w:t xml:space="preserve"> . . .</w:t>
      </w:r>
    </w:p>
    <w:p w14:paraId="44954889" w14:textId="77777777" w:rsidR="00652976" w:rsidRPr="00A26565" w:rsidRDefault="00652976" w:rsidP="00652976">
      <w:pPr>
        <w:ind w:left="1440" w:hanging="1440"/>
        <w:rPr>
          <w:rFonts w:ascii="Arial" w:hAnsi="Arial" w:cs="Arial"/>
          <w:sz w:val="24"/>
        </w:rPr>
      </w:pPr>
    </w:p>
    <w:p w14:paraId="2E0C8929"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And was it normal?</w:t>
      </w:r>
    </w:p>
    <w:p w14:paraId="31F6B81F" w14:textId="77777777" w:rsidR="00652976" w:rsidRPr="00A26565" w:rsidRDefault="00652976" w:rsidP="00652976">
      <w:pPr>
        <w:ind w:left="1440" w:hanging="1440"/>
        <w:rPr>
          <w:rFonts w:ascii="Arial" w:hAnsi="Arial" w:cs="Arial"/>
          <w:sz w:val="24"/>
        </w:rPr>
      </w:pPr>
    </w:p>
    <w:p w14:paraId="61024903"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r>
      <w:r w:rsidRPr="00A26565">
        <w:rPr>
          <w:rFonts w:ascii="Arial" w:hAnsi="Arial" w:cs="Arial"/>
          <w:sz w:val="24"/>
          <w:lang w:val="ru-RU"/>
        </w:rPr>
        <w:t>Да</w:t>
      </w:r>
      <w:r w:rsidRPr="00A26565">
        <w:rPr>
          <w:rFonts w:ascii="Arial" w:hAnsi="Arial" w:cs="Arial"/>
          <w:sz w:val="24"/>
        </w:rPr>
        <w:t xml:space="preserve">. </w:t>
      </w:r>
    </w:p>
    <w:p w14:paraId="2FB7EA6F" w14:textId="77777777" w:rsidR="00652976" w:rsidRPr="00A26565" w:rsidRDefault="00652976" w:rsidP="00652976">
      <w:pPr>
        <w:ind w:left="1440" w:hanging="1440"/>
        <w:rPr>
          <w:rFonts w:ascii="Arial" w:hAnsi="Arial" w:cs="Arial"/>
          <w:sz w:val="24"/>
        </w:rPr>
      </w:pPr>
    </w:p>
    <w:p w14:paraId="3DA95ED8"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And right now, is there anything that’s worrying you? </w:t>
      </w:r>
    </w:p>
    <w:p w14:paraId="25A858FD" w14:textId="77777777" w:rsidR="00652976" w:rsidRPr="00A26565" w:rsidRDefault="00652976" w:rsidP="00652976">
      <w:pPr>
        <w:ind w:left="1440" w:hanging="1440"/>
        <w:rPr>
          <w:rFonts w:ascii="Arial" w:hAnsi="Arial" w:cs="Arial"/>
          <w:sz w:val="24"/>
        </w:rPr>
      </w:pPr>
    </w:p>
    <w:p w14:paraId="466AB78E"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r>
      <w:r w:rsidRPr="00A26565">
        <w:rPr>
          <w:rFonts w:ascii="Arial" w:hAnsi="Arial" w:cs="Arial"/>
          <w:sz w:val="24"/>
          <w:lang w:val="ru-RU"/>
        </w:rPr>
        <w:t>Нет</w:t>
      </w:r>
      <w:r w:rsidRPr="00A26565">
        <w:rPr>
          <w:rFonts w:ascii="Arial" w:hAnsi="Arial" w:cs="Arial"/>
          <w:sz w:val="24"/>
        </w:rPr>
        <w:t xml:space="preserve">. </w:t>
      </w:r>
    </w:p>
    <w:p w14:paraId="07108DAB" w14:textId="77777777" w:rsidR="00652976" w:rsidRPr="00A26565" w:rsidRDefault="00652976" w:rsidP="00652976">
      <w:pPr>
        <w:ind w:left="1440" w:hanging="1440"/>
        <w:rPr>
          <w:rFonts w:ascii="Arial" w:hAnsi="Arial" w:cs="Arial"/>
          <w:sz w:val="24"/>
        </w:rPr>
      </w:pPr>
    </w:p>
    <w:p w14:paraId="21178CC0" w14:textId="77777777" w:rsidR="00652976" w:rsidRPr="00A26565" w:rsidRDefault="00652976" w:rsidP="00652976">
      <w:pPr>
        <w:ind w:left="1440" w:hanging="1440"/>
        <w:rPr>
          <w:rFonts w:ascii="Arial" w:hAnsi="Arial" w:cs="Arial"/>
          <w:sz w:val="24"/>
        </w:rPr>
      </w:pPr>
      <w:r w:rsidRPr="00A26565">
        <w:rPr>
          <w:rFonts w:ascii="Arial" w:hAnsi="Arial" w:cs="Arial"/>
          <w:sz w:val="24"/>
        </w:rPr>
        <w:lastRenderedPageBreak/>
        <w:t xml:space="preserve">GC: </w:t>
      </w:r>
      <w:r w:rsidRPr="00A26565">
        <w:rPr>
          <w:rFonts w:ascii="Arial" w:hAnsi="Arial" w:cs="Arial"/>
          <w:sz w:val="24"/>
        </w:rPr>
        <w:tab/>
        <w:t xml:space="preserve">And you know that painful </w:t>
      </w:r>
      <w:proofErr w:type="gramStart"/>
      <w:r w:rsidRPr="00A26565">
        <w:rPr>
          <w:rFonts w:ascii="Arial" w:hAnsi="Arial" w:cs="Arial"/>
          <w:sz w:val="24"/>
        </w:rPr>
        <w:t>breasts,</w:t>
      </w:r>
      <w:proofErr w:type="gramEnd"/>
      <w:r w:rsidRPr="00A26565">
        <w:rPr>
          <w:rFonts w:ascii="Arial" w:hAnsi="Arial" w:cs="Arial"/>
          <w:sz w:val="24"/>
        </w:rPr>
        <w:t xml:space="preserve"> or lumps that change with your menstrual cycle are usually normal and not anything that means that there’s cancer. </w:t>
      </w:r>
      <w:r w:rsidRPr="00A26565">
        <w:rPr>
          <w:rFonts w:ascii="Arial" w:hAnsi="Arial" w:cs="Arial"/>
          <w:sz w:val="24"/>
        </w:rPr>
        <w:br/>
      </w:r>
      <w:r w:rsidRPr="00A26565">
        <w:rPr>
          <w:rFonts w:ascii="Arial" w:hAnsi="Arial" w:cs="Arial"/>
          <w:sz w:val="24"/>
        </w:rPr>
        <w:br/>
        <w:t xml:space="preserve">So are you feeling extra worried about breast cancer, because you’re the same age as your mother when she got breast cancer? </w:t>
      </w:r>
    </w:p>
    <w:p w14:paraId="1F7F5AFF" w14:textId="77777777" w:rsidR="00652976" w:rsidRPr="00A26565" w:rsidRDefault="00652976" w:rsidP="00652976">
      <w:pPr>
        <w:ind w:left="1440" w:hanging="1440"/>
        <w:rPr>
          <w:rFonts w:ascii="Arial" w:hAnsi="Arial" w:cs="Arial"/>
          <w:sz w:val="24"/>
        </w:rPr>
      </w:pPr>
    </w:p>
    <w:p w14:paraId="73D2B9C8"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r>
      <w:r w:rsidRPr="00A26565">
        <w:rPr>
          <w:rFonts w:ascii="Arial" w:hAnsi="Arial" w:cs="Arial"/>
          <w:sz w:val="24"/>
          <w:lang w:val="ru-RU"/>
        </w:rPr>
        <w:t>Да</w:t>
      </w:r>
      <w:r w:rsidRPr="00A26565">
        <w:rPr>
          <w:rFonts w:ascii="Arial" w:hAnsi="Arial" w:cs="Arial"/>
          <w:sz w:val="24"/>
        </w:rPr>
        <w:t xml:space="preserve">. </w:t>
      </w:r>
    </w:p>
    <w:p w14:paraId="762E22FE" w14:textId="77777777" w:rsidR="00652976" w:rsidRPr="00A26565" w:rsidRDefault="00652976" w:rsidP="00652976">
      <w:pPr>
        <w:ind w:left="1440" w:hanging="1440"/>
        <w:rPr>
          <w:rFonts w:ascii="Arial" w:hAnsi="Arial" w:cs="Arial"/>
          <w:sz w:val="24"/>
        </w:rPr>
      </w:pPr>
    </w:p>
    <w:p w14:paraId="6301557E"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Did you feel better after the normal breast exam?</w:t>
      </w:r>
    </w:p>
    <w:p w14:paraId="4539C047" w14:textId="77777777" w:rsidR="00652976" w:rsidRPr="00A26565" w:rsidRDefault="00652976" w:rsidP="00652976">
      <w:pPr>
        <w:ind w:left="1440" w:hanging="1440"/>
        <w:rPr>
          <w:rFonts w:ascii="Arial" w:hAnsi="Arial" w:cs="Arial"/>
          <w:sz w:val="24"/>
        </w:rPr>
      </w:pPr>
    </w:p>
    <w:p w14:paraId="53924726"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r>
      <w:r w:rsidRPr="00A26565">
        <w:rPr>
          <w:rFonts w:ascii="Arial" w:hAnsi="Arial" w:cs="Arial"/>
          <w:sz w:val="24"/>
          <w:lang w:val="ru-RU"/>
        </w:rPr>
        <w:t>Да</w:t>
      </w:r>
      <w:r w:rsidRPr="00A26565">
        <w:rPr>
          <w:rFonts w:ascii="Arial" w:hAnsi="Arial" w:cs="Arial"/>
          <w:sz w:val="24"/>
        </w:rPr>
        <w:t xml:space="preserve">. </w:t>
      </w:r>
    </w:p>
    <w:p w14:paraId="2DC0511A" w14:textId="77777777" w:rsidR="00652976" w:rsidRPr="00A26565" w:rsidRDefault="00652976" w:rsidP="00652976">
      <w:pPr>
        <w:ind w:left="1440" w:hanging="1440"/>
        <w:rPr>
          <w:rFonts w:ascii="Arial" w:hAnsi="Arial" w:cs="Arial"/>
          <w:sz w:val="24"/>
        </w:rPr>
      </w:pPr>
    </w:p>
    <w:p w14:paraId="45F4132F"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How old were you when your mother passed away. </w:t>
      </w:r>
    </w:p>
    <w:p w14:paraId="3F90C984" w14:textId="77777777" w:rsidR="00652976" w:rsidRPr="00A26565" w:rsidRDefault="00652976" w:rsidP="00652976">
      <w:pPr>
        <w:ind w:left="1440" w:hanging="1440"/>
        <w:rPr>
          <w:rFonts w:ascii="Arial" w:hAnsi="Arial" w:cs="Arial"/>
          <w:sz w:val="24"/>
        </w:rPr>
      </w:pPr>
    </w:p>
    <w:p w14:paraId="308FA5D2" w14:textId="77777777" w:rsidR="00652976" w:rsidRPr="00A26565" w:rsidRDefault="00652976" w:rsidP="00652976">
      <w:pPr>
        <w:ind w:left="1440" w:hanging="1440"/>
        <w:rPr>
          <w:rFonts w:ascii="Arial" w:hAnsi="Arial" w:cs="Arial"/>
          <w:sz w:val="24"/>
          <w:lang w:val="ru-RU"/>
        </w:rPr>
      </w:pPr>
      <w:r w:rsidRPr="00A26565">
        <w:rPr>
          <w:rFonts w:ascii="Arial" w:hAnsi="Arial" w:cs="Arial"/>
          <w:sz w:val="24"/>
        </w:rPr>
        <w:t>Patient</w:t>
      </w:r>
      <w:r w:rsidRPr="00A26565">
        <w:rPr>
          <w:rFonts w:ascii="Arial" w:hAnsi="Arial" w:cs="Arial"/>
          <w:sz w:val="24"/>
          <w:lang w:val="ru-RU"/>
        </w:rPr>
        <w:t xml:space="preserve">: </w:t>
      </w:r>
      <w:r w:rsidRPr="00A26565">
        <w:rPr>
          <w:rFonts w:ascii="Arial" w:hAnsi="Arial" w:cs="Arial"/>
          <w:sz w:val="24"/>
          <w:lang w:val="ru-RU"/>
        </w:rPr>
        <w:tab/>
        <w:t xml:space="preserve">Мне было два года. </w:t>
      </w:r>
    </w:p>
    <w:p w14:paraId="11D92D1A" w14:textId="77777777" w:rsidR="00652976" w:rsidRPr="00A26565" w:rsidRDefault="00652976" w:rsidP="00652976">
      <w:pPr>
        <w:ind w:left="1440" w:hanging="1440"/>
        <w:rPr>
          <w:rFonts w:ascii="Arial" w:hAnsi="Arial" w:cs="Arial"/>
          <w:sz w:val="24"/>
          <w:lang w:val="ru-RU"/>
        </w:rPr>
      </w:pPr>
    </w:p>
    <w:p w14:paraId="53A400AE"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That’s so hard. Were you raised primarily by your father?</w:t>
      </w:r>
    </w:p>
    <w:p w14:paraId="55BB02EE" w14:textId="77777777" w:rsidR="00652976" w:rsidRPr="00A26565" w:rsidRDefault="00652976" w:rsidP="00652976">
      <w:pPr>
        <w:ind w:left="1440" w:hanging="1440"/>
        <w:rPr>
          <w:rFonts w:ascii="Arial" w:hAnsi="Arial" w:cs="Arial"/>
          <w:sz w:val="24"/>
        </w:rPr>
      </w:pPr>
    </w:p>
    <w:p w14:paraId="026C37A3" w14:textId="77777777" w:rsidR="00652976" w:rsidRPr="00A26565" w:rsidRDefault="00652976" w:rsidP="00652976">
      <w:pPr>
        <w:ind w:left="1440" w:hanging="1440"/>
        <w:rPr>
          <w:rFonts w:ascii="Arial" w:hAnsi="Arial" w:cs="Arial"/>
          <w:sz w:val="24"/>
          <w:lang w:val="ru-RU"/>
        </w:rPr>
      </w:pPr>
      <w:r w:rsidRPr="00A26565">
        <w:rPr>
          <w:rFonts w:ascii="Arial" w:hAnsi="Arial" w:cs="Arial"/>
          <w:sz w:val="24"/>
        </w:rPr>
        <w:t>Patient</w:t>
      </w:r>
      <w:r w:rsidRPr="00A26565">
        <w:rPr>
          <w:rFonts w:ascii="Arial" w:hAnsi="Arial" w:cs="Arial"/>
          <w:sz w:val="24"/>
          <w:lang w:val="ru-RU"/>
        </w:rPr>
        <w:t xml:space="preserve">: </w:t>
      </w:r>
      <w:r w:rsidRPr="00A26565">
        <w:rPr>
          <w:rFonts w:ascii="Arial" w:hAnsi="Arial" w:cs="Arial"/>
          <w:sz w:val="24"/>
          <w:lang w:val="ru-RU"/>
        </w:rPr>
        <w:tab/>
        <w:t xml:space="preserve">Бабушка. У мамы нашли рак, когда она была беременна. Она не лечилась, так как ей сказали . . . . </w:t>
      </w:r>
    </w:p>
    <w:p w14:paraId="0C9F0D28" w14:textId="77777777" w:rsidR="00652976" w:rsidRPr="00A26565" w:rsidRDefault="00652976" w:rsidP="00652976">
      <w:pPr>
        <w:ind w:left="1440" w:hanging="1440"/>
        <w:rPr>
          <w:rFonts w:ascii="Arial" w:hAnsi="Arial" w:cs="Arial"/>
          <w:sz w:val="24"/>
          <w:lang w:val="ru-RU"/>
        </w:rPr>
      </w:pPr>
    </w:p>
    <w:p w14:paraId="4CC88010" w14:textId="77777777" w:rsidR="00652976" w:rsidRPr="00A26565" w:rsidRDefault="00652976" w:rsidP="00652976">
      <w:pPr>
        <w:ind w:left="1440" w:hanging="1440"/>
        <w:rPr>
          <w:rFonts w:ascii="Arial" w:hAnsi="Arial" w:cs="Arial"/>
          <w:sz w:val="24"/>
        </w:rPr>
      </w:pPr>
      <w:r w:rsidRPr="00A26565">
        <w:rPr>
          <w:rFonts w:ascii="Arial" w:hAnsi="Arial" w:cs="Arial"/>
          <w:sz w:val="24"/>
        </w:rPr>
        <w:t>GC</w:t>
      </w:r>
      <w:r w:rsidRPr="00A26565">
        <w:rPr>
          <w:rFonts w:ascii="Arial" w:hAnsi="Arial" w:cs="Arial"/>
          <w:sz w:val="24"/>
          <w:lang w:val="ru-RU"/>
        </w:rPr>
        <w:t xml:space="preserve">: </w:t>
      </w:r>
      <w:r w:rsidRPr="00A26565">
        <w:rPr>
          <w:rFonts w:ascii="Arial" w:hAnsi="Arial" w:cs="Arial"/>
          <w:sz w:val="24"/>
          <w:lang w:val="ru-RU"/>
        </w:rPr>
        <w:tab/>
      </w:r>
      <w:r w:rsidRPr="00A26565">
        <w:rPr>
          <w:rFonts w:ascii="Arial" w:hAnsi="Arial" w:cs="Arial"/>
          <w:sz w:val="24"/>
        </w:rPr>
        <w:t>Yeah</w:t>
      </w:r>
      <w:r w:rsidRPr="00A26565">
        <w:rPr>
          <w:rFonts w:ascii="Arial" w:hAnsi="Arial" w:cs="Arial"/>
          <w:sz w:val="24"/>
          <w:lang w:val="ru-RU"/>
        </w:rPr>
        <w:t xml:space="preserve">, </w:t>
      </w:r>
      <w:r w:rsidRPr="00A26565">
        <w:rPr>
          <w:rFonts w:ascii="Arial" w:hAnsi="Arial" w:cs="Arial"/>
          <w:sz w:val="24"/>
        </w:rPr>
        <w:t>it</w:t>
      </w:r>
      <w:r w:rsidRPr="00A26565">
        <w:rPr>
          <w:rFonts w:ascii="Arial" w:hAnsi="Arial" w:cs="Arial"/>
          <w:sz w:val="24"/>
          <w:lang w:val="ru-RU"/>
        </w:rPr>
        <w:t xml:space="preserve"> </w:t>
      </w:r>
      <w:r w:rsidRPr="00A26565">
        <w:rPr>
          <w:rFonts w:ascii="Arial" w:hAnsi="Arial" w:cs="Arial"/>
          <w:sz w:val="24"/>
        </w:rPr>
        <w:t>wasn</w:t>
      </w:r>
      <w:r w:rsidRPr="00A26565">
        <w:rPr>
          <w:rFonts w:ascii="Arial" w:hAnsi="Arial" w:cs="Arial"/>
          <w:sz w:val="24"/>
          <w:lang w:val="ru-RU"/>
        </w:rPr>
        <w:t>’</w:t>
      </w:r>
      <w:r w:rsidRPr="00A26565">
        <w:rPr>
          <w:rFonts w:ascii="Arial" w:hAnsi="Arial" w:cs="Arial"/>
          <w:sz w:val="24"/>
        </w:rPr>
        <w:t>t</w:t>
      </w:r>
      <w:r w:rsidRPr="00A26565">
        <w:rPr>
          <w:rFonts w:ascii="Arial" w:hAnsi="Arial" w:cs="Arial"/>
          <w:sz w:val="24"/>
          <w:lang w:val="ru-RU"/>
        </w:rPr>
        <w:t xml:space="preserve"> </w:t>
      </w:r>
      <w:r w:rsidRPr="00A26565">
        <w:rPr>
          <w:rFonts w:ascii="Arial" w:hAnsi="Arial" w:cs="Arial"/>
          <w:sz w:val="24"/>
        </w:rPr>
        <w:t>good</w:t>
      </w:r>
      <w:r w:rsidRPr="00A26565">
        <w:rPr>
          <w:rFonts w:ascii="Arial" w:hAnsi="Arial" w:cs="Arial"/>
          <w:sz w:val="24"/>
          <w:lang w:val="ru-RU"/>
        </w:rPr>
        <w:t xml:space="preserve"> </w:t>
      </w:r>
      <w:r w:rsidRPr="00A26565">
        <w:rPr>
          <w:rFonts w:ascii="Arial" w:hAnsi="Arial" w:cs="Arial"/>
          <w:sz w:val="24"/>
        </w:rPr>
        <w:t>for</w:t>
      </w:r>
      <w:r w:rsidRPr="00A26565">
        <w:rPr>
          <w:rFonts w:ascii="Arial" w:hAnsi="Arial" w:cs="Arial"/>
          <w:sz w:val="24"/>
          <w:lang w:val="ru-RU"/>
        </w:rPr>
        <w:t xml:space="preserve"> </w:t>
      </w:r>
      <w:r w:rsidRPr="00A26565">
        <w:rPr>
          <w:rFonts w:ascii="Arial" w:hAnsi="Arial" w:cs="Arial"/>
          <w:sz w:val="24"/>
        </w:rPr>
        <w:t>the</w:t>
      </w:r>
      <w:r w:rsidRPr="00A26565">
        <w:rPr>
          <w:rFonts w:ascii="Arial" w:hAnsi="Arial" w:cs="Arial"/>
          <w:sz w:val="24"/>
          <w:lang w:val="ru-RU"/>
        </w:rPr>
        <w:t xml:space="preserve"> </w:t>
      </w:r>
      <w:r w:rsidRPr="00A26565">
        <w:rPr>
          <w:rFonts w:ascii="Arial" w:hAnsi="Arial" w:cs="Arial"/>
          <w:sz w:val="24"/>
        </w:rPr>
        <w:t>baby</w:t>
      </w:r>
      <w:r w:rsidRPr="00A26565">
        <w:rPr>
          <w:rFonts w:ascii="Arial" w:hAnsi="Arial" w:cs="Arial"/>
          <w:sz w:val="24"/>
          <w:lang w:val="ru-RU"/>
        </w:rPr>
        <w:t xml:space="preserve">. </w:t>
      </w:r>
      <w:r w:rsidRPr="00A26565">
        <w:rPr>
          <w:rFonts w:ascii="Arial" w:hAnsi="Arial" w:cs="Arial"/>
          <w:sz w:val="24"/>
        </w:rPr>
        <w:t xml:space="preserve">That’s very sad, very sad. </w:t>
      </w:r>
      <w:r w:rsidRPr="00A26565">
        <w:rPr>
          <w:rFonts w:ascii="Arial" w:hAnsi="Arial" w:cs="Arial"/>
          <w:sz w:val="24"/>
        </w:rPr>
        <w:br/>
      </w:r>
      <w:r w:rsidRPr="00A26565">
        <w:rPr>
          <w:rFonts w:ascii="Arial" w:hAnsi="Arial" w:cs="Arial"/>
          <w:sz w:val="24"/>
        </w:rPr>
        <w:br/>
        <w:t xml:space="preserve">Sometimes there are some cancers that can be driven by hormones and are not genetic, so there’s a good chance that you are not at high risk for cancer, and hopefully this test will help us figure that out. </w:t>
      </w:r>
      <w:r w:rsidRPr="00A26565">
        <w:rPr>
          <w:rFonts w:ascii="Arial" w:hAnsi="Arial" w:cs="Arial"/>
          <w:sz w:val="24"/>
        </w:rPr>
        <w:br/>
      </w:r>
      <w:r w:rsidRPr="00A26565">
        <w:rPr>
          <w:rFonts w:ascii="Arial" w:hAnsi="Arial" w:cs="Arial"/>
          <w:sz w:val="24"/>
        </w:rPr>
        <w:br/>
        <w:t xml:space="preserve">So hopefully this isn’t genetic, but I can certainly understand why you want to get the testing to get a better idea about that. </w:t>
      </w:r>
      <w:r w:rsidRPr="00A26565">
        <w:rPr>
          <w:rFonts w:ascii="Arial" w:hAnsi="Arial" w:cs="Arial"/>
          <w:sz w:val="24"/>
        </w:rPr>
        <w:br/>
      </w:r>
      <w:r w:rsidRPr="00A26565">
        <w:rPr>
          <w:rFonts w:ascii="Arial" w:hAnsi="Arial" w:cs="Arial"/>
          <w:sz w:val="24"/>
        </w:rPr>
        <w:br/>
        <w:t xml:space="preserve">So what we’ll do now is go over a couple of consent forms, and then we’ll go get the samples. Do you have any questions? </w:t>
      </w:r>
    </w:p>
    <w:p w14:paraId="42E5D00D" w14:textId="77777777" w:rsidR="00652976" w:rsidRDefault="00652976" w:rsidP="00652976">
      <w:pPr>
        <w:ind w:left="1440" w:hanging="1440"/>
        <w:rPr>
          <w:rFonts w:ascii="Arial" w:hAnsi="Arial" w:cs="Arial"/>
          <w:sz w:val="24"/>
        </w:rPr>
      </w:pPr>
    </w:p>
    <w:p w14:paraId="056B6302" w14:textId="77777777" w:rsidR="00652976" w:rsidRPr="00A26565" w:rsidRDefault="00652976" w:rsidP="00652976">
      <w:pPr>
        <w:ind w:left="1440" w:hanging="1440"/>
        <w:rPr>
          <w:rFonts w:ascii="Arial" w:hAnsi="Arial" w:cs="Arial"/>
          <w:sz w:val="24"/>
        </w:rPr>
      </w:pPr>
    </w:p>
    <w:p w14:paraId="03C206DE" w14:textId="77777777" w:rsidR="00652976" w:rsidRPr="00A26565" w:rsidRDefault="00652976" w:rsidP="00652976">
      <w:pPr>
        <w:rPr>
          <w:rFonts w:ascii="Arial" w:hAnsi="Arial" w:cs="Arial"/>
          <w:b/>
          <w:sz w:val="28"/>
          <w:szCs w:val="28"/>
        </w:rPr>
      </w:pPr>
      <w:r w:rsidRPr="00A26565">
        <w:rPr>
          <w:rFonts w:ascii="Arial" w:hAnsi="Arial" w:cs="Arial"/>
          <w:b/>
          <w:sz w:val="28"/>
        </w:rPr>
        <w:t xml:space="preserve">Dialogue #4: Test results for </w:t>
      </w:r>
      <w:r w:rsidRPr="00483225">
        <w:rPr>
          <w:rFonts w:ascii="Arial" w:hAnsi="Arial" w:cs="Arial"/>
          <w:b/>
          <w:sz w:val="28"/>
        </w:rPr>
        <w:t xml:space="preserve">the </w:t>
      </w:r>
      <w:r w:rsidRPr="00483225">
        <w:rPr>
          <w:rFonts w:ascii="Arial" w:hAnsi="Arial" w:cs="Arial"/>
          <w:b/>
          <w:sz w:val="28"/>
          <w:szCs w:val="28"/>
        </w:rPr>
        <w:t>Petrenko Family</w:t>
      </w:r>
    </w:p>
    <w:p w14:paraId="458E1C89" w14:textId="77777777" w:rsidR="00652976" w:rsidRPr="00A26565" w:rsidRDefault="00652976" w:rsidP="00652976">
      <w:pPr>
        <w:rPr>
          <w:rFonts w:ascii="Arial" w:hAnsi="Arial" w:cs="Arial"/>
          <w:sz w:val="24"/>
        </w:rPr>
      </w:pPr>
    </w:p>
    <w:p w14:paraId="77E97BD9"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It’s nice to see you again. I know that it’s been a while since we started this process, I’m glad we finally got it done. Today I’m going to go over the test results with you. Do you have any questions before we start?</w:t>
      </w:r>
    </w:p>
    <w:p w14:paraId="534129FE" w14:textId="77777777" w:rsidR="00652976" w:rsidRPr="00A26565" w:rsidRDefault="00652976" w:rsidP="00652976">
      <w:pPr>
        <w:ind w:left="1440" w:hanging="1440"/>
        <w:rPr>
          <w:rFonts w:ascii="Arial" w:hAnsi="Arial" w:cs="Arial"/>
          <w:sz w:val="24"/>
        </w:rPr>
      </w:pPr>
    </w:p>
    <w:p w14:paraId="05F4E05A" w14:textId="77777777" w:rsidR="00652976" w:rsidRPr="00721E6F" w:rsidRDefault="00652976" w:rsidP="00652976">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r>
      <w:r w:rsidRPr="00A26565">
        <w:rPr>
          <w:rFonts w:ascii="Arial" w:hAnsi="Arial" w:cs="Arial"/>
          <w:sz w:val="24"/>
          <w:lang w:val="ru-RU"/>
        </w:rPr>
        <w:t>Нет</w:t>
      </w:r>
      <w:r>
        <w:rPr>
          <w:rFonts w:ascii="Arial" w:hAnsi="Arial" w:cs="Arial"/>
          <w:sz w:val="24"/>
        </w:rPr>
        <w:t>.</w:t>
      </w:r>
    </w:p>
    <w:p w14:paraId="1E4F7F77"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Well, I’m happy to report that the test results came back negative. I’m going to explain exactly what that means, but I wanted to let you know that up front, in case you’ve been worried. Have you been worried a lot about that?</w:t>
      </w:r>
    </w:p>
    <w:p w14:paraId="3D3AFDCE" w14:textId="77777777" w:rsidR="00652976" w:rsidRPr="00A26565" w:rsidRDefault="00652976" w:rsidP="00652976">
      <w:pPr>
        <w:ind w:left="1440" w:hanging="1440"/>
        <w:rPr>
          <w:rFonts w:ascii="Arial" w:hAnsi="Arial" w:cs="Arial"/>
          <w:sz w:val="24"/>
        </w:rPr>
      </w:pPr>
      <w:r w:rsidRPr="00A26565">
        <w:rPr>
          <w:rFonts w:ascii="Arial" w:hAnsi="Arial" w:cs="Arial"/>
          <w:sz w:val="24"/>
        </w:rPr>
        <w:lastRenderedPageBreak/>
        <w:t xml:space="preserve">Patient: </w:t>
      </w:r>
      <w:r w:rsidRPr="00A26565">
        <w:rPr>
          <w:rFonts w:ascii="Arial" w:hAnsi="Arial" w:cs="Arial"/>
          <w:sz w:val="24"/>
        </w:rPr>
        <w:tab/>
      </w:r>
      <w:r w:rsidRPr="00A26565">
        <w:rPr>
          <w:rFonts w:ascii="Arial" w:hAnsi="Arial" w:cs="Arial"/>
          <w:sz w:val="24"/>
          <w:lang w:val="ru-RU"/>
        </w:rPr>
        <w:t>Да</w:t>
      </w:r>
      <w:r w:rsidRPr="00A26565">
        <w:rPr>
          <w:rFonts w:ascii="Arial" w:hAnsi="Arial" w:cs="Arial"/>
          <w:sz w:val="24"/>
        </w:rPr>
        <w:t xml:space="preserve">. </w:t>
      </w:r>
    </w:p>
    <w:p w14:paraId="1B278F65" w14:textId="77777777" w:rsidR="00652976" w:rsidRPr="00A26565" w:rsidRDefault="00652976" w:rsidP="00652976">
      <w:pPr>
        <w:ind w:left="1440" w:hanging="1440"/>
        <w:rPr>
          <w:rFonts w:ascii="Arial" w:hAnsi="Arial" w:cs="Arial"/>
          <w:sz w:val="24"/>
        </w:rPr>
      </w:pPr>
      <w:r w:rsidRPr="00A26565">
        <w:rPr>
          <w:rFonts w:ascii="Arial" w:hAnsi="Arial" w:cs="Arial"/>
          <w:sz w:val="24"/>
        </w:rPr>
        <w:tab/>
      </w:r>
    </w:p>
    <w:p w14:paraId="57B4DB13"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It took a long time to do the test. Was it hard to wait so long without knowing? </w:t>
      </w:r>
    </w:p>
    <w:p w14:paraId="50454962" w14:textId="77777777" w:rsidR="00652976" w:rsidRPr="00A26565" w:rsidRDefault="00652976" w:rsidP="00652976">
      <w:pPr>
        <w:ind w:left="1440" w:hanging="1440"/>
        <w:rPr>
          <w:rFonts w:ascii="Arial" w:hAnsi="Arial" w:cs="Arial"/>
          <w:sz w:val="24"/>
        </w:rPr>
      </w:pPr>
    </w:p>
    <w:p w14:paraId="0D1D1A82"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r>
      <w:r w:rsidRPr="00A26565">
        <w:rPr>
          <w:rFonts w:ascii="Arial" w:hAnsi="Arial" w:cs="Arial"/>
          <w:sz w:val="24"/>
          <w:lang w:val="ru-RU"/>
        </w:rPr>
        <w:t>Да</w:t>
      </w:r>
      <w:r w:rsidRPr="00A26565">
        <w:rPr>
          <w:rFonts w:ascii="Arial" w:hAnsi="Arial" w:cs="Arial"/>
          <w:sz w:val="24"/>
        </w:rPr>
        <w:t xml:space="preserve">. </w:t>
      </w:r>
    </w:p>
    <w:p w14:paraId="308EA1E7" w14:textId="77777777" w:rsidR="00652976" w:rsidRPr="00A26565" w:rsidRDefault="00652976" w:rsidP="00652976">
      <w:pPr>
        <w:ind w:left="1440" w:hanging="1440"/>
        <w:rPr>
          <w:rFonts w:ascii="Arial" w:hAnsi="Arial" w:cs="Arial"/>
          <w:sz w:val="24"/>
        </w:rPr>
      </w:pPr>
    </w:p>
    <w:p w14:paraId="6AE5E8FE"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OK, well, here’s a copy of the test results and this is going to be your copy to keep. So, they looked at those two genes that we talked about, the BRCA1 and the BRCA2. </w:t>
      </w:r>
      <w:r w:rsidRPr="00A26565">
        <w:rPr>
          <w:rFonts w:ascii="Arial" w:hAnsi="Arial" w:cs="Arial"/>
          <w:sz w:val="24"/>
        </w:rPr>
        <w:br/>
      </w:r>
      <w:r w:rsidRPr="00A26565">
        <w:rPr>
          <w:rFonts w:ascii="Arial" w:hAnsi="Arial" w:cs="Arial"/>
          <w:sz w:val="24"/>
        </w:rPr>
        <w:br/>
        <w:t xml:space="preserve">They look at the genes in three different ways. First, they looked at the sequence, which is the order of the genes. </w:t>
      </w:r>
      <w:r w:rsidRPr="00A26565">
        <w:rPr>
          <w:rFonts w:ascii="Arial" w:hAnsi="Arial" w:cs="Arial"/>
          <w:sz w:val="24"/>
        </w:rPr>
        <w:br/>
      </w:r>
      <w:r w:rsidRPr="00A26565">
        <w:rPr>
          <w:rFonts w:ascii="Arial" w:hAnsi="Arial" w:cs="Arial"/>
          <w:sz w:val="24"/>
        </w:rPr>
        <w:br/>
        <w:t xml:space="preserve">Then they looked for what we call rearrangements, where a big chunk of it could be moved. </w:t>
      </w:r>
      <w:r w:rsidRPr="00A26565">
        <w:rPr>
          <w:rFonts w:ascii="Arial" w:hAnsi="Arial" w:cs="Arial"/>
          <w:sz w:val="24"/>
        </w:rPr>
        <w:br/>
      </w:r>
      <w:r w:rsidRPr="00A26565">
        <w:rPr>
          <w:rFonts w:ascii="Arial" w:hAnsi="Arial" w:cs="Arial"/>
          <w:sz w:val="24"/>
        </w:rPr>
        <w:br/>
        <w:t xml:space="preserve">And finally, they looked for gene deletions, or rather, genes that are just missing altogether.  </w:t>
      </w:r>
      <w:r w:rsidRPr="00A26565">
        <w:rPr>
          <w:rFonts w:ascii="Arial" w:hAnsi="Arial" w:cs="Arial"/>
          <w:sz w:val="24"/>
        </w:rPr>
        <w:br/>
      </w:r>
      <w:r w:rsidRPr="00A26565">
        <w:rPr>
          <w:rFonts w:ascii="Arial" w:hAnsi="Arial" w:cs="Arial"/>
          <w:sz w:val="24"/>
        </w:rPr>
        <w:br/>
        <w:t>And it says “no mutations detected” for each of those ways they looked at the genes. So this means that you have a completely normal gene sequence, which tells us that they are working properly.</w:t>
      </w:r>
      <w:r w:rsidRPr="00A26565">
        <w:rPr>
          <w:rFonts w:ascii="Arial" w:hAnsi="Arial" w:cs="Arial"/>
          <w:sz w:val="24"/>
        </w:rPr>
        <w:br/>
      </w:r>
      <w:r w:rsidRPr="00A26565">
        <w:rPr>
          <w:rFonts w:ascii="Arial" w:hAnsi="Arial" w:cs="Arial"/>
          <w:sz w:val="24"/>
        </w:rPr>
        <w:br/>
        <w:t>So, let’s go back to your family history a little bit and kind of talk about what that means for you, going forward. Before I do that, though, do you have any questions about these test results?</w:t>
      </w:r>
    </w:p>
    <w:p w14:paraId="11283C75" w14:textId="77777777" w:rsidR="00652976" w:rsidRPr="00A26565" w:rsidRDefault="00652976" w:rsidP="00652976">
      <w:pPr>
        <w:ind w:left="1440" w:hanging="1440"/>
        <w:rPr>
          <w:rFonts w:ascii="Arial" w:hAnsi="Arial" w:cs="Arial"/>
          <w:sz w:val="24"/>
        </w:rPr>
      </w:pPr>
    </w:p>
    <w:p w14:paraId="4FA4026F"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t xml:space="preserve"> </w:t>
      </w:r>
      <w:r w:rsidRPr="00A26565">
        <w:rPr>
          <w:rFonts w:ascii="Arial" w:hAnsi="Arial" w:cs="Arial"/>
          <w:sz w:val="24"/>
          <w:lang w:val="ru-RU"/>
        </w:rPr>
        <w:t>М-м-м… Нет</w:t>
      </w:r>
      <w:r w:rsidRPr="00A26565">
        <w:rPr>
          <w:rFonts w:ascii="Arial" w:hAnsi="Arial" w:cs="Arial"/>
          <w:sz w:val="24"/>
        </w:rPr>
        <w:t xml:space="preserve">. </w:t>
      </w:r>
    </w:p>
    <w:p w14:paraId="61FE436C" w14:textId="77777777" w:rsidR="00652976" w:rsidRPr="00A26565" w:rsidRDefault="00652976" w:rsidP="00652976">
      <w:pPr>
        <w:ind w:left="1440" w:hanging="1440"/>
        <w:rPr>
          <w:rFonts w:ascii="Arial" w:hAnsi="Arial" w:cs="Arial"/>
          <w:sz w:val="24"/>
        </w:rPr>
      </w:pPr>
    </w:p>
    <w:p w14:paraId="726D8409"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So if we go back to the family history, the main history we’re worried about is your mother’s very young age of breast cancer. </w:t>
      </w:r>
      <w:r w:rsidRPr="00A26565">
        <w:rPr>
          <w:rFonts w:ascii="Arial" w:hAnsi="Arial" w:cs="Arial"/>
          <w:sz w:val="24"/>
        </w:rPr>
        <w:br/>
      </w:r>
      <w:r w:rsidRPr="00A26565">
        <w:rPr>
          <w:rFonts w:ascii="Arial" w:hAnsi="Arial" w:cs="Arial"/>
          <w:sz w:val="24"/>
        </w:rPr>
        <w:br/>
        <w:t xml:space="preserve">And we talked about – way back when, when we had the testing – we talked about how it’s always better to test somebody who’s had cancer instead of someone who hasn’t. </w:t>
      </w:r>
      <w:r w:rsidRPr="00A26565">
        <w:rPr>
          <w:rFonts w:ascii="Arial" w:hAnsi="Arial" w:cs="Arial"/>
          <w:sz w:val="24"/>
        </w:rPr>
        <w:br/>
      </w:r>
      <w:r w:rsidRPr="00A26565">
        <w:rPr>
          <w:rFonts w:ascii="Arial" w:hAnsi="Arial" w:cs="Arial"/>
          <w:sz w:val="24"/>
        </w:rPr>
        <w:br/>
      </w:r>
      <w:proofErr w:type="gramStart"/>
      <w:r w:rsidRPr="00A26565">
        <w:rPr>
          <w:rFonts w:ascii="Arial" w:hAnsi="Arial" w:cs="Arial"/>
          <w:sz w:val="24"/>
        </w:rPr>
        <w:t>Which we couldn’t do in your family because your mother’s no longer with us.</w:t>
      </w:r>
      <w:proofErr w:type="gramEnd"/>
      <w:r w:rsidRPr="00A26565">
        <w:rPr>
          <w:rFonts w:ascii="Arial" w:hAnsi="Arial" w:cs="Arial"/>
          <w:sz w:val="24"/>
        </w:rPr>
        <w:t xml:space="preserve"> </w:t>
      </w:r>
      <w:r w:rsidRPr="00A26565">
        <w:rPr>
          <w:rFonts w:ascii="Arial" w:hAnsi="Arial" w:cs="Arial"/>
          <w:sz w:val="24"/>
        </w:rPr>
        <w:br/>
      </w:r>
      <w:r w:rsidRPr="00A26565">
        <w:rPr>
          <w:rFonts w:ascii="Arial" w:hAnsi="Arial" w:cs="Arial"/>
          <w:sz w:val="24"/>
        </w:rPr>
        <w:br/>
        <w:t xml:space="preserve">But if we had been able to test your mother and do this same test, and we’d see that there WAS a mutation, then we would know better what this means for you. </w:t>
      </w:r>
      <w:r w:rsidRPr="00A26565">
        <w:rPr>
          <w:rFonts w:ascii="Arial" w:hAnsi="Arial" w:cs="Arial"/>
          <w:sz w:val="24"/>
        </w:rPr>
        <w:br/>
      </w:r>
      <w:r w:rsidRPr="00A26565">
        <w:rPr>
          <w:rFonts w:ascii="Arial" w:hAnsi="Arial" w:cs="Arial"/>
          <w:sz w:val="24"/>
        </w:rPr>
        <w:br/>
        <w:t xml:space="preserve">Because if you look at my little scribbles from last time, you see that if your mother HAD carried this mutation, there would be a 50-50 chance whether </w:t>
      </w:r>
      <w:r w:rsidRPr="00A26565">
        <w:rPr>
          <w:rFonts w:ascii="Arial" w:hAnsi="Arial" w:cs="Arial"/>
          <w:sz w:val="24"/>
        </w:rPr>
        <w:lastRenderedPageBreak/>
        <w:t xml:space="preserve">you inherited it from her. </w:t>
      </w:r>
      <w:r w:rsidRPr="00A26565">
        <w:rPr>
          <w:rFonts w:ascii="Arial" w:hAnsi="Arial" w:cs="Arial"/>
          <w:sz w:val="24"/>
        </w:rPr>
        <w:br/>
      </w:r>
      <w:r w:rsidRPr="00A26565">
        <w:rPr>
          <w:rFonts w:ascii="Arial" w:hAnsi="Arial" w:cs="Arial"/>
          <w:sz w:val="24"/>
        </w:rPr>
        <w:br/>
        <w:t xml:space="preserve">But we couldn’t do that, so we’re left just trying to interpret YOUR test results. </w:t>
      </w:r>
      <w:r w:rsidRPr="00A26565">
        <w:rPr>
          <w:rFonts w:ascii="Arial" w:hAnsi="Arial" w:cs="Arial"/>
          <w:sz w:val="24"/>
        </w:rPr>
        <w:br/>
      </w:r>
      <w:r w:rsidRPr="00A26565">
        <w:rPr>
          <w:rFonts w:ascii="Arial" w:hAnsi="Arial" w:cs="Arial"/>
          <w:sz w:val="24"/>
        </w:rPr>
        <w:br/>
        <w:t xml:space="preserve">So, if you had tested positive – if you HAD a mutation, which thankfully you didn’t – we would know that your mom had one and that you inherited that from her. </w:t>
      </w:r>
      <w:r w:rsidRPr="00A26565">
        <w:rPr>
          <w:rFonts w:ascii="Arial" w:hAnsi="Arial" w:cs="Arial"/>
          <w:sz w:val="24"/>
        </w:rPr>
        <w:br/>
      </w:r>
      <w:r w:rsidRPr="00A26565">
        <w:rPr>
          <w:rFonts w:ascii="Arial" w:hAnsi="Arial" w:cs="Arial"/>
          <w:sz w:val="24"/>
        </w:rPr>
        <w:br/>
        <w:t xml:space="preserve">But you have this copy that doesn’t have any mutation on it. That could be because your mother DID have a mutation and that you, fortunately, didn’t inherit it. </w:t>
      </w:r>
    </w:p>
    <w:p w14:paraId="6E6F4C7F" w14:textId="77777777" w:rsidR="00652976" w:rsidRPr="00A26565" w:rsidRDefault="00652976" w:rsidP="00652976">
      <w:pPr>
        <w:ind w:left="1440" w:hanging="1440"/>
        <w:rPr>
          <w:rFonts w:ascii="Arial" w:hAnsi="Arial" w:cs="Arial"/>
          <w:sz w:val="24"/>
        </w:rPr>
      </w:pPr>
      <w:r w:rsidRPr="00A26565">
        <w:rPr>
          <w:rFonts w:ascii="Arial" w:hAnsi="Arial" w:cs="Arial"/>
          <w:sz w:val="24"/>
        </w:rPr>
        <w:br/>
        <w:t xml:space="preserve">But the part we don’t know is, we don’t know if maybe your mother’s cancer wasn’t genetic at all, or maybe it was due to some other genetic cause. </w:t>
      </w:r>
      <w:r w:rsidRPr="00A26565">
        <w:rPr>
          <w:rFonts w:ascii="Arial" w:hAnsi="Arial" w:cs="Arial"/>
          <w:sz w:val="24"/>
        </w:rPr>
        <w:br/>
      </w:r>
      <w:r w:rsidRPr="00A26565">
        <w:rPr>
          <w:rFonts w:ascii="Arial" w:hAnsi="Arial" w:cs="Arial"/>
          <w:sz w:val="24"/>
        </w:rPr>
        <w:br/>
        <w:t xml:space="preserve">So, what that really means is, although it’s good this is negative, we still want to be a little cautious as we follow you going forward. </w:t>
      </w:r>
      <w:r w:rsidRPr="00A26565">
        <w:rPr>
          <w:rFonts w:ascii="Arial" w:hAnsi="Arial" w:cs="Arial"/>
          <w:sz w:val="24"/>
        </w:rPr>
        <w:br/>
      </w:r>
      <w:r w:rsidRPr="00A26565">
        <w:rPr>
          <w:rFonts w:ascii="Arial" w:hAnsi="Arial" w:cs="Arial"/>
          <w:sz w:val="24"/>
        </w:rPr>
        <w:br/>
        <w:t>These genes are the most common genes that have mutations or changes when we have hereditary breast cancer, so this test IS quite reassuring.</w:t>
      </w:r>
      <w:r w:rsidRPr="00A26565">
        <w:rPr>
          <w:rFonts w:ascii="Arial" w:hAnsi="Arial" w:cs="Arial"/>
          <w:sz w:val="24"/>
        </w:rPr>
        <w:br/>
      </w:r>
      <w:r w:rsidRPr="00A26565">
        <w:rPr>
          <w:rFonts w:ascii="Arial" w:hAnsi="Arial" w:cs="Arial"/>
          <w:sz w:val="24"/>
        </w:rPr>
        <w:br/>
        <w:t xml:space="preserve">So it’s not that the test is completely uninformative – it is good news – but there’s still a small chance that we didn’t test for the right thing, and we wouldn’t know that. But there’s no way we can know for sure, because we can’t test your mother. </w:t>
      </w:r>
      <w:r w:rsidRPr="00A26565">
        <w:rPr>
          <w:rFonts w:ascii="Arial" w:hAnsi="Arial" w:cs="Arial"/>
          <w:sz w:val="24"/>
        </w:rPr>
        <w:br/>
      </w:r>
      <w:r w:rsidRPr="00A26565">
        <w:rPr>
          <w:rFonts w:ascii="Arial" w:hAnsi="Arial" w:cs="Arial"/>
          <w:sz w:val="24"/>
        </w:rPr>
        <w:br/>
        <w:t>Does that make sense?</w:t>
      </w:r>
    </w:p>
    <w:p w14:paraId="3ED68E76" w14:textId="77777777" w:rsidR="00652976" w:rsidRPr="00A26565" w:rsidRDefault="00652976" w:rsidP="00652976">
      <w:pPr>
        <w:ind w:left="1440" w:hanging="1440"/>
        <w:rPr>
          <w:rFonts w:ascii="Arial" w:hAnsi="Arial" w:cs="Arial"/>
          <w:sz w:val="24"/>
        </w:rPr>
      </w:pPr>
    </w:p>
    <w:p w14:paraId="4824151D"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r>
      <w:r w:rsidRPr="00A26565">
        <w:rPr>
          <w:rFonts w:ascii="Arial" w:hAnsi="Arial" w:cs="Arial"/>
          <w:sz w:val="24"/>
          <w:lang w:val="ru-RU"/>
        </w:rPr>
        <w:t>Да</w:t>
      </w:r>
      <w:r w:rsidRPr="00A26565">
        <w:rPr>
          <w:rFonts w:ascii="Arial" w:hAnsi="Arial" w:cs="Arial"/>
          <w:sz w:val="24"/>
        </w:rPr>
        <w:t>.</w:t>
      </w:r>
    </w:p>
    <w:p w14:paraId="2B4AE7FB" w14:textId="77777777" w:rsidR="00652976" w:rsidRPr="00A26565" w:rsidRDefault="00652976" w:rsidP="00652976">
      <w:pPr>
        <w:ind w:left="1440" w:hanging="1440"/>
        <w:rPr>
          <w:rFonts w:ascii="Arial" w:hAnsi="Arial" w:cs="Arial"/>
          <w:sz w:val="24"/>
        </w:rPr>
      </w:pPr>
    </w:p>
    <w:p w14:paraId="73B257FB"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Kind of, or it does? I know it’s confusing. </w:t>
      </w:r>
    </w:p>
    <w:p w14:paraId="1BE6232F" w14:textId="77777777" w:rsidR="00652976" w:rsidRPr="00A26565" w:rsidRDefault="00652976" w:rsidP="00652976">
      <w:pPr>
        <w:ind w:left="1440" w:hanging="1440"/>
        <w:rPr>
          <w:rFonts w:ascii="Arial" w:hAnsi="Arial" w:cs="Arial"/>
          <w:sz w:val="24"/>
        </w:rPr>
      </w:pPr>
    </w:p>
    <w:p w14:paraId="66E0843C"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r>
      <w:r w:rsidRPr="00A26565">
        <w:rPr>
          <w:rFonts w:ascii="Arial" w:hAnsi="Arial" w:cs="Arial"/>
          <w:sz w:val="24"/>
          <w:lang w:val="ru-RU"/>
        </w:rPr>
        <w:t>Да</w:t>
      </w:r>
      <w:r w:rsidRPr="00A26565">
        <w:rPr>
          <w:rFonts w:ascii="Arial" w:hAnsi="Arial" w:cs="Arial"/>
          <w:sz w:val="24"/>
        </w:rPr>
        <w:t xml:space="preserve">. </w:t>
      </w:r>
    </w:p>
    <w:p w14:paraId="4E3DDA8C" w14:textId="77777777" w:rsidR="00652976" w:rsidRPr="00A26565" w:rsidRDefault="00652976" w:rsidP="00652976">
      <w:pPr>
        <w:ind w:left="1440" w:hanging="1440"/>
        <w:rPr>
          <w:rFonts w:ascii="Arial" w:hAnsi="Arial" w:cs="Arial"/>
          <w:sz w:val="24"/>
        </w:rPr>
      </w:pPr>
    </w:p>
    <w:p w14:paraId="6A1DE064" w14:textId="77777777" w:rsidR="001646C3"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At some point – our testing is getting better, every month, every year we’re learning more and more. So it may be that in the next year or two years, we might have another test that we would offer you that would look at some other genes besides just these. </w:t>
      </w:r>
      <w:r w:rsidRPr="00A26565">
        <w:rPr>
          <w:rFonts w:ascii="Arial" w:hAnsi="Arial" w:cs="Arial"/>
          <w:sz w:val="24"/>
        </w:rPr>
        <w:br/>
      </w:r>
      <w:r w:rsidRPr="00A26565">
        <w:rPr>
          <w:rFonts w:ascii="Arial" w:hAnsi="Arial" w:cs="Arial"/>
          <w:sz w:val="24"/>
        </w:rPr>
        <w:br/>
        <w:t xml:space="preserve">So I think we probably will, at some point, you know, do more testing. But in the meantime, this has ruled out the majority of the genetic causes. </w:t>
      </w:r>
      <w:r w:rsidRPr="00A26565">
        <w:rPr>
          <w:rFonts w:ascii="Arial" w:hAnsi="Arial" w:cs="Arial"/>
          <w:sz w:val="24"/>
        </w:rPr>
        <w:br/>
      </w:r>
      <w:r w:rsidRPr="00A26565">
        <w:rPr>
          <w:rFonts w:ascii="Arial" w:hAnsi="Arial" w:cs="Arial"/>
          <w:sz w:val="24"/>
        </w:rPr>
        <w:br/>
      </w:r>
      <w:proofErr w:type="gramStart"/>
      <w:r w:rsidRPr="00A26565">
        <w:rPr>
          <w:rFonts w:ascii="Arial" w:hAnsi="Arial" w:cs="Arial"/>
          <w:sz w:val="24"/>
        </w:rPr>
        <w:t>So what this means for you in terms of your breast care going forward – let’s</w:t>
      </w:r>
      <w:r w:rsidR="001646C3">
        <w:rPr>
          <w:rFonts w:ascii="Arial" w:hAnsi="Arial" w:cs="Arial"/>
          <w:sz w:val="24"/>
        </w:rPr>
        <w:t xml:space="preserve"> talk about that for a moment.</w:t>
      </w:r>
      <w:proofErr w:type="gramEnd"/>
      <w:r w:rsidR="001646C3">
        <w:rPr>
          <w:rFonts w:ascii="Arial" w:hAnsi="Arial" w:cs="Arial"/>
          <w:sz w:val="24"/>
        </w:rPr>
        <w:t xml:space="preserve"> </w:t>
      </w:r>
    </w:p>
    <w:p w14:paraId="35F60427" w14:textId="17365890" w:rsidR="00652976" w:rsidRPr="00A26565" w:rsidRDefault="001646C3" w:rsidP="001646C3">
      <w:pPr>
        <w:ind w:left="1440"/>
        <w:rPr>
          <w:rFonts w:ascii="Arial" w:hAnsi="Arial" w:cs="Arial"/>
          <w:sz w:val="24"/>
        </w:rPr>
      </w:pPr>
      <w:r>
        <w:rPr>
          <w:rFonts w:ascii="Arial" w:hAnsi="Arial" w:cs="Arial"/>
          <w:sz w:val="24"/>
        </w:rPr>
        <w:lastRenderedPageBreak/>
        <w:t>N</w:t>
      </w:r>
      <w:r w:rsidR="00652976" w:rsidRPr="00A26565">
        <w:rPr>
          <w:rFonts w:ascii="Arial" w:hAnsi="Arial" w:cs="Arial"/>
          <w:sz w:val="24"/>
        </w:rPr>
        <w:t>ow you have a doctor that’s been checking your breasts, yes?</w:t>
      </w:r>
    </w:p>
    <w:p w14:paraId="3A0A1719" w14:textId="77777777" w:rsidR="00652976" w:rsidRPr="00A26565" w:rsidRDefault="00652976" w:rsidP="00652976">
      <w:pPr>
        <w:ind w:left="1440" w:hanging="1440"/>
        <w:rPr>
          <w:rFonts w:ascii="Arial" w:hAnsi="Arial" w:cs="Arial"/>
          <w:sz w:val="24"/>
        </w:rPr>
      </w:pPr>
    </w:p>
    <w:p w14:paraId="3024E623"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r>
      <w:r w:rsidRPr="00A26565">
        <w:rPr>
          <w:rFonts w:ascii="Arial" w:hAnsi="Arial" w:cs="Arial"/>
          <w:sz w:val="24"/>
          <w:lang w:val="ru-RU"/>
        </w:rPr>
        <w:t>Нет</w:t>
      </w:r>
      <w:r w:rsidRPr="00A26565">
        <w:rPr>
          <w:rFonts w:ascii="Arial" w:hAnsi="Arial" w:cs="Arial"/>
          <w:sz w:val="24"/>
        </w:rPr>
        <w:t>.</w:t>
      </w:r>
    </w:p>
    <w:p w14:paraId="129D8E35" w14:textId="77777777" w:rsidR="00652976" w:rsidRPr="00A26565" w:rsidRDefault="00652976" w:rsidP="00652976">
      <w:pPr>
        <w:ind w:left="1440" w:hanging="1440"/>
        <w:rPr>
          <w:rFonts w:ascii="Arial" w:hAnsi="Arial" w:cs="Arial"/>
          <w:sz w:val="24"/>
        </w:rPr>
      </w:pPr>
    </w:p>
    <w:p w14:paraId="4165314A"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You haven’t been seen in the Women’s Clinic? </w:t>
      </w:r>
    </w:p>
    <w:p w14:paraId="6220B9E6" w14:textId="77777777" w:rsidR="00652976" w:rsidRPr="00A26565" w:rsidRDefault="00652976" w:rsidP="00652976">
      <w:pPr>
        <w:ind w:left="1440" w:hanging="1440"/>
        <w:rPr>
          <w:rFonts w:ascii="Arial" w:hAnsi="Arial" w:cs="Arial"/>
          <w:sz w:val="24"/>
        </w:rPr>
      </w:pPr>
    </w:p>
    <w:p w14:paraId="1C889A7A"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r>
      <w:r w:rsidRPr="00A26565">
        <w:rPr>
          <w:rFonts w:ascii="Arial" w:hAnsi="Arial" w:cs="Arial"/>
          <w:sz w:val="24"/>
          <w:lang w:val="ru-RU"/>
        </w:rPr>
        <w:t>Нет</w:t>
      </w:r>
      <w:r w:rsidRPr="00A26565">
        <w:rPr>
          <w:rFonts w:ascii="Arial" w:hAnsi="Arial" w:cs="Arial"/>
          <w:sz w:val="24"/>
        </w:rPr>
        <w:t xml:space="preserve">. </w:t>
      </w:r>
    </w:p>
    <w:p w14:paraId="3F9AFFB4" w14:textId="77777777" w:rsidR="00652976" w:rsidRPr="00A26565" w:rsidRDefault="00652976" w:rsidP="00652976">
      <w:pPr>
        <w:ind w:left="1440" w:hanging="1440"/>
        <w:rPr>
          <w:rFonts w:ascii="Arial" w:hAnsi="Arial" w:cs="Arial"/>
          <w:sz w:val="24"/>
        </w:rPr>
      </w:pPr>
    </w:p>
    <w:p w14:paraId="38507DE0"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So, when is the last time you had a pap smear or a breast exam? </w:t>
      </w:r>
    </w:p>
    <w:p w14:paraId="02F9B9EB" w14:textId="77777777" w:rsidR="00652976" w:rsidRPr="00A26565" w:rsidRDefault="00652976" w:rsidP="00652976">
      <w:pPr>
        <w:ind w:left="1440" w:hanging="1440"/>
        <w:rPr>
          <w:rFonts w:ascii="Arial" w:hAnsi="Arial" w:cs="Arial"/>
          <w:sz w:val="24"/>
        </w:rPr>
      </w:pPr>
    </w:p>
    <w:p w14:paraId="415E210C" w14:textId="77777777" w:rsidR="00652976" w:rsidRPr="00A26565" w:rsidRDefault="00652976" w:rsidP="00652976">
      <w:pPr>
        <w:ind w:left="1440" w:hanging="1440"/>
        <w:rPr>
          <w:rFonts w:ascii="Arial" w:hAnsi="Arial" w:cs="Arial"/>
          <w:sz w:val="24"/>
          <w:lang w:val="ru-RU"/>
        </w:rPr>
      </w:pPr>
      <w:r w:rsidRPr="00A26565">
        <w:rPr>
          <w:rFonts w:ascii="Arial" w:hAnsi="Arial" w:cs="Arial"/>
          <w:sz w:val="24"/>
        </w:rPr>
        <w:t>Patient</w:t>
      </w:r>
      <w:r w:rsidRPr="00A26565">
        <w:rPr>
          <w:rFonts w:ascii="Arial" w:hAnsi="Arial" w:cs="Arial"/>
          <w:sz w:val="24"/>
          <w:lang w:val="ru-RU"/>
        </w:rPr>
        <w:t xml:space="preserve">: </w:t>
      </w:r>
      <w:r w:rsidRPr="00A26565">
        <w:rPr>
          <w:rFonts w:ascii="Arial" w:hAnsi="Arial" w:cs="Arial"/>
          <w:sz w:val="24"/>
          <w:lang w:val="ru-RU"/>
        </w:rPr>
        <w:tab/>
        <w:t xml:space="preserve">Мазок, года 2 назад. </w:t>
      </w:r>
    </w:p>
    <w:p w14:paraId="53269770" w14:textId="77777777" w:rsidR="00652976" w:rsidRPr="00A26565" w:rsidRDefault="00652976" w:rsidP="00652976">
      <w:pPr>
        <w:ind w:left="1440" w:hanging="1440"/>
        <w:rPr>
          <w:rFonts w:ascii="Arial" w:hAnsi="Arial" w:cs="Arial"/>
          <w:sz w:val="24"/>
          <w:lang w:val="ru-RU"/>
        </w:rPr>
      </w:pPr>
    </w:p>
    <w:p w14:paraId="0A8C7883"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And the breast exam . . . </w:t>
      </w:r>
    </w:p>
    <w:p w14:paraId="49F7DE61" w14:textId="77777777" w:rsidR="00652976" w:rsidRPr="00A26565" w:rsidRDefault="00652976" w:rsidP="00652976">
      <w:pPr>
        <w:ind w:left="1440" w:hanging="1440"/>
        <w:rPr>
          <w:rFonts w:ascii="Arial" w:hAnsi="Arial" w:cs="Arial"/>
          <w:sz w:val="24"/>
        </w:rPr>
      </w:pPr>
    </w:p>
    <w:p w14:paraId="451B1032" w14:textId="77777777" w:rsidR="00652976" w:rsidRPr="00A26565" w:rsidRDefault="00652976" w:rsidP="00652976">
      <w:pPr>
        <w:ind w:left="1440" w:hanging="1440"/>
        <w:rPr>
          <w:rFonts w:ascii="Arial" w:hAnsi="Arial" w:cs="Arial"/>
          <w:sz w:val="24"/>
          <w:lang w:val="ru-RU"/>
        </w:rPr>
      </w:pPr>
      <w:r w:rsidRPr="00A26565">
        <w:rPr>
          <w:rFonts w:ascii="Arial" w:hAnsi="Arial" w:cs="Arial"/>
          <w:sz w:val="24"/>
        </w:rPr>
        <w:t>Patient</w:t>
      </w:r>
      <w:r w:rsidRPr="00A26565">
        <w:rPr>
          <w:rFonts w:ascii="Arial" w:hAnsi="Arial" w:cs="Arial"/>
          <w:sz w:val="24"/>
          <w:lang w:val="ru-RU"/>
        </w:rPr>
        <w:t>:</w:t>
      </w:r>
      <w:r w:rsidRPr="00A26565">
        <w:rPr>
          <w:rFonts w:ascii="Arial" w:hAnsi="Arial" w:cs="Arial"/>
          <w:sz w:val="24"/>
          <w:lang w:val="ru-RU"/>
        </w:rPr>
        <w:tab/>
        <w:t xml:space="preserve">Вы имеете в виду маммограмму или . . . </w:t>
      </w:r>
    </w:p>
    <w:p w14:paraId="3A4929A7" w14:textId="77777777" w:rsidR="00652976" w:rsidRPr="00A26565" w:rsidRDefault="00652976" w:rsidP="00652976">
      <w:pPr>
        <w:ind w:left="1440" w:hanging="1440"/>
        <w:rPr>
          <w:rFonts w:ascii="Arial" w:hAnsi="Arial" w:cs="Arial"/>
          <w:sz w:val="24"/>
          <w:lang w:val="ru-RU"/>
        </w:rPr>
      </w:pPr>
    </w:p>
    <w:p w14:paraId="23CFBD31" w14:textId="77777777" w:rsidR="00652976" w:rsidRPr="00A26565" w:rsidRDefault="00652976" w:rsidP="00652976">
      <w:pPr>
        <w:ind w:left="1440" w:hanging="1440"/>
        <w:rPr>
          <w:rFonts w:ascii="Arial" w:hAnsi="Arial" w:cs="Arial"/>
          <w:sz w:val="24"/>
        </w:rPr>
      </w:pPr>
      <w:r w:rsidRPr="00A26565">
        <w:rPr>
          <w:rFonts w:ascii="Arial" w:hAnsi="Arial" w:cs="Arial"/>
          <w:sz w:val="24"/>
        </w:rPr>
        <w:t>GC:</w:t>
      </w:r>
      <w:r w:rsidRPr="00A26565">
        <w:rPr>
          <w:rFonts w:ascii="Arial" w:hAnsi="Arial" w:cs="Arial"/>
          <w:sz w:val="24"/>
        </w:rPr>
        <w:tab/>
        <w:t xml:space="preserve">No, I mean an exam with a doctor to feel for lumps. </w:t>
      </w:r>
    </w:p>
    <w:p w14:paraId="7399CC40" w14:textId="77777777" w:rsidR="00652976" w:rsidRPr="00A26565" w:rsidRDefault="00652976" w:rsidP="00652976">
      <w:pPr>
        <w:ind w:left="1440" w:hanging="1440"/>
        <w:rPr>
          <w:rFonts w:ascii="Arial" w:hAnsi="Arial" w:cs="Arial"/>
          <w:sz w:val="24"/>
        </w:rPr>
      </w:pPr>
    </w:p>
    <w:p w14:paraId="6E3DB014"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r>
      <w:r w:rsidRPr="00A26565">
        <w:rPr>
          <w:rFonts w:ascii="Arial" w:hAnsi="Arial" w:cs="Arial"/>
          <w:sz w:val="24"/>
          <w:lang w:val="ru-RU"/>
        </w:rPr>
        <w:t>Нет</w:t>
      </w:r>
      <w:r w:rsidRPr="00A26565">
        <w:rPr>
          <w:rFonts w:ascii="Arial" w:hAnsi="Arial" w:cs="Arial"/>
          <w:sz w:val="24"/>
        </w:rPr>
        <w:t xml:space="preserve">, </w:t>
      </w:r>
      <w:r w:rsidRPr="00A26565">
        <w:rPr>
          <w:rFonts w:ascii="Arial" w:hAnsi="Arial" w:cs="Arial"/>
          <w:sz w:val="24"/>
          <w:lang w:val="ru-RU"/>
        </w:rPr>
        <w:t>не</w:t>
      </w:r>
      <w:r w:rsidRPr="00A26565">
        <w:rPr>
          <w:rFonts w:ascii="Arial" w:hAnsi="Arial" w:cs="Arial"/>
          <w:sz w:val="24"/>
        </w:rPr>
        <w:t xml:space="preserve"> </w:t>
      </w:r>
      <w:r w:rsidRPr="00A26565">
        <w:rPr>
          <w:rFonts w:ascii="Arial" w:hAnsi="Arial" w:cs="Arial"/>
          <w:sz w:val="24"/>
          <w:lang w:val="ru-RU"/>
        </w:rPr>
        <w:t>проходила</w:t>
      </w:r>
      <w:r w:rsidRPr="00A26565">
        <w:rPr>
          <w:rFonts w:ascii="Arial" w:hAnsi="Arial" w:cs="Arial"/>
          <w:sz w:val="24"/>
        </w:rPr>
        <w:t xml:space="preserve">. </w:t>
      </w:r>
    </w:p>
    <w:p w14:paraId="4F98E0C8" w14:textId="77777777" w:rsidR="00652976" w:rsidRPr="00A26565" w:rsidRDefault="00652976" w:rsidP="00652976">
      <w:pPr>
        <w:ind w:left="1440" w:hanging="1440"/>
        <w:rPr>
          <w:rFonts w:ascii="Arial" w:hAnsi="Arial" w:cs="Arial"/>
          <w:sz w:val="24"/>
        </w:rPr>
      </w:pPr>
      <w:r w:rsidRPr="00A26565">
        <w:rPr>
          <w:rFonts w:ascii="Arial" w:hAnsi="Arial" w:cs="Arial"/>
          <w:sz w:val="24"/>
        </w:rPr>
        <w:tab/>
      </w:r>
    </w:p>
    <w:p w14:paraId="36F439B0" w14:textId="77777777" w:rsidR="00652976" w:rsidRPr="00A26565" w:rsidRDefault="00652976" w:rsidP="00652976">
      <w:pPr>
        <w:ind w:left="1440" w:hanging="1440"/>
        <w:rPr>
          <w:rFonts w:ascii="Arial" w:hAnsi="Arial" w:cs="Arial"/>
          <w:sz w:val="24"/>
          <w:lang w:val="ru-RU"/>
        </w:rPr>
      </w:pPr>
      <w:r w:rsidRPr="00A26565">
        <w:rPr>
          <w:rFonts w:ascii="Arial" w:hAnsi="Arial" w:cs="Arial"/>
          <w:sz w:val="24"/>
        </w:rPr>
        <w:t xml:space="preserve">GC: </w:t>
      </w:r>
      <w:r w:rsidRPr="00A26565">
        <w:rPr>
          <w:rFonts w:ascii="Arial" w:hAnsi="Arial" w:cs="Arial"/>
          <w:sz w:val="24"/>
        </w:rPr>
        <w:tab/>
        <w:t>What I am going to do is . . . did you see Jenna Anari</w:t>
      </w:r>
      <w:r>
        <w:rPr>
          <w:rFonts w:ascii="Arial" w:hAnsi="Arial" w:cs="Arial"/>
          <w:sz w:val="24"/>
        </w:rPr>
        <w:t xml:space="preserve"> in the Women’s Clinic</w:t>
      </w:r>
      <w:r w:rsidRPr="00A26565">
        <w:rPr>
          <w:rFonts w:ascii="Arial" w:hAnsi="Arial" w:cs="Arial"/>
          <w:sz w:val="24"/>
        </w:rPr>
        <w:t xml:space="preserve">? </w:t>
      </w:r>
      <w:proofErr w:type="gramStart"/>
      <w:r w:rsidRPr="00A26565">
        <w:rPr>
          <w:rFonts w:ascii="Arial" w:hAnsi="Arial" w:cs="Arial"/>
          <w:sz w:val="24"/>
        </w:rPr>
        <w:t>Because</w:t>
      </w:r>
      <w:r w:rsidRPr="00A26565">
        <w:rPr>
          <w:rFonts w:ascii="Arial" w:hAnsi="Arial" w:cs="Arial"/>
          <w:sz w:val="24"/>
          <w:lang w:val="ru-RU"/>
        </w:rPr>
        <w:t xml:space="preserve"> </w:t>
      </w:r>
      <w:r w:rsidRPr="00A26565">
        <w:rPr>
          <w:rFonts w:ascii="Arial" w:hAnsi="Arial" w:cs="Arial"/>
          <w:sz w:val="24"/>
        </w:rPr>
        <w:t>she</w:t>
      </w:r>
      <w:r w:rsidRPr="00A26565">
        <w:rPr>
          <w:rFonts w:ascii="Arial" w:hAnsi="Arial" w:cs="Arial"/>
          <w:sz w:val="24"/>
          <w:lang w:val="ru-RU"/>
        </w:rPr>
        <w:t>’</w:t>
      </w:r>
      <w:r w:rsidRPr="00A26565">
        <w:rPr>
          <w:rFonts w:ascii="Arial" w:hAnsi="Arial" w:cs="Arial"/>
          <w:sz w:val="24"/>
        </w:rPr>
        <w:t>s</w:t>
      </w:r>
      <w:r w:rsidRPr="00A26565">
        <w:rPr>
          <w:rFonts w:ascii="Arial" w:hAnsi="Arial" w:cs="Arial"/>
          <w:sz w:val="24"/>
          <w:lang w:val="ru-RU"/>
        </w:rPr>
        <w:t xml:space="preserve"> </w:t>
      </w:r>
      <w:r w:rsidRPr="00A26565">
        <w:rPr>
          <w:rFonts w:ascii="Arial" w:hAnsi="Arial" w:cs="Arial"/>
          <w:sz w:val="24"/>
        </w:rPr>
        <w:t>the</w:t>
      </w:r>
      <w:r w:rsidRPr="00A26565">
        <w:rPr>
          <w:rFonts w:ascii="Arial" w:hAnsi="Arial" w:cs="Arial"/>
          <w:sz w:val="24"/>
          <w:lang w:val="ru-RU"/>
        </w:rPr>
        <w:t xml:space="preserve"> </w:t>
      </w:r>
      <w:r w:rsidRPr="00A26565">
        <w:rPr>
          <w:rFonts w:ascii="Arial" w:hAnsi="Arial" w:cs="Arial"/>
          <w:sz w:val="24"/>
        </w:rPr>
        <w:t>one</w:t>
      </w:r>
      <w:r w:rsidRPr="00A26565">
        <w:rPr>
          <w:rFonts w:ascii="Arial" w:hAnsi="Arial" w:cs="Arial"/>
          <w:sz w:val="24"/>
          <w:lang w:val="ru-RU"/>
        </w:rPr>
        <w:t xml:space="preserve"> </w:t>
      </w:r>
      <w:r w:rsidRPr="00A26565">
        <w:rPr>
          <w:rFonts w:ascii="Arial" w:hAnsi="Arial" w:cs="Arial"/>
          <w:sz w:val="24"/>
        </w:rPr>
        <w:t>who</w:t>
      </w:r>
      <w:r w:rsidRPr="00A26565">
        <w:rPr>
          <w:rFonts w:ascii="Arial" w:hAnsi="Arial" w:cs="Arial"/>
          <w:sz w:val="24"/>
          <w:lang w:val="ru-RU"/>
        </w:rPr>
        <w:t xml:space="preserve"> </w:t>
      </w:r>
      <w:r w:rsidRPr="00A26565">
        <w:rPr>
          <w:rFonts w:ascii="Arial" w:hAnsi="Arial" w:cs="Arial"/>
          <w:sz w:val="24"/>
        </w:rPr>
        <w:t>referred</w:t>
      </w:r>
      <w:r w:rsidRPr="00A26565">
        <w:rPr>
          <w:rFonts w:ascii="Arial" w:hAnsi="Arial" w:cs="Arial"/>
          <w:sz w:val="24"/>
          <w:lang w:val="ru-RU"/>
        </w:rPr>
        <w:t xml:space="preserve"> </w:t>
      </w:r>
      <w:r w:rsidRPr="00A26565">
        <w:rPr>
          <w:rFonts w:ascii="Arial" w:hAnsi="Arial" w:cs="Arial"/>
          <w:sz w:val="24"/>
        </w:rPr>
        <w:t>you</w:t>
      </w:r>
      <w:r w:rsidRPr="00A26565">
        <w:rPr>
          <w:rFonts w:ascii="Arial" w:hAnsi="Arial" w:cs="Arial"/>
          <w:sz w:val="24"/>
          <w:lang w:val="ru-RU"/>
        </w:rPr>
        <w:t xml:space="preserve"> </w:t>
      </w:r>
      <w:r w:rsidRPr="00A26565">
        <w:rPr>
          <w:rFonts w:ascii="Arial" w:hAnsi="Arial" w:cs="Arial"/>
          <w:sz w:val="24"/>
        </w:rPr>
        <w:t>to</w:t>
      </w:r>
      <w:r w:rsidRPr="00A26565">
        <w:rPr>
          <w:rFonts w:ascii="Arial" w:hAnsi="Arial" w:cs="Arial"/>
          <w:sz w:val="24"/>
          <w:lang w:val="ru-RU"/>
        </w:rPr>
        <w:t xml:space="preserve"> </w:t>
      </w:r>
      <w:r w:rsidRPr="00A26565">
        <w:rPr>
          <w:rFonts w:ascii="Arial" w:hAnsi="Arial" w:cs="Arial"/>
          <w:sz w:val="24"/>
        </w:rPr>
        <w:t>me</w:t>
      </w:r>
      <w:r w:rsidRPr="00A26565">
        <w:rPr>
          <w:rFonts w:ascii="Arial" w:hAnsi="Arial" w:cs="Arial"/>
          <w:sz w:val="24"/>
          <w:lang w:val="ru-RU"/>
        </w:rPr>
        <w:t>.</w:t>
      </w:r>
      <w:proofErr w:type="gramEnd"/>
      <w:r w:rsidRPr="00A26565">
        <w:rPr>
          <w:rFonts w:ascii="Arial" w:hAnsi="Arial" w:cs="Arial"/>
          <w:sz w:val="24"/>
          <w:lang w:val="ru-RU"/>
        </w:rPr>
        <w:t xml:space="preserve"> </w:t>
      </w:r>
    </w:p>
    <w:p w14:paraId="5255F764" w14:textId="77777777" w:rsidR="00652976" w:rsidRPr="00A26565" w:rsidRDefault="00652976" w:rsidP="00652976">
      <w:pPr>
        <w:ind w:left="1440" w:hanging="1440"/>
        <w:rPr>
          <w:rFonts w:ascii="Arial" w:hAnsi="Arial" w:cs="Arial"/>
          <w:sz w:val="24"/>
          <w:lang w:val="ru-RU"/>
        </w:rPr>
      </w:pPr>
    </w:p>
    <w:p w14:paraId="4700AB18" w14:textId="77777777" w:rsidR="00652976" w:rsidRPr="00A26565" w:rsidRDefault="00652976" w:rsidP="00652976">
      <w:pPr>
        <w:ind w:left="1440" w:hanging="1440"/>
        <w:rPr>
          <w:rFonts w:ascii="Arial" w:hAnsi="Arial" w:cs="Arial"/>
          <w:sz w:val="24"/>
          <w:lang w:val="ru-RU"/>
        </w:rPr>
      </w:pPr>
      <w:r w:rsidRPr="00A26565">
        <w:rPr>
          <w:rFonts w:ascii="Arial" w:hAnsi="Arial" w:cs="Arial"/>
          <w:sz w:val="24"/>
        </w:rPr>
        <w:t>Patient</w:t>
      </w:r>
      <w:r w:rsidRPr="00A26565">
        <w:rPr>
          <w:rFonts w:ascii="Arial" w:hAnsi="Arial" w:cs="Arial"/>
          <w:sz w:val="24"/>
          <w:lang w:val="ru-RU"/>
        </w:rPr>
        <w:t xml:space="preserve">: </w:t>
      </w:r>
      <w:r w:rsidRPr="00A26565">
        <w:rPr>
          <w:rFonts w:ascii="Arial" w:hAnsi="Arial" w:cs="Arial"/>
          <w:sz w:val="24"/>
          <w:lang w:val="ru-RU"/>
        </w:rPr>
        <w:tab/>
        <w:t xml:space="preserve">Я обращалась к ней по поводу инфекции, а она направила меня к вам из-за болей в груди. </w:t>
      </w:r>
    </w:p>
    <w:p w14:paraId="7FB0838B" w14:textId="77777777" w:rsidR="00652976" w:rsidRPr="00A26565" w:rsidRDefault="00652976" w:rsidP="00652976">
      <w:pPr>
        <w:ind w:left="1440" w:hanging="1440"/>
        <w:rPr>
          <w:rFonts w:ascii="Arial" w:hAnsi="Arial" w:cs="Arial"/>
          <w:sz w:val="24"/>
          <w:lang w:val="ru-RU"/>
        </w:rPr>
      </w:pPr>
    </w:p>
    <w:p w14:paraId="31B364CE"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Oh, OK, well, Jenna is really good at doing breast exams, so what I’m going to do is send a note back to them to schedule you, and I think I want you to go in every six months and get a good breast exam. </w:t>
      </w:r>
      <w:r w:rsidRPr="00A26565">
        <w:rPr>
          <w:rFonts w:ascii="Arial" w:hAnsi="Arial" w:cs="Arial"/>
          <w:sz w:val="24"/>
        </w:rPr>
        <w:br/>
      </w:r>
      <w:r w:rsidRPr="00A26565">
        <w:rPr>
          <w:rFonts w:ascii="Arial" w:hAnsi="Arial" w:cs="Arial"/>
          <w:sz w:val="24"/>
        </w:rPr>
        <w:br/>
        <w:t xml:space="preserve">You’ve never had a mammogram, because you’re still very young. </w:t>
      </w:r>
    </w:p>
    <w:p w14:paraId="4A2F0FAC" w14:textId="77777777" w:rsidR="00652976" w:rsidRPr="00A26565" w:rsidRDefault="00652976" w:rsidP="00652976">
      <w:pPr>
        <w:ind w:left="1440" w:hanging="1440"/>
        <w:rPr>
          <w:rFonts w:ascii="Arial" w:hAnsi="Arial" w:cs="Arial"/>
          <w:sz w:val="24"/>
        </w:rPr>
      </w:pPr>
    </w:p>
    <w:p w14:paraId="0A79155A"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r>
      <w:r w:rsidRPr="00A26565">
        <w:rPr>
          <w:rFonts w:ascii="Arial" w:hAnsi="Arial" w:cs="Arial"/>
          <w:sz w:val="24"/>
          <w:lang w:val="ru-RU"/>
        </w:rPr>
        <w:t>Нет</w:t>
      </w:r>
      <w:r w:rsidRPr="00A26565">
        <w:rPr>
          <w:rFonts w:ascii="Arial" w:hAnsi="Arial" w:cs="Arial"/>
          <w:sz w:val="24"/>
        </w:rPr>
        <w:t xml:space="preserve">. </w:t>
      </w:r>
    </w:p>
    <w:p w14:paraId="6234C555" w14:textId="77777777" w:rsidR="00652976" w:rsidRPr="00A26565" w:rsidRDefault="00652976" w:rsidP="00652976">
      <w:pPr>
        <w:ind w:left="1440" w:hanging="1440"/>
        <w:rPr>
          <w:rFonts w:ascii="Arial" w:hAnsi="Arial" w:cs="Arial"/>
          <w:sz w:val="24"/>
        </w:rPr>
      </w:pPr>
    </w:p>
    <w:p w14:paraId="1D832B18"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We usually don’t start mammograms until age 40, but I think that to be really cautious, we may want to start doing them with you at age 30. Until we’re able to do maybe better testing and feel more comfortable with these negative results. </w:t>
      </w:r>
      <w:r w:rsidRPr="00A26565">
        <w:rPr>
          <w:rFonts w:ascii="Arial" w:hAnsi="Arial" w:cs="Arial"/>
          <w:sz w:val="24"/>
        </w:rPr>
        <w:br/>
      </w:r>
      <w:r w:rsidRPr="00A26565">
        <w:rPr>
          <w:rFonts w:ascii="Arial" w:hAnsi="Arial" w:cs="Arial"/>
          <w:sz w:val="24"/>
        </w:rPr>
        <w:br/>
        <w:t xml:space="preserve">So it might seem kind of extreme – it’s a lot of testing – but just because we still have that little bit of question with the test results. </w:t>
      </w:r>
      <w:r w:rsidRPr="00A26565">
        <w:rPr>
          <w:rFonts w:ascii="Arial" w:hAnsi="Arial" w:cs="Arial"/>
          <w:sz w:val="24"/>
        </w:rPr>
        <w:br/>
      </w:r>
      <w:r w:rsidRPr="00A26565">
        <w:rPr>
          <w:rFonts w:ascii="Arial" w:hAnsi="Arial" w:cs="Arial"/>
          <w:sz w:val="24"/>
        </w:rPr>
        <w:br/>
        <w:t xml:space="preserve">Does that seem like something that would be reasonable for you to do? Would you feel comfortable with that? </w:t>
      </w:r>
    </w:p>
    <w:p w14:paraId="4C18E9B2" w14:textId="77777777" w:rsidR="00652976" w:rsidRPr="00A26565" w:rsidRDefault="00652976" w:rsidP="00652976">
      <w:pPr>
        <w:ind w:left="1440" w:hanging="1440"/>
        <w:rPr>
          <w:rFonts w:ascii="Arial" w:hAnsi="Arial" w:cs="Arial"/>
          <w:sz w:val="24"/>
        </w:rPr>
      </w:pPr>
    </w:p>
    <w:p w14:paraId="72CA316B"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r>
      <w:r w:rsidRPr="00A26565">
        <w:rPr>
          <w:rFonts w:ascii="Arial" w:hAnsi="Arial" w:cs="Arial"/>
          <w:sz w:val="24"/>
          <w:lang w:val="ru-RU"/>
        </w:rPr>
        <w:t>Да</w:t>
      </w:r>
      <w:r w:rsidRPr="00A26565">
        <w:rPr>
          <w:rFonts w:ascii="Arial" w:hAnsi="Arial" w:cs="Arial"/>
          <w:sz w:val="24"/>
        </w:rPr>
        <w:t xml:space="preserve">. </w:t>
      </w:r>
    </w:p>
    <w:p w14:paraId="3AA89F99" w14:textId="77777777" w:rsidR="00652976" w:rsidRPr="00A26565" w:rsidRDefault="00652976" w:rsidP="00652976">
      <w:pPr>
        <w:ind w:left="1440" w:hanging="1440"/>
        <w:rPr>
          <w:rFonts w:ascii="Arial" w:hAnsi="Arial" w:cs="Arial"/>
          <w:sz w:val="24"/>
        </w:rPr>
      </w:pPr>
      <w:r w:rsidRPr="00A26565">
        <w:rPr>
          <w:rFonts w:ascii="Arial" w:hAnsi="Arial" w:cs="Arial"/>
          <w:sz w:val="24"/>
        </w:rPr>
        <w:lastRenderedPageBreak/>
        <w:t xml:space="preserve">GC: </w:t>
      </w:r>
      <w:r w:rsidRPr="00A26565">
        <w:rPr>
          <w:rFonts w:ascii="Arial" w:hAnsi="Arial" w:cs="Arial"/>
          <w:sz w:val="24"/>
        </w:rPr>
        <w:tab/>
        <w:t xml:space="preserve">So how are you feeling now? I know I’ve gone through a lot of information. Are you feeling more reassured, or still worried, or how are you feeling? </w:t>
      </w:r>
    </w:p>
    <w:p w14:paraId="71FF7D02" w14:textId="77777777" w:rsidR="00652976" w:rsidRPr="00A26565" w:rsidRDefault="00652976" w:rsidP="00652976">
      <w:pPr>
        <w:ind w:left="1440" w:hanging="1440"/>
        <w:rPr>
          <w:rFonts w:ascii="Arial" w:hAnsi="Arial" w:cs="Arial"/>
          <w:sz w:val="24"/>
        </w:rPr>
      </w:pPr>
    </w:p>
    <w:p w14:paraId="51ECBCFD" w14:textId="77777777" w:rsidR="00CD7E1D" w:rsidRDefault="00652976" w:rsidP="00CD7E1D">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r>
      <w:r w:rsidRPr="00A26565">
        <w:rPr>
          <w:rFonts w:ascii="Arial" w:hAnsi="Arial" w:cs="Arial"/>
          <w:sz w:val="24"/>
          <w:lang w:val="ru-RU"/>
        </w:rPr>
        <w:t>Да</w:t>
      </w:r>
      <w:r w:rsidRPr="00A26565">
        <w:rPr>
          <w:rFonts w:ascii="Arial" w:hAnsi="Arial" w:cs="Arial"/>
          <w:sz w:val="24"/>
        </w:rPr>
        <w:t xml:space="preserve">, </w:t>
      </w:r>
      <w:r w:rsidRPr="00A26565">
        <w:rPr>
          <w:rFonts w:ascii="Arial" w:hAnsi="Arial" w:cs="Arial"/>
          <w:sz w:val="24"/>
          <w:lang w:val="ru-RU"/>
        </w:rPr>
        <w:t>немного</w:t>
      </w:r>
      <w:r w:rsidRPr="00A26565">
        <w:rPr>
          <w:rFonts w:ascii="Arial" w:hAnsi="Arial" w:cs="Arial"/>
          <w:sz w:val="24"/>
        </w:rPr>
        <w:t xml:space="preserve"> </w:t>
      </w:r>
      <w:r w:rsidRPr="00A26565">
        <w:rPr>
          <w:rFonts w:ascii="Arial" w:hAnsi="Arial" w:cs="Arial"/>
          <w:sz w:val="24"/>
          <w:lang w:val="ru-RU"/>
        </w:rPr>
        <w:t>успокоилась</w:t>
      </w:r>
      <w:r w:rsidR="00CD7E1D">
        <w:rPr>
          <w:rFonts w:ascii="Arial" w:hAnsi="Arial" w:cs="Arial"/>
          <w:sz w:val="24"/>
        </w:rPr>
        <w:t xml:space="preserve">. </w:t>
      </w:r>
      <w:r w:rsidR="00CD7E1D">
        <w:rPr>
          <w:rFonts w:ascii="Arial" w:hAnsi="Arial" w:cs="Arial"/>
          <w:sz w:val="24"/>
        </w:rPr>
        <w:br/>
      </w:r>
    </w:p>
    <w:p w14:paraId="64B1ED2D" w14:textId="23CD3AC0" w:rsidR="00652976" w:rsidRPr="00A26565" w:rsidRDefault="00CD7E1D" w:rsidP="00CD7E1D">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Do you have any </w:t>
      </w:r>
      <w:r w:rsidR="00652976" w:rsidRPr="00A26565">
        <w:rPr>
          <w:rFonts w:ascii="Arial" w:hAnsi="Arial" w:cs="Arial"/>
          <w:sz w:val="24"/>
        </w:rPr>
        <w:t>questions?</w:t>
      </w:r>
    </w:p>
    <w:p w14:paraId="18E4B17D" w14:textId="77777777" w:rsidR="00652976" w:rsidRPr="00A26565" w:rsidRDefault="00652976" w:rsidP="00652976">
      <w:pPr>
        <w:ind w:left="1440" w:hanging="1440"/>
        <w:rPr>
          <w:rFonts w:ascii="Arial" w:hAnsi="Arial" w:cs="Arial"/>
          <w:sz w:val="24"/>
        </w:rPr>
      </w:pPr>
    </w:p>
    <w:p w14:paraId="1879CF98"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r>
      <w:r w:rsidRPr="00A26565">
        <w:rPr>
          <w:rFonts w:ascii="Arial" w:hAnsi="Arial" w:cs="Arial"/>
          <w:sz w:val="24"/>
          <w:lang w:val="ru-RU"/>
        </w:rPr>
        <w:t>Нет</w:t>
      </w:r>
    </w:p>
    <w:p w14:paraId="141DC321" w14:textId="77777777" w:rsidR="00652976" w:rsidRPr="00A26565" w:rsidRDefault="00652976" w:rsidP="00652976">
      <w:pPr>
        <w:ind w:left="1440" w:hanging="1440"/>
        <w:rPr>
          <w:rFonts w:ascii="Arial" w:hAnsi="Arial" w:cs="Arial"/>
          <w:sz w:val="24"/>
        </w:rPr>
      </w:pPr>
    </w:p>
    <w:p w14:paraId="54D37259"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t xml:space="preserve">So this is a copy for you. And, you know, you’re part of our database now, so as testing gets better, if it’s OK, probably I’ll re-contact you at some point and may suggest some additional testing just to be a little bit more reassured. </w:t>
      </w:r>
    </w:p>
    <w:p w14:paraId="4ED6A45C" w14:textId="77777777" w:rsidR="00652976" w:rsidRPr="00A26565" w:rsidRDefault="00652976" w:rsidP="00652976">
      <w:pPr>
        <w:ind w:left="1440" w:hanging="1440"/>
        <w:rPr>
          <w:rFonts w:ascii="Arial" w:hAnsi="Arial" w:cs="Arial"/>
          <w:sz w:val="24"/>
        </w:rPr>
      </w:pPr>
    </w:p>
    <w:p w14:paraId="1B6C4A12" w14:textId="77777777" w:rsidR="00652976" w:rsidRPr="00A26565" w:rsidRDefault="00652976" w:rsidP="00652976">
      <w:pPr>
        <w:ind w:left="1440" w:hanging="1440"/>
        <w:rPr>
          <w:rFonts w:ascii="Arial" w:hAnsi="Arial" w:cs="Arial"/>
          <w:sz w:val="24"/>
        </w:rPr>
      </w:pPr>
      <w:r w:rsidRPr="00A26565">
        <w:rPr>
          <w:rFonts w:ascii="Arial" w:hAnsi="Arial" w:cs="Arial"/>
          <w:sz w:val="24"/>
        </w:rPr>
        <w:t xml:space="preserve">Patient: </w:t>
      </w:r>
      <w:r w:rsidRPr="00A26565">
        <w:rPr>
          <w:rFonts w:ascii="Arial" w:hAnsi="Arial" w:cs="Arial"/>
          <w:sz w:val="24"/>
        </w:rPr>
        <w:tab/>
      </w:r>
      <w:r w:rsidRPr="00A26565">
        <w:rPr>
          <w:rFonts w:ascii="Arial" w:hAnsi="Arial" w:cs="Arial"/>
          <w:sz w:val="24"/>
          <w:lang w:val="ru-RU"/>
        </w:rPr>
        <w:t>Хорошо</w:t>
      </w:r>
      <w:r w:rsidRPr="00A26565">
        <w:rPr>
          <w:rFonts w:ascii="Arial" w:hAnsi="Arial" w:cs="Arial"/>
          <w:sz w:val="24"/>
        </w:rPr>
        <w:t xml:space="preserve">. </w:t>
      </w:r>
    </w:p>
    <w:p w14:paraId="2462568E" w14:textId="77777777" w:rsidR="00652976" w:rsidRPr="00A26565" w:rsidRDefault="00652976" w:rsidP="00652976">
      <w:pPr>
        <w:ind w:left="1440" w:hanging="1440"/>
        <w:rPr>
          <w:rFonts w:ascii="Arial" w:hAnsi="Arial" w:cs="Arial"/>
          <w:sz w:val="24"/>
        </w:rPr>
      </w:pPr>
    </w:p>
    <w:p w14:paraId="6B9F3A09" w14:textId="77777777" w:rsidR="00652976" w:rsidRDefault="00652976" w:rsidP="00652976">
      <w:pPr>
        <w:ind w:left="1440" w:hanging="1440"/>
        <w:rPr>
          <w:rFonts w:ascii="Arial" w:hAnsi="Arial" w:cs="Arial"/>
          <w:sz w:val="24"/>
        </w:rPr>
      </w:pPr>
      <w:r w:rsidRPr="00A26565">
        <w:rPr>
          <w:rFonts w:ascii="Arial" w:hAnsi="Arial" w:cs="Arial"/>
          <w:sz w:val="24"/>
        </w:rPr>
        <w:t xml:space="preserve">GC: </w:t>
      </w:r>
      <w:r w:rsidRPr="00A26565">
        <w:rPr>
          <w:rFonts w:ascii="Arial" w:hAnsi="Arial" w:cs="Arial"/>
          <w:sz w:val="24"/>
        </w:rPr>
        <w:tab/>
      </w:r>
      <w:proofErr w:type="gramStart"/>
      <w:r w:rsidRPr="00A26565">
        <w:rPr>
          <w:rFonts w:ascii="Arial" w:hAnsi="Arial" w:cs="Arial"/>
          <w:sz w:val="24"/>
        </w:rPr>
        <w:t>OK,</w:t>
      </w:r>
      <w:proofErr w:type="gramEnd"/>
      <w:r w:rsidRPr="00A26565">
        <w:rPr>
          <w:rFonts w:ascii="Arial" w:hAnsi="Arial" w:cs="Arial"/>
          <w:sz w:val="24"/>
        </w:rPr>
        <w:t xml:space="preserve"> and you have my number. Feel free to call with any questions, and expect to hear from the </w:t>
      </w:r>
      <w:r>
        <w:rPr>
          <w:rFonts w:ascii="Arial" w:hAnsi="Arial" w:cs="Arial"/>
          <w:sz w:val="24"/>
        </w:rPr>
        <w:t xml:space="preserve">Women’s Clinic </w:t>
      </w:r>
      <w:r w:rsidRPr="00A26565">
        <w:rPr>
          <w:rFonts w:ascii="Arial" w:hAnsi="Arial" w:cs="Arial"/>
          <w:sz w:val="24"/>
        </w:rPr>
        <w:t xml:space="preserve">to set up that appointment. </w:t>
      </w:r>
    </w:p>
    <w:p w14:paraId="77093ECD" w14:textId="77777777" w:rsidR="00815F7B" w:rsidRDefault="00815F7B" w:rsidP="00652976">
      <w:pPr>
        <w:ind w:left="1440" w:hanging="1440"/>
        <w:rPr>
          <w:rFonts w:ascii="Arial" w:hAnsi="Arial" w:cs="Arial"/>
          <w:sz w:val="24"/>
        </w:rPr>
      </w:pPr>
    </w:p>
    <w:p w14:paraId="38BB3430" w14:textId="77777777" w:rsidR="00815F7B" w:rsidRDefault="00815F7B" w:rsidP="00652976">
      <w:pPr>
        <w:ind w:left="1440" w:hanging="1440"/>
        <w:rPr>
          <w:rFonts w:ascii="Arial" w:hAnsi="Arial" w:cs="Arial"/>
          <w:sz w:val="24"/>
        </w:rPr>
      </w:pPr>
    </w:p>
    <w:p w14:paraId="00CDD6B4" w14:textId="73B272E2" w:rsidR="00815F7B" w:rsidRDefault="00815F7B">
      <w:pPr>
        <w:rPr>
          <w:rFonts w:ascii="Arial" w:hAnsi="Arial" w:cs="Arial"/>
          <w:sz w:val="24"/>
        </w:rPr>
      </w:pPr>
      <w:r>
        <w:rPr>
          <w:rFonts w:ascii="Arial" w:hAnsi="Arial" w:cs="Arial"/>
          <w:sz w:val="24"/>
        </w:rPr>
        <w:br w:type="page"/>
      </w:r>
    </w:p>
    <w:p w14:paraId="35B71A71" w14:textId="77777777" w:rsidR="00284237" w:rsidRDefault="00284237">
      <w:pPr>
        <w:rPr>
          <w:rFonts w:ascii="Arial" w:hAnsi="Arial" w:cs="Arial"/>
          <w:b/>
          <w:sz w:val="32"/>
        </w:rPr>
      </w:pPr>
      <w:r>
        <w:rPr>
          <w:rFonts w:ascii="Arial" w:hAnsi="Arial" w:cs="Arial"/>
          <w:b/>
          <w:sz w:val="32"/>
        </w:rPr>
        <w:lastRenderedPageBreak/>
        <w:br w:type="page"/>
      </w:r>
    </w:p>
    <w:p w14:paraId="1FEE2A7C" w14:textId="2B8F5B87" w:rsidR="00815F7B" w:rsidRPr="00815F7B" w:rsidRDefault="00FF17F0" w:rsidP="00815F7B">
      <w:pPr>
        <w:ind w:left="1440" w:hanging="1440"/>
        <w:jc w:val="center"/>
        <w:rPr>
          <w:rFonts w:ascii="Arial" w:hAnsi="Arial" w:cs="Arial"/>
          <w:b/>
          <w:sz w:val="32"/>
        </w:rPr>
      </w:pPr>
      <w:r>
        <w:rPr>
          <w:rFonts w:ascii="Arial" w:hAnsi="Arial" w:cs="Arial"/>
          <w:b/>
          <w:sz w:val="32"/>
        </w:rPr>
        <w:lastRenderedPageBreak/>
        <w:t>Handout #10</w:t>
      </w:r>
    </w:p>
    <w:p w14:paraId="6579FCDF" w14:textId="77777777" w:rsidR="00815F7B" w:rsidRPr="0053195B" w:rsidRDefault="00815F7B" w:rsidP="00815F7B">
      <w:pPr>
        <w:jc w:val="center"/>
        <w:rPr>
          <w:rFonts w:ascii="Arial" w:hAnsi="Arial" w:cs="Arial"/>
        </w:rPr>
      </w:pPr>
      <w:r w:rsidRPr="0053195B">
        <w:rPr>
          <w:rFonts w:ascii="Arial" w:hAnsi="Arial" w:cs="Arial"/>
          <w:b/>
          <w:sz w:val="32"/>
        </w:rPr>
        <w:t>Practice Interpr</w:t>
      </w:r>
      <w:r>
        <w:rPr>
          <w:rFonts w:ascii="Arial" w:hAnsi="Arial" w:cs="Arial"/>
          <w:b/>
          <w:sz w:val="32"/>
        </w:rPr>
        <w:t>eting Dialogues: English-English</w:t>
      </w:r>
    </w:p>
    <w:p w14:paraId="13E6D1E7" w14:textId="77777777" w:rsidR="00815F7B" w:rsidRPr="0053195B" w:rsidRDefault="00815F7B" w:rsidP="00815F7B">
      <w:pPr>
        <w:ind w:left="1800" w:hanging="1800"/>
        <w:rPr>
          <w:rFonts w:ascii="Arial" w:hAnsi="Arial" w:cs="Arial"/>
        </w:rPr>
      </w:pPr>
    </w:p>
    <w:p w14:paraId="190F4B0F" w14:textId="77777777" w:rsidR="00815F7B" w:rsidRPr="0053195B" w:rsidRDefault="00815F7B" w:rsidP="00815F7B">
      <w:pPr>
        <w:ind w:left="1800" w:hanging="1800"/>
        <w:rPr>
          <w:rFonts w:ascii="Arial" w:hAnsi="Arial" w:cs="Arial"/>
        </w:rPr>
      </w:pPr>
      <w:r w:rsidRPr="0053195B">
        <w:rPr>
          <w:rFonts w:ascii="Arial" w:hAnsi="Arial" w:cs="Arial"/>
          <w:b/>
          <w:sz w:val="28"/>
        </w:rPr>
        <w:t>Instructions</w:t>
      </w:r>
    </w:p>
    <w:p w14:paraId="0CA5A178" w14:textId="77777777" w:rsidR="00CD7E1D" w:rsidRPr="005B3D11" w:rsidRDefault="00CD7E1D" w:rsidP="00CD7E1D">
      <w:pPr>
        <w:rPr>
          <w:rFonts w:ascii="Arial" w:hAnsi="Arial" w:cs="Arial"/>
        </w:rPr>
      </w:pPr>
      <w:r w:rsidRPr="005B3D11">
        <w:rPr>
          <w:rFonts w:ascii="Arial" w:hAnsi="Arial" w:cs="Arial"/>
          <w:sz w:val="24"/>
        </w:rPr>
        <w:t xml:space="preserve">These exercises are designed to be used in a small group of </w:t>
      </w:r>
      <w:r>
        <w:rPr>
          <w:rFonts w:ascii="Arial" w:hAnsi="Arial" w:cs="Arial"/>
          <w:sz w:val="24"/>
        </w:rPr>
        <w:t xml:space="preserve">four </w:t>
      </w:r>
      <w:r w:rsidRPr="005B3D11">
        <w:rPr>
          <w:rFonts w:ascii="Arial" w:hAnsi="Arial" w:cs="Arial"/>
          <w:sz w:val="24"/>
        </w:rPr>
        <w:t>people. Choose one person to play the role of the Genetic Counselor (GC), one to p</w:t>
      </w:r>
      <w:r>
        <w:rPr>
          <w:rFonts w:ascii="Arial" w:hAnsi="Arial" w:cs="Arial"/>
          <w:sz w:val="24"/>
        </w:rPr>
        <w:t xml:space="preserve">lay the role of the patient, </w:t>
      </w:r>
      <w:r w:rsidRPr="005B3D11">
        <w:rPr>
          <w:rFonts w:ascii="Arial" w:hAnsi="Arial" w:cs="Arial"/>
          <w:sz w:val="24"/>
        </w:rPr>
        <w:t>one to interpret</w:t>
      </w:r>
      <w:r>
        <w:rPr>
          <w:rFonts w:ascii="Arial" w:hAnsi="Arial" w:cs="Arial"/>
          <w:sz w:val="24"/>
        </w:rPr>
        <w:t xml:space="preserve"> and one to observe</w:t>
      </w:r>
      <w:r w:rsidRPr="005B3D11">
        <w:rPr>
          <w:rFonts w:ascii="Arial" w:hAnsi="Arial" w:cs="Arial"/>
          <w:sz w:val="24"/>
        </w:rPr>
        <w:t xml:space="preserve">. </w:t>
      </w:r>
    </w:p>
    <w:p w14:paraId="49304312" w14:textId="77777777" w:rsidR="00CD7E1D" w:rsidRPr="005B3D11" w:rsidRDefault="00CD7E1D" w:rsidP="00CD7E1D">
      <w:pPr>
        <w:rPr>
          <w:rFonts w:ascii="Arial" w:hAnsi="Arial" w:cs="Arial"/>
        </w:rPr>
      </w:pPr>
    </w:p>
    <w:p w14:paraId="5B89F882" w14:textId="77777777" w:rsidR="00CD7E1D" w:rsidRPr="005B3D11" w:rsidRDefault="00CD7E1D" w:rsidP="00CD7E1D">
      <w:pPr>
        <w:rPr>
          <w:rFonts w:ascii="Arial" w:hAnsi="Arial" w:cs="Arial"/>
        </w:rPr>
      </w:pPr>
      <w:r w:rsidRPr="005B3D11">
        <w:rPr>
          <w:rFonts w:ascii="Arial" w:hAnsi="Arial" w:cs="Arial"/>
          <w:sz w:val="24"/>
        </w:rPr>
        <w:t xml:space="preserve">The interpreter may NOT look at the script. </w:t>
      </w:r>
    </w:p>
    <w:p w14:paraId="570F6D70" w14:textId="77777777" w:rsidR="00CD7E1D" w:rsidRPr="005B3D11" w:rsidRDefault="00CD7E1D" w:rsidP="00CD7E1D">
      <w:pPr>
        <w:rPr>
          <w:rFonts w:ascii="Arial" w:hAnsi="Arial" w:cs="Arial"/>
        </w:rPr>
      </w:pPr>
    </w:p>
    <w:p w14:paraId="05E65634" w14:textId="77777777" w:rsidR="00CD7E1D" w:rsidRPr="005B3D11" w:rsidRDefault="00CD7E1D" w:rsidP="00CD7E1D">
      <w:pPr>
        <w:rPr>
          <w:rFonts w:ascii="Arial" w:hAnsi="Arial" w:cs="Arial"/>
        </w:rPr>
      </w:pPr>
      <w:r w:rsidRPr="005B3D11">
        <w:rPr>
          <w:rFonts w:ascii="Arial" w:hAnsi="Arial" w:cs="Arial"/>
          <w:sz w:val="24"/>
        </w:rPr>
        <w:t>Start with Dialogue #1. Genetic Counselor, start by reading your part. At the end of each paragraph pause to let the interpreter interpret. Do not stop every after every sentence, just at the end of the paragraph. Then the patient reads, and the interpreter interprets. If the interpreter uses a hand signal to ask you to pause, do so. If the interpreter intervenes, respond as you think the Genetic C</w:t>
      </w:r>
      <w:r>
        <w:rPr>
          <w:rFonts w:ascii="Arial" w:hAnsi="Arial" w:cs="Arial"/>
          <w:sz w:val="24"/>
        </w:rPr>
        <w:t xml:space="preserve">ounselor or the patient would. </w:t>
      </w:r>
      <w:proofErr w:type="gramStart"/>
      <w:r>
        <w:rPr>
          <w:rFonts w:ascii="Arial" w:hAnsi="Arial" w:cs="Arial"/>
          <w:sz w:val="24"/>
        </w:rPr>
        <w:t>Observer, mark</w:t>
      </w:r>
      <w:proofErr w:type="gramEnd"/>
      <w:r>
        <w:rPr>
          <w:rFonts w:ascii="Arial" w:hAnsi="Arial" w:cs="Arial"/>
          <w:sz w:val="24"/>
        </w:rPr>
        <w:t xml:space="preserve"> on your feedback form </w:t>
      </w:r>
      <w:r w:rsidRPr="005B3D11">
        <w:rPr>
          <w:rFonts w:ascii="Arial" w:hAnsi="Arial" w:cs="Arial"/>
          <w:sz w:val="24"/>
        </w:rPr>
        <w:t xml:space="preserve">any places where the interpreter adds, omits or changes meaning. </w:t>
      </w:r>
    </w:p>
    <w:p w14:paraId="7085CDAC" w14:textId="77777777" w:rsidR="00CD7E1D" w:rsidRPr="005B3D11" w:rsidRDefault="00CD7E1D" w:rsidP="00CD7E1D">
      <w:pPr>
        <w:jc w:val="center"/>
        <w:rPr>
          <w:rFonts w:ascii="Arial" w:hAnsi="Arial" w:cs="Arial"/>
        </w:rPr>
      </w:pPr>
    </w:p>
    <w:p w14:paraId="583035F2" w14:textId="77777777" w:rsidR="00CD7E1D" w:rsidRPr="005B3D11" w:rsidRDefault="00CD7E1D" w:rsidP="00CD7E1D">
      <w:pPr>
        <w:rPr>
          <w:rFonts w:ascii="Arial" w:hAnsi="Arial" w:cs="Arial"/>
        </w:rPr>
      </w:pPr>
      <w:r w:rsidRPr="005B3D11">
        <w:rPr>
          <w:rFonts w:ascii="Arial" w:hAnsi="Arial" w:cs="Arial"/>
          <w:sz w:val="24"/>
        </w:rPr>
        <w:t xml:space="preserve">Interpreter, remember that you are interpreting for meaning, not words. If the speakers go on too long, use your interpreting techniques to get them to pause. Ask the meaning of words you don’t know, just as you would if you were interpreting. DO NOT STOP THE DIALOGUE TO DISCUSS VOCABULARY; there will be time at the end. </w:t>
      </w:r>
    </w:p>
    <w:p w14:paraId="4C92657F" w14:textId="77777777" w:rsidR="00CD7E1D" w:rsidRPr="005B3D11" w:rsidRDefault="00CD7E1D" w:rsidP="00CD7E1D">
      <w:pPr>
        <w:rPr>
          <w:rFonts w:ascii="Arial" w:hAnsi="Arial" w:cs="Arial"/>
        </w:rPr>
      </w:pPr>
    </w:p>
    <w:p w14:paraId="274C9826" w14:textId="77777777" w:rsidR="00CD7E1D" w:rsidRPr="005B3D11" w:rsidRDefault="00CD7E1D" w:rsidP="00CD7E1D">
      <w:pPr>
        <w:rPr>
          <w:rFonts w:ascii="Arial" w:hAnsi="Arial" w:cs="Arial"/>
        </w:rPr>
      </w:pPr>
      <w:r w:rsidRPr="005B3D11">
        <w:rPr>
          <w:rFonts w:ascii="Arial" w:hAnsi="Arial" w:cs="Arial"/>
          <w:sz w:val="24"/>
        </w:rPr>
        <w:t xml:space="preserve">When the first dialogue is finished, </w:t>
      </w:r>
      <w:r>
        <w:rPr>
          <w:rFonts w:ascii="Arial" w:hAnsi="Arial" w:cs="Arial"/>
          <w:sz w:val="24"/>
        </w:rPr>
        <w:t xml:space="preserve">have the interpreter critique his or her own rendition. Then have the observer </w:t>
      </w:r>
      <w:r w:rsidRPr="005B3D11">
        <w:rPr>
          <w:rFonts w:ascii="Arial" w:hAnsi="Arial" w:cs="Arial"/>
          <w:sz w:val="24"/>
        </w:rPr>
        <w:t>provide specific feedback to the interpreter. Where was meaning added, where was it omitted, where was it changed? Where did the rendition sound awkward in the target language? Was there specific vocabulary that caused the interpreter to stumble?</w:t>
      </w:r>
    </w:p>
    <w:p w14:paraId="4075A992" w14:textId="77777777" w:rsidR="00CD7E1D" w:rsidRPr="005B3D11" w:rsidRDefault="00CD7E1D" w:rsidP="00CD7E1D">
      <w:pPr>
        <w:rPr>
          <w:rFonts w:ascii="Arial" w:hAnsi="Arial" w:cs="Arial"/>
        </w:rPr>
      </w:pPr>
    </w:p>
    <w:p w14:paraId="6BA2C129" w14:textId="2D1F087A" w:rsidR="00815F7B" w:rsidRPr="0053195B" w:rsidRDefault="00CD7E1D" w:rsidP="00815F7B">
      <w:pPr>
        <w:rPr>
          <w:rFonts w:ascii="Arial" w:hAnsi="Arial" w:cs="Arial"/>
        </w:rPr>
      </w:pPr>
      <w:r w:rsidRPr="005B3D11">
        <w:rPr>
          <w:rFonts w:ascii="Arial" w:hAnsi="Arial" w:cs="Arial"/>
          <w:sz w:val="24"/>
        </w:rPr>
        <w:t xml:space="preserve">When you are done giving feedback switch roles and go on to Dialogue 2. Continue this pattern till everyone has had a chance to interpret. </w:t>
      </w:r>
      <w:r w:rsidR="00815F7B" w:rsidRPr="0053195B">
        <w:rPr>
          <w:rFonts w:ascii="Arial" w:hAnsi="Arial" w:cs="Arial"/>
          <w:sz w:val="24"/>
        </w:rPr>
        <w:t xml:space="preserve"> </w:t>
      </w:r>
    </w:p>
    <w:p w14:paraId="5DD9313D" w14:textId="77777777" w:rsidR="00815F7B" w:rsidRPr="0053195B" w:rsidRDefault="00815F7B" w:rsidP="00815F7B">
      <w:pPr>
        <w:ind w:left="1800" w:hanging="1800"/>
        <w:rPr>
          <w:rFonts w:ascii="Arial" w:hAnsi="Arial" w:cs="Arial"/>
        </w:rPr>
      </w:pPr>
    </w:p>
    <w:p w14:paraId="7042C800" w14:textId="77777777" w:rsidR="00815F7B" w:rsidRPr="0053195B" w:rsidRDefault="00815F7B" w:rsidP="00815F7B">
      <w:pPr>
        <w:ind w:left="1800" w:hanging="1800"/>
        <w:rPr>
          <w:rFonts w:ascii="Arial" w:hAnsi="Arial" w:cs="Arial"/>
        </w:rPr>
      </w:pPr>
    </w:p>
    <w:p w14:paraId="4CFF95D8" w14:textId="77777777" w:rsidR="00815F7B" w:rsidRPr="007A5CDB" w:rsidRDefault="00815F7B" w:rsidP="00815F7B">
      <w:pPr>
        <w:ind w:left="1800" w:hanging="1800"/>
        <w:rPr>
          <w:rFonts w:ascii="Arial" w:hAnsi="Arial" w:cs="Arial"/>
          <w:sz w:val="16"/>
        </w:rPr>
      </w:pPr>
      <w:r w:rsidRPr="0053195B">
        <w:rPr>
          <w:rFonts w:ascii="Arial" w:hAnsi="Arial" w:cs="Arial"/>
          <w:b/>
          <w:sz w:val="28"/>
        </w:rPr>
        <w:t xml:space="preserve">Dialogue #1: </w:t>
      </w:r>
      <w:r>
        <w:rPr>
          <w:rFonts w:ascii="Arial" w:hAnsi="Arial" w:cs="Arial"/>
          <w:b/>
          <w:sz w:val="28"/>
        </w:rPr>
        <w:t>Initial session between a genetic counselor and patient</w:t>
      </w:r>
    </w:p>
    <w:p w14:paraId="04246467" w14:textId="77777777" w:rsidR="00815F7B" w:rsidRDefault="00815F7B" w:rsidP="00815F7B">
      <w:pPr>
        <w:rPr>
          <w:rFonts w:ascii="Arial" w:hAnsi="Arial" w:cs="Arial"/>
          <w:sz w:val="24"/>
        </w:rPr>
      </w:pPr>
    </w:p>
    <w:p w14:paraId="032C6A3C" w14:textId="77777777" w:rsidR="00815F7B"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Hello there, I’m Karen. I’m one of the genetic counselors here. How are you doing today? </w:t>
      </w:r>
    </w:p>
    <w:p w14:paraId="59F436B8" w14:textId="77777777" w:rsidR="00815F7B" w:rsidRDefault="00815F7B" w:rsidP="00815F7B">
      <w:pPr>
        <w:ind w:left="1440" w:hanging="1440"/>
        <w:rPr>
          <w:rFonts w:ascii="Arial" w:hAnsi="Arial" w:cs="Arial"/>
          <w:sz w:val="24"/>
        </w:rPr>
      </w:pPr>
    </w:p>
    <w:p w14:paraId="08E41029"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I’m fine. </w:t>
      </w:r>
    </w:p>
    <w:p w14:paraId="304C9ACF" w14:textId="77777777" w:rsidR="00815F7B" w:rsidRDefault="00815F7B" w:rsidP="00815F7B">
      <w:pPr>
        <w:ind w:left="1440" w:hanging="1440"/>
        <w:rPr>
          <w:rFonts w:ascii="Arial" w:hAnsi="Arial" w:cs="Arial"/>
          <w:sz w:val="24"/>
        </w:rPr>
      </w:pPr>
    </w:p>
    <w:p w14:paraId="05DBCD98" w14:textId="77777777" w:rsidR="00815F7B"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I reviewed your history, and I understand that you underwent surgery in February for breast cancer. And you’ve been in chemotherapy for a while?  </w:t>
      </w:r>
    </w:p>
    <w:p w14:paraId="5C6B0441" w14:textId="77777777" w:rsidR="00815F7B" w:rsidRPr="00ED7FBE" w:rsidRDefault="00815F7B" w:rsidP="00815F7B">
      <w:pPr>
        <w:ind w:left="1440" w:hanging="1440"/>
        <w:rPr>
          <w:rFonts w:ascii="Arial" w:hAnsi="Arial" w:cs="Arial"/>
          <w:sz w:val="24"/>
        </w:rPr>
      </w:pPr>
    </w:p>
    <w:p w14:paraId="108F08C2"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Yes. This Thursday – tomorrow – is the last. </w:t>
      </w:r>
    </w:p>
    <w:p w14:paraId="5A4FB778" w14:textId="77777777" w:rsidR="00815F7B" w:rsidRDefault="00815F7B" w:rsidP="00815F7B">
      <w:pPr>
        <w:ind w:left="1440" w:hanging="1440"/>
        <w:rPr>
          <w:rFonts w:ascii="Arial" w:hAnsi="Arial" w:cs="Arial"/>
          <w:sz w:val="24"/>
        </w:rPr>
      </w:pPr>
    </w:p>
    <w:p w14:paraId="3F3E4AE3" w14:textId="77777777" w:rsidR="00815F7B"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How are you doing? </w:t>
      </w:r>
    </w:p>
    <w:p w14:paraId="4C9A0B1E" w14:textId="77777777" w:rsidR="00815F7B" w:rsidRDefault="00815F7B" w:rsidP="00815F7B">
      <w:pPr>
        <w:ind w:left="1440" w:hanging="1440"/>
        <w:rPr>
          <w:rFonts w:ascii="Arial" w:hAnsi="Arial" w:cs="Arial"/>
          <w:sz w:val="24"/>
        </w:rPr>
      </w:pPr>
      <w:r>
        <w:rPr>
          <w:rFonts w:ascii="Arial" w:hAnsi="Arial" w:cs="Arial"/>
          <w:sz w:val="24"/>
        </w:rPr>
        <w:lastRenderedPageBreak/>
        <w:t xml:space="preserve">Patient: </w:t>
      </w:r>
      <w:r>
        <w:rPr>
          <w:rFonts w:ascii="Arial" w:hAnsi="Arial" w:cs="Arial"/>
          <w:sz w:val="24"/>
        </w:rPr>
        <w:tab/>
        <w:t>Fine, thanks,</w:t>
      </w:r>
    </w:p>
    <w:p w14:paraId="4CA956C3" w14:textId="77777777" w:rsidR="00815F7B" w:rsidRDefault="00815F7B" w:rsidP="00815F7B">
      <w:pPr>
        <w:ind w:left="1440" w:hanging="1440"/>
        <w:rPr>
          <w:rFonts w:ascii="Arial" w:hAnsi="Arial" w:cs="Arial"/>
          <w:sz w:val="24"/>
        </w:rPr>
      </w:pPr>
    </w:p>
    <w:p w14:paraId="17726104" w14:textId="77777777" w:rsidR="00815F7B"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That’s good. And I understand that you had a mammogram and ultrasound at the end of last year that detected this first cancer. </w:t>
      </w:r>
    </w:p>
    <w:p w14:paraId="1A0098B1" w14:textId="77777777" w:rsidR="00815F7B" w:rsidRPr="00ED7FBE" w:rsidRDefault="00815F7B" w:rsidP="00815F7B">
      <w:pPr>
        <w:ind w:left="1440" w:hanging="1440"/>
        <w:rPr>
          <w:rFonts w:ascii="Arial" w:hAnsi="Arial" w:cs="Arial"/>
          <w:sz w:val="24"/>
        </w:rPr>
      </w:pPr>
    </w:p>
    <w:p w14:paraId="23EE87A8"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Yes, in fact, I found the lump myself and I came to the doctor. </w:t>
      </w:r>
    </w:p>
    <w:p w14:paraId="10D70B34" w14:textId="77777777" w:rsidR="00815F7B" w:rsidRDefault="00815F7B" w:rsidP="00815F7B">
      <w:pPr>
        <w:ind w:left="1440" w:hanging="1440"/>
        <w:rPr>
          <w:rFonts w:ascii="Arial" w:hAnsi="Arial" w:cs="Arial"/>
          <w:sz w:val="24"/>
        </w:rPr>
      </w:pPr>
    </w:p>
    <w:p w14:paraId="24D59532" w14:textId="77777777" w:rsidR="00815F7B"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Yes, so I was going to ask that, how you found out in the first place. So you could tell, h’m? </w:t>
      </w:r>
    </w:p>
    <w:p w14:paraId="30C967B2" w14:textId="77777777" w:rsidR="00815F7B" w:rsidRPr="00ED7FBE" w:rsidRDefault="00815F7B" w:rsidP="00815F7B">
      <w:pPr>
        <w:ind w:left="1440" w:hanging="1440"/>
        <w:rPr>
          <w:rFonts w:ascii="Arial" w:hAnsi="Arial" w:cs="Arial"/>
          <w:sz w:val="24"/>
        </w:rPr>
      </w:pPr>
    </w:p>
    <w:p w14:paraId="399BEAE9"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Yes. </w:t>
      </w:r>
    </w:p>
    <w:p w14:paraId="2D8FBEEB" w14:textId="77777777" w:rsidR="00815F7B" w:rsidRDefault="00815F7B" w:rsidP="00815F7B">
      <w:pPr>
        <w:ind w:left="1440" w:hanging="1440"/>
        <w:rPr>
          <w:rFonts w:ascii="Arial" w:hAnsi="Arial" w:cs="Arial"/>
          <w:sz w:val="24"/>
        </w:rPr>
      </w:pPr>
    </w:p>
    <w:p w14:paraId="7E9C01C7" w14:textId="77777777" w:rsidR="00815F7B"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When did you first notice it yourself?  </w:t>
      </w:r>
    </w:p>
    <w:p w14:paraId="41FD2947" w14:textId="77777777" w:rsidR="00815F7B" w:rsidRPr="00ED7FBE" w:rsidRDefault="00815F7B" w:rsidP="00815F7B">
      <w:pPr>
        <w:ind w:left="1440" w:hanging="1440"/>
        <w:rPr>
          <w:rFonts w:ascii="Arial" w:hAnsi="Arial" w:cs="Arial"/>
          <w:sz w:val="24"/>
        </w:rPr>
      </w:pPr>
    </w:p>
    <w:p w14:paraId="2825578B"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Um, it was at the end of, um, October. </w:t>
      </w:r>
    </w:p>
    <w:p w14:paraId="3B9C45AA" w14:textId="77777777" w:rsidR="00815F7B" w:rsidRDefault="00815F7B" w:rsidP="00815F7B">
      <w:pPr>
        <w:ind w:left="1440" w:hanging="1440"/>
        <w:rPr>
          <w:rFonts w:ascii="Arial" w:hAnsi="Arial" w:cs="Arial"/>
          <w:sz w:val="24"/>
        </w:rPr>
      </w:pPr>
    </w:p>
    <w:p w14:paraId="75296040" w14:textId="77777777" w:rsidR="00815F7B"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OK. </w:t>
      </w:r>
      <w:proofErr w:type="gramStart"/>
      <w:r>
        <w:rPr>
          <w:rFonts w:ascii="Arial" w:hAnsi="Arial" w:cs="Arial"/>
          <w:sz w:val="24"/>
        </w:rPr>
        <w:t>All right.</w:t>
      </w:r>
      <w:proofErr w:type="gramEnd"/>
      <w:r>
        <w:rPr>
          <w:rFonts w:ascii="Arial" w:hAnsi="Arial" w:cs="Arial"/>
          <w:sz w:val="24"/>
        </w:rPr>
        <w:t xml:space="preserve"> I think I have the rest of the history. You had a mammogram in December. Had you ever had a mammogram before that? </w:t>
      </w:r>
    </w:p>
    <w:p w14:paraId="4F5E5AC1" w14:textId="77777777" w:rsidR="00815F7B" w:rsidRPr="00ED7FBE" w:rsidRDefault="00815F7B" w:rsidP="00815F7B">
      <w:pPr>
        <w:ind w:left="1440" w:hanging="1440"/>
        <w:rPr>
          <w:rFonts w:ascii="Arial" w:hAnsi="Arial" w:cs="Arial"/>
          <w:sz w:val="24"/>
        </w:rPr>
      </w:pPr>
    </w:p>
    <w:p w14:paraId="71CC8057"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No.  </w:t>
      </w:r>
    </w:p>
    <w:p w14:paraId="4D648ED4" w14:textId="77777777" w:rsidR="00815F7B" w:rsidRDefault="00815F7B" w:rsidP="00815F7B">
      <w:pPr>
        <w:ind w:left="1440" w:hanging="1440"/>
        <w:rPr>
          <w:rFonts w:ascii="Arial" w:hAnsi="Arial" w:cs="Arial"/>
          <w:sz w:val="24"/>
        </w:rPr>
      </w:pPr>
    </w:p>
    <w:p w14:paraId="25C8335C" w14:textId="77777777" w:rsidR="00815F7B"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That makes sense, because you’re young, you wouldn’t have been expecting that. </w:t>
      </w:r>
      <w:r>
        <w:rPr>
          <w:rFonts w:ascii="Arial" w:hAnsi="Arial" w:cs="Arial"/>
          <w:sz w:val="24"/>
        </w:rPr>
        <w:br/>
      </w:r>
      <w:r>
        <w:rPr>
          <w:rFonts w:ascii="Arial" w:hAnsi="Arial" w:cs="Arial"/>
          <w:sz w:val="24"/>
        </w:rPr>
        <w:br/>
        <w:t xml:space="preserve">Do you, besides this, have any other medical conditions? </w:t>
      </w:r>
    </w:p>
    <w:p w14:paraId="0C6709D2" w14:textId="77777777" w:rsidR="00815F7B" w:rsidRPr="00ED7FBE" w:rsidRDefault="00815F7B" w:rsidP="00815F7B">
      <w:pPr>
        <w:ind w:left="1440" w:hanging="1440"/>
        <w:rPr>
          <w:rFonts w:ascii="Arial" w:hAnsi="Arial" w:cs="Arial"/>
          <w:sz w:val="24"/>
        </w:rPr>
      </w:pPr>
    </w:p>
    <w:p w14:paraId="67F07602"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No.  </w:t>
      </w:r>
    </w:p>
    <w:p w14:paraId="0EEC17D3" w14:textId="77777777" w:rsidR="00815F7B" w:rsidRDefault="00815F7B" w:rsidP="00815F7B">
      <w:pPr>
        <w:ind w:left="1440" w:hanging="1440"/>
        <w:rPr>
          <w:rFonts w:ascii="Arial" w:hAnsi="Arial" w:cs="Arial"/>
          <w:sz w:val="24"/>
        </w:rPr>
      </w:pPr>
    </w:p>
    <w:p w14:paraId="125ABF1D" w14:textId="77777777" w:rsidR="00815F7B"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So, in genetics, what we’re trying to figure out is whether there’s a hereditary cause and a genetic factor that made it more likely for you to get cancer. </w:t>
      </w:r>
      <w:r>
        <w:rPr>
          <w:rFonts w:ascii="Arial" w:hAnsi="Arial" w:cs="Arial"/>
          <w:sz w:val="24"/>
        </w:rPr>
        <w:br/>
      </w:r>
      <w:r>
        <w:rPr>
          <w:rFonts w:ascii="Arial" w:hAnsi="Arial" w:cs="Arial"/>
          <w:sz w:val="24"/>
        </w:rPr>
        <w:br/>
        <w:t>And in order to do that, I cover questions about your history, medically, and also your family history. Did your doctor explain all this to you?</w:t>
      </w:r>
    </w:p>
    <w:p w14:paraId="3E627D9F" w14:textId="77777777" w:rsidR="00815F7B" w:rsidRPr="00ED7FBE" w:rsidRDefault="00815F7B" w:rsidP="00815F7B">
      <w:pPr>
        <w:ind w:left="1440" w:hanging="1440"/>
        <w:rPr>
          <w:rFonts w:ascii="Arial" w:hAnsi="Arial" w:cs="Arial"/>
          <w:sz w:val="24"/>
        </w:rPr>
      </w:pPr>
    </w:p>
    <w:p w14:paraId="637A1E8B"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No.  </w:t>
      </w:r>
    </w:p>
    <w:p w14:paraId="5EF295E8" w14:textId="77777777" w:rsidR="00815F7B" w:rsidRDefault="00815F7B" w:rsidP="00815F7B">
      <w:pPr>
        <w:ind w:left="1440" w:hanging="1440"/>
        <w:rPr>
          <w:rFonts w:ascii="Arial" w:hAnsi="Arial" w:cs="Arial"/>
          <w:sz w:val="24"/>
        </w:rPr>
      </w:pPr>
    </w:p>
    <w:p w14:paraId="1B6DD633" w14:textId="77777777" w:rsidR="00815F7B"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Well, I’ll try to answer all your questions today and explain what it is I’m talking about. Did you have any questions you wanted me to start with?</w:t>
      </w:r>
    </w:p>
    <w:p w14:paraId="5FBF3219" w14:textId="77777777" w:rsidR="00815F7B" w:rsidRPr="00ED7FBE" w:rsidRDefault="00815F7B" w:rsidP="00815F7B">
      <w:pPr>
        <w:ind w:left="1440" w:hanging="1440"/>
        <w:rPr>
          <w:rFonts w:ascii="Arial" w:hAnsi="Arial" w:cs="Arial"/>
          <w:sz w:val="24"/>
        </w:rPr>
      </w:pPr>
    </w:p>
    <w:p w14:paraId="44F1E58A"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 No. </w:t>
      </w:r>
    </w:p>
    <w:p w14:paraId="0EFFADA9" w14:textId="77777777" w:rsidR="00815F7B" w:rsidRDefault="00815F7B" w:rsidP="00815F7B">
      <w:pPr>
        <w:ind w:left="1440" w:hanging="1440"/>
        <w:rPr>
          <w:rFonts w:ascii="Arial" w:hAnsi="Arial" w:cs="Arial"/>
          <w:sz w:val="24"/>
        </w:rPr>
      </w:pPr>
    </w:p>
    <w:p w14:paraId="01B5EDA9" w14:textId="77777777" w:rsidR="00815F7B"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So, I think what I’ll start with is your family history, since we’ve already talked about your medical history. Taking a family history will help me to see if there are certain illnesses that run in your family. </w:t>
      </w:r>
      <w:r>
        <w:rPr>
          <w:rFonts w:ascii="Arial" w:hAnsi="Arial" w:cs="Arial"/>
          <w:sz w:val="24"/>
        </w:rPr>
        <w:br/>
      </w:r>
    </w:p>
    <w:p w14:paraId="3B6B27E3" w14:textId="77777777" w:rsidR="00815F7B" w:rsidRDefault="00815F7B" w:rsidP="00815F7B">
      <w:pPr>
        <w:ind w:left="1440"/>
        <w:rPr>
          <w:rFonts w:ascii="Arial" w:hAnsi="Arial" w:cs="Arial"/>
          <w:sz w:val="24"/>
        </w:rPr>
      </w:pPr>
      <w:r>
        <w:rPr>
          <w:rFonts w:ascii="Arial" w:hAnsi="Arial" w:cs="Arial"/>
          <w:sz w:val="24"/>
        </w:rPr>
        <w:lastRenderedPageBreak/>
        <w:t xml:space="preserve">So how many brothers and sisters do you have? </w:t>
      </w:r>
    </w:p>
    <w:p w14:paraId="18E611DA" w14:textId="77777777" w:rsidR="00815F7B" w:rsidRPr="00ED7FBE" w:rsidRDefault="00815F7B" w:rsidP="00815F7B">
      <w:pPr>
        <w:ind w:left="1440" w:hanging="1440"/>
        <w:rPr>
          <w:rFonts w:ascii="Arial" w:hAnsi="Arial" w:cs="Arial"/>
          <w:sz w:val="24"/>
        </w:rPr>
      </w:pPr>
    </w:p>
    <w:p w14:paraId="4D478F44"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I have one sister.  </w:t>
      </w:r>
    </w:p>
    <w:p w14:paraId="4D5010F3" w14:textId="77777777" w:rsidR="00815F7B" w:rsidRDefault="00815F7B" w:rsidP="00815F7B">
      <w:pPr>
        <w:ind w:left="1440" w:hanging="1440"/>
        <w:rPr>
          <w:rFonts w:ascii="Arial" w:hAnsi="Arial" w:cs="Arial"/>
          <w:sz w:val="24"/>
        </w:rPr>
      </w:pPr>
    </w:p>
    <w:p w14:paraId="13A70DAD" w14:textId="77777777" w:rsidR="00815F7B"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And does she have the same parents as you have? </w:t>
      </w:r>
    </w:p>
    <w:p w14:paraId="0AC45FB2" w14:textId="77777777" w:rsidR="00815F7B" w:rsidRPr="00ED7FBE" w:rsidRDefault="00815F7B" w:rsidP="00815F7B">
      <w:pPr>
        <w:ind w:left="1440" w:hanging="1440"/>
        <w:rPr>
          <w:rFonts w:ascii="Arial" w:hAnsi="Arial" w:cs="Arial"/>
          <w:sz w:val="24"/>
        </w:rPr>
      </w:pPr>
    </w:p>
    <w:p w14:paraId="2A97EBD5"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What? Oh, uh, yes.  </w:t>
      </w:r>
    </w:p>
    <w:p w14:paraId="213F1EC0" w14:textId="77777777" w:rsidR="00815F7B" w:rsidRDefault="00815F7B" w:rsidP="00815F7B">
      <w:pPr>
        <w:ind w:left="1440" w:hanging="1440"/>
        <w:rPr>
          <w:rFonts w:ascii="Arial" w:hAnsi="Arial" w:cs="Arial"/>
          <w:sz w:val="24"/>
        </w:rPr>
      </w:pPr>
    </w:p>
    <w:p w14:paraId="0D8B7376" w14:textId="77777777" w:rsidR="00815F7B" w:rsidRDefault="00815F7B" w:rsidP="00815F7B">
      <w:pPr>
        <w:ind w:left="1440" w:hanging="1440"/>
        <w:rPr>
          <w:rFonts w:ascii="Arial" w:hAnsi="Arial" w:cs="Arial"/>
          <w:sz w:val="24"/>
        </w:rPr>
      </w:pPr>
      <w:r>
        <w:rPr>
          <w:rFonts w:ascii="Arial" w:hAnsi="Arial" w:cs="Arial"/>
          <w:sz w:val="24"/>
        </w:rPr>
        <w:t xml:space="preserve">GS: </w:t>
      </w:r>
      <w:r>
        <w:rPr>
          <w:rFonts w:ascii="Arial" w:hAnsi="Arial" w:cs="Arial"/>
          <w:sz w:val="24"/>
        </w:rPr>
        <w:tab/>
        <w:t>How old is your sister?</w:t>
      </w:r>
    </w:p>
    <w:p w14:paraId="39D922D3" w14:textId="77777777" w:rsidR="00815F7B" w:rsidRPr="00ED7FBE" w:rsidRDefault="00815F7B" w:rsidP="00815F7B">
      <w:pPr>
        <w:ind w:left="1440" w:hanging="1440"/>
        <w:rPr>
          <w:rFonts w:ascii="Arial" w:hAnsi="Arial" w:cs="Arial"/>
          <w:sz w:val="24"/>
        </w:rPr>
      </w:pPr>
    </w:p>
    <w:p w14:paraId="5A19D1E4"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25. </w:t>
      </w:r>
    </w:p>
    <w:p w14:paraId="2B95FE7B" w14:textId="77777777" w:rsidR="00815F7B" w:rsidRDefault="00815F7B" w:rsidP="00815F7B">
      <w:pPr>
        <w:ind w:left="1440" w:hanging="1440"/>
        <w:rPr>
          <w:rFonts w:ascii="Arial" w:hAnsi="Arial" w:cs="Arial"/>
          <w:sz w:val="24"/>
        </w:rPr>
      </w:pPr>
    </w:p>
    <w:p w14:paraId="345088AE" w14:textId="77777777" w:rsidR="00815F7B" w:rsidRPr="00ED7FBE"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And does your sister have any medical conditions? </w:t>
      </w:r>
      <w:proofErr w:type="gramStart"/>
      <w:r>
        <w:rPr>
          <w:rFonts w:ascii="Arial" w:hAnsi="Arial" w:cs="Arial"/>
          <w:sz w:val="24"/>
        </w:rPr>
        <w:t>Any history of cancer or any other kind of growth?</w:t>
      </w:r>
      <w:proofErr w:type="gramEnd"/>
      <w:r>
        <w:rPr>
          <w:rFonts w:ascii="Arial" w:hAnsi="Arial" w:cs="Arial"/>
          <w:sz w:val="24"/>
        </w:rPr>
        <w:t xml:space="preserve"> Any skin findings, lumps or bumps?</w:t>
      </w:r>
    </w:p>
    <w:p w14:paraId="10984671" w14:textId="77777777" w:rsidR="00815F7B" w:rsidRDefault="00815F7B" w:rsidP="00815F7B">
      <w:pPr>
        <w:ind w:left="1440" w:hanging="1440"/>
        <w:rPr>
          <w:rFonts w:ascii="Arial" w:hAnsi="Arial" w:cs="Arial"/>
          <w:sz w:val="24"/>
        </w:rPr>
      </w:pPr>
    </w:p>
    <w:p w14:paraId="3CD31E9D"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Yes, on the skin. They’re like, um, spots. </w:t>
      </w:r>
    </w:p>
    <w:p w14:paraId="0A4A4468" w14:textId="77777777" w:rsidR="00815F7B" w:rsidRDefault="00815F7B" w:rsidP="00815F7B">
      <w:pPr>
        <w:ind w:left="1440" w:hanging="1440"/>
        <w:rPr>
          <w:rFonts w:ascii="Arial" w:hAnsi="Arial" w:cs="Arial"/>
          <w:sz w:val="24"/>
        </w:rPr>
      </w:pPr>
    </w:p>
    <w:p w14:paraId="5E2EF550" w14:textId="77777777" w:rsidR="00815F7B" w:rsidRPr="00ED7FBE"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Are they raised above the skin or are they flat?</w:t>
      </w:r>
    </w:p>
    <w:p w14:paraId="4A85EC5B" w14:textId="77777777" w:rsidR="00815F7B" w:rsidRDefault="00815F7B" w:rsidP="00815F7B">
      <w:pPr>
        <w:ind w:left="1440" w:hanging="1440"/>
        <w:rPr>
          <w:rFonts w:ascii="Arial" w:hAnsi="Arial" w:cs="Arial"/>
          <w:sz w:val="24"/>
        </w:rPr>
      </w:pPr>
    </w:p>
    <w:p w14:paraId="0EC9474A"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Flat.</w:t>
      </w:r>
    </w:p>
    <w:p w14:paraId="5AC08865" w14:textId="77777777" w:rsidR="00815F7B" w:rsidRDefault="00815F7B" w:rsidP="00815F7B">
      <w:pPr>
        <w:ind w:left="1440" w:hanging="1440"/>
        <w:rPr>
          <w:rFonts w:ascii="Arial" w:hAnsi="Arial" w:cs="Arial"/>
          <w:sz w:val="24"/>
        </w:rPr>
      </w:pPr>
    </w:p>
    <w:p w14:paraId="273D7278" w14:textId="77777777" w:rsidR="00815F7B" w:rsidRPr="00ED7FBE"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How big are they?</w:t>
      </w:r>
    </w:p>
    <w:p w14:paraId="7B5D2F05" w14:textId="77777777" w:rsidR="00815F7B" w:rsidRDefault="00815F7B" w:rsidP="00815F7B">
      <w:pPr>
        <w:ind w:left="1440" w:hanging="1440"/>
        <w:rPr>
          <w:rFonts w:ascii="Arial" w:hAnsi="Arial" w:cs="Arial"/>
          <w:sz w:val="24"/>
        </w:rPr>
      </w:pPr>
    </w:p>
    <w:p w14:paraId="40E1D352"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They’re pretty big.</w:t>
      </w:r>
    </w:p>
    <w:p w14:paraId="3274B80C" w14:textId="77777777" w:rsidR="00815F7B" w:rsidRDefault="00815F7B" w:rsidP="00815F7B">
      <w:pPr>
        <w:ind w:left="1440" w:hanging="1440"/>
        <w:rPr>
          <w:rFonts w:ascii="Arial" w:hAnsi="Arial" w:cs="Arial"/>
          <w:sz w:val="24"/>
        </w:rPr>
      </w:pPr>
    </w:p>
    <w:p w14:paraId="42C5743C" w14:textId="77777777" w:rsidR="00815F7B" w:rsidRPr="00ED7FBE"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Like this?</w:t>
      </w:r>
    </w:p>
    <w:p w14:paraId="2C08ED67" w14:textId="77777777" w:rsidR="00815F7B" w:rsidRDefault="00815F7B" w:rsidP="00815F7B">
      <w:pPr>
        <w:ind w:left="1440" w:hanging="1440"/>
        <w:rPr>
          <w:rFonts w:ascii="Arial" w:hAnsi="Arial" w:cs="Arial"/>
          <w:sz w:val="24"/>
        </w:rPr>
      </w:pPr>
    </w:p>
    <w:p w14:paraId="6D884675"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Yes. </w:t>
      </w:r>
    </w:p>
    <w:p w14:paraId="2003DFA1" w14:textId="77777777" w:rsidR="00815F7B" w:rsidRDefault="00815F7B" w:rsidP="00815F7B">
      <w:pPr>
        <w:ind w:left="1440" w:hanging="1440"/>
        <w:rPr>
          <w:rFonts w:ascii="Arial" w:hAnsi="Arial" w:cs="Arial"/>
          <w:sz w:val="24"/>
        </w:rPr>
      </w:pPr>
    </w:p>
    <w:p w14:paraId="4FA6F755" w14:textId="77777777" w:rsidR="00815F7B" w:rsidRPr="00ED7FBE"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Does anyone else in your family have these spots?</w:t>
      </w:r>
    </w:p>
    <w:p w14:paraId="536B5B88" w14:textId="77777777" w:rsidR="00815F7B" w:rsidRDefault="00815F7B" w:rsidP="00815F7B">
      <w:pPr>
        <w:ind w:left="1440" w:hanging="1440"/>
        <w:rPr>
          <w:rFonts w:ascii="Arial" w:hAnsi="Arial" w:cs="Arial"/>
          <w:sz w:val="24"/>
        </w:rPr>
      </w:pPr>
    </w:p>
    <w:p w14:paraId="58A36093"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No</w:t>
      </w:r>
    </w:p>
    <w:p w14:paraId="0EBCBE06" w14:textId="77777777" w:rsidR="00815F7B" w:rsidRDefault="00815F7B" w:rsidP="00815F7B">
      <w:pPr>
        <w:ind w:left="1440" w:hanging="1440"/>
        <w:rPr>
          <w:rFonts w:ascii="Arial" w:hAnsi="Arial" w:cs="Arial"/>
          <w:sz w:val="24"/>
        </w:rPr>
      </w:pPr>
    </w:p>
    <w:p w14:paraId="79D29EC1" w14:textId="77777777" w:rsidR="00815F7B" w:rsidRPr="00ED7FBE"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Do they cause her any symptoms, or has anyone ever told her what they were? </w:t>
      </w:r>
    </w:p>
    <w:p w14:paraId="20214342" w14:textId="77777777" w:rsidR="00815F7B" w:rsidRDefault="00815F7B" w:rsidP="00815F7B">
      <w:pPr>
        <w:ind w:left="1440" w:hanging="1440"/>
        <w:rPr>
          <w:rFonts w:ascii="Arial" w:hAnsi="Arial" w:cs="Arial"/>
          <w:sz w:val="24"/>
        </w:rPr>
      </w:pPr>
    </w:p>
    <w:p w14:paraId="371DF93E"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They gave her some cream, and they’ve been going away. </w:t>
      </w:r>
    </w:p>
    <w:p w14:paraId="13EF9731" w14:textId="77777777" w:rsidR="00815F7B" w:rsidRDefault="00815F7B" w:rsidP="00815F7B">
      <w:pPr>
        <w:ind w:left="1440" w:hanging="1440"/>
        <w:rPr>
          <w:rFonts w:ascii="Arial" w:hAnsi="Arial" w:cs="Arial"/>
          <w:sz w:val="24"/>
        </w:rPr>
      </w:pPr>
      <w:r>
        <w:rPr>
          <w:rFonts w:ascii="Arial" w:hAnsi="Arial" w:cs="Arial"/>
          <w:sz w:val="24"/>
        </w:rPr>
        <w:tab/>
      </w:r>
    </w:p>
    <w:p w14:paraId="6987FA35" w14:textId="77777777" w:rsidR="00815F7B"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OK, so maybe eczema or some kind of allergy. And does your sister have children?</w:t>
      </w:r>
    </w:p>
    <w:p w14:paraId="2096A111" w14:textId="77777777" w:rsidR="00815F7B" w:rsidRPr="00ED7FBE" w:rsidRDefault="00815F7B" w:rsidP="00815F7B">
      <w:pPr>
        <w:ind w:left="1440" w:hanging="1440"/>
        <w:rPr>
          <w:rFonts w:ascii="Arial" w:hAnsi="Arial" w:cs="Arial"/>
          <w:sz w:val="24"/>
        </w:rPr>
      </w:pPr>
    </w:p>
    <w:p w14:paraId="4DADCC89"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Yes, a boy and a girl. </w:t>
      </w:r>
    </w:p>
    <w:p w14:paraId="1F8C88ED" w14:textId="77777777" w:rsidR="00815F7B" w:rsidRDefault="00815F7B" w:rsidP="00815F7B">
      <w:pPr>
        <w:ind w:left="1440" w:hanging="1440"/>
        <w:rPr>
          <w:rFonts w:ascii="Arial" w:hAnsi="Arial" w:cs="Arial"/>
          <w:sz w:val="24"/>
        </w:rPr>
      </w:pPr>
    </w:p>
    <w:p w14:paraId="6D6DA7D0" w14:textId="77777777" w:rsidR="00815F7B"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Are they well? Do they have cancer?</w:t>
      </w:r>
    </w:p>
    <w:p w14:paraId="22CBCDDA" w14:textId="77777777" w:rsidR="00815F7B" w:rsidRPr="00ED7FBE" w:rsidRDefault="00815F7B" w:rsidP="00815F7B">
      <w:pPr>
        <w:ind w:left="1440" w:hanging="1440"/>
        <w:rPr>
          <w:rFonts w:ascii="Arial" w:hAnsi="Arial" w:cs="Arial"/>
          <w:sz w:val="24"/>
        </w:rPr>
      </w:pPr>
    </w:p>
    <w:p w14:paraId="7FA4DE43"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What? No! </w:t>
      </w:r>
    </w:p>
    <w:p w14:paraId="6F044572" w14:textId="77777777" w:rsidR="00815F7B" w:rsidRDefault="00815F7B" w:rsidP="00815F7B">
      <w:pPr>
        <w:ind w:left="1440" w:hanging="1440"/>
        <w:rPr>
          <w:rFonts w:ascii="Arial" w:hAnsi="Arial" w:cs="Arial"/>
          <w:sz w:val="24"/>
        </w:rPr>
      </w:pPr>
      <w:r>
        <w:rPr>
          <w:rFonts w:ascii="Arial" w:hAnsi="Arial" w:cs="Arial"/>
          <w:sz w:val="24"/>
        </w:rPr>
        <w:lastRenderedPageBreak/>
        <w:t xml:space="preserve">GC: </w:t>
      </w:r>
      <w:r>
        <w:rPr>
          <w:rFonts w:ascii="Arial" w:hAnsi="Arial" w:cs="Arial"/>
          <w:sz w:val="24"/>
        </w:rPr>
        <w:tab/>
        <w:t>And your sister’s well?</w:t>
      </w:r>
    </w:p>
    <w:p w14:paraId="11E9239F" w14:textId="77777777" w:rsidR="00815F7B" w:rsidRPr="00ED7FBE" w:rsidRDefault="00815F7B" w:rsidP="00815F7B">
      <w:pPr>
        <w:ind w:left="1440" w:hanging="1440"/>
        <w:rPr>
          <w:rFonts w:ascii="Arial" w:hAnsi="Arial" w:cs="Arial"/>
          <w:sz w:val="24"/>
        </w:rPr>
      </w:pPr>
    </w:p>
    <w:p w14:paraId="38085252"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Yes. </w:t>
      </w:r>
    </w:p>
    <w:p w14:paraId="324AD92C" w14:textId="77777777" w:rsidR="00815F7B" w:rsidRDefault="00815F7B" w:rsidP="00815F7B">
      <w:pPr>
        <w:ind w:left="1440" w:hanging="1440"/>
        <w:rPr>
          <w:rFonts w:ascii="Arial" w:hAnsi="Arial" w:cs="Arial"/>
          <w:sz w:val="24"/>
        </w:rPr>
      </w:pPr>
    </w:p>
    <w:p w14:paraId="7C7A4E76" w14:textId="77777777" w:rsidR="00815F7B"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And do you have children? </w:t>
      </w:r>
    </w:p>
    <w:p w14:paraId="7B211121" w14:textId="77777777" w:rsidR="00815F7B" w:rsidRPr="00ED7FBE" w:rsidRDefault="00815F7B" w:rsidP="00815F7B">
      <w:pPr>
        <w:ind w:left="1440" w:hanging="1440"/>
        <w:rPr>
          <w:rFonts w:ascii="Arial" w:hAnsi="Arial" w:cs="Arial"/>
          <w:sz w:val="24"/>
        </w:rPr>
      </w:pPr>
    </w:p>
    <w:p w14:paraId="3E9B2064"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Yes, one girl. </w:t>
      </w:r>
    </w:p>
    <w:p w14:paraId="60366A7A" w14:textId="77777777" w:rsidR="00815F7B" w:rsidRDefault="00815F7B" w:rsidP="00815F7B">
      <w:pPr>
        <w:ind w:left="1440" w:hanging="1440"/>
        <w:rPr>
          <w:rFonts w:ascii="Arial" w:hAnsi="Arial" w:cs="Arial"/>
          <w:sz w:val="24"/>
        </w:rPr>
      </w:pPr>
      <w:r>
        <w:rPr>
          <w:rFonts w:ascii="Arial" w:hAnsi="Arial" w:cs="Arial"/>
          <w:sz w:val="24"/>
        </w:rPr>
        <w:t xml:space="preserve"> </w:t>
      </w:r>
    </w:p>
    <w:p w14:paraId="229FB578" w14:textId="77777777" w:rsidR="00815F7B"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And how old is she?</w:t>
      </w:r>
    </w:p>
    <w:p w14:paraId="64018CB1" w14:textId="77777777" w:rsidR="00815F7B" w:rsidRPr="00ED7FBE" w:rsidRDefault="00815F7B" w:rsidP="00815F7B">
      <w:pPr>
        <w:ind w:left="1440" w:hanging="1440"/>
        <w:rPr>
          <w:rFonts w:ascii="Arial" w:hAnsi="Arial" w:cs="Arial"/>
          <w:sz w:val="24"/>
        </w:rPr>
      </w:pPr>
    </w:p>
    <w:p w14:paraId="2A7F42CF"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Six. </w:t>
      </w:r>
    </w:p>
    <w:p w14:paraId="6F32D73D" w14:textId="77777777" w:rsidR="00815F7B" w:rsidRDefault="00815F7B" w:rsidP="00815F7B">
      <w:pPr>
        <w:ind w:left="1440" w:hanging="1440"/>
        <w:rPr>
          <w:rFonts w:ascii="Arial" w:hAnsi="Arial" w:cs="Arial"/>
          <w:sz w:val="24"/>
        </w:rPr>
      </w:pPr>
    </w:p>
    <w:p w14:paraId="0C782969" w14:textId="77777777" w:rsidR="00815F7B"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And is she well? </w:t>
      </w:r>
    </w:p>
    <w:p w14:paraId="78D96A7F" w14:textId="77777777" w:rsidR="00815F7B" w:rsidRPr="00ED7FBE" w:rsidRDefault="00815F7B" w:rsidP="00815F7B">
      <w:pPr>
        <w:ind w:left="1440" w:hanging="1440"/>
        <w:rPr>
          <w:rFonts w:ascii="Arial" w:hAnsi="Arial" w:cs="Arial"/>
          <w:sz w:val="24"/>
        </w:rPr>
      </w:pPr>
    </w:p>
    <w:p w14:paraId="47D783AC"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Yes.</w:t>
      </w:r>
    </w:p>
    <w:p w14:paraId="31E328F0" w14:textId="77777777" w:rsidR="00815F7B" w:rsidRDefault="00815F7B" w:rsidP="00815F7B">
      <w:pPr>
        <w:ind w:left="1440" w:hanging="1440"/>
        <w:rPr>
          <w:rFonts w:ascii="Arial" w:hAnsi="Arial" w:cs="Arial"/>
          <w:sz w:val="24"/>
        </w:rPr>
      </w:pPr>
    </w:p>
    <w:p w14:paraId="72A655A7" w14:textId="77777777" w:rsidR="00815F7B"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Now, you don’t have any half-brothers or sisters?</w:t>
      </w:r>
    </w:p>
    <w:p w14:paraId="7230D908" w14:textId="77777777" w:rsidR="00815F7B" w:rsidRPr="00ED7FBE" w:rsidRDefault="00815F7B" w:rsidP="00815F7B">
      <w:pPr>
        <w:ind w:left="1440" w:hanging="1440"/>
        <w:rPr>
          <w:rFonts w:ascii="Arial" w:hAnsi="Arial" w:cs="Arial"/>
          <w:sz w:val="24"/>
        </w:rPr>
      </w:pPr>
    </w:p>
    <w:p w14:paraId="5703015D"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No.  </w:t>
      </w:r>
    </w:p>
    <w:p w14:paraId="2958378F" w14:textId="77777777" w:rsidR="00815F7B" w:rsidRDefault="00815F7B" w:rsidP="00815F7B">
      <w:pPr>
        <w:ind w:left="1440" w:hanging="1440"/>
        <w:rPr>
          <w:rFonts w:ascii="Arial" w:hAnsi="Arial" w:cs="Arial"/>
          <w:sz w:val="24"/>
        </w:rPr>
      </w:pPr>
    </w:p>
    <w:p w14:paraId="38583C92" w14:textId="77777777" w:rsidR="00815F7B"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And are both your parents still living?  </w:t>
      </w:r>
    </w:p>
    <w:p w14:paraId="2C187BCA" w14:textId="77777777" w:rsidR="00815F7B" w:rsidRPr="00ED7FBE" w:rsidRDefault="00815F7B" w:rsidP="00815F7B">
      <w:pPr>
        <w:ind w:left="1440" w:hanging="1440"/>
        <w:rPr>
          <w:rFonts w:ascii="Arial" w:hAnsi="Arial" w:cs="Arial"/>
          <w:sz w:val="24"/>
        </w:rPr>
      </w:pPr>
    </w:p>
    <w:p w14:paraId="4251CA8D" w14:textId="77777777" w:rsidR="00815F7B" w:rsidRDefault="00815F7B" w:rsidP="00815F7B">
      <w:pPr>
        <w:ind w:left="1440" w:hanging="1440"/>
        <w:rPr>
          <w:rFonts w:ascii="Arial" w:hAnsi="Arial" w:cs="Arial"/>
          <w:sz w:val="24"/>
        </w:rPr>
      </w:pPr>
      <w:r>
        <w:rPr>
          <w:rFonts w:ascii="Arial" w:hAnsi="Arial" w:cs="Arial"/>
          <w:sz w:val="24"/>
        </w:rPr>
        <w:t>Patient:</w:t>
      </w:r>
      <w:r>
        <w:rPr>
          <w:rFonts w:ascii="Arial" w:hAnsi="Arial" w:cs="Arial"/>
          <w:sz w:val="24"/>
        </w:rPr>
        <w:tab/>
        <w:t xml:space="preserve">Yes.  </w:t>
      </w:r>
    </w:p>
    <w:p w14:paraId="56D458B7" w14:textId="77777777" w:rsidR="00815F7B" w:rsidRDefault="00815F7B" w:rsidP="00815F7B">
      <w:pPr>
        <w:ind w:left="1440" w:hanging="1440"/>
        <w:rPr>
          <w:rFonts w:ascii="Arial" w:hAnsi="Arial" w:cs="Arial"/>
          <w:sz w:val="24"/>
        </w:rPr>
      </w:pPr>
    </w:p>
    <w:p w14:paraId="2B5C47FD" w14:textId="77777777" w:rsidR="00815F7B"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And your mother, does she have any medical conditions? </w:t>
      </w:r>
    </w:p>
    <w:p w14:paraId="0E4270C8" w14:textId="77777777" w:rsidR="00815F7B" w:rsidRPr="00ED7FBE" w:rsidRDefault="00815F7B" w:rsidP="00815F7B">
      <w:pPr>
        <w:ind w:left="1440" w:hanging="1440"/>
        <w:rPr>
          <w:rFonts w:ascii="Arial" w:hAnsi="Arial" w:cs="Arial"/>
          <w:sz w:val="24"/>
        </w:rPr>
      </w:pPr>
    </w:p>
    <w:p w14:paraId="25ED6127"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Yes. </w:t>
      </w:r>
      <w:proofErr w:type="gramStart"/>
      <w:r>
        <w:rPr>
          <w:rFonts w:ascii="Arial" w:hAnsi="Arial" w:cs="Arial"/>
          <w:sz w:val="24"/>
        </w:rPr>
        <w:t>High blood pressure, diabetes, cholesterol, triglycerides.</w:t>
      </w:r>
      <w:proofErr w:type="gramEnd"/>
      <w:r>
        <w:rPr>
          <w:rFonts w:ascii="Arial" w:hAnsi="Arial" w:cs="Arial"/>
          <w:sz w:val="24"/>
        </w:rPr>
        <w:t xml:space="preserve"> And she had, like 12-13 years ago, she had the papilloma virus. </w:t>
      </w:r>
    </w:p>
    <w:p w14:paraId="1EB4ED5C" w14:textId="77777777" w:rsidR="00815F7B" w:rsidRDefault="00815F7B" w:rsidP="00815F7B">
      <w:pPr>
        <w:ind w:left="1440" w:hanging="1440"/>
        <w:rPr>
          <w:rFonts w:ascii="Arial" w:hAnsi="Arial" w:cs="Arial"/>
          <w:sz w:val="24"/>
        </w:rPr>
      </w:pPr>
    </w:p>
    <w:p w14:paraId="1E02B43F" w14:textId="77777777" w:rsidR="00815F7B" w:rsidRPr="007A5CDB" w:rsidRDefault="00815F7B" w:rsidP="00815F7B">
      <w:pPr>
        <w:ind w:left="1440" w:hanging="1440"/>
        <w:rPr>
          <w:rFonts w:ascii="Arial" w:hAnsi="Arial" w:cs="Arial"/>
          <w:color w:val="000000" w:themeColor="text1"/>
          <w:sz w:val="24"/>
        </w:rPr>
      </w:pPr>
      <w:r w:rsidRPr="007A5CDB">
        <w:rPr>
          <w:rFonts w:ascii="Arial" w:hAnsi="Arial" w:cs="Arial"/>
          <w:color w:val="000000" w:themeColor="text1"/>
          <w:sz w:val="24"/>
        </w:rPr>
        <w:t xml:space="preserve">GC: </w:t>
      </w:r>
      <w:r w:rsidRPr="007A5CDB">
        <w:rPr>
          <w:rFonts w:ascii="Arial" w:hAnsi="Arial" w:cs="Arial"/>
          <w:color w:val="000000" w:themeColor="text1"/>
          <w:sz w:val="24"/>
        </w:rPr>
        <w:tab/>
        <w:t xml:space="preserve">Did she have any cancer, or just the virus? </w:t>
      </w:r>
    </w:p>
    <w:p w14:paraId="68C995D9" w14:textId="77777777" w:rsidR="00815F7B" w:rsidRPr="00ED7FBE" w:rsidRDefault="00815F7B" w:rsidP="00815F7B">
      <w:pPr>
        <w:ind w:left="1440" w:hanging="1440"/>
        <w:rPr>
          <w:rFonts w:ascii="Arial" w:hAnsi="Arial" w:cs="Arial"/>
          <w:sz w:val="24"/>
        </w:rPr>
      </w:pPr>
    </w:p>
    <w:p w14:paraId="1886922E"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Just the virus, but they controlled it.  </w:t>
      </w:r>
    </w:p>
    <w:p w14:paraId="7DA2BB36" w14:textId="77777777" w:rsidR="00815F7B" w:rsidRDefault="00815F7B" w:rsidP="00815F7B">
      <w:pPr>
        <w:ind w:left="1440" w:hanging="1440"/>
        <w:rPr>
          <w:rFonts w:ascii="Arial" w:hAnsi="Arial" w:cs="Arial"/>
          <w:sz w:val="24"/>
        </w:rPr>
      </w:pPr>
    </w:p>
    <w:p w14:paraId="66F4F1EA" w14:textId="77777777" w:rsidR="00815F7B"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Was this the papilloma virus or HIV?  </w:t>
      </w:r>
    </w:p>
    <w:p w14:paraId="5DF17C0B" w14:textId="77777777" w:rsidR="00815F7B" w:rsidRPr="00ED7FBE" w:rsidRDefault="00815F7B" w:rsidP="00815F7B">
      <w:pPr>
        <w:ind w:left="1440" w:hanging="1440"/>
        <w:rPr>
          <w:rFonts w:ascii="Arial" w:hAnsi="Arial" w:cs="Arial"/>
          <w:sz w:val="24"/>
        </w:rPr>
      </w:pPr>
    </w:p>
    <w:p w14:paraId="14308A44"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No, no, just the papilloma.  </w:t>
      </w:r>
    </w:p>
    <w:p w14:paraId="25350522" w14:textId="77777777" w:rsidR="00815F7B" w:rsidRDefault="00815F7B" w:rsidP="00815F7B">
      <w:pPr>
        <w:ind w:left="1440" w:hanging="1440"/>
        <w:rPr>
          <w:rFonts w:ascii="Arial" w:hAnsi="Arial" w:cs="Arial"/>
          <w:sz w:val="24"/>
        </w:rPr>
      </w:pPr>
    </w:p>
    <w:p w14:paraId="7E12A631" w14:textId="77777777" w:rsidR="00815F7B"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OK, and how old is your mother now?  </w:t>
      </w:r>
    </w:p>
    <w:p w14:paraId="2C7E9286" w14:textId="77777777" w:rsidR="00815F7B" w:rsidRPr="00ED7FBE" w:rsidRDefault="00815F7B" w:rsidP="00815F7B">
      <w:pPr>
        <w:ind w:left="1440" w:hanging="1440"/>
        <w:rPr>
          <w:rFonts w:ascii="Arial" w:hAnsi="Arial" w:cs="Arial"/>
          <w:sz w:val="24"/>
        </w:rPr>
      </w:pPr>
    </w:p>
    <w:p w14:paraId="0EC7E7BD"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She’s, um, 52. </w:t>
      </w:r>
    </w:p>
    <w:p w14:paraId="2611F4F6" w14:textId="77777777" w:rsidR="00815F7B" w:rsidRDefault="00815F7B" w:rsidP="00815F7B">
      <w:pPr>
        <w:ind w:left="1440" w:hanging="1440"/>
        <w:rPr>
          <w:rFonts w:ascii="Arial" w:hAnsi="Arial" w:cs="Arial"/>
          <w:sz w:val="24"/>
        </w:rPr>
      </w:pPr>
    </w:p>
    <w:p w14:paraId="19EF36CB" w14:textId="77777777" w:rsidR="00815F7B"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And in her family, is there anyone with a serious medical condition, like cancer? </w:t>
      </w:r>
    </w:p>
    <w:p w14:paraId="0915D0C8" w14:textId="77777777" w:rsidR="00815F7B" w:rsidRPr="00ED7FBE" w:rsidRDefault="00815F7B" w:rsidP="00815F7B">
      <w:pPr>
        <w:ind w:left="1440" w:hanging="1440"/>
        <w:rPr>
          <w:rFonts w:ascii="Arial" w:hAnsi="Arial" w:cs="Arial"/>
          <w:sz w:val="24"/>
        </w:rPr>
      </w:pPr>
    </w:p>
    <w:p w14:paraId="24F743A0" w14:textId="77777777" w:rsidR="00815F7B" w:rsidRPr="00AE1F14" w:rsidRDefault="00815F7B" w:rsidP="00815F7B">
      <w:pPr>
        <w:ind w:left="1440" w:hanging="1440"/>
        <w:rPr>
          <w:rFonts w:ascii="Arial" w:hAnsi="Arial" w:cs="Arial"/>
          <w:sz w:val="24"/>
        </w:rPr>
      </w:pPr>
      <w:r w:rsidRPr="00AE1F14">
        <w:rPr>
          <w:rFonts w:ascii="Arial" w:hAnsi="Arial" w:cs="Arial"/>
          <w:sz w:val="24"/>
        </w:rPr>
        <w:t xml:space="preserve">Patient: </w:t>
      </w:r>
      <w:r w:rsidRPr="00AE1F14">
        <w:rPr>
          <w:rFonts w:ascii="Arial" w:hAnsi="Arial" w:cs="Arial"/>
          <w:sz w:val="24"/>
        </w:rPr>
        <w:tab/>
        <w:t xml:space="preserve">Yes, I had an aunt who had uterine cancer about 25 years ago.  </w:t>
      </w:r>
    </w:p>
    <w:p w14:paraId="3CEA2917" w14:textId="77777777" w:rsidR="00815F7B" w:rsidRDefault="00815F7B" w:rsidP="00815F7B">
      <w:pPr>
        <w:ind w:left="1440" w:hanging="1440"/>
        <w:rPr>
          <w:rFonts w:ascii="Arial" w:hAnsi="Arial" w:cs="Arial"/>
          <w:sz w:val="24"/>
        </w:rPr>
      </w:pPr>
    </w:p>
    <w:p w14:paraId="7E373AA2" w14:textId="77777777" w:rsidR="00815F7B" w:rsidRDefault="00815F7B" w:rsidP="00815F7B">
      <w:pPr>
        <w:ind w:left="1440" w:hanging="1440"/>
        <w:rPr>
          <w:rFonts w:ascii="Arial" w:hAnsi="Arial" w:cs="Arial"/>
          <w:sz w:val="24"/>
        </w:rPr>
      </w:pPr>
      <w:r>
        <w:rPr>
          <w:rFonts w:ascii="Arial" w:hAnsi="Arial" w:cs="Arial"/>
          <w:sz w:val="24"/>
        </w:rPr>
        <w:lastRenderedPageBreak/>
        <w:t xml:space="preserve">GC: </w:t>
      </w:r>
      <w:r>
        <w:rPr>
          <w:rFonts w:ascii="Arial" w:hAnsi="Arial" w:cs="Arial"/>
          <w:sz w:val="24"/>
        </w:rPr>
        <w:tab/>
        <w:t xml:space="preserve">And, how old was she at that time? </w:t>
      </w:r>
    </w:p>
    <w:p w14:paraId="27D14C8B" w14:textId="77777777" w:rsidR="00815F7B" w:rsidRPr="00ED7FBE" w:rsidRDefault="00815F7B" w:rsidP="00815F7B">
      <w:pPr>
        <w:ind w:left="1440" w:hanging="1440"/>
        <w:rPr>
          <w:rFonts w:ascii="Arial" w:hAnsi="Arial" w:cs="Arial"/>
          <w:sz w:val="24"/>
        </w:rPr>
      </w:pPr>
    </w:p>
    <w:p w14:paraId="2372355B"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I think she must have been about 30 . . . maybe 35 years old. </w:t>
      </w:r>
    </w:p>
    <w:p w14:paraId="6F75BB1F" w14:textId="77777777" w:rsidR="00815F7B" w:rsidRDefault="00815F7B" w:rsidP="00815F7B">
      <w:pPr>
        <w:ind w:left="1440" w:hanging="1440"/>
        <w:rPr>
          <w:rFonts w:ascii="Arial" w:hAnsi="Arial" w:cs="Arial"/>
          <w:sz w:val="24"/>
        </w:rPr>
      </w:pPr>
    </w:p>
    <w:p w14:paraId="12989704" w14:textId="77777777" w:rsidR="00815F7B"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And how is she now, is she OK?  </w:t>
      </w:r>
    </w:p>
    <w:p w14:paraId="02E62696" w14:textId="77777777" w:rsidR="00815F7B" w:rsidRPr="00ED7FBE" w:rsidRDefault="00815F7B" w:rsidP="00815F7B">
      <w:pPr>
        <w:ind w:left="1440" w:hanging="1440"/>
        <w:rPr>
          <w:rFonts w:ascii="Arial" w:hAnsi="Arial" w:cs="Arial"/>
          <w:sz w:val="24"/>
        </w:rPr>
      </w:pPr>
    </w:p>
    <w:p w14:paraId="5262E976"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She’s fine. </w:t>
      </w:r>
    </w:p>
    <w:p w14:paraId="37A32AB6" w14:textId="77777777" w:rsidR="00815F7B" w:rsidRDefault="00815F7B" w:rsidP="00815F7B">
      <w:pPr>
        <w:ind w:left="1440" w:hanging="1440"/>
        <w:rPr>
          <w:rFonts w:ascii="Arial" w:hAnsi="Arial" w:cs="Arial"/>
          <w:sz w:val="24"/>
        </w:rPr>
      </w:pPr>
    </w:p>
    <w:p w14:paraId="09AA669B" w14:textId="77777777" w:rsidR="00815F7B"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So, that was 25 years ago, so she’s about 60? </w:t>
      </w:r>
    </w:p>
    <w:p w14:paraId="692EFDA8" w14:textId="77777777" w:rsidR="00815F7B" w:rsidRPr="00ED7FBE" w:rsidRDefault="00815F7B" w:rsidP="00815F7B">
      <w:pPr>
        <w:ind w:left="1440" w:hanging="1440"/>
        <w:rPr>
          <w:rFonts w:ascii="Arial" w:hAnsi="Arial" w:cs="Arial"/>
          <w:sz w:val="24"/>
        </w:rPr>
      </w:pPr>
    </w:p>
    <w:p w14:paraId="4AC5FC75"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Yeah. </w:t>
      </w:r>
    </w:p>
    <w:p w14:paraId="2872F9F5" w14:textId="77777777" w:rsidR="00815F7B" w:rsidRDefault="00815F7B" w:rsidP="00815F7B">
      <w:pPr>
        <w:ind w:left="1440" w:hanging="1440"/>
        <w:rPr>
          <w:rFonts w:ascii="Arial" w:hAnsi="Arial" w:cs="Arial"/>
          <w:sz w:val="24"/>
        </w:rPr>
      </w:pPr>
    </w:p>
    <w:p w14:paraId="5DEC0398" w14:textId="77777777" w:rsidR="00815F7B"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Anybody else in your mother’s family? </w:t>
      </w:r>
    </w:p>
    <w:p w14:paraId="4252C505" w14:textId="77777777" w:rsidR="00815F7B" w:rsidRPr="00ED7FBE" w:rsidRDefault="00815F7B" w:rsidP="00815F7B">
      <w:pPr>
        <w:ind w:left="1440" w:hanging="1440"/>
        <w:rPr>
          <w:rFonts w:ascii="Arial" w:hAnsi="Arial" w:cs="Arial"/>
          <w:sz w:val="24"/>
        </w:rPr>
      </w:pPr>
    </w:p>
    <w:p w14:paraId="7C5D32BF"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No, just her, she’s the only one who had cancer.  </w:t>
      </w:r>
    </w:p>
    <w:p w14:paraId="1E70B2BD" w14:textId="77777777" w:rsidR="00815F7B" w:rsidRDefault="00815F7B" w:rsidP="00815F7B">
      <w:pPr>
        <w:ind w:left="1440" w:hanging="1440"/>
        <w:rPr>
          <w:rFonts w:ascii="Arial" w:hAnsi="Arial" w:cs="Arial"/>
          <w:sz w:val="24"/>
        </w:rPr>
      </w:pPr>
    </w:p>
    <w:p w14:paraId="6485BF1F" w14:textId="77777777" w:rsidR="00815F7B" w:rsidRDefault="00815F7B" w:rsidP="00815F7B">
      <w:pPr>
        <w:ind w:left="1440" w:hanging="1440"/>
        <w:rPr>
          <w:rFonts w:ascii="Arial" w:hAnsi="Arial" w:cs="Arial"/>
          <w:sz w:val="24"/>
        </w:rPr>
      </w:pPr>
      <w:r>
        <w:rPr>
          <w:rFonts w:ascii="Arial" w:hAnsi="Arial" w:cs="Arial"/>
          <w:sz w:val="24"/>
        </w:rPr>
        <w:t xml:space="preserve">GS: </w:t>
      </w:r>
      <w:r>
        <w:rPr>
          <w:rFonts w:ascii="Arial" w:hAnsi="Arial" w:cs="Arial"/>
          <w:sz w:val="24"/>
        </w:rPr>
        <w:tab/>
        <w:t xml:space="preserve">And are your mother’s parents living? </w:t>
      </w:r>
    </w:p>
    <w:p w14:paraId="7A01E685" w14:textId="77777777" w:rsidR="00815F7B" w:rsidRDefault="00815F7B" w:rsidP="00815F7B">
      <w:pPr>
        <w:rPr>
          <w:rFonts w:ascii="Arial" w:hAnsi="Arial" w:cs="Arial"/>
          <w:sz w:val="24"/>
        </w:rPr>
      </w:pPr>
    </w:p>
    <w:p w14:paraId="35F5697D"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Yes, my grandmother.</w:t>
      </w:r>
    </w:p>
    <w:p w14:paraId="22DCACEA" w14:textId="77777777" w:rsidR="00815F7B" w:rsidRDefault="00815F7B" w:rsidP="00815F7B">
      <w:pPr>
        <w:ind w:left="1440" w:hanging="1440"/>
        <w:rPr>
          <w:rFonts w:ascii="Arial" w:hAnsi="Arial" w:cs="Arial"/>
          <w:sz w:val="24"/>
        </w:rPr>
      </w:pPr>
    </w:p>
    <w:p w14:paraId="06E251F2" w14:textId="77777777" w:rsidR="00815F7B"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About how old is she?</w:t>
      </w:r>
    </w:p>
    <w:p w14:paraId="336E6896" w14:textId="77777777" w:rsidR="00815F7B" w:rsidRPr="00ED7FBE" w:rsidRDefault="00815F7B" w:rsidP="00815F7B">
      <w:pPr>
        <w:ind w:left="1440" w:hanging="1440"/>
        <w:rPr>
          <w:rFonts w:ascii="Arial" w:hAnsi="Arial" w:cs="Arial"/>
          <w:sz w:val="24"/>
        </w:rPr>
      </w:pPr>
    </w:p>
    <w:p w14:paraId="2DAF1AC2"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About 80.</w:t>
      </w:r>
    </w:p>
    <w:p w14:paraId="31A25D45" w14:textId="77777777" w:rsidR="00815F7B" w:rsidRDefault="00815F7B" w:rsidP="00815F7B">
      <w:pPr>
        <w:ind w:left="1440" w:hanging="1440"/>
        <w:rPr>
          <w:rFonts w:ascii="Arial" w:hAnsi="Arial" w:cs="Arial"/>
          <w:sz w:val="24"/>
        </w:rPr>
      </w:pPr>
    </w:p>
    <w:p w14:paraId="3CE0DCE9" w14:textId="77777777" w:rsidR="00815F7B" w:rsidRPr="00ED7FBE"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And how is her health</w:t>
      </w:r>
    </w:p>
    <w:p w14:paraId="19879D01" w14:textId="77777777" w:rsidR="00815F7B" w:rsidRDefault="00815F7B" w:rsidP="00815F7B">
      <w:pPr>
        <w:ind w:left="1440" w:hanging="1440"/>
        <w:rPr>
          <w:rFonts w:ascii="Arial" w:hAnsi="Arial" w:cs="Arial"/>
          <w:sz w:val="24"/>
        </w:rPr>
      </w:pPr>
    </w:p>
    <w:p w14:paraId="029EF859"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It’s pretty good. </w:t>
      </w:r>
    </w:p>
    <w:p w14:paraId="27AA1EAA" w14:textId="77777777" w:rsidR="00815F7B" w:rsidRDefault="00815F7B" w:rsidP="00815F7B">
      <w:pPr>
        <w:ind w:left="1440" w:hanging="1440"/>
        <w:rPr>
          <w:rFonts w:ascii="Arial" w:hAnsi="Arial" w:cs="Arial"/>
          <w:sz w:val="24"/>
        </w:rPr>
      </w:pPr>
      <w:r>
        <w:rPr>
          <w:rFonts w:ascii="Arial" w:hAnsi="Arial" w:cs="Arial"/>
          <w:sz w:val="24"/>
        </w:rPr>
        <w:tab/>
      </w:r>
    </w:p>
    <w:p w14:paraId="4467194E" w14:textId="77777777" w:rsidR="00815F7B" w:rsidRPr="00ED7FBE"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And has she had any kind of cancer?</w:t>
      </w:r>
    </w:p>
    <w:p w14:paraId="4242A2FF" w14:textId="77777777" w:rsidR="00815F7B" w:rsidRDefault="00815F7B" w:rsidP="00815F7B">
      <w:pPr>
        <w:ind w:left="1440" w:hanging="1440"/>
        <w:rPr>
          <w:rFonts w:ascii="Arial" w:hAnsi="Arial" w:cs="Arial"/>
          <w:sz w:val="24"/>
        </w:rPr>
      </w:pPr>
    </w:p>
    <w:p w14:paraId="1173EC6D"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No.</w:t>
      </w:r>
    </w:p>
    <w:p w14:paraId="2741D8A2" w14:textId="77777777" w:rsidR="00815F7B" w:rsidRDefault="00815F7B" w:rsidP="00815F7B">
      <w:pPr>
        <w:ind w:left="1440" w:hanging="1440"/>
        <w:rPr>
          <w:rFonts w:ascii="Arial" w:hAnsi="Arial" w:cs="Arial"/>
          <w:sz w:val="24"/>
        </w:rPr>
      </w:pPr>
    </w:p>
    <w:p w14:paraId="242079D2" w14:textId="77777777" w:rsidR="00815F7B" w:rsidRPr="00ED7FBE"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And then what did your mother’s father pass away from? </w:t>
      </w:r>
    </w:p>
    <w:p w14:paraId="0CEE4542" w14:textId="77777777" w:rsidR="00815F7B" w:rsidRDefault="00815F7B" w:rsidP="00815F7B">
      <w:pPr>
        <w:ind w:left="1440" w:hanging="1440"/>
        <w:rPr>
          <w:rFonts w:ascii="Arial" w:hAnsi="Arial" w:cs="Arial"/>
          <w:sz w:val="24"/>
        </w:rPr>
      </w:pPr>
    </w:p>
    <w:p w14:paraId="2BE3B1E5"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I don’t remember. I think it was liver, something, cirro. </w:t>
      </w:r>
      <w:proofErr w:type="gramStart"/>
      <w:r>
        <w:rPr>
          <w:rFonts w:ascii="Arial" w:hAnsi="Arial" w:cs="Arial"/>
          <w:sz w:val="24"/>
        </w:rPr>
        <w:t>. ..</w:t>
      </w:r>
      <w:proofErr w:type="gramEnd"/>
      <w:r>
        <w:rPr>
          <w:rFonts w:ascii="Arial" w:hAnsi="Arial" w:cs="Arial"/>
          <w:sz w:val="24"/>
        </w:rPr>
        <w:t xml:space="preserve"> </w:t>
      </w:r>
      <w:proofErr w:type="gramStart"/>
      <w:r>
        <w:rPr>
          <w:rFonts w:ascii="Arial" w:hAnsi="Arial" w:cs="Arial"/>
          <w:sz w:val="24"/>
        </w:rPr>
        <w:t>cirro</w:t>
      </w:r>
      <w:proofErr w:type="gramEnd"/>
      <w:r>
        <w:rPr>
          <w:rFonts w:ascii="Arial" w:hAnsi="Arial" w:cs="Arial"/>
          <w:sz w:val="24"/>
        </w:rPr>
        <w:t xml:space="preserve"> . . .</w:t>
      </w:r>
    </w:p>
    <w:p w14:paraId="592C6B84" w14:textId="77777777" w:rsidR="00815F7B" w:rsidRDefault="00815F7B" w:rsidP="00815F7B">
      <w:pPr>
        <w:ind w:left="1440" w:hanging="1440"/>
        <w:rPr>
          <w:rFonts w:ascii="Arial" w:hAnsi="Arial" w:cs="Arial"/>
          <w:sz w:val="24"/>
        </w:rPr>
      </w:pPr>
    </w:p>
    <w:p w14:paraId="1825922E" w14:textId="77777777" w:rsidR="00815F7B" w:rsidRPr="00ED7FBE"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Cirrhosis?</w:t>
      </w:r>
    </w:p>
    <w:p w14:paraId="74659F69" w14:textId="77777777" w:rsidR="00815F7B" w:rsidRDefault="00815F7B" w:rsidP="00815F7B">
      <w:pPr>
        <w:ind w:left="1440" w:hanging="1440"/>
        <w:rPr>
          <w:rFonts w:ascii="Arial" w:hAnsi="Arial" w:cs="Arial"/>
          <w:sz w:val="24"/>
        </w:rPr>
      </w:pPr>
    </w:p>
    <w:p w14:paraId="79A181E4"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Yeah, that’s it. </w:t>
      </w:r>
    </w:p>
    <w:p w14:paraId="440106AF" w14:textId="77777777" w:rsidR="00815F7B" w:rsidRDefault="00815F7B" w:rsidP="00815F7B">
      <w:pPr>
        <w:ind w:left="1440" w:hanging="1440"/>
        <w:rPr>
          <w:rFonts w:ascii="Arial" w:hAnsi="Arial" w:cs="Arial"/>
          <w:sz w:val="24"/>
        </w:rPr>
      </w:pPr>
    </w:p>
    <w:p w14:paraId="766A2EFA" w14:textId="77777777" w:rsidR="00815F7B" w:rsidRPr="00ED7FBE"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Did he have hepatitis? Or did he drink?</w:t>
      </w:r>
    </w:p>
    <w:p w14:paraId="629930FE" w14:textId="77777777" w:rsidR="00815F7B" w:rsidRDefault="00815F7B" w:rsidP="00815F7B">
      <w:pPr>
        <w:ind w:left="1440" w:hanging="1440"/>
        <w:rPr>
          <w:rFonts w:ascii="Arial" w:hAnsi="Arial" w:cs="Arial"/>
          <w:sz w:val="24"/>
        </w:rPr>
      </w:pPr>
    </w:p>
    <w:p w14:paraId="29F96A00"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Yes, he drank a lot. </w:t>
      </w:r>
    </w:p>
    <w:p w14:paraId="606440CA" w14:textId="77777777" w:rsidR="00815F7B" w:rsidRDefault="00815F7B" w:rsidP="00815F7B">
      <w:pPr>
        <w:ind w:left="1440" w:hanging="1440"/>
        <w:rPr>
          <w:rFonts w:ascii="Arial" w:hAnsi="Arial" w:cs="Arial"/>
          <w:sz w:val="24"/>
        </w:rPr>
      </w:pPr>
    </w:p>
    <w:p w14:paraId="01166778" w14:textId="77777777" w:rsidR="00815F7B" w:rsidRPr="00ED7FBE"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And how old was he when he died?</w:t>
      </w:r>
    </w:p>
    <w:p w14:paraId="538C1127" w14:textId="77777777" w:rsidR="00815F7B" w:rsidRDefault="00815F7B" w:rsidP="00815F7B">
      <w:pPr>
        <w:ind w:left="1440" w:hanging="1440"/>
        <w:rPr>
          <w:rFonts w:ascii="Arial" w:hAnsi="Arial" w:cs="Arial"/>
          <w:sz w:val="24"/>
        </w:rPr>
      </w:pPr>
    </w:p>
    <w:p w14:paraId="3F7AE59A" w14:textId="77777777" w:rsidR="00815F7B" w:rsidRDefault="00815F7B" w:rsidP="00815F7B">
      <w:pPr>
        <w:ind w:left="1440" w:hanging="1440"/>
        <w:rPr>
          <w:rFonts w:ascii="Arial" w:hAnsi="Arial" w:cs="Arial"/>
          <w:sz w:val="24"/>
        </w:rPr>
      </w:pPr>
      <w:r>
        <w:rPr>
          <w:rFonts w:ascii="Arial" w:hAnsi="Arial" w:cs="Arial"/>
          <w:sz w:val="24"/>
        </w:rPr>
        <w:lastRenderedPageBreak/>
        <w:t xml:space="preserve">Patient: </w:t>
      </w:r>
      <w:r>
        <w:rPr>
          <w:rFonts w:ascii="Arial" w:hAnsi="Arial" w:cs="Arial"/>
          <w:sz w:val="24"/>
        </w:rPr>
        <w:tab/>
        <w:t>75 or 76, maybe?</w:t>
      </w:r>
    </w:p>
    <w:p w14:paraId="68C7217B" w14:textId="77777777" w:rsidR="00815F7B" w:rsidRDefault="00815F7B" w:rsidP="00815F7B">
      <w:pPr>
        <w:ind w:left="1440" w:hanging="1440"/>
        <w:rPr>
          <w:rFonts w:ascii="Arial" w:hAnsi="Arial" w:cs="Arial"/>
          <w:sz w:val="24"/>
        </w:rPr>
      </w:pPr>
    </w:p>
    <w:p w14:paraId="3A5C5209" w14:textId="77777777" w:rsidR="00815F7B"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OK. Now let’s talk about your father. Is he in good health?</w:t>
      </w:r>
    </w:p>
    <w:p w14:paraId="02C401C2" w14:textId="77777777" w:rsidR="00815F7B" w:rsidRPr="00ED7FBE" w:rsidRDefault="00815F7B" w:rsidP="00815F7B">
      <w:pPr>
        <w:ind w:left="1440" w:hanging="1440"/>
        <w:rPr>
          <w:rFonts w:ascii="Arial" w:hAnsi="Arial" w:cs="Arial"/>
          <w:sz w:val="24"/>
        </w:rPr>
      </w:pPr>
    </w:p>
    <w:p w14:paraId="348424D4"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Well, I don’t really know, he refuses to go in for check-ups.  </w:t>
      </w:r>
    </w:p>
    <w:p w14:paraId="4C859915" w14:textId="77777777" w:rsidR="00815F7B" w:rsidRDefault="00815F7B" w:rsidP="00815F7B">
      <w:pPr>
        <w:ind w:left="1440" w:hanging="1440"/>
        <w:rPr>
          <w:rFonts w:ascii="Arial" w:hAnsi="Arial" w:cs="Arial"/>
          <w:sz w:val="24"/>
        </w:rPr>
      </w:pPr>
    </w:p>
    <w:p w14:paraId="3C4E90B9" w14:textId="77777777" w:rsidR="00815F7B"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Heh, I know how that goes! And how old is your father now?   </w:t>
      </w:r>
    </w:p>
    <w:p w14:paraId="2D12D7BC" w14:textId="77777777" w:rsidR="00815F7B" w:rsidRPr="00ED7FBE" w:rsidRDefault="00815F7B" w:rsidP="00815F7B">
      <w:pPr>
        <w:ind w:left="1440" w:hanging="1440"/>
        <w:rPr>
          <w:rFonts w:ascii="Arial" w:hAnsi="Arial" w:cs="Arial"/>
          <w:sz w:val="24"/>
        </w:rPr>
      </w:pPr>
    </w:p>
    <w:p w14:paraId="46EB088F"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He’s about 56, I think.  </w:t>
      </w:r>
    </w:p>
    <w:p w14:paraId="41B437CE" w14:textId="77777777" w:rsidR="00815F7B" w:rsidRDefault="00815F7B" w:rsidP="00815F7B">
      <w:pPr>
        <w:ind w:left="1440" w:hanging="1440"/>
        <w:rPr>
          <w:rFonts w:ascii="Arial" w:hAnsi="Arial" w:cs="Arial"/>
          <w:sz w:val="24"/>
        </w:rPr>
      </w:pPr>
    </w:p>
    <w:p w14:paraId="39CDBC38" w14:textId="77777777" w:rsidR="00815F7B"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And in his family, are you aware of anybody with serious medical conditions like cancer?</w:t>
      </w:r>
    </w:p>
    <w:p w14:paraId="24BA76C7" w14:textId="77777777" w:rsidR="00815F7B" w:rsidRPr="00ED7FBE" w:rsidRDefault="00815F7B" w:rsidP="00815F7B">
      <w:pPr>
        <w:ind w:left="1440" w:hanging="1440"/>
        <w:rPr>
          <w:rFonts w:ascii="Arial" w:hAnsi="Arial" w:cs="Arial"/>
          <w:sz w:val="24"/>
        </w:rPr>
      </w:pPr>
    </w:p>
    <w:p w14:paraId="206B803E"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His father died 6 years ago of colon cancer. </w:t>
      </w:r>
    </w:p>
    <w:p w14:paraId="57239D18" w14:textId="77777777" w:rsidR="00815F7B" w:rsidRDefault="00815F7B" w:rsidP="00815F7B">
      <w:pPr>
        <w:ind w:left="1440" w:hanging="1440"/>
        <w:rPr>
          <w:rFonts w:ascii="Arial" w:hAnsi="Arial" w:cs="Arial"/>
          <w:sz w:val="24"/>
        </w:rPr>
      </w:pPr>
    </w:p>
    <w:p w14:paraId="0C4E8201" w14:textId="77777777" w:rsidR="00815F7B"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Do you know about how old he was when he had that colon cancer.  </w:t>
      </w:r>
    </w:p>
    <w:p w14:paraId="3ADE2380" w14:textId="77777777" w:rsidR="00815F7B" w:rsidRPr="00ED7FBE" w:rsidRDefault="00815F7B" w:rsidP="00815F7B">
      <w:pPr>
        <w:ind w:left="1440" w:hanging="1440"/>
        <w:rPr>
          <w:rFonts w:ascii="Arial" w:hAnsi="Arial" w:cs="Arial"/>
          <w:sz w:val="24"/>
        </w:rPr>
      </w:pPr>
    </w:p>
    <w:p w14:paraId="7704B5BF"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Well, it was really advanced when they found it, so he died about three months after that. </w:t>
      </w:r>
    </w:p>
    <w:p w14:paraId="0ABD4ED6" w14:textId="77777777" w:rsidR="00815F7B" w:rsidRDefault="00815F7B" w:rsidP="00815F7B">
      <w:pPr>
        <w:ind w:left="1440" w:hanging="1440"/>
        <w:rPr>
          <w:rFonts w:ascii="Arial" w:hAnsi="Arial" w:cs="Arial"/>
          <w:sz w:val="24"/>
        </w:rPr>
      </w:pPr>
    </w:p>
    <w:p w14:paraId="1B861154" w14:textId="77777777" w:rsidR="00815F7B"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About how old was he when he passed away? </w:t>
      </w:r>
    </w:p>
    <w:p w14:paraId="01539617" w14:textId="77777777" w:rsidR="00815F7B" w:rsidRPr="00ED7FBE" w:rsidRDefault="00815F7B" w:rsidP="00815F7B">
      <w:pPr>
        <w:ind w:left="1440" w:hanging="1440"/>
        <w:rPr>
          <w:rFonts w:ascii="Arial" w:hAnsi="Arial" w:cs="Arial"/>
          <w:sz w:val="24"/>
        </w:rPr>
      </w:pPr>
    </w:p>
    <w:p w14:paraId="7EB1AA46"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86. </w:t>
      </w:r>
    </w:p>
    <w:p w14:paraId="00DE28EF" w14:textId="77777777" w:rsidR="00815F7B" w:rsidRDefault="00815F7B" w:rsidP="00815F7B">
      <w:pPr>
        <w:ind w:left="1440" w:hanging="1440"/>
        <w:rPr>
          <w:rFonts w:ascii="Arial" w:hAnsi="Arial" w:cs="Arial"/>
          <w:sz w:val="24"/>
        </w:rPr>
      </w:pPr>
    </w:p>
    <w:p w14:paraId="65D50E3F" w14:textId="77777777" w:rsidR="00815F7B"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Anyone else in your father’s family?  </w:t>
      </w:r>
    </w:p>
    <w:p w14:paraId="39907449" w14:textId="77777777" w:rsidR="00815F7B" w:rsidRPr="00ED7FBE" w:rsidRDefault="00815F7B" w:rsidP="00815F7B">
      <w:pPr>
        <w:ind w:left="1440" w:hanging="1440"/>
        <w:rPr>
          <w:rFonts w:ascii="Arial" w:hAnsi="Arial" w:cs="Arial"/>
          <w:sz w:val="24"/>
        </w:rPr>
      </w:pPr>
    </w:p>
    <w:p w14:paraId="75C9DAF3"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Uh, no one. On that side of the family, they just suffer from hemorrhoids. </w:t>
      </w:r>
    </w:p>
    <w:p w14:paraId="5BE19296" w14:textId="77777777" w:rsidR="00815F7B" w:rsidRDefault="00815F7B" w:rsidP="00815F7B">
      <w:pPr>
        <w:ind w:left="1440" w:hanging="1440"/>
        <w:rPr>
          <w:rFonts w:ascii="Arial" w:hAnsi="Arial" w:cs="Arial"/>
          <w:sz w:val="24"/>
        </w:rPr>
      </w:pPr>
      <w:r>
        <w:rPr>
          <w:rFonts w:ascii="Arial" w:hAnsi="Arial" w:cs="Arial"/>
          <w:sz w:val="24"/>
        </w:rPr>
        <w:t xml:space="preserve"> </w:t>
      </w:r>
    </w:p>
    <w:p w14:paraId="77C17D80" w14:textId="77777777" w:rsidR="00815F7B"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Ah, I’m sorry about that! So, what country is your family from?</w:t>
      </w:r>
    </w:p>
    <w:p w14:paraId="54F87EC0" w14:textId="77777777" w:rsidR="00815F7B" w:rsidRPr="00ED7FBE" w:rsidRDefault="00815F7B" w:rsidP="00815F7B">
      <w:pPr>
        <w:ind w:left="1440" w:hanging="1440"/>
        <w:rPr>
          <w:rFonts w:ascii="Arial" w:hAnsi="Arial" w:cs="Arial"/>
          <w:sz w:val="24"/>
        </w:rPr>
      </w:pPr>
    </w:p>
    <w:p w14:paraId="5C237147"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Honduras.  </w:t>
      </w:r>
    </w:p>
    <w:p w14:paraId="56BD8F5A" w14:textId="77777777" w:rsidR="00815F7B" w:rsidRDefault="00815F7B" w:rsidP="00815F7B">
      <w:pPr>
        <w:ind w:left="1440" w:hanging="1440"/>
        <w:rPr>
          <w:rFonts w:ascii="Arial" w:hAnsi="Arial" w:cs="Arial"/>
          <w:sz w:val="24"/>
        </w:rPr>
      </w:pPr>
    </w:p>
    <w:p w14:paraId="41315260" w14:textId="77777777" w:rsidR="00815F7B"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OK. Is there any chance that your parents were related to each other?  </w:t>
      </w:r>
    </w:p>
    <w:p w14:paraId="1C320F2F" w14:textId="77777777" w:rsidR="00815F7B" w:rsidRPr="00ED7FBE" w:rsidRDefault="00815F7B" w:rsidP="00815F7B">
      <w:pPr>
        <w:ind w:left="1440" w:hanging="1440"/>
        <w:rPr>
          <w:rFonts w:ascii="Arial" w:hAnsi="Arial" w:cs="Arial"/>
          <w:sz w:val="24"/>
        </w:rPr>
      </w:pPr>
    </w:p>
    <w:p w14:paraId="477D3D8A" w14:textId="77777777" w:rsidR="00815F7B" w:rsidRDefault="00815F7B" w:rsidP="00815F7B">
      <w:pPr>
        <w:ind w:left="1440" w:hanging="1440"/>
        <w:rPr>
          <w:rFonts w:ascii="Arial" w:hAnsi="Arial" w:cs="Arial"/>
          <w:sz w:val="24"/>
        </w:rPr>
      </w:pPr>
      <w:r w:rsidRPr="0082356D">
        <w:rPr>
          <w:rFonts w:ascii="Arial" w:hAnsi="Arial" w:cs="Arial"/>
          <w:sz w:val="24"/>
          <w:lang w:val="es-MX"/>
        </w:rPr>
        <w:t xml:space="preserve">Patient: </w:t>
      </w:r>
      <w:r w:rsidRPr="0082356D">
        <w:rPr>
          <w:rFonts w:ascii="Arial" w:hAnsi="Arial" w:cs="Arial"/>
          <w:sz w:val="24"/>
          <w:lang w:val="es-MX"/>
        </w:rPr>
        <w:tab/>
        <w:t>Um, no –o-</w:t>
      </w:r>
      <w:proofErr w:type="gramStart"/>
      <w:r w:rsidRPr="0082356D">
        <w:rPr>
          <w:rFonts w:ascii="Arial" w:hAnsi="Arial" w:cs="Arial"/>
          <w:sz w:val="24"/>
          <w:lang w:val="es-MX"/>
        </w:rPr>
        <w:t>o .</w:t>
      </w:r>
      <w:proofErr w:type="gramEnd"/>
      <w:r w:rsidRPr="0082356D">
        <w:rPr>
          <w:rFonts w:ascii="Arial" w:hAnsi="Arial" w:cs="Arial"/>
          <w:sz w:val="24"/>
          <w:lang w:val="es-MX"/>
        </w:rPr>
        <w:t xml:space="preserve"> . . </w:t>
      </w:r>
      <w:r>
        <w:rPr>
          <w:rFonts w:ascii="Arial" w:hAnsi="Arial" w:cs="Arial"/>
          <w:sz w:val="24"/>
        </w:rPr>
        <w:t xml:space="preserve">I don’t understand the question.  </w:t>
      </w:r>
    </w:p>
    <w:p w14:paraId="2AAEAB34" w14:textId="77777777" w:rsidR="00815F7B" w:rsidRDefault="00815F7B" w:rsidP="00815F7B">
      <w:pPr>
        <w:ind w:left="1440" w:hanging="1440"/>
        <w:rPr>
          <w:rFonts w:ascii="Arial" w:hAnsi="Arial" w:cs="Arial"/>
          <w:sz w:val="24"/>
        </w:rPr>
      </w:pPr>
    </w:p>
    <w:p w14:paraId="09EABC17" w14:textId="77777777" w:rsidR="00815F7B"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Well, could they be cousins or some other type of relative. </w:t>
      </w:r>
    </w:p>
    <w:p w14:paraId="0D3E7BCD" w14:textId="77777777" w:rsidR="00815F7B" w:rsidRPr="00ED7FBE" w:rsidRDefault="00815F7B" w:rsidP="00815F7B">
      <w:pPr>
        <w:ind w:left="1440" w:hanging="1440"/>
        <w:rPr>
          <w:rFonts w:ascii="Arial" w:hAnsi="Arial" w:cs="Arial"/>
          <w:sz w:val="24"/>
        </w:rPr>
      </w:pPr>
    </w:p>
    <w:p w14:paraId="312018DA"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Oh, OK, um, no. </w:t>
      </w:r>
    </w:p>
    <w:p w14:paraId="37663192" w14:textId="77777777" w:rsidR="00815F7B" w:rsidRDefault="00815F7B" w:rsidP="00815F7B">
      <w:pPr>
        <w:ind w:left="1440" w:hanging="1440"/>
        <w:rPr>
          <w:rFonts w:ascii="Arial" w:hAnsi="Arial" w:cs="Arial"/>
          <w:sz w:val="24"/>
        </w:rPr>
      </w:pPr>
    </w:p>
    <w:p w14:paraId="668887BA" w14:textId="77777777" w:rsidR="00815F7B"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Are they from a small town, by any chance?  </w:t>
      </w:r>
    </w:p>
    <w:p w14:paraId="1ECBD4AC" w14:textId="77777777" w:rsidR="00815F7B" w:rsidRPr="00ED7FBE" w:rsidRDefault="00815F7B" w:rsidP="00815F7B">
      <w:pPr>
        <w:ind w:left="1440" w:hanging="1440"/>
        <w:rPr>
          <w:rFonts w:ascii="Arial" w:hAnsi="Arial" w:cs="Arial"/>
          <w:sz w:val="24"/>
        </w:rPr>
      </w:pPr>
    </w:p>
    <w:p w14:paraId="0CAA85C2"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Well, my mother is from a small town. My father is from San Pedro Sula.  </w:t>
      </w:r>
    </w:p>
    <w:p w14:paraId="04DA0A98" w14:textId="77777777" w:rsidR="00815F7B" w:rsidRDefault="00815F7B" w:rsidP="00815F7B">
      <w:pPr>
        <w:ind w:left="1440" w:hanging="1440"/>
        <w:rPr>
          <w:rFonts w:ascii="Arial" w:hAnsi="Arial" w:cs="Arial"/>
          <w:sz w:val="24"/>
        </w:rPr>
      </w:pPr>
    </w:p>
    <w:p w14:paraId="3BD515A7" w14:textId="77777777" w:rsidR="00815F7B"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So does that cover everybody in your family who’s had a serious illness? </w:t>
      </w:r>
    </w:p>
    <w:p w14:paraId="78AC767D" w14:textId="77777777" w:rsidR="00815F7B" w:rsidRPr="00ED7FBE" w:rsidRDefault="00815F7B" w:rsidP="00815F7B">
      <w:pPr>
        <w:ind w:left="1440" w:hanging="1440"/>
        <w:rPr>
          <w:rFonts w:ascii="Arial" w:hAnsi="Arial" w:cs="Arial"/>
          <w:sz w:val="24"/>
        </w:rPr>
      </w:pPr>
    </w:p>
    <w:p w14:paraId="0B4A9CEA" w14:textId="77777777" w:rsidR="00815F7B" w:rsidRDefault="00815F7B" w:rsidP="00815F7B">
      <w:pPr>
        <w:ind w:left="1440" w:hanging="1440"/>
        <w:rPr>
          <w:rFonts w:ascii="Arial" w:hAnsi="Arial" w:cs="Arial"/>
          <w:sz w:val="24"/>
        </w:rPr>
      </w:pPr>
      <w:r>
        <w:rPr>
          <w:rFonts w:ascii="Arial" w:hAnsi="Arial" w:cs="Arial"/>
          <w:sz w:val="24"/>
        </w:rPr>
        <w:lastRenderedPageBreak/>
        <w:t xml:space="preserve">Patient: </w:t>
      </w:r>
      <w:r>
        <w:rPr>
          <w:rFonts w:ascii="Arial" w:hAnsi="Arial" w:cs="Arial"/>
          <w:sz w:val="24"/>
        </w:rPr>
        <w:tab/>
        <w:t xml:space="preserve">We-e-ll, on my mom’s side, her brother has diabetes . . .  but, nothing really serious, no. </w:t>
      </w:r>
    </w:p>
    <w:p w14:paraId="48726817" w14:textId="77777777" w:rsidR="00815F7B" w:rsidRDefault="00815F7B" w:rsidP="00815F7B">
      <w:pPr>
        <w:ind w:left="1440" w:hanging="1440"/>
        <w:rPr>
          <w:rFonts w:ascii="Arial" w:hAnsi="Arial" w:cs="Arial"/>
          <w:sz w:val="24"/>
        </w:rPr>
      </w:pPr>
    </w:p>
    <w:p w14:paraId="68102533" w14:textId="77777777" w:rsidR="00815F7B" w:rsidRDefault="00815F7B" w:rsidP="00815F7B">
      <w:pPr>
        <w:ind w:left="1440" w:hanging="1440"/>
        <w:rPr>
          <w:rFonts w:ascii="Arial" w:hAnsi="Arial" w:cs="Arial"/>
          <w:sz w:val="24"/>
        </w:rPr>
      </w:pPr>
      <w:r w:rsidRPr="004B6C06">
        <w:rPr>
          <w:rFonts w:ascii="Arial" w:hAnsi="Arial" w:cs="Arial"/>
          <w:sz w:val="24"/>
        </w:rPr>
        <w:t xml:space="preserve">GC: </w:t>
      </w:r>
      <w:r w:rsidRPr="004B6C06">
        <w:rPr>
          <w:rFonts w:ascii="Arial" w:hAnsi="Arial" w:cs="Arial"/>
          <w:sz w:val="24"/>
        </w:rPr>
        <w:tab/>
        <w:t xml:space="preserve">So, with your history, we do consider a couple of genetic factors that you might carry, or you might not, that can cause a higher risk for cancer. </w:t>
      </w:r>
      <w:r w:rsidRPr="004B6C06">
        <w:rPr>
          <w:rFonts w:ascii="Arial" w:hAnsi="Arial" w:cs="Arial"/>
          <w:sz w:val="24"/>
        </w:rPr>
        <w:br/>
      </w:r>
      <w:r w:rsidRPr="004B6C06">
        <w:rPr>
          <w:rFonts w:ascii="Arial" w:hAnsi="Arial" w:cs="Arial"/>
          <w:sz w:val="24"/>
        </w:rPr>
        <w:br/>
        <w:t xml:space="preserve">So, when I say “factors,” what I’m talking about is the genetic material that we have in all the cells in our bodies. </w:t>
      </w:r>
      <w:r w:rsidRPr="004B6C06">
        <w:rPr>
          <w:rFonts w:ascii="Arial" w:hAnsi="Arial" w:cs="Arial"/>
          <w:sz w:val="24"/>
        </w:rPr>
        <w:br/>
      </w:r>
      <w:r w:rsidRPr="004B6C06">
        <w:rPr>
          <w:rFonts w:ascii="Arial" w:hAnsi="Arial" w:cs="Arial"/>
          <w:sz w:val="24"/>
        </w:rPr>
        <w:br/>
        <w:t xml:space="preserve">OK? So this material is called – it has lots of names – but this is called a chromosome, </w:t>
      </w:r>
      <w:r>
        <w:rPr>
          <w:rFonts w:ascii="Arial" w:hAnsi="Arial" w:cs="Arial"/>
          <w:sz w:val="24"/>
        </w:rPr>
        <w:t xml:space="preserve">and </w:t>
      </w:r>
      <w:r w:rsidRPr="004B6C06">
        <w:rPr>
          <w:rFonts w:ascii="Arial" w:hAnsi="Arial" w:cs="Arial"/>
          <w:sz w:val="24"/>
        </w:rPr>
        <w:t xml:space="preserve">this is a photo of </w:t>
      </w:r>
      <w:r>
        <w:rPr>
          <w:rFonts w:ascii="Arial" w:hAnsi="Arial" w:cs="Arial"/>
          <w:sz w:val="24"/>
        </w:rPr>
        <w:t xml:space="preserve">a bunch of </w:t>
      </w:r>
      <w:r w:rsidRPr="004B6C06">
        <w:rPr>
          <w:rFonts w:ascii="Arial" w:hAnsi="Arial" w:cs="Arial"/>
          <w:sz w:val="24"/>
        </w:rPr>
        <w:t>chromosome</w:t>
      </w:r>
      <w:r>
        <w:rPr>
          <w:rFonts w:ascii="Arial" w:hAnsi="Arial" w:cs="Arial"/>
          <w:sz w:val="24"/>
        </w:rPr>
        <w:t>s</w:t>
      </w:r>
      <w:r w:rsidRPr="004B6C06">
        <w:rPr>
          <w:rFonts w:ascii="Arial" w:hAnsi="Arial" w:cs="Arial"/>
          <w:sz w:val="24"/>
        </w:rPr>
        <w:t xml:space="preserve">. And what a chromosome </w:t>
      </w:r>
      <w:proofErr w:type="gramStart"/>
      <w:r w:rsidRPr="004B6C06">
        <w:rPr>
          <w:rFonts w:ascii="Arial" w:hAnsi="Arial" w:cs="Arial"/>
          <w:sz w:val="24"/>
        </w:rPr>
        <w:t>is</w:t>
      </w:r>
      <w:r>
        <w:rPr>
          <w:rFonts w:ascii="Arial" w:hAnsi="Arial" w:cs="Arial"/>
          <w:sz w:val="24"/>
        </w:rPr>
        <w:t>,</w:t>
      </w:r>
      <w:proofErr w:type="gramEnd"/>
      <w:r w:rsidRPr="004B6C06">
        <w:rPr>
          <w:rFonts w:ascii="Arial" w:hAnsi="Arial" w:cs="Arial"/>
          <w:sz w:val="24"/>
        </w:rPr>
        <w:t xml:space="preserve"> is a package tha</w:t>
      </w:r>
      <w:r>
        <w:rPr>
          <w:rFonts w:ascii="Arial" w:hAnsi="Arial" w:cs="Arial"/>
          <w:sz w:val="24"/>
        </w:rPr>
        <w:t>t holds something called “genes</w:t>
      </w:r>
      <w:r w:rsidRPr="004B6C06">
        <w:rPr>
          <w:rFonts w:ascii="Arial" w:hAnsi="Arial" w:cs="Arial"/>
          <w:sz w:val="24"/>
        </w:rPr>
        <w:t xml:space="preserve">” </w:t>
      </w:r>
      <w:r>
        <w:rPr>
          <w:rFonts w:ascii="Arial" w:hAnsi="Arial" w:cs="Arial"/>
          <w:sz w:val="24"/>
        </w:rPr>
        <w:t>which carry genetic information.</w:t>
      </w:r>
      <w:r w:rsidRPr="004B6C06">
        <w:rPr>
          <w:rFonts w:ascii="Arial" w:hAnsi="Arial" w:cs="Arial"/>
          <w:sz w:val="24"/>
        </w:rPr>
        <w:br/>
      </w:r>
      <w:r w:rsidRPr="004B6C06">
        <w:rPr>
          <w:rFonts w:ascii="Arial" w:hAnsi="Arial" w:cs="Arial"/>
          <w:sz w:val="24"/>
        </w:rPr>
        <w:br/>
        <w:t xml:space="preserve">And a gene is like an instruction manual that tells our cells how to grow and behave properly. </w:t>
      </w:r>
      <w:r w:rsidRPr="004B6C06">
        <w:rPr>
          <w:rFonts w:ascii="Arial" w:hAnsi="Arial" w:cs="Arial"/>
          <w:sz w:val="24"/>
        </w:rPr>
        <w:br/>
      </w:r>
      <w:r w:rsidRPr="004B6C06">
        <w:rPr>
          <w:rFonts w:ascii="Arial" w:hAnsi="Arial" w:cs="Arial"/>
          <w:sz w:val="24"/>
        </w:rPr>
        <w:br/>
        <w:t xml:space="preserve">So throughout these chromosomes, we have lots of these genes – thousands of them. </w:t>
      </w:r>
      <w:r w:rsidRPr="004B6C06">
        <w:rPr>
          <w:rFonts w:ascii="Arial" w:hAnsi="Arial" w:cs="Arial"/>
          <w:sz w:val="24"/>
        </w:rPr>
        <w:br/>
      </w:r>
      <w:r w:rsidRPr="004B6C06">
        <w:rPr>
          <w:rFonts w:ascii="Arial" w:hAnsi="Arial" w:cs="Arial"/>
          <w:sz w:val="24"/>
        </w:rPr>
        <w:br/>
        <w:t>And you’ll see that they com</w:t>
      </w:r>
      <w:r>
        <w:rPr>
          <w:rFonts w:ascii="Arial" w:hAnsi="Arial" w:cs="Arial"/>
          <w:sz w:val="24"/>
        </w:rPr>
        <w:t xml:space="preserve">e in pairs, these chromosomes. You get one </w:t>
      </w:r>
      <w:r w:rsidRPr="004B6C06">
        <w:rPr>
          <w:rFonts w:ascii="Arial" w:hAnsi="Arial" w:cs="Arial"/>
          <w:sz w:val="24"/>
        </w:rPr>
        <w:t xml:space="preserve">from your mother </w:t>
      </w:r>
      <w:r>
        <w:rPr>
          <w:rFonts w:ascii="Arial" w:hAnsi="Arial" w:cs="Arial"/>
          <w:sz w:val="24"/>
        </w:rPr>
        <w:t xml:space="preserve">in the egg, </w:t>
      </w:r>
      <w:r w:rsidRPr="004B6C06">
        <w:rPr>
          <w:rFonts w:ascii="Arial" w:hAnsi="Arial" w:cs="Arial"/>
          <w:sz w:val="24"/>
        </w:rPr>
        <w:t xml:space="preserve">and </w:t>
      </w:r>
      <w:r>
        <w:rPr>
          <w:rFonts w:ascii="Arial" w:hAnsi="Arial" w:cs="Arial"/>
          <w:sz w:val="24"/>
        </w:rPr>
        <w:t xml:space="preserve">you get one </w:t>
      </w:r>
      <w:r w:rsidRPr="004B6C06">
        <w:rPr>
          <w:rFonts w:ascii="Arial" w:hAnsi="Arial" w:cs="Arial"/>
          <w:sz w:val="24"/>
        </w:rPr>
        <w:t>from your father</w:t>
      </w:r>
      <w:r>
        <w:rPr>
          <w:rFonts w:ascii="Arial" w:hAnsi="Arial" w:cs="Arial"/>
          <w:sz w:val="24"/>
        </w:rPr>
        <w:t xml:space="preserve"> in the sperm</w:t>
      </w:r>
      <w:r w:rsidRPr="004B6C06">
        <w:rPr>
          <w:rFonts w:ascii="Arial" w:hAnsi="Arial" w:cs="Arial"/>
          <w:sz w:val="24"/>
        </w:rPr>
        <w:t xml:space="preserve">. </w:t>
      </w:r>
      <w:r>
        <w:rPr>
          <w:rFonts w:ascii="Arial" w:hAnsi="Arial" w:cs="Arial"/>
          <w:sz w:val="24"/>
        </w:rPr>
        <w:t xml:space="preserve">When the egg and the sperm come together, you then have two. </w:t>
      </w:r>
      <w:r w:rsidRPr="004B6C06">
        <w:rPr>
          <w:rFonts w:ascii="Arial" w:hAnsi="Arial" w:cs="Arial"/>
          <w:sz w:val="24"/>
        </w:rPr>
        <w:t xml:space="preserve">So, since we have two </w:t>
      </w:r>
      <w:r>
        <w:rPr>
          <w:rFonts w:ascii="Arial" w:hAnsi="Arial" w:cs="Arial"/>
          <w:sz w:val="24"/>
        </w:rPr>
        <w:t>of each chromosome</w:t>
      </w:r>
      <w:r w:rsidRPr="004B6C06">
        <w:rPr>
          <w:rFonts w:ascii="Arial" w:hAnsi="Arial" w:cs="Arial"/>
          <w:sz w:val="24"/>
        </w:rPr>
        <w:t xml:space="preserve">, we also then get two copies of each gene. </w:t>
      </w:r>
      <w:r w:rsidRPr="004B6C06">
        <w:rPr>
          <w:rFonts w:ascii="Arial" w:hAnsi="Arial" w:cs="Arial"/>
          <w:sz w:val="24"/>
        </w:rPr>
        <w:br/>
      </w:r>
      <w:r w:rsidRPr="004B6C06">
        <w:rPr>
          <w:rFonts w:ascii="Arial" w:hAnsi="Arial" w:cs="Arial"/>
          <w:sz w:val="24"/>
        </w:rPr>
        <w:br/>
        <w:t xml:space="preserve">There are two of these genes that we know about that help protect against certain cancers. When one of these genes isn’t working right, it can cause a higher risk for both breast and ovarian cancer. </w:t>
      </w:r>
      <w:proofErr w:type="gramStart"/>
      <w:r w:rsidRPr="004B6C06">
        <w:rPr>
          <w:rFonts w:ascii="Arial" w:hAnsi="Arial" w:cs="Arial"/>
          <w:sz w:val="24"/>
        </w:rPr>
        <w:t>Just two of these thousands of genes, OK?</w:t>
      </w:r>
      <w:proofErr w:type="gramEnd"/>
      <w:r w:rsidRPr="004B6C06">
        <w:rPr>
          <w:rFonts w:ascii="Arial" w:hAnsi="Arial" w:cs="Arial"/>
          <w:sz w:val="24"/>
        </w:rPr>
        <w:br/>
      </w:r>
      <w:r w:rsidRPr="004B6C06">
        <w:rPr>
          <w:rFonts w:ascii="Arial" w:hAnsi="Arial" w:cs="Arial"/>
          <w:sz w:val="24"/>
        </w:rPr>
        <w:br/>
        <w:t xml:space="preserve">So, what we look for is to see if one of these two genes is not working right. And in a case where we find a problem, we know that the risk to develop these cancers is higher. </w:t>
      </w:r>
      <w:r w:rsidRPr="004B6C06">
        <w:rPr>
          <w:rFonts w:ascii="Arial" w:hAnsi="Arial" w:cs="Arial"/>
          <w:sz w:val="24"/>
        </w:rPr>
        <w:br/>
      </w:r>
      <w:r w:rsidRPr="004B6C06">
        <w:rPr>
          <w:rFonts w:ascii="Arial" w:hAnsi="Arial" w:cs="Arial"/>
          <w:sz w:val="24"/>
        </w:rPr>
        <w:br/>
        <w:t xml:space="preserve">So, what makes a gene not work right? In the genes there are molecule strings – </w:t>
      </w:r>
      <w:r w:rsidRPr="004B6C06">
        <w:rPr>
          <w:rFonts w:ascii="Arial" w:hAnsi="Arial" w:cs="Arial"/>
          <w:color w:val="000000" w:themeColor="text1"/>
          <w:sz w:val="24"/>
        </w:rPr>
        <w:t>like i</w:t>
      </w:r>
      <w:r w:rsidRPr="004B6C06">
        <w:rPr>
          <w:rFonts w:ascii="Arial" w:hAnsi="Arial" w:cs="Arial"/>
          <w:sz w:val="24"/>
        </w:rPr>
        <w:t xml:space="preserve">n this picture, each letter represents a different molecule string. So the genes are kind of like words in a book. </w:t>
      </w:r>
    </w:p>
    <w:p w14:paraId="4E70167A" w14:textId="77777777" w:rsidR="00815F7B" w:rsidRDefault="00815F7B" w:rsidP="00815F7B">
      <w:pPr>
        <w:ind w:left="1440" w:hanging="1440"/>
        <w:rPr>
          <w:rFonts w:ascii="Arial" w:hAnsi="Arial" w:cs="Arial"/>
          <w:sz w:val="24"/>
        </w:rPr>
      </w:pPr>
    </w:p>
    <w:p w14:paraId="3D1B3750" w14:textId="77777777" w:rsidR="00815F7B" w:rsidRPr="004B6C06" w:rsidRDefault="00815F7B" w:rsidP="00815F7B">
      <w:pPr>
        <w:ind w:left="1440"/>
        <w:rPr>
          <w:rFonts w:ascii="Arial" w:hAnsi="Arial" w:cs="Arial"/>
        </w:rPr>
      </w:pPr>
      <w:r w:rsidRPr="004B6C06">
        <w:rPr>
          <w:rFonts w:ascii="Arial" w:hAnsi="Arial" w:cs="Arial"/>
          <w:sz w:val="24"/>
        </w:rPr>
        <w:t xml:space="preserve">And you know how, when you read a book, sometimes you notice that a word is spelled wrong? And we call that a “typo”, right? </w:t>
      </w:r>
      <w:r>
        <w:rPr>
          <w:rFonts w:ascii="Arial" w:hAnsi="Arial" w:cs="Arial"/>
          <w:sz w:val="24"/>
        </w:rPr>
        <w:br/>
      </w:r>
      <w:r>
        <w:rPr>
          <w:rFonts w:ascii="Arial" w:hAnsi="Arial" w:cs="Arial"/>
          <w:sz w:val="24"/>
        </w:rPr>
        <w:br/>
      </w:r>
      <w:r w:rsidRPr="004B6C06">
        <w:rPr>
          <w:rFonts w:ascii="Arial" w:hAnsi="Arial" w:cs="Arial"/>
          <w:sz w:val="24"/>
        </w:rPr>
        <w:t>Well, when we’re talking about genes, this kind of a “t</w:t>
      </w:r>
      <w:r>
        <w:rPr>
          <w:rFonts w:ascii="Arial" w:hAnsi="Arial" w:cs="Arial"/>
          <w:sz w:val="24"/>
        </w:rPr>
        <w:t>yp</w:t>
      </w:r>
      <w:r w:rsidRPr="004B6C06">
        <w:rPr>
          <w:rFonts w:ascii="Arial" w:hAnsi="Arial" w:cs="Arial"/>
          <w:sz w:val="24"/>
        </w:rPr>
        <w:t xml:space="preserve">o” that I’m talking about is actually called a “mutation.” So a mutation is like an unexpected change in the order of the </w:t>
      </w:r>
      <w:r>
        <w:rPr>
          <w:rFonts w:ascii="Arial" w:hAnsi="Arial" w:cs="Arial"/>
          <w:sz w:val="24"/>
        </w:rPr>
        <w:t>letters that mixed up the word.</w:t>
      </w:r>
      <w:r w:rsidRPr="004B6C06">
        <w:rPr>
          <w:rFonts w:ascii="Arial" w:hAnsi="Arial" w:cs="Arial"/>
          <w:sz w:val="28"/>
        </w:rPr>
        <w:br/>
      </w:r>
      <w:r>
        <w:rPr>
          <w:rFonts w:ascii="Arial" w:hAnsi="Arial" w:cs="Arial"/>
          <w:sz w:val="24"/>
        </w:rPr>
        <w:br/>
      </w:r>
      <w:r>
        <w:rPr>
          <w:rFonts w:ascii="Arial" w:hAnsi="Arial" w:cs="Arial"/>
          <w:sz w:val="24"/>
        </w:rPr>
        <w:lastRenderedPageBreak/>
        <w:t xml:space="preserve">When these genes work well, they keep the cell behaving normally, and then the cells don’t become tumors. But if there’s a mutation, then it’s easier for the cells to behave poorly and become a tumor. </w:t>
      </w:r>
      <w:r>
        <w:rPr>
          <w:rFonts w:ascii="Arial" w:hAnsi="Arial" w:cs="Arial"/>
          <w:sz w:val="24"/>
        </w:rPr>
        <w:br/>
      </w:r>
      <w:r>
        <w:rPr>
          <w:rFonts w:ascii="Arial" w:hAnsi="Arial" w:cs="Arial"/>
          <w:sz w:val="24"/>
        </w:rPr>
        <w:br/>
        <w:t xml:space="preserve">Do you have questions about that? </w:t>
      </w:r>
    </w:p>
    <w:p w14:paraId="5825CE9B" w14:textId="77777777" w:rsidR="00815F7B" w:rsidRPr="00ED7FBE" w:rsidRDefault="00815F7B" w:rsidP="00815F7B">
      <w:pPr>
        <w:ind w:left="1440" w:hanging="1440"/>
        <w:rPr>
          <w:rFonts w:ascii="Arial" w:hAnsi="Arial" w:cs="Arial"/>
          <w:sz w:val="24"/>
        </w:rPr>
      </w:pPr>
    </w:p>
    <w:p w14:paraId="3D73E248"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No</w:t>
      </w:r>
    </w:p>
    <w:p w14:paraId="21BCB30F" w14:textId="77777777" w:rsidR="00815F7B" w:rsidRDefault="00815F7B" w:rsidP="00815F7B">
      <w:pPr>
        <w:ind w:left="1440" w:hanging="1440"/>
        <w:rPr>
          <w:rFonts w:ascii="Arial" w:hAnsi="Arial" w:cs="Arial"/>
          <w:sz w:val="24"/>
        </w:rPr>
      </w:pPr>
    </w:p>
    <w:p w14:paraId="5F2E0430" w14:textId="77777777" w:rsidR="00815F7B" w:rsidRDefault="00815F7B" w:rsidP="00815F7B">
      <w:pPr>
        <w:ind w:left="1440" w:hanging="1440"/>
        <w:rPr>
          <w:rFonts w:ascii="Arial" w:hAnsi="Arial" w:cs="Arial"/>
          <w:sz w:val="24"/>
        </w:rPr>
      </w:pPr>
    </w:p>
    <w:p w14:paraId="0363990E" w14:textId="77777777" w:rsidR="00815F7B" w:rsidRDefault="00815F7B" w:rsidP="00815F7B">
      <w:pPr>
        <w:ind w:left="1440" w:hanging="1440"/>
        <w:rPr>
          <w:rFonts w:ascii="Arial" w:hAnsi="Arial" w:cs="Arial"/>
          <w:sz w:val="24"/>
        </w:rPr>
      </w:pPr>
      <w:r w:rsidRPr="00AE1F14">
        <w:rPr>
          <w:rFonts w:ascii="Arial" w:hAnsi="Arial" w:cs="Arial"/>
          <w:b/>
          <w:sz w:val="28"/>
        </w:rPr>
        <w:t xml:space="preserve">Dialogue #2: Initial </w:t>
      </w:r>
      <w:r>
        <w:rPr>
          <w:rFonts w:ascii="Arial" w:hAnsi="Arial" w:cs="Arial"/>
          <w:b/>
          <w:sz w:val="28"/>
        </w:rPr>
        <w:t>visit with a Genetic Counselor, continued</w:t>
      </w:r>
    </w:p>
    <w:p w14:paraId="1EF36BFB" w14:textId="77777777" w:rsidR="00815F7B" w:rsidRDefault="00815F7B" w:rsidP="00815F7B">
      <w:pPr>
        <w:ind w:left="1440" w:hanging="1440"/>
        <w:rPr>
          <w:rFonts w:ascii="Arial" w:hAnsi="Arial" w:cs="Arial"/>
          <w:sz w:val="24"/>
        </w:rPr>
      </w:pPr>
    </w:p>
    <w:p w14:paraId="7B823101" w14:textId="77777777" w:rsidR="00815F7B" w:rsidRDefault="00815F7B" w:rsidP="00815F7B">
      <w:pPr>
        <w:ind w:left="1440" w:hanging="1440"/>
        <w:rPr>
          <w:rFonts w:ascii="Arial" w:hAnsi="Arial" w:cs="Arial"/>
          <w:sz w:val="24"/>
        </w:rPr>
      </w:pPr>
      <w:r>
        <w:rPr>
          <w:rFonts w:ascii="Arial" w:hAnsi="Arial" w:cs="Arial"/>
          <w:sz w:val="24"/>
        </w:rPr>
        <w:t>GC</w:t>
      </w:r>
      <w:r>
        <w:rPr>
          <w:rFonts w:ascii="Arial" w:hAnsi="Arial" w:cs="Arial"/>
          <w:sz w:val="24"/>
        </w:rPr>
        <w:tab/>
        <w:t xml:space="preserve">Just a small percentage of families have a hereditary cancer risk. So, this circle represents all cancers, and this small part of the circle represents hereditary cancers. And it’s about 10% of all cancers. </w:t>
      </w:r>
      <w:r>
        <w:rPr>
          <w:rFonts w:ascii="Arial" w:hAnsi="Arial" w:cs="Arial"/>
          <w:sz w:val="24"/>
        </w:rPr>
        <w:br/>
      </w:r>
      <w:r>
        <w:rPr>
          <w:rFonts w:ascii="Arial" w:hAnsi="Arial" w:cs="Arial"/>
          <w:sz w:val="24"/>
        </w:rPr>
        <w:br/>
        <w:t xml:space="preserve">And in these families with hereditary cancer, there is one single gene that is known to be the cause of the pattern of cancers in the family. </w:t>
      </w:r>
      <w:r>
        <w:rPr>
          <w:rFonts w:ascii="Arial" w:hAnsi="Arial" w:cs="Arial"/>
          <w:sz w:val="24"/>
        </w:rPr>
        <w:br/>
      </w:r>
      <w:r>
        <w:rPr>
          <w:rFonts w:ascii="Arial" w:hAnsi="Arial" w:cs="Arial"/>
          <w:sz w:val="24"/>
        </w:rPr>
        <w:br/>
        <w:t xml:space="preserve">And then, we also have this small portion of cancers that is what we call “multifactorial.” </w:t>
      </w:r>
      <w:r>
        <w:rPr>
          <w:rFonts w:ascii="Arial" w:hAnsi="Arial" w:cs="Arial"/>
          <w:sz w:val="24"/>
        </w:rPr>
        <w:br/>
      </w:r>
      <w:r>
        <w:rPr>
          <w:rFonts w:ascii="Arial" w:hAnsi="Arial" w:cs="Arial"/>
          <w:sz w:val="24"/>
        </w:rPr>
        <w:br/>
        <w:t xml:space="preserve">And these cancers are ones that have a strong family history, but are not linked to a specific gene and are probably caused by a combination of genetic factors and environmental factors. The families that have these cancers have more cancer than most families. </w:t>
      </w:r>
      <w:r>
        <w:rPr>
          <w:rFonts w:ascii="Arial" w:hAnsi="Arial" w:cs="Arial"/>
          <w:sz w:val="24"/>
        </w:rPr>
        <w:br/>
      </w:r>
      <w:r>
        <w:rPr>
          <w:rFonts w:ascii="Arial" w:hAnsi="Arial" w:cs="Arial"/>
          <w:sz w:val="24"/>
        </w:rPr>
        <w:br/>
        <w:t xml:space="preserve">And then this large portion of the circle represents sporadic cancers – that means they just happen by chance – that could be caused mostly by the environment, or by other risk factors that we don’t really know. </w:t>
      </w:r>
      <w:r>
        <w:rPr>
          <w:rFonts w:ascii="Arial" w:hAnsi="Arial" w:cs="Arial"/>
          <w:sz w:val="24"/>
        </w:rPr>
        <w:br/>
      </w:r>
      <w:r>
        <w:rPr>
          <w:rFonts w:ascii="Arial" w:hAnsi="Arial" w:cs="Arial"/>
          <w:sz w:val="24"/>
        </w:rPr>
        <w:br/>
        <w:t xml:space="preserve">So in general, families that have hereditary cancers have very young ages of diagnosis and many people within the family who have had a cancer diagnosis. And it’s more likely to be hereditary when the cancer appears in multiple generations. </w:t>
      </w:r>
    </w:p>
    <w:p w14:paraId="4C9EF5BD" w14:textId="77777777" w:rsidR="00815F7B" w:rsidRDefault="00815F7B" w:rsidP="00815F7B">
      <w:pPr>
        <w:ind w:left="1440" w:hanging="1440"/>
        <w:rPr>
          <w:rFonts w:ascii="Arial" w:hAnsi="Arial" w:cs="Arial"/>
          <w:sz w:val="24"/>
        </w:rPr>
      </w:pPr>
    </w:p>
    <w:p w14:paraId="09462F9A" w14:textId="77777777" w:rsidR="00815F7B" w:rsidRDefault="00815F7B" w:rsidP="00815F7B">
      <w:pPr>
        <w:ind w:left="1440"/>
        <w:rPr>
          <w:rFonts w:ascii="Arial" w:hAnsi="Arial" w:cs="Arial"/>
          <w:sz w:val="24"/>
        </w:rPr>
      </w:pPr>
      <w:r>
        <w:rPr>
          <w:rFonts w:ascii="Arial" w:hAnsi="Arial" w:cs="Arial"/>
          <w:sz w:val="24"/>
        </w:rPr>
        <w:t xml:space="preserve">So, when we do this testing, we take your blood, and in your blood there’s a copy – there’s lots of copies – of these chromosomes. </w:t>
      </w:r>
      <w:r>
        <w:rPr>
          <w:rFonts w:ascii="Arial" w:hAnsi="Arial" w:cs="Arial"/>
          <w:sz w:val="24"/>
        </w:rPr>
        <w:br/>
      </w:r>
      <w:r>
        <w:rPr>
          <w:rFonts w:ascii="Arial" w:hAnsi="Arial" w:cs="Arial"/>
          <w:sz w:val="24"/>
        </w:rPr>
        <w:br/>
        <w:t xml:space="preserve">And so we go into lots of detail – here, I’ll show you. </w:t>
      </w:r>
      <w:r>
        <w:rPr>
          <w:rFonts w:ascii="Arial" w:hAnsi="Arial" w:cs="Arial"/>
          <w:sz w:val="24"/>
        </w:rPr>
        <w:br/>
      </w:r>
      <w:r>
        <w:rPr>
          <w:rFonts w:ascii="Arial" w:hAnsi="Arial" w:cs="Arial"/>
          <w:sz w:val="24"/>
        </w:rPr>
        <w:br/>
      </w:r>
      <w:proofErr w:type="gramStart"/>
      <w:r>
        <w:rPr>
          <w:rFonts w:ascii="Arial" w:hAnsi="Arial" w:cs="Arial"/>
          <w:sz w:val="24"/>
        </w:rPr>
        <w:t>So inside one of these genes, for instance, there are thousands of these little letters, like this.</w:t>
      </w:r>
      <w:proofErr w:type="gramEnd"/>
      <w:r>
        <w:rPr>
          <w:rFonts w:ascii="Arial" w:hAnsi="Arial" w:cs="Arial"/>
          <w:sz w:val="24"/>
        </w:rPr>
        <w:t xml:space="preserve"> And we’re just looking for one of them that might be wrong. </w:t>
      </w:r>
      <w:r>
        <w:rPr>
          <w:rFonts w:ascii="Arial" w:hAnsi="Arial" w:cs="Arial"/>
          <w:sz w:val="24"/>
        </w:rPr>
        <w:br/>
      </w:r>
    </w:p>
    <w:p w14:paraId="649CD58C" w14:textId="77777777" w:rsidR="00815F7B" w:rsidRPr="004B6C06" w:rsidRDefault="00815F7B" w:rsidP="00815F7B">
      <w:pPr>
        <w:ind w:left="1440"/>
        <w:rPr>
          <w:rFonts w:ascii="Arial" w:hAnsi="Arial" w:cs="Arial"/>
          <w:sz w:val="24"/>
        </w:rPr>
      </w:pPr>
      <w:r w:rsidRPr="004B6C06">
        <w:rPr>
          <w:rFonts w:ascii="Arial" w:hAnsi="Arial" w:cs="Arial"/>
          <w:sz w:val="24"/>
        </w:rPr>
        <w:lastRenderedPageBreak/>
        <w:t xml:space="preserve">It’s as if you were reading through a long book and looking for </w:t>
      </w:r>
      <w:r>
        <w:rPr>
          <w:rFonts w:ascii="Arial" w:hAnsi="Arial" w:cs="Arial"/>
          <w:sz w:val="24"/>
        </w:rPr>
        <w:t xml:space="preserve">just </w:t>
      </w:r>
      <w:r w:rsidRPr="004B6C06">
        <w:rPr>
          <w:rFonts w:ascii="Arial" w:hAnsi="Arial" w:cs="Arial"/>
          <w:sz w:val="24"/>
        </w:rPr>
        <w:t>one typo, for one letter that is missing or added or out of order</w:t>
      </w:r>
      <w:r>
        <w:rPr>
          <w:rFonts w:ascii="Arial" w:hAnsi="Arial" w:cs="Arial"/>
          <w:sz w:val="24"/>
        </w:rPr>
        <w:t>.</w:t>
      </w:r>
      <w:r w:rsidRPr="004B6C06">
        <w:rPr>
          <w:rFonts w:ascii="Arial" w:hAnsi="Arial" w:cs="Arial"/>
          <w:sz w:val="24"/>
        </w:rPr>
        <w:t xml:space="preserve"> </w:t>
      </w:r>
      <w:r>
        <w:rPr>
          <w:rFonts w:ascii="Arial" w:hAnsi="Arial" w:cs="Arial"/>
          <w:sz w:val="24"/>
        </w:rPr>
        <w:t>So it’s a very, very detailed test, and it takes about a month, usually, to get results.</w:t>
      </w:r>
    </w:p>
    <w:p w14:paraId="6FB95B4F" w14:textId="77777777" w:rsidR="00815F7B" w:rsidRDefault="00815F7B" w:rsidP="00815F7B">
      <w:pPr>
        <w:ind w:left="1440"/>
        <w:rPr>
          <w:rFonts w:ascii="Arial" w:hAnsi="Arial" w:cs="Arial"/>
          <w:sz w:val="24"/>
        </w:rPr>
      </w:pPr>
      <w:r w:rsidRPr="004B6C06">
        <w:rPr>
          <w:rFonts w:ascii="Arial" w:hAnsi="Arial" w:cs="Arial"/>
          <w:sz w:val="28"/>
        </w:rPr>
        <w:br/>
      </w:r>
      <w:r>
        <w:rPr>
          <w:rFonts w:ascii="Arial" w:hAnsi="Arial" w:cs="Arial"/>
          <w:sz w:val="24"/>
        </w:rPr>
        <w:t xml:space="preserve">And sometimes we get different kinds of results – three different possible results. </w:t>
      </w:r>
      <w:r>
        <w:rPr>
          <w:rFonts w:ascii="Arial" w:hAnsi="Arial" w:cs="Arial"/>
          <w:sz w:val="24"/>
        </w:rPr>
        <w:br/>
      </w:r>
      <w:r>
        <w:rPr>
          <w:rFonts w:ascii="Arial" w:hAnsi="Arial" w:cs="Arial"/>
          <w:sz w:val="24"/>
        </w:rPr>
        <w:br/>
        <w:t xml:space="preserve">One is that we find a change that we know causes a high risk of these cancers. That’s called a positive result. </w:t>
      </w:r>
      <w:r>
        <w:rPr>
          <w:rFonts w:ascii="Arial" w:hAnsi="Arial" w:cs="Arial"/>
          <w:sz w:val="24"/>
        </w:rPr>
        <w:br/>
      </w:r>
      <w:r>
        <w:rPr>
          <w:rFonts w:ascii="Arial" w:hAnsi="Arial" w:cs="Arial"/>
          <w:sz w:val="24"/>
        </w:rPr>
        <w:br/>
        <w:t xml:space="preserve">Another is we don’t find any changes at all, so we don’t think that your risk is necessarily higher for another cancer. This doesn’t guarantee that you won’t ever get cancer again, just that you have the average risk, like any other woman your age in the general population.   </w:t>
      </w:r>
    </w:p>
    <w:p w14:paraId="34F0E4C7" w14:textId="77777777" w:rsidR="00815F7B" w:rsidRDefault="00815F7B" w:rsidP="00815F7B">
      <w:pPr>
        <w:ind w:left="1440"/>
        <w:rPr>
          <w:rFonts w:ascii="Arial" w:hAnsi="Arial" w:cs="Arial"/>
          <w:sz w:val="24"/>
        </w:rPr>
      </w:pPr>
    </w:p>
    <w:p w14:paraId="18858288" w14:textId="77777777" w:rsidR="00815F7B" w:rsidRDefault="00815F7B" w:rsidP="00815F7B">
      <w:pPr>
        <w:ind w:left="1440"/>
        <w:rPr>
          <w:rFonts w:ascii="Arial" w:hAnsi="Arial" w:cs="Arial"/>
          <w:sz w:val="24"/>
        </w:rPr>
      </w:pPr>
      <w:r w:rsidRPr="009D68C5">
        <w:rPr>
          <w:rFonts w:ascii="Arial" w:hAnsi="Arial" w:cs="Arial"/>
          <w:sz w:val="24"/>
        </w:rPr>
        <w:t>Although, in this particular case this negative result might be considered an uninformative negative result</w:t>
      </w:r>
      <w:r>
        <w:rPr>
          <w:rFonts w:ascii="Arial" w:hAnsi="Arial" w:cs="Arial"/>
          <w:sz w:val="24"/>
        </w:rPr>
        <w:t>,</w:t>
      </w:r>
      <w:r w:rsidRPr="009D68C5">
        <w:rPr>
          <w:rFonts w:ascii="Arial" w:hAnsi="Arial" w:cs="Arial"/>
          <w:sz w:val="24"/>
        </w:rPr>
        <w:t xml:space="preserve"> because we don’t know if your mom had a mutation that you did not inherit, t</w:t>
      </w:r>
      <w:r>
        <w:rPr>
          <w:rFonts w:ascii="Arial" w:hAnsi="Arial" w:cs="Arial"/>
          <w:sz w:val="24"/>
        </w:rPr>
        <w:t xml:space="preserve">herefore you don’t have it. </w:t>
      </w:r>
      <w:r>
        <w:rPr>
          <w:rFonts w:ascii="Arial" w:hAnsi="Arial" w:cs="Arial"/>
          <w:sz w:val="24"/>
        </w:rPr>
        <w:br/>
      </w:r>
      <w:r>
        <w:rPr>
          <w:rFonts w:ascii="Arial" w:hAnsi="Arial" w:cs="Arial"/>
          <w:sz w:val="24"/>
        </w:rPr>
        <w:br/>
        <w:t xml:space="preserve">And third kind of result is where we find a change, and we don’t know what it means. </w:t>
      </w:r>
      <w:r>
        <w:rPr>
          <w:rFonts w:ascii="Arial" w:hAnsi="Arial" w:cs="Arial"/>
          <w:sz w:val="24"/>
        </w:rPr>
        <w:br/>
      </w:r>
      <w:r>
        <w:rPr>
          <w:rFonts w:ascii="Arial" w:hAnsi="Arial" w:cs="Arial"/>
          <w:sz w:val="24"/>
        </w:rPr>
        <w:br/>
        <w:t xml:space="preserve">That’s called a “variant of uncertain significance.” In that case we just don’t have enough information to tell you if there’s any more risk or not. </w:t>
      </w:r>
      <w:r>
        <w:rPr>
          <w:rFonts w:ascii="Arial" w:hAnsi="Arial" w:cs="Arial"/>
          <w:sz w:val="24"/>
        </w:rPr>
        <w:br/>
      </w:r>
      <w:r>
        <w:rPr>
          <w:rFonts w:ascii="Arial" w:hAnsi="Arial" w:cs="Arial"/>
          <w:sz w:val="24"/>
        </w:rPr>
        <w:br/>
        <w:t xml:space="preserve">Sometimes when we get a variant, we do get more information as time goes by and we can tell you more as more years go by. </w:t>
      </w:r>
      <w:r>
        <w:rPr>
          <w:rFonts w:ascii="Arial" w:hAnsi="Arial" w:cs="Arial"/>
          <w:sz w:val="24"/>
        </w:rPr>
        <w:br/>
      </w:r>
      <w:r>
        <w:rPr>
          <w:rFonts w:ascii="Arial" w:hAnsi="Arial" w:cs="Arial"/>
          <w:sz w:val="24"/>
        </w:rPr>
        <w:br/>
        <w:t xml:space="preserve">So the best result we could get would be negative, meaning we didn’t find anything. And usually, that’s what happens, we find negative. But we don’t know until we do the test. </w:t>
      </w:r>
      <w:r>
        <w:rPr>
          <w:rFonts w:ascii="Arial" w:hAnsi="Arial" w:cs="Arial"/>
          <w:sz w:val="24"/>
        </w:rPr>
        <w:br/>
      </w:r>
      <w:r>
        <w:rPr>
          <w:rFonts w:ascii="Arial" w:hAnsi="Arial" w:cs="Arial"/>
          <w:sz w:val="24"/>
        </w:rPr>
        <w:br/>
        <w:t>Do you have any questions?</w:t>
      </w:r>
    </w:p>
    <w:p w14:paraId="54ED65E2" w14:textId="77777777" w:rsidR="00815F7B" w:rsidRPr="00ED7FBE" w:rsidRDefault="00815F7B" w:rsidP="00815F7B">
      <w:pPr>
        <w:ind w:left="1440" w:hanging="1440"/>
        <w:rPr>
          <w:rFonts w:ascii="Arial" w:hAnsi="Arial" w:cs="Arial"/>
          <w:sz w:val="24"/>
        </w:rPr>
      </w:pPr>
    </w:p>
    <w:p w14:paraId="326A7E12"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No. </w:t>
      </w:r>
    </w:p>
    <w:p w14:paraId="3A7352C1" w14:textId="77777777" w:rsidR="00815F7B" w:rsidRDefault="00815F7B" w:rsidP="00815F7B">
      <w:pPr>
        <w:ind w:left="1440" w:hanging="1440"/>
        <w:rPr>
          <w:rFonts w:ascii="Arial" w:hAnsi="Arial" w:cs="Arial"/>
          <w:sz w:val="24"/>
        </w:rPr>
      </w:pPr>
    </w:p>
    <w:p w14:paraId="753A8443" w14:textId="77777777" w:rsidR="00815F7B"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Now, if we do find a positive result, we’ll know that you have a genetic predisposition for cancer and so your risk of getting cancer in either your other breast or in your ovaries is higher than someone who does not have a mutation in this gene.</w:t>
      </w:r>
      <w:r>
        <w:rPr>
          <w:rFonts w:ascii="Arial" w:hAnsi="Arial" w:cs="Arial"/>
          <w:sz w:val="24"/>
        </w:rPr>
        <w:br/>
      </w:r>
      <w:r>
        <w:rPr>
          <w:rFonts w:ascii="Arial" w:hAnsi="Arial" w:cs="Arial"/>
          <w:sz w:val="24"/>
        </w:rPr>
        <w:br/>
        <w:t>And if that were the case, we would advise having your ovaries removed before about age 35 or 40. We call this an oophorectomy.</w:t>
      </w:r>
    </w:p>
    <w:p w14:paraId="60F0E97C" w14:textId="77777777" w:rsidR="00815F7B" w:rsidRPr="00ED7FBE" w:rsidRDefault="00815F7B" w:rsidP="00815F7B">
      <w:pPr>
        <w:ind w:left="1440" w:hanging="1440"/>
        <w:rPr>
          <w:rFonts w:ascii="Arial" w:hAnsi="Arial" w:cs="Arial"/>
          <w:sz w:val="24"/>
        </w:rPr>
      </w:pPr>
    </w:p>
    <w:p w14:paraId="153A30A9"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Yes, in fact, in April I had a pap smear, and some cells came out abnormal. They told me it was only cell dysplasia, and that in December </w:t>
      </w:r>
      <w:r>
        <w:rPr>
          <w:rFonts w:ascii="Arial" w:hAnsi="Arial" w:cs="Arial"/>
          <w:sz w:val="24"/>
        </w:rPr>
        <w:lastRenderedPageBreak/>
        <w:t xml:space="preserve">they were going to do another pap smear, so let’s wait and see what happens in December. </w:t>
      </w:r>
    </w:p>
    <w:p w14:paraId="74698B79" w14:textId="77777777" w:rsidR="00815F7B" w:rsidRDefault="00815F7B" w:rsidP="00815F7B">
      <w:pPr>
        <w:ind w:left="1440" w:hanging="1440"/>
        <w:rPr>
          <w:rFonts w:ascii="Arial" w:hAnsi="Arial" w:cs="Arial"/>
          <w:sz w:val="24"/>
        </w:rPr>
      </w:pPr>
    </w:p>
    <w:p w14:paraId="1018971F" w14:textId="77777777" w:rsidR="00815F7B"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This year? OK. Well, you </w:t>
      </w:r>
      <w:proofErr w:type="gramStart"/>
      <w:r>
        <w:rPr>
          <w:rFonts w:ascii="Arial" w:hAnsi="Arial" w:cs="Arial"/>
          <w:sz w:val="24"/>
        </w:rPr>
        <w:t>know,</w:t>
      </w:r>
      <w:proofErr w:type="gramEnd"/>
      <w:r>
        <w:rPr>
          <w:rFonts w:ascii="Arial" w:hAnsi="Arial" w:cs="Arial"/>
          <w:sz w:val="24"/>
        </w:rPr>
        <w:t xml:space="preserve"> that test is really good at detecting cervical cancer, but it does not detect ovarian cancer. </w:t>
      </w:r>
    </w:p>
    <w:p w14:paraId="1A6A44F9" w14:textId="77777777" w:rsidR="00815F7B" w:rsidRPr="00ED7FBE" w:rsidRDefault="00815F7B" w:rsidP="00815F7B">
      <w:pPr>
        <w:ind w:left="1440" w:hanging="1440"/>
        <w:rPr>
          <w:rFonts w:ascii="Arial" w:hAnsi="Arial" w:cs="Arial"/>
          <w:sz w:val="24"/>
        </w:rPr>
      </w:pPr>
    </w:p>
    <w:p w14:paraId="79E4CD95"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Oh, OK. </w:t>
      </w:r>
    </w:p>
    <w:p w14:paraId="59AFD81F" w14:textId="77777777" w:rsidR="00815F7B" w:rsidRDefault="00815F7B" w:rsidP="00815F7B">
      <w:pPr>
        <w:ind w:left="1440" w:hanging="1440"/>
        <w:rPr>
          <w:rFonts w:ascii="Arial" w:hAnsi="Arial" w:cs="Arial"/>
          <w:sz w:val="24"/>
        </w:rPr>
      </w:pPr>
    </w:p>
    <w:p w14:paraId="4A02F501" w14:textId="77777777" w:rsidR="00815F7B"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r>
      <w:proofErr w:type="gramStart"/>
      <w:r>
        <w:rPr>
          <w:rFonts w:ascii="Arial" w:hAnsi="Arial" w:cs="Arial"/>
          <w:sz w:val="24"/>
        </w:rPr>
        <w:t>Yeah,</w:t>
      </w:r>
      <w:proofErr w:type="gramEnd"/>
      <w:r>
        <w:rPr>
          <w:rFonts w:ascii="Arial" w:hAnsi="Arial" w:cs="Arial"/>
          <w:sz w:val="24"/>
        </w:rPr>
        <w:t xml:space="preserve"> and there’s really not a very good test to detect ovarian cancer, unfortunately. </w:t>
      </w:r>
      <w:r>
        <w:rPr>
          <w:rFonts w:ascii="Arial" w:hAnsi="Arial" w:cs="Arial"/>
          <w:sz w:val="24"/>
        </w:rPr>
        <w:br/>
      </w:r>
      <w:r>
        <w:rPr>
          <w:rFonts w:ascii="Arial" w:hAnsi="Arial" w:cs="Arial"/>
          <w:sz w:val="24"/>
        </w:rPr>
        <w:br/>
        <w:t xml:space="preserve">These genetic factors, they don’t play a role in cervical cancer. Cervical cancer is typically caused by that virus, the human papilloma virus. So it’s just a different thing. </w:t>
      </w:r>
      <w:r>
        <w:rPr>
          <w:rFonts w:ascii="Arial" w:hAnsi="Arial" w:cs="Arial"/>
          <w:sz w:val="24"/>
        </w:rPr>
        <w:br/>
      </w:r>
      <w:r>
        <w:rPr>
          <w:rFonts w:ascii="Arial" w:hAnsi="Arial" w:cs="Arial"/>
          <w:sz w:val="24"/>
        </w:rPr>
        <w:br/>
        <w:t xml:space="preserve">So when it comes to the ovaries, if you have one of these genetic factors, your ovaries are at higher risk for cancer. </w:t>
      </w:r>
    </w:p>
    <w:p w14:paraId="6E7DF5BC" w14:textId="77777777" w:rsidR="00815F7B" w:rsidRDefault="00815F7B" w:rsidP="00815F7B">
      <w:pPr>
        <w:ind w:left="1440" w:hanging="1440"/>
        <w:rPr>
          <w:rFonts w:ascii="Arial" w:hAnsi="Arial" w:cs="Arial"/>
          <w:sz w:val="24"/>
        </w:rPr>
      </w:pPr>
    </w:p>
    <w:p w14:paraId="71492D59" w14:textId="77777777" w:rsidR="00815F7B" w:rsidRDefault="00815F7B" w:rsidP="00815F7B">
      <w:pPr>
        <w:ind w:left="1440"/>
        <w:rPr>
          <w:rFonts w:ascii="Arial" w:hAnsi="Arial" w:cs="Arial"/>
          <w:sz w:val="24"/>
        </w:rPr>
      </w:pPr>
      <w:r>
        <w:rPr>
          <w:rFonts w:ascii="Arial" w:hAnsi="Arial" w:cs="Arial"/>
          <w:sz w:val="24"/>
        </w:rPr>
        <w:t xml:space="preserve">And because there’s not a really good test for that, that’s why we recommend having the </w:t>
      </w:r>
      <w:proofErr w:type="gramStart"/>
      <w:r>
        <w:rPr>
          <w:rFonts w:ascii="Arial" w:hAnsi="Arial" w:cs="Arial"/>
          <w:sz w:val="24"/>
        </w:rPr>
        <w:t>ovaries</w:t>
      </w:r>
      <w:proofErr w:type="gramEnd"/>
      <w:r>
        <w:rPr>
          <w:rFonts w:ascii="Arial" w:hAnsi="Arial" w:cs="Arial"/>
          <w:sz w:val="24"/>
        </w:rPr>
        <w:t xml:space="preserve"> removed by around age 35 to 40. </w:t>
      </w:r>
    </w:p>
    <w:p w14:paraId="1F5D9982" w14:textId="77777777" w:rsidR="00815F7B" w:rsidRDefault="00815F7B" w:rsidP="00815F7B">
      <w:pPr>
        <w:ind w:left="1440"/>
        <w:rPr>
          <w:rFonts w:ascii="Arial" w:hAnsi="Arial" w:cs="Arial"/>
          <w:sz w:val="24"/>
        </w:rPr>
      </w:pPr>
    </w:p>
    <w:p w14:paraId="64D6D289" w14:textId="77777777" w:rsidR="00815F7B" w:rsidRDefault="00815F7B" w:rsidP="00815F7B">
      <w:pPr>
        <w:ind w:left="1440"/>
        <w:rPr>
          <w:rFonts w:ascii="Arial" w:hAnsi="Arial" w:cs="Arial"/>
          <w:sz w:val="24"/>
        </w:rPr>
      </w:pPr>
      <w:r>
        <w:rPr>
          <w:rFonts w:ascii="Arial" w:hAnsi="Arial" w:cs="Arial"/>
          <w:sz w:val="24"/>
        </w:rPr>
        <w:t xml:space="preserve">With the other breast, there’s still a mammogram that you could be doing regularly that can detect cancer. It’s not a perfect test, so some women do elect to have the breast removed. That’s called a prophylactic mastectomy. It’s a personal decision. </w:t>
      </w:r>
      <w:r>
        <w:rPr>
          <w:rFonts w:ascii="Arial" w:hAnsi="Arial" w:cs="Arial"/>
          <w:sz w:val="24"/>
        </w:rPr>
        <w:br/>
      </w:r>
      <w:r>
        <w:rPr>
          <w:rFonts w:ascii="Arial" w:hAnsi="Arial" w:cs="Arial"/>
          <w:sz w:val="24"/>
        </w:rPr>
        <w:br/>
        <w:t xml:space="preserve">That’s something you could talk about with your doctor. </w:t>
      </w:r>
      <w:r>
        <w:rPr>
          <w:rFonts w:ascii="Arial" w:hAnsi="Arial" w:cs="Arial"/>
          <w:sz w:val="24"/>
        </w:rPr>
        <w:br/>
      </w:r>
      <w:r>
        <w:rPr>
          <w:rFonts w:ascii="Arial" w:hAnsi="Arial" w:cs="Arial"/>
          <w:sz w:val="24"/>
        </w:rPr>
        <w:br/>
        <w:t xml:space="preserve">Now, if you DON’T have those factors, like I said, that would be good news, and you would NOT have the additional risk for those cancers. </w:t>
      </w:r>
      <w:r>
        <w:rPr>
          <w:rFonts w:ascii="Arial" w:hAnsi="Arial" w:cs="Arial"/>
          <w:sz w:val="24"/>
        </w:rPr>
        <w:br/>
      </w:r>
      <w:r>
        <w:rPr>
          <w:rFonts w:ascii="Arial" w:hAnsi="Arial" w:cs="Arial"/>
          <w:sz w:val="24"/>
        </w:rPr>
        <w:br/>
        <w:t xml:space="preserve">We’d still recommend regular mammograms on the other side, because as women, we always have a risk for breast cancer. </w:t>
      </w:r>
      <w:r>
        <w:rPr>
          <w:rFonts w:ascii="Arial" w:hAnsi="Arial" w:cs="Arial"/>
          <w:sz w:val="24"/>
        </w:rPr>
        <w:br/>
      </w:r>
      <w:r>
        <w:rPr>
          <w:rFonts w:ascii="Arial" w:hAnsi="Arial" w:cs="Arial"/>
          <w:sz w:val="24"/>
        </w:rPr>
        <w:br/>
        <w:t xml:space="preserve">The difference is that, without the factors, our risk is somewhere around 10-12% in our lifetime. That’s without the genetic factors. </w:t>
      </w:r>
      <w:r>
        <w:rPr>
          <w:rFonts w:ascii="Arial" w:hAnsi="Arial" w:cs="Arial"/>
          <w:sz w:val="24"/>
        </w:rPr>
        <w:br/>
      </w:r>
      <w:r>
        <w:rPr>
          <w:rFonts w:ascii="Arial" w:hAnsi="Arial" w:cs="Arial"/>
          <w:sz w:val="24"/>
        </w:rPr>
        <w:br/>
        <w:t xml:space="preserve">And if we DO have the genetic factors, the risk can be as high as 85% for the first cancer, and for the second one, it depends, somewhere around 40-45%. </w:t>
      </w:r>
      <w:r>
        <w:rPr>
          <w:rFonts w:ascii="Arial" w:hAnsi="Arial" w:cs="Arial"/>
          <w:sz w:val="24"/>
        </w:rPr>
        <w:br/>
      </w:r>
      <w:r>
        <w:rPr>
          <w:rFonts w:ascii="Arial" w:hAnsi="Arial" w:cs="Arial"/>
          <w:sz w:val="24"/>
        </w:rPr>
        <w:br/>
      </w:r>
      <w:proofErr w:type="gramStart"/>
      <w:r>
        <w:rPr>
          <w:rFonts w:ascii="Arial" w:hAnsi="Arial" w:cs="Arial"/>
          <w:sz w:val="24"/>
        </w:rPr>
        <w:t>Plus the risk for ovarian cancer, which is somewhere around 25%.</w:t>
      </w:r>
      <w:proofErr w:type="gramEnd"/>
      <w:r>
        <w:rPr>
          <w:rFonts w:ascii="Arial" w:hAnsi="Arial" w:cs="Arial"/>
          <w:sz w:val="24"/>
        </w:rPr>
        <w:t xml:space="preserve"> And there’s an elevated risk of recurrent cancer as well. So that’s the difference between having the factors and not having the factors. </w:t>
      </w:r>
    </w:p>
    <w:p w14:paraId="2057C875" w14:textId="77777777" w:rsidR="00815F7B" w:rsidRDefault="00815F7B" w:rsidP="00815F7B">
      <w:pPr>
        <w:ind w:left="1440"/>
        <w:rPr>
          <w:rFonts w:ascii="Arial" w:hAnsi="Arial" w:cs="Arial"/>
          <w:sz w:val="24"/>
        </w:rPr>
      </w:pPr>
    </w:p>
    <w:p w14:paraId="62B1FF8D" w14:textId="77777777" w:rsidR="00815F7B" w:rsidRDefault="00815F7B" w:rsidP="00815F7B">
      <w:pPr>
        <w:ind w:left="1440"/>
        <w:rPr>
          <w:rFonts w:ascii="Arial" w:hAnsi="Arial" w:cs="Arial"/>
          <w:sz w:val="24"/>
        </w:rPr>
      </w:pPr>
      <w:proofErr w:type="gramStart"/>
      <w:r>
        <w:rPr>
          <w:rFonts w:ascii="Arial" w:hAnsi="Arial" w:cs="Arial"/>
          <w:sz w:val="24"/>
        </w:rPr>
        <w:t>Questions?</w:t>
      </w:r>
      <w:proofErr w:type="gramEnd"/>
      <w:r>
        <w:rPr>
          <w:rFonts w:ascii="Arial" w:hAnsi="Arial" w:cs="Arial"/>
          <w:sz w:val="24"/>
        </w:rPr>
        <w:t xml:space="preserve"> </w:t>
      </w:r>
    </w:p>
    <w:p w14:paraId="2D4E13B7" w14:textId="77777777" w:rsidR="00815F7B" w:rsidRDefault="00815F7B" w:rsidP="00815F7B">
      <w:pPr>
        <w:ind w:left="1440" w:hanging="1440"/>
        <w:rPr>
          <w:rFonts w:ascii="Arial" w:hAnsi="Arial" w:cs="Arial"/>
          <w:sz w:val="24"/>
        </w:rPr>
      </w:pPr>
      <w:r>
        <w:rPr>
          <w:rFonts w:ascii="Arial" w:hAnsi="Arial" w:cs="Arial"/>
          <w:sz w:val="24"/>
        </w:rPr>
        <w:lastRenderedPageBreak/>
        <w:t xml:space="preserve">Patient: </w:t>
      </w:r>
      <w:r>
        <w:rPr>
          <w:rFonts w:ascii="Arial" w:hAnsi="Arial" w:cs="Arial"/>
          <w:sz w:val="24"/>
        </w:rPr>
        <w:tab/>
        <w:t xml:space="preserve">No.  </w:t>
      </w:r>
    </w:p>
    <w:p w14:paraId="2757121F" w14:textId="77777777" w:rsidR="00815F7B" w:rsidRDefault="00815F7B" w:rsidP="00815F7B">
      <w:pPr>
        <w:ind w:left="1440" w:hanging="1440"/>
        <w:rPr>
          <w:rFonts w:ascii="Arial" w:hAnsi="Arial" w:cs="Arial"/>
          <w:sz w:val="24"/>
        </w:rPr>
      </w:pPr>
    </w:p>
    <w:p w14:paraId="525F0368" w14:textId="77777777" w:rsidR="00815F7B"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One other thing to think about is that, if you do have one of these factors, if you are a carrier, there’s about a 50-50 chance you would have passed that altered gene copy to your child. That’s like a flip of a coin: it might go one way or it might go the other way.</w:t>
      </w:r>
      <w:r>
        <w:rPr>
          <w:rFonts w:ascii="Arial" w:hAnsi="Arial" w:cs="Arial"/>
          <w:sz w:val="24"/>
        </w:rPr>
        <w:br/>
      </w:r>
      <w:r>
        <w:rPr>
          <w:rFonts w:ascii="Arial" w:hAnsi="Arial" w:cs="Arial"/>
          <w:sz w:val="24"/>
        </w:rPr>
        <w:br/>
        <w:t xml:space="preserve">The reason it’s 50% is that you have two copies of each gene, and each time you have a pregnancy, you don’t know which one you’re going to pass on. </w:t>
      </w:r>
      <w:r>
        <w:rPr>
          <w:rFonts w:ascii="Arial" w:hAnsi="Arial" w:cs="Arial"/>
          <w:sz w:val="24"/>
        </w:rPr>
        <w:br/>
      </w:r>
      <w:r>
        <w:rPr>
          <w:rFonts w:ascii="Arial" w:hAnsi="Arial" w:cs="Arial"/>
          <w:sz w:val="24"/>
        </w:rPr>
        <w:br/>
        <w:t xml:space="preserve">And also, if this came from one of your </w:t>
      </w:r>
      <w:proofErr w:type="gramStart"/>
      <w:r>
        <w:rPr>
          <w:rFonts w:ascii="Arial" w:hAnsi="Arial" w:cs="Arial"/>
          <w:sz w:val="24"/>
        </w:rPr>
        <w:t>parents, that</w:t>
      </w:r>
      <w:proofErr w:type="gramEnd"/>
      <w:r>
        <w:rPr>
          <w:rFonts w:ascii="Arial" w:hAnsi="Arial" w:cs="Arial"/>
          <w:sz w:val="24"/>
        </w:rPr>
        <w:t xml:space="preserve"> would mean that your brothers and sister would also have a risk. Again, that would be 50% for them. </w:t>
      </w:r>
      <w:r>
        <w:rPr>
          <w:rFonts w:ascii="Arial" w:hAnsi="Arial" w:cs="Arial"/>
          <w:sz w:val="24"/>
        </w:rPr>
        <w:br/>
      </w:r>
      <w:r>
        <w:rPr>
          <w:rFonts w:ascii="Arial" w:hAnsi="Arial" w:cs="Arial"/>
          <w:sz w:val="24"/>
        </w:rPr>
        <w:br/>
        <w:t xml:space="preserve">So, anything further I can tell you about that? </w:t>
      </w:r>
    </w:p>
    <w:p w14:paraId="221285F3" w14:textId="77777777" w:rsidR="00815F7B" w:rsidRPr="00ED7FBE" w:rsidRDefault="00815F7B" w:rsidP="00815F7B">
      <w:pPr>
        <w:ind w:left="1440" w:hanging="1440"/>
        <w:rPr>
          <w:rFonts w:ascii="Arial" w:hAnsi="Arial" w:cs="Arial"/>
          <w:sz w:val="24"/>
        </w:rPr>
      </w:pPr>
    </w:p>
    <w:p w14:paraId="3BA97499"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No, you explained it very clearly. </w:t>
      </w:r>
    </w:p>
    <w:p w14:paraId="6EEAE9B2" w14:textId="77777777" w:rsidR="00815F7B" w:rsidRDefault="00815F7B" w:rsidP="00815F7B">
      <w:pPr>
        <w:ind w:left="1440" w:hanging="1440"/>
        <w:rPr>
          <w:rFonts w:ascii="Arial" w:hAnsi="Arial" w:cs="Arial"/>
          <w:sz w:val="24"/>
        </w:rPr>
      </w:pPr>
    </w:p>
    <w:p w14:paraId="451442E1" w14:textId="77777777" w:rsidR="00815F7B"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OK. Now when I talk to the geneticist about your history, it’s possible that the doctor might come up with another test in addition that we should do. And if that’s the case, it’s still a blood test and we’ll do that. </w:t>
      </w:r>
      <w:r>
        <w:rPr>
          <w:rFonts w:ascii="Arial" w:hAnsi="Arial" w:cs="Arial"/>
          <w:sz w:val="24"/>
        </w:rPr>
        <w:br/>
      </w:r>
      <w:r>
        <w:rPr>
          <w:rFonts w:ascii="Arial" w:hAnsi="Arial" w:cs="Arial"/>
          <w:sz w:val="24"/>
        </w:rPr>
        <w:br/>
      </w:r>
      <w:proofErr w:type="gramStart"/>
      <w:r>
        <w:rPr>
          <w:rFonts w:ascii="Arial" w:hAnsi="Arial" w:cs="Arial"/>
          <w:sz w:val="24"/>
        </w:rPr>
        <w:t>Meaning that there might be another genetic factor that he thinks of besides these two.</w:t>
      </w:r>
      <w:proofErr w:type="gramEnd"/>
      <w:r>
        <w:rPr>
          <w:rFonts w:ascii="Arial" w:hAnsi="Arial" w:cs="Arial"/>
          <w:sz w:val="24"/>
        </w:rPr>
        <w:t xml:space="preserve"> But maybe not, I’ll go over it with him. </w:t>
      </w:r>
      <w:r>
        <w:rPr>
          <w:rFonts w:ascii="Arial" w:hAnsi="Arial" w:cs="Arial"/>
          <w:sz w:val="24"/>
        </w:rPr>
        <w:br/>
      </w:r>
      <w:r>
        <w:rPr>
          <w:rFonts w:ascii="Arial" w:hAnsi="Arial" w:cs="Arial"/>
          <w:sz w:val="24"/>
        </w:rPr>
        <w:br/>
        <w:t xml:space="preserve">And we’ll do the testing – if you want to – we can do it right in this office. </w:t>
      </w:r>
    </w:p>
    <w:p w14:paraId="35569D43" w14:textId="77777777" w:rsidR="00815F7B" w:rsidRDefault="00815F7B" w:rsidP="00815F7B">
      <w:pPr>
        <w:ind w:left="1440" w:hanging="1440"/>
        <w:rPr>
          <w:rFonts w:ascii="Arial" w:hAnsi="Arial" w:cs="Arial"/>
          <w:sz w:val="24"/>
        </w:rPr>
      </w:pPr>
    </w:p>
    <w:p w14:paraId="56DBDFEA"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Well, I do have a couple of questions. I heard that for the test I have to spit in a cup, but now you’re saying that it’s a blood test. </w:t>
      </w:r>
    </w:p>
    <w:p w14:paraId="4C2A0646" w14:textId="77777777" w:rsidR="00815F7B" w:rsidRDefault="00815F7B" w:rsidP="00815F7B">
      <w:pPr>
        <w:ind w:left="1440" w:hanging="1440"/>
        <w:rPr>
          <w:rFonts w:ascii="Arial" w:hAnsi="Arial" w:cs="Arial"/>
          <w:sz w:val="24"/>
        </w:rPr>
      </w:pPr>
    </w:p>
    <w:p w14:paraId="033F8559" w14:textId="77777777" w:rsidR="00815F7B" w:rsidRDefault="00815F7B" w:rsidP="00815F7B">
      <w:pPr>
        <w:ind w:left="1440" w:hanging="1440"/>
        <w:rPr>
          <w:rFonts w:ascii="Arial" w:hAnsi="Arial" w:cs="Arial"/>
          <w:sz w:val="24"/>
        </w:rPr>
      </w:pPr>
      <w:r>
        <w:rPr>
          <w:rFonts w:ascii="Arial" w:hAnsi="Arial" w:cs="Arial"/>
          <w:sz w:val="24"/>
        </w:rPr>
        <w:t>GC:</w:t>
      </w:r>
      <w:r>
        <w:rPr>
          <w:rFonts w:ascii="Arial" w:hAnsi="Arial" w:cs="Arial"/>
          <w:sz w:val="24"/>
        </w:rPr>
        <w:tab/>
        <w:t>I think you might mean a saliva test? No, today – if you want to do this today – we’ll take a blood sample. Is that OK?</w:t>
      </w:r>
      <w:r>
        <w:rPr>
          <w:rFonts w:ascii="Arial" w:hAnsi="Arial" w:cs="Arial"/>
          <w:sz w:val="24"/>
        </w:rPr>
        <w:br/>
      </w:r>
    </w:p>
    <w:p w14:paraId="36EB599C" w14:textId="77777777" w:rsidR="00815F7B" w:rsidRDefault="00815F7B" w:rsidP="00815F7B">
      <w:pPr>
        <w:ind w:left="1440" w:hanging="1440"/>
        <w:rPr>
          <w:rFonts w:ascii="Arial" w:hAnsi="Arial" w:cs="Arial"/>
          <w:sz w:val="24"/>
        </w:rPr>
      </w:pPr>
      <w:r>
        <w:rPr>
          <w:rFonts w:ascii="Arial" w:hAnsi="Arial" w:cs="Arial"/>
          <w:sz w:val="24"/>
        </w:rPr>
        <w:t>Patient:</w:t>
      </w:r>
      <w:r>
        <w:rPr>
          <w:rFonts w:ascii="Arial" w:hAnsi="Arial" w:cs="Arial"/>
          <w:sz w:val="24"/>
        </w:rPr>
        <w:tab/>
        <w:t xml:space="preserve">I guess so. I hate needles! Also, my friend told me that if I have this test and it shows I have bad genes, then they’ll cancel my insurance and my daughter won’t ever be able to get insurance at all. </w:t>
      </w:r>
    </w:p>
    <w:p w14:paraId="7DD98AF0" w14:textId="77777777" w:rsidR="00815F7B" w:rsidRDefault="00815F7B" w:rsidP="00815F7B">
      <w:pPr>
        <w:ind w:left="1440" w:hanging="1440"/>
        <w:rPr>
          <w:rFonts w:ascii="Arial" w:hAnsi="Arial" w:cs="Arial"/>
          <w:sz w:val="24"/>
        </w:rPr>
      </w:pPr>
    </w:p>
    <w:p w14:paraId="1DB42528" w14:textId="77777777" w:rsidR="00815F7B"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I’m really glad you asked that question. What you just described is called “genetic discrimination,” and it is illegal. There is a law that says that insurance companies cannot cancel your insurance or refuse to give you insurance because of the findings on a genetic test. </w:t>
      </w:r>
    </w:p>
    <w:p w14:paraId="23022EB3" w14:textId="77777777" w:rsidR="00815F7B" w:rsidRDefault="00815F7B" w:rsidP="00815F7B">
      <w:pPr>
        <w:ind w:left="1440" w:hanging="1440"/>
        <w:rPr>
          <w:rFonts w:ascii="Arial" w:hAnsi="Arial" w:cs="Arial"/>
          <w:sz w:val="24"/>
        </w:rPr>
      </w:pPr>
    </w:p>
    <w:p w14:paraId="25C6413A" w14:textId="77777777" w:rsidR="00815F7B" w:rsidRDefault="00815F7B" w:rsidP="00815F7B">
      <w:pPr>
        <w:ind w:left="1440" w:hanging="1440"/>
        <w:rPr>
          <w:rFonts w:ascii="Arial" w:hAnsi="Arial" w:cs="Arial"/>
          <w:sz w:val="24"/>
        </w:rPr>
      </w:pPr>
      <w:r>
        <w:rPr>
          <w:rFonts w:ascii="Arial" w:hAnsi="Arial" w:cs="Arial"/>
          <w:sz w:val="24"/>
        </w:rPr>
        <w:t>Patient</w:t>
      </w:r>
      <w:r>
        <w:rPr>
          <w:rFonts w:ascii="Arial" w:hAnsi="Arial" w:cs="Arial"/>
          <w:sz w:val="24"/>
        </w:rPr>
        <w:tab/>
        <w:t xml:space="preserve">OK, that’s good to know. So in that case, I do want to have the test. .  </w:t>
      </w:r>
    </w:p>
    <w:p w14:paraId="41C10A63" w14:textId="77777777" w:rsidR="00815F7B" w:rsidRDefault="00815F7B" w:rsidP="00815F7B">
      <w:pPr>
        <w:ind w:left="1440" w:hanging="1440"/>
        <w:rPr>
          <w:rFonts w:ascii="Arial" w:hAnsi="Arial" w:cs="Arial"/>
          <w:sz w:val="24"/>
        </w:rPr>
      </w:pPr>
    </w:p>
    <w:p w14:paraId="25B85A46" w14:textId="77777777" w:rsidR="00815F7B" w:rsidRDefault="00815F7B" w:rsidP="00815F7B">
      <w:pPr>
        <w:ind w:left="1440" w:hanging="1440"/>
        <w:rPr>
          <w:rFonts w:ascii="Arial" w:hAnsi="Arial" w:cs="Arial"/>
          <w:sz w:val="24"/>
        </w:rPr>
      </w:pPr>
      <w:r>
        <w:rPr>
          <w:rFonts w:ascii="Arial" w:hAnsi="Arial" w:cs="Arial"/>
          <w:sz w:val="24"/>
        </w:rPr>
        <w:lastRenderedPageBreak/>
        <w:t xml:space="preserve">GC: </w:t>
      </w:r>
      <w:r>
        <w:rPr>
          <w:rFonts w:ascii="Arial" w:hAnsi="Arial" w:cs="Arial"/>
          <w:sz w:val="24"/>
        </w:rPr>
        <w:tab/>
        <w:t xml:space="preserve">So, is that what you want to do, do you want to have the testing done today? </w:t>
      </w:r>
    </w:p>
    <w:p w14:paraId="2C6BEEE5" w14:textId="77777777" w:rsidR="00815F7B" w:rsidRPr="00ED7FBE" w:rsidRDefault="00815F7B" w:rsidP="00815F7B">
      <w:pPr>
        <w:ind w:left="1440" w:hanging="1440"/>
        <w:rPr>
          <w:rFonts w:ascii="Arial" w:hAnsi="Arial" w:cs="Arial"/>
          <w:sz w:val="24"/>
        </w:rPr>
      </w:pPr>
    </w:p>
    <w:p w14:paraId="43B89B43"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Well, yes, if you can. </w:t>
      </w:r>
    </w:p>
    <w:p w14:paraId="1C292B8A" w14:textId="77777777" w:rsidR="00815F7B" w:rsidRDefault="00815F7B" w:rsidP="00815F7B">
      <w:pPr>
        <w:ind w:left="1440" w:hanging="1440"/>
        <w:rPr>
          <w:rFonts w:ascii="Arial" w:hAnsi="Arial" w:cs="Arial"/>
          <w:sz w:val="24"/>
        </w:rPr>
      </w:pPr>
    </w:p>
    <w:p w14:paraId="72780A92" w14:textId="77777777" w:rsidR="00815F7B"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Let me go ahead and talk to the doctor, and we’ll go ahead and do the testing. </w:t>
      </w:r>
    </w:p>
    <w:p w14:paraId="023A8126" w14:textId="77777777" w:rsidR="00815F7B" w:rsidRPr="00ED7FBE" w:rsidRDefault="00815F7B" w:rsidP="00815F7B">
      <w:pPr>
        <w:ind w:left="1440" w:hanging="1440"/>
        <w:rPr>
          <w:rFonts w:ascii="Arial" w:hAnsi="Arial" w:cs="Arial"/>
          <w:sz w:val="24"/>
        </w:rPr>
      </w:pPr>
    </w:p>
    <w:p w14:paraId="197936E5"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I hope everything turns out OK. </w:t>
      </w:r>
      <w:proofErr w:type="gramStart"/>
      <w:r>
        <w:rPr>
          <w:rFonts w:ascii="Arial" w:hAnsi="Arial" w:cs="Arial"/>
          <w:sz w:val="24"/>
        </w:rPr>
        <w:t>For my daughter’s sake.</w:t>
      </w:r>
      <w:proofErr w:type="gramEnd"/>
      <w:r>
        <w:rPr>
          <w:rFonts w:ascii="Arial" w:hAnsi="Arial" w:cs="Arial"/>
          <w:sz w:val="24"/>
        </w:rPr>
        <w:t xml:space="preserve"> </w:t>
      </w:r>
    </w:p>
    <w:p w14:paraId="5A3BA97D" w14:textId="77777777" w:rsidR="00815F7B" w:rsidRDefault="00815F7B" w:rsidP="00815F7B">
      <w:pPr>
        <w:ind w:left="1440" w:hanging="1440"/>
        <w:rPr>
          <w:rFonts w:ascii="Arial" w:hAnsi="Arial" w:cs="Arial"/>
          <w:sz w:val="24"/>
        </w:rPr>
      </w:pPr>
    </w:p>
    <w:p w14:paraId="3DE1F707" w14:textId="77777777" w:rsidR="00815F7B" w:rsidRDefault="00815F7B" w:rsidP="00815F7B">
      <w:pPr>
        <w:ind w:left="1440" w:hanging="1440"/>
        <w:rPr>
          <w:rFonts w:ascii="Arial" w:hAnsi="Arial" w:cs="Arial"/>
          <w:sz w:val="24"/>
        </w:rPr>
      </w:pPr>
    </w:p>
    <w:p w14:paraId="20CEA07C" w14:textId="77777777" w:rsidR="00815F7B" w:rsidRPr="00F80C77" w:rsidRDefault="00815F7B" w:rsidP="00815F7B">
      <w:pPr>
        <w:ind w:left="1440" w:hanging="1440"/>
        <w:rPr>
          <w:rFonts w:ascii="Arial" w:hAnsi="Arial" w:cs="Arial"/>
          <w:i/>
          <w:color w:val="FF0000"/>
        </w:rPr>
      </w:pPr>
      <w:r w:rsidRPr="007F6B72">
        <w:rPr>
          <w:rFonts w:ascii="Arial" w:hAnsi="Arial" w:cs="Arial"/>
          <w:b/>
          <w:sz w:val="28"/>
        </w:rPr>
        <w:t>Dialo</w:t>
      </w:r>
      <w:r>
        <w:rPr>
          <w:rFonts w:ascii="Arial" w:hAnsi="Arial" w:cs="Arial"/>
          <w:b/>
          <w:sz w:val="28"/>
        </w:rPr>
        <w:t>gue #3</w:t>
      </w:r>
      <w:r w:rsidRPr="007F6B72">
        <w:rPr>
          <w:rFonts w:ascii="Arial" w:hAnsi="Arial" w:cs="Arial"/>
          <w:b/>
          <w:sz w:val="28"/>
        </w:rPr>
        <w:t>: Testing</w:t>
      </w:r>
      <w:r>
        <w:rPr>
          <w:rFonts w:ascii="Arial" w:hAnsi="Arial" w:cs="Arial"/>
          <w:b/>
          <w:sz w:val="28"/>
        </w:rPr>
        <w:t xml:space="preserve"> </w:t>
      </w:r>
    </w:p>
    <w:p w14:paraId="31EF7FD4" w14:textId="77777777" w:rsidR="00815F7B" w:rsidRDefault="00815F7B" w:rsidP="00815F7B">
      <w:pPr>
        <w:ind w:left="1440" w:hanging="1440"/>
        <w:rPr>
          <w:rFonts w:ascii="Arial" w:hAnsi="Arial" w:cs="Arial"/>
          <w:sz w:val="24"/>
        </w:rPr>
      </w:pPr>
    </w:p>
    <w:p w14:paraId="4C07A621" w14:textId="77777777" w:rsidR="00815F7B" w:rsidRPr="00ED7FBE"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Hi there, my name is Jane. I’ve been reviewing your chart. You came back in July and met with one of my colleagues, Karen? </w:t>
      </w:r>
      <w:r>
        <w:rPr>
          <w:rFonts w:ascii="Arial" w:hAnsi="Arial" w:cs="Arial"/>
          <w:sz w:val="24"/>
        </w:rPr>
        <w:br/>
      </w:r>
      <w:r>
        <w:rPr>
          <w:rFonts w:ascii="Arial" w:hAnsi="Arial" w:cs="Arial"/>
          <w:sz w:val="24"/>
        </w:rPr>
        <w:br/>
        <w:t xml:space="preserve">And at that time she took this family history – we also call it a “pedigree,” and your mother had died of breast cancer very young, at 28. But there’s no other history of cancer that you know of. </w:t>
      </w:r>
    </w:p>
    <w:p w14:paraId="5C7D3014" w14:textId="77777777" w:rsidR="00815F7B" w:rsidRDefault="00815F7B" w:rsidP="00815F7B">
      <w:pPr>
        <w:ind w:left="1440" w:hanging="1440"/>
        <w:rPr>
          <w:rFonts w:ascii="Arial" w:hAnsi="Arial" w:cs="Arial"/>
          <w:sz w:val="24"/>
        </w:rPr>
      </w:pPr>
    </w:p>
    <w:p w14:paraId="49AA6547"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My aunt. </w:t>
      </w:r>
    </w:p>
    <w:p w14:paraId="28FC31DB" w14:textId="77777777" w:rsidR="00815F7B" w:rsidRDefault="00815F7B" w:rsidP="00815F7B">
      <w:pPr>
        <w:ind w:left="1440" w:hanging="1440"/>
        <w:rPr>
          <w:rFonts w:ascii="Arial" w:hAnsi="Arial" w:cs="Arial"/>
          <w:sz w:val="24"/>
        </w:rPr>
      </w:pPr>
    </w:p>
    <w:p w14:paraId="6E1168F6" w14:textId="77777777" w:rsidR="00815F7B" w:rsidRPr="00ED7FBE"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On your father’s side. </w:t>
      </w:r>
    </w:p>
    <w:p w14:paraId="2CF48D5F" w14:textId="77777777" w:rsidR="00815F7B" w:rsidRDefault="00815F7B" w:rsidP="00815F7B">
      <w:pPr>
        <w:ind w:left="1440" w:hanging="1440"/>
        <w:rPr>
          <w:rFonts w:ascii="Arial" w:hAnsi="Arial" w:cs="Arial"/>
          <w:sz w:val="24"/>
        </w:rPr>
      </w:pPr>
    </w:p>
    <w:p w14:paraId="3CE02D7C"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Right. </w:t>
      </w:r>
    </w:p>
    <w:p w14:paraId="7F3DBBD2" w14:textId="77777777" w:rsidR="00815F7B" w:rsidRDefault="00815F7B" w:rsidP="00815F7B">
      <w:pPr>
        <w:ind w:left="1440" w:hanging="1440"/>
        <w:rPr>
          <w:rFonts w:ascii="Arial" w:hAnsi="Arial" w:cs="Arial"/>
          <w:sz w:val="24"/>
        </w:rPr>
      </w:pPr>
      <w:r>
        <w:rPr>
          <w:rFonts w:ascii="Arial" w:hAnsi="Arial" w:cs="Arial"/>
          <w:sz w:val="24"/>
        </w:rPr>
        <w:tab/>
      </w:r>
    </w:p>
    <w:p w14:paraId="7E5B55F4" w14:textId="77777777" w:rsidR="00815F7B" w:rsidRPr="00ED7FBE"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But nobody else on your mother’s side?</w:t>
      </w:r>
    </w:p>
    <w:p w14:paraId="10FD7CC9" w14:textId="77777777" w:rsidR="00815F7B" w:rsidRDefault="00815F7B" w:rsidP="00815F7B">
      <w:pPr>
        <w:ind w:left="1440" w:hanging="1440"/>
        <w:rPr>
          <w:rFonts w:ascii="Arial" w:hAnsi="Arial" w:cs="Arial"/>
          <w:sz w:val="24"/>
        </w:rPr>
      </w:pPr>
    </w:p>
    <w:p w14:paraId="67A8EA55"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No. </w:t>
      </w:r>
    </w:p>
    <w:p w14:paraId="5632AB60" w14:textId="77777777" w:rsidR="00815F7B" w:rsidRDefault="00815F7B" w:rsidP="00815F7B">
      <w:pPr>
        <w:ind w:left="1440" w:hanging="1440"/>
        <w:rPr>
          <w:rFonts w:ascii="Arial" w:hAnsi="Arial" w:cs="Arial"/>
          <w:sz w:val="24"/>
        </w:rPr>
      </w:pPr>
    </w:p>
    <w:p w14:paraId="70E55C50" w14:textId="77777777" w:rsidR="00815F7B" w:rsidRPr="00ED7FBE"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OK. At the last visit with Karen, did you talk a lot about the genetic testing? And is that something you wanted to do today? </w:t>
      </w:r>
    </w:p>
    <w:p w14:paraId="2A134C1F" w14:textId="77777777" w:rsidR="00815F7B" w:rsidRDefault="00815F7B" w:rsidP="00815F7B">
      <w:pPr>
        <w:ind w:left="1440" w:hanging="1440"/>
        <w:rPr>
          <w:rFonts w:ascii="Arial" w:hAnsi="Arial" w:cs="Arial"/>
          <w:sz w:val="24"/>
        </w:rPr>
      </w:pPr>
    </w:p>
    <w:p w14:paraId="415BF9D5"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Yes. </w:t>
      </w:r>
    </w:p>
    <w:p w14:paraId="008C3F8B" w14:textId="77777777" w:rsidR="00815F7B" w:rsidRDefault="00815F7B" w:rsidP="00815F7B">
      <w:pPr>
        <w:ind w:left="1440" w:hanging="1440"/>
        <w:rPr>
          <w:rFonts w:ascii="Arial" w:hAnsi="Arial" w:cs="Arial"/>
          <w:sz w:val="24"/>
        </w:rPr>
      </w:pPr>
    </w:p>
    <w:p w14:paraId="1F6E5ED6" w14:textId="77777777" w:rsidR="00815F7B" w:rsidRPr="00ED7FBE"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Did she offer you the testing?</w:t>
      </w:r>
    </w:p>
    <w:p w14:paraId="6838F914" w14:textId="77777777" w:rsidR="00815F7B" w:rsidRDefault="00815F7B" w:rsidP="00815F7B">
      <w:pPr>
        <w:ind w:left="1440" w:hanging="1440"/>
        <w:rPr>
          <w:rFonts w:ascii="Arial" w:hAnsi="Arial" w:cs="Arial"/>
          <w:sz w:val="24"/>
        </w:rPr>
      </w:pPr>
    </w:p>
    <w:p w14:paraId="6CB86897"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They gave us a paper to fill out, and I was supposed to find out more about my aunt, but we couldn’t talk to her . . . . </w:t>
      </w:r>
    </w:p>
    <w:p w14:paraId="799155CC" w14:textId="77777777" w:rsidR="00815F7B" w:rsidRDefault="00815F7B" w:rsidP="00815F7B">
      <w:pPr>
        <w:ind w:left="1440" w:hanging="1440"/>
        <w:rPr>
          <w:rFonts w:ascii="Arial" w:hAnsi="Arial" w:cs="Arial"/>
          <w:sz w:val="24"/>
        </w:rPr>
      </w:pPr>
    </w:p>
    <w:p w14:paraId="57957782" w14:textId="77777777" w:rsidR="00815F7B" w:rsidRPr="00ED7FBE"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OK, right. Well, we can certainly do the testing today. We’ll talk a bit about what we’re testing for. And then we have a consent form to go over, and then we’ll get the saliva sample which is what we send to the lab for analysis. </w:t>
      </w:r>
    </w:p>
    <w:p w14:paraId="1C168E92" w14:textId="77777777" w:rsidR="00815F7B" w:rsidRDefault="00815F7B" w:rsidP="00815F7B">
      <w:pPr>
        <w:ind w:left="1440" w:hanging="1440"/>
        <w:rPr>
          <w:rFonts w:ascii="Arial" w:hAnsi="Arial" w:cs="Arial"/>
          <w:sz w:val="24"/>
        </w:rPr>
      </w:pPr>
    </w:p>
    <w:p w14:paraId="28683070"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OK</w:t>
      </w:r>
    </w:p>
    <w:p w14:paraId="4B380FE0" w14:textId="77777777" w:rsidR="00815F7B" w:rsidRPr="00ED7FBE" w:rsidRDefault="00815F7B" w:rsidP="00815F7B">
      <w:pPr>
        <w:ind w:left="1440" w:hanging="1440"/>
        <w:rPr>
          <w:rFonts w:ascii="Arial" w:hAnsi="Arial" w:cs="Arial"/>
          <w:sz w:val="24"/>
        </w:rPr>
      </w:pPr>
      <w:r>
        <w:rPr>
          <w:rFonts w:ascii="Arial" w:hAnsi="Arial" w:cs="Arial"/>
          <w:sz w:val="24"/>
        </w:rPr>
        <w:lastRenderedPageBreak/>
        <w:t xml:space="preserve">GC: </w:t>
      </w:r>
      <w:r>
        <w:rPr>
          <w:rFonts w:ascii="Arial" w:hAnsi="Arial" w:cs="Arial"/>
          <w:sz w:val="24"/>
        </w:rPr>
        <w:tab/>
        <w:t xml:space="preserve">So, the testing we’re going to do </w:t>
      </w:r>
      <w:proofErr w:type="gramStart"/>
      <w:r>
        <w:rPr>
          <w:rFonts w:ascii="Arial" w:hAnsi="Arial" w:cs="Arial"/>
          <w:sz w:val="24"/>
        </w:rPr>
        <w:t>looks</w:t>
      </w:r>
      <w:proofErr w:type="gramEnd"/>
      <w:r>
        <w:rPr>
          <w:rFonts w:ascii="Arial" w:hAnsi="Arial" w:cs="Arial"/>
          <w:sz w:val="24"/>
        </w:rPr>
        <w:t xml:space="preserve"> at two different genetic factors, called BRCA1 and BRCA2. And these are genes that we all have that help protect us against certain types of cancer.</w:t>
      </w:r>
      <w:r>
        <w:rPr>
          <w:rFonts w:ascii="Arial" w:hAnsi="Arial" w:cs="Arial"/>
          <w:sz w:val="24"/>
        </w:rPr>
        <w:br/>
      </w:r>
      <w:r>
        <w:rPr>
          <w:rFonts w:ascii="Arial" w:hAnsi="Arial" w:cs="Arial"/>
          <w:sz w:val="24"/>
        </w:rPr>
        <w:br/>
        <w:t xml:space="preserve">But in some families, there can be changes in these genes -- we call them mutations -- that can result in much higher rates of cancer in those families. </w:t>
      </w:r>
      <w:r>
        <w:rPr>
          <w:rFonts w:ascii="Arial" w:hAnsi="Arial" w:cs="Arial"/>
          <w:sz w:val="24"/>
        </w:rPr>
        <w:br/>
      </w:r>
      <w:r>
        <w:rPr>
          <w:rFonts w:ascii="Arial" w:hAnsi="Arial" w:cs="Arial"/>
          <w:sz w:val="24"/>
        </w:rPr>
        <w:br/>
        <w:t>Does that sound familiar? Did Karen talk about this last time?</w:t>
      </w:r>
    </w:p>
    <w:p w14:paraId="40C5F032" w14:textId="77777777" w:rsidR="00815F7B" w:rsidRDefault="00815F7B" w:rsidP="00815F7B">
      <w:pPr>
        <w:ind w:left="1440" w:hanging="1440"/>
        <w:rPr>
          <w:rFonts w:ascii="Arial" w:hAnsi="Arial" w:cs="Arial"/>
          <w:sz w:val="24"/>
        </w:rPr>
      </w:pPr>
    </w:p>
    <w:p w14:paraId="049C969E"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Yes. </w:t>
      </w:r>
    </w:p>
    <w:p w14:paraId="064AE6D2" w14:textId="77777777" w:rsidR="00815F7B" w:rsidRDefault="00815F7B" w:rsidP="00815F7B">
      <w:pPr>
        <w:ind w:left="1440" w:hanging="1440"/>
        <w:rPr>
          <w:rFonts w:ascii="Arial" w:hAnsi="Arial" w:cs="Arial"/>
          <w:sz w:val="24"/>
        </w:rPr>
      </w:pPr>
    </w:p>
    <w:p w14:paraId="0285BB58" w14:textId="77777777" w:rsidR="00815F7B" w:rsidRPr="00ED7FBE"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So, most of the time when someone gets breast cancer in a family, it’s not something that is genetic or that is passed through the family. </w:t>
      </w:r>
      <w:r>
        <w:rPr>
          <w:rFonts w:ascii="Arial" w:hAnsi="Arial" w:cs="Arial"/>
          <w:sz w:val="24"/>
        </w:rPr>
        <w:br/>
      </w:r>
      <w:r>
        <w:rPr>
          <w:rFonts w:ascii="Arial" w:hAnsi="Arial" w:cs="Arial"/>
          <w:sz w:val="24"/>
        </w:rPr>
        <w:br/>
        <w:t xml:space="preserve">But in some cases – in about 5-10% of families – there can be this genetic cause that not only makes breast cancer more common, but it can make breast cancer occur at unusually young ages. </w:t>
      </w:r>
      <w:r>
        <w:rPr>
          <w:rFonts w:ascii="Arial" w:hAnsi="Arial" w:cs="Arial"/>
          <w:sz w:val="24"/>
        </w:rPr>
        <w:br/>
      </w:r>
      <w:r>
        <w:rPr>
          <w:rFonts w:ascii="Arial" w:hAnsi="Arial" w:cs="Arial"/>
          <w:sz w:val="24"/>
        </w:rPr>
        <w:br/>
        <w:t xml:space="preserve">So because your mother was so, so young when she was diagnosed, it makes us concerned that there could be some genetic aspect to her cancer. </w:t>
      </w:r>
      <w:r>
        <w:rPr>
          <w:rFonts w:ascii="Arial" w:hAnsi="Arial" w:cs="Arial"/>
          <w:sz w:val="24"/>
        </w:rPr>
        <w:br/>
      </w:r>
      <w:r>
        <w:rPr>
          <w:rFonts w:ascii="Arial" w:hAnsi="Arial" w:cs="Arial"/>
          <w:sz w:val="24"/>
        </w:rPr>
        <w:br/>
        <w:t xml:space="preserve">So, the best way for us to figure out if it’s genetic would have been to test your mom and to look at her two BRCA genes. And that would tell us, does she have a change in those genes that contributed to her breast cancer, but since she’s not alive, that is, obviously, not a test that we can do. </w:t>
      </w:r>
      <w:r>
        <w:rPr>
          <w:rFonts w:ascii="Arial" w:hAnsi="Arial" w:cs="Arial"/>
          <w:sz w:val="24"/>
        </w:rPr>
        <w:br/>
      </w:r>
      <w:r>
        <w:rPr>
          <w:rFonts w:ascii="Arial" w:hAnsi="Arial" w:cs="Arial"/>
          <w:sz w:val="24"/>
        </w:rPr>
        <w:br/>
        <w:t xml:space="preserve">But we can test you. It may not give us quite as much helpful information, so I’m going to talk a little about that. </w:t>
      </w:r>
      <w:r>
        <w:rPr>
          <w:rFonts w:ascii="Arial" w:hAnsi="Arial" w:cs="Arial"/>
          <w:sz w:val="24"/>
        </w:rPr>
        <w:br/>
      </w:r>
      <w:r>
        <w:rPr>
          <w:rFonts w:ascii="Arial" w:hAnsi="Arial" w:cs="Arial"/>
          <w:sz w:val="24"/>
        </w:rPr>
        <w:br/>
        <w:t>So what we’ll do is</w:t>
      </w:r>
      <w:proofErr w:type="gramStart"/>
      <w:r>
        <w:rPr>
          <w:rFonts w:ascii="Arial" w:hAnsi="Arial" w:cs="Arial"/>
          <w:sz w:val="24"/>
        </w:rPr>
        <w:t>,</w:t>
      </w:r>
      <w:proofErr w:type="gramEnd"/>
      <w:r>
        <w:rPr>
          <w:rFonts w:ascii="Arial" w:hAnsi="Arial" w:cs="Arial"/>
          <w:sz w:val="24"/>
        </w:rPr>
        <w:t xml:space="preserve"> we’re going to take a look at your BRCA1 and BRCA2 genes. If we see a mutation, we’ll just make the assumption that you inherited that change from your mother. </w:t>
      </w:r>
      <w:r>
        <w:rPr>
          <w:rFonts w:ascii="Arial" w:hAnsi="Arial" w:cs="Arial"/>
          <w:sz w:val="24"/>
        </w:rPr>
        <w:br/>
      </w:r>
      <w:r>
        <w:rPr>
          <w:rFonts w:ascii="Arial" w:hAnsi="Arial" w:cs="Arial"/>
          <w:sz w:val="24"/>
        </w:rPr>
        <w:br/>
        <w:t xml:space="preserve">And that will not only tell us why your mother got cancer so young, but it will also tell us something about YOUR risk of cancer. </w:t>
      </w:r>
      <w:r>
        <w:rPr>
          <w:rFonts w:ascii="Arial" w:hAnsi="Arial" w:cs="Arial"/>
          <w:sz w:val="24"/>
        </w:rPr>
        <w:br/>
      </w:r>
      <w:r>
        <w:rPr>
          <w:rFonts w:ascii="Arial" w:hAnsi="Arial" w:cs="Arial"/>
          <w:sz w:val="24"/>
        </w:rPr>
        <w:br/>
        <w:t xml:space="preserve">And the, because we know that you are at a higher risk for cancer, we can talk about the ways we can monitor you and take care of you to reduce your risk of getting cancer. </w:t>
      </w:r>
      <w:r>
        <w:rPr>
          <w:rFonts w:ascii="Arial" w:hAnsi="Arial" w:cs="Arial"/>
          <w:sz w:val="24"/>
        </w:rPr>
        <w:br/>
      </w:r>
      <w:r>
        <w:rPr>
          <w:rFonts w:ascii="Arial" w:hAnsi="Arial" w:cs="Arial"/>
          <w:sz w:val="24"/>
        </w:rPr>
        <w:br/>
        <w:t xml:space="preserve">Do you have any questions about anything I’ve said so far? </w:t>
      </w:r>
    </w:p>
    <w:p w14:paraId="5F70C328" w14:textId="77777777" w:rsidR="00815F7B" w:rsidRDefault="00815F7B" w:rsidP="00815F7B">
      <w:pPr>
        <w:ind w:left="1440" w:hanging="1440"/>
        <w:rPr>
          <w:rFonts w:ascii="Arial" w:hAnsi="Arial" w:cs="Arial"/>
          <w:sz w:val="24"/>
        </w:rPr>
      </w:pPr>
    </w:p>
    <w:p w14:paraId="03FBCB7A"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No, it’s OK. </w:t>
      </w:r>
    </w:p>
    <w:p w14:paraId="0662F6C3" w14:textId="77777777" w:rsidR="00815F7B" w:rsidRPr="00ED7FBE" w:rsidRDefault="00815F7B" w:rsidP="00815F7B">
      <w:pPr>
        <w:ind w:left="1440" w:hanging="1440"/>
        <w:rPr>
          <w:rFonts w:ascii="Arial" w:hAnsi="Arial" w:cs="Arial"/>
          <w:sz w:val="24"/>
        </w:rPr>
      </w:pPr>
      <w:r>
        <w:rPr>
          <w:rFonts w:ascii="Arial" w:hAnsi="Arial" w:cs="Arial"/>
          <w:sz w:val="24"/>
        </w:rPr>
        <w:lastRenderedPageBreak/>
        <w:t xml:space="preserve">GC: </w:t>
      </w:r>
      <w:r>
        <w:rPr>
          <w:rFonts w:ascii="Arial" w:hAnsi="Arial" w:cs="Arial"/>
          <w:sz w:val="24"/>
        </w:rPr>
        <w:tab/>
        <w:t xml:space="preserve">If your test comes back normal – that is to say that there are no changes in these two genes – that’s good, but we still will interpret that with a little bit of caution. </w:t>
      </w:r>
      <w:r>
        <w:rPr>
          <w:rFonts w:ascii="Arial" w:hAnsi="Arial" w:cs="Arial"/>
          <w:sz w:val="24"/>
        </w:rPr>
        <w:br/>
      </w:r>
      <w:r>
        <w:rPr>
          <w:rFonts w:ascii="Arial" w:hAnsi="Arial" w:cs="Arial"/>
          <w:sz w:val="24"/>
        </w:rPr>
        <w:br/>
        <w:t xml:space="preserve">Because if your mom – well, let’s say that she DID have a mutation on her -- let’s say on her BRCA1 gene, we have two copies of every gene, because we get one copy from our mother and one from our father. </w:t>
      </w:r>
      <w:r>
        <w:rPr>
          <w:rFonts w:ascii="Arial" w:hAnsi="Arial" w:cs="Arial"/>
          <w:sz w:val="24"/>
        </w:rPr>
        <w:br/>
      </w:r>
      <w:r>
        <w:rPr>
          <w:rFonts w:ascii="Arial" w:hAnsi="Arial" w:cs="Arial"/>
          <w:sz w:val="24"/>
        </w:rPr>
        <w:br/>
        <w:t xml:space="preserve">So if you mother had one copy of the gene that had the change in it, every time she had a child there would be a 50-50 chance that that child would inherit the altered gene copy – that’s the one with the mutation. </w:t>
      </w:r>
      <w:r>
        <w:rPr>
          <w:rFonts w:ascii="Arial" w:hAnsi="Arial" w:cs="Arial"/>
          <w:sz w:val="24"/>
        </w:rPr>
        <w:br/>
      </w:r>
      <w:r>
        <w:rPr>
          <w:rFonts w:ascii="Arial" w:hAnsi="Arial" w:cs="Arial"/>
          <w:sz w:val="24"/>
        </w:rPr>
        <w:br/>
        <w:t xml:space="preserve">And there’s a 50-50 chance that the child would get the normal gene copy that doesn’t increase the risk of cancer. </w:t>
      </w:r>
      <w:r>
        <w:rPr>
          <w:rFonts w:ascii="Arial" w:hAnsi="Arial" w:cs="Arial"/>
          <w:sz w:val="24"/>
        </w:rPr>
        <w:br/>
      </w:r>
      <w:r>
        <w:rPr>
          <w:rFonts w:ascii="Arial" w:hAnsi="Arial" w:cs="Arial"/>
          <w:sz w:val="24"/>
        </w:rPr>
        <w:br/>
        <w:t xml:space="preserve">So, if your test comes back negative/normal/no change, it could be because your mother DID have a mutation, but you inherited the normal copy and so don’t have the same risks that she had. </w:t>
      </w:r>
      <w:r>
        <w:rPr>
          <w:rFonts w:ascii="Arial" w:hAnsi="Arial" w:cs="Arial"/>
          <w:sz w:val="24"/>
        </w:rPr>
        <w:br/>
      </w:r>
      <w:r>
        <w:rPr>
          <w:rFonts w:ascii="Arial" w:hAnsi="Arial" w:cs="Arial"/>
          <w:sz w:val="24"/>
        </w:rPr>
        <w:br/>
        <w:t xml:space="preserve">But because we can’t test your mother, we can never know if this is what caused her cancer? Was it a different genetic factor? Or was it not genetic at all? </w:t>
      </w:r>
      <w:r>
        <w:rPr>
          <w:rFonts w:ascii="Arial" w:hAnsi="Arial" w:cs="Arial"/>
          <w:sz w:val="24"/>
        </w:rPr>
        <w:br/>
      </w:r>
      <w:r>
        <w:rPr>
          <w:rFonts w:ascii="Arial" w:hAnsi="Arial" w:cs="Arial"/>
          <w:sz w:val="24"/>
        </w:rPr>
        <w:br/>
        <w:t xml:space="preserve">So even if the test comes up negative for you, we would still recommend some aggressive high-risk cancer screening, just to be on the safe side. </w:t>
      </w:r>
      <w:r>
        <w:rPr>
          <w:rFonts w:ascii="Arial" w:hAnsi="Arial" w:cs="Arial"/>
          <w:sz w:val="24"/>
        </w:rPr>
        <w:br/>
      </w:r>
      <w:r>
        <w:rPr>
          <w:rFonts w:ascii="Arial" w:hAnsi="Arial" w:cs="Arial"/>
          <w:sz w:val="24"/>
        </w:rPr>
        <w:br/>
        <w:t xml:space="preserve">Does that make sense? </w:t>
      </w:r>
      <w:r>
        <w:rPr>
          <w:rFonts w:ascii="Arial" w:hAnsi="Arial" w:cs="Arial"/>
          <w:sz w:val="24"/>
        </w:rPr>
        <w:br/>
      </w:r>
    </w:p>
    <w:p w14:paraId="1DA15901"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Yes. </w:t>
      </w:r>
    </w:p>
    <w:p w14:paraId="51E03DC0" w14:textId="77777777" w:rsidR="00815F7B" w:rsidRDefault="00815F7B" w:rsidP="00815F7B">
      <w:pPr>
        <w:ind w:left="1440" w:hanging="1440"/>
        <w:rPr>
          <w:rFonts w:ascii="Arial" w:hAnsi="Arial" w:cs="Arial"/>
          <w:sz w:val="24"/>
        </w:rPr>
      </w:pPr>
    </w:p>
    <w:p w14:paraId="22ADC60B" w14:textId="77777777" w:rsidR="00815F7B" w:rsidRPr="00ED7FBE"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So the test will provide us with some important information, but it certainly is not a perfect test. </w:t>
      </w:r>
      <w:r>
        <w:rPr>
          <w:rFonts w:ascii="Arial" w:hAnsi="Arial" w:cs="Arial"/>
          <w:sz w:val="24"/>
        </w:rPr>
        <w:br/>
      </w:r>
      <w:r>
        <w:rPr>
          <w:rFonts w:ascii="Arial" w:hAnsi="Arial" w:cs="Arial"/>
          <w:sz w:val="24"/>
        </w:rPr>
        <w:br/>
        <w:t xml:space="preserve">And I know too from the notes that you’ve had some lumps in your breast, some soreness that has been worrying you. Is that correct? </w:t>
      </w:r>
    </w:p>
    <w:p w14:paraId="7F935EEC" w14:textId="77777777" w:rsidR="00815F7B" w:rsidRDefault="00815F7B" w:rsidP="00815F7B">
      <w:pPr>
        <w:ind w:left="1440" w:hanging="1440"/>
        <w:rPr>
          <w:rFonts w:ascii="Arial" w:hAnsi="Arial" w:cs="Arial"/>
          <w:sz w:val="24"/>
        </w:rPr>
      </w:pPr>
    </w:p>
    <w:p w14:paraId="53AD7626"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Yes. </w:t>
      </w:r>
    </w:p>
    <w:p w14:paraId="409A77BB" w14:textId="77777777" w:rsidR="00815F7B" w:rsidRDefault="00815F7B" w:rsidP="00815F7B">
      <w:pPr>
        <w:ind w:left="1440" w:hanging="1440"/>
        <w:rPr>
          <w:rFonts w:ascii="Arial" w:hAnsi="Arial" w:cs="Arial"/>
          <w:sz w:val="24"/>
        </w:rPr>
      </w:pPr>
    </w:p>
    <w:p w14:paraId="00F0184E" w14:textId="77777777" w:rsidR="00815F7B" w:rsidRPr="00ED7FBE"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And when’s the last time you had a breast exam?</w:t>
      </w:r>
    </w:p>
    <w:p w14:paraId="15E113DF" w14:textId="77777777" w:rsidR="00815F7B" w:rsidRDefault="00815F7B" w:rsidP="00815F7B">
      <w:pPr>
        <w:ind w:left="1440" w:hanging="1440"/>
        <w:rPr>
          <w:rFonts w:ascii="Arial" w:hAnsi="Arial" w:cs="Arial"/>
          <w:sz w:val="24"/>
        </w:rPr>
      </w:pPr>
    </w:p>
    <w:p w14:paraId="76C419F1"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About 8 months ago . . .</w:t>
      </w:r>
    </w:p>
    <w:p w14:paraId="5C242647" w14:textId="77777777" w:rsidR="00815F7B" w:rsidRDefault="00815F7B" w:rsidP="00815F7B">
      <w:pPr>
        <w:ind w:left="1440" w:hanging="1440"/>
        <w:rPr>
          <w:rFonts w:ascii="Arial" w:hAnsi="Arial" w:cs="Arial"/>
          <w:sz w:val="24"/>
        </w:rPr>
      </w:pPr>
    </w:p>
    <w:p w14:paraId="71DD4D6D" w14:textId="77777777" w:rsidR="00815F7B" w:rsidRPr="00ED7FBE"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And was it normal?</w:t>
      </w:r>
    </w:p>
    <w:p w14:paraId="51F0546B" w14:textId="77777777" w:rsidR="00815F7B" w:rsidRDefault="00815F7B" w:rsidP="00815F7B">
      <w:pPr>
        <w:ind w:left="1440" w:hanging="1440"/>
        <w:rPr>
          <w:rFonts w:ascii="Arial" w:hAnsi="Arial" w:cs="Arial"/>
          <w:sz w:val="24"/>
        </w:rPr>
      </w:pPr>
    </w:p>
    <w:p w14:paraId="0BE37699"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Yes. </w:t>
      </w:r>
    </w:p>
    <w:p w14:paraId="30498A60" w14:textId="77777777" w:rsidR="00815F7B" w:rsidRDefault="00815F7B" w:rsidP="00815F7B">
      <w:pPr>
        <w:ind w:left="1440" w:hanging="1440"/>
        <w:rPr>
          <w:rFonts w:ascii="Arial" w:hAnsi="Arial" w:cs="Arial"/>
          <w:sz w:val="24"/>
        </w:rPr>
      </w:pPr>
    </w:p>
    <w:p w14:paraId="104E4099" w14:textId="77777777" w:rsidR="00815F7B" w:rsidRPr="00ED7FBE" w:rsidRDefault="00815F7B" w:rsidP="00815F7B">
      <w:pPr>
        <w:ind w:left="1440" w:hanging="1440"/>
        <w:rPr>
          <w:rFonts w:ascii="Arial" w:hAnsi="Arial" w:cs="Arial"/>
          <w:sz w:val="24"/>
        </w:rPr>
      </w:pPr>
      <w:r>
        <w:rPr>
          <w:rFonts w:ascii="Arial" w:hAnsi="Arial" w:cs="Arial"/>
          <w:sz w:val="24"/>
        </w:rPr>
        <w:lastRenderedPageBreak/>
        <w:t xml:space="preserve">GC: </w:t>
      </w:r>
      <w:r>
        <w:rPr>
          <w:rFonts w:ascii="Arial" w:hAnsi="Arial" w:cs="Arial"/>
          <w:sz w:val="24"/>
        </w:rPr>
        <w:tab/>
        <w:t xml:space="preserve">And right now, is there anything that’s worrying you? </w:t>
      </w:r>
    </w:p>
    <w:p w14:paraId="2510D825" w14:textId="77777777" w:rsidR="00815F7B" w:rsidRDefault="00815F7B" w:rsidP="00815F7B">
      <w:pPr>
        <w:ind w:left="1440" w:hanging="1440"/>
        <w:rPr>
          <w:rFonts w:ascii="Arial" w:hAnsi="Arial" w:cs="Arial"/>
          <w:sz w:val="24"/>
        </w:rPr>
      </w:pPr>
    </w:p>
    <w:p w14:paraId="1240BD84"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No. </w:t>
      </w:r>
    </w:p>
    <w:p w14:paraId="58B31BA9" w14:textId="77777777" w:rsidR="00815F7B" w:rsidRDefault="00815F7B" w:rsidP="00815F7B">
      <w:pPr>
        <w:ind w:left="1440" w:hanging="1440"/>
        <w:rPr>
          <w:rFonts w:ascii="Arial" w:hAnsi="Arial" w:cs="Arial"/>
          <w:sz w:val="24"/>
        </w:rPr>
      </w:pPr>
    </w:p>
    <w:p w14:paraId="6A3910C3" w14:textId="77777777" w:rsidR="00815F7B" w:rsidRPr="00ED7FBE"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And you know that painful </w:t>
      </w:r>
      <w:proofErr w:type="gramStart"/>
      <w:r>
        <w:rPr>
          <w:rFonts w:ascii="Arial" w:hAnsi="Arial" w:cs="Arial"/>
          <w:sz w:val="24"/>
        </w:rPr>
        <w:t>breasts,</w:t>
      </w:r>
      <w:proofErr w:type="gramEnd"/>
      <w:r>
        <w:rPr>
          <w:rFonts w:ascii="Arial" w:hAnsi="Arial" w:cs="Arial"/>
          <w:sz w:val="24"/>
        </w:rPr>
        <w:t xml:space="preserve"> or lumps that change with your menstrual cycle are usually normal and not anything that means that there’s cancer. </w:t>
      </w:r>
      <w:r>
        <w:rPr>
          <w:rFonts w:ascii="Arial" w:hAnsi="Arial" w:cs="Arial"/>
          <w:sz w:val="24"/>
        </w:rPr>
        <w:br/>
      </w:r>
      <w:r>
        <w:rPr>
          <w:rFonts w:ascii="Arial" w:hAnsi="Arial" w:cs="Arial"/>
          <w:sz w:val="24"/>
        </w:rPr>
        <w:br/>
        <w:t xml:space="preserve">So are you feeling extra worried about breast cancer, because you’re the same age as your mother when she got breast cancer? </w:t>
      </w:r>
    </w:p>
    <w:p w14:paraId="2A44F809" w14:textId="77777777" w:rsidR="00815F7B" w:rsidRDefault="00815F7B" w:rsidP="00815F7B">
      <w:pPr>
        <w:ind w:left="1440" w:hanging="1440"/>
        <w:rPr>
          <w:rFonts w:ascii="Arial" w:hAnsi="Arial" w:cs="Arial"/>
          <w:sz w:val="24"/>
        </w:rPr>
      </w:pPr>
    </w:p>
    <w:p w14:paraId="32EC3A07"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Yes. </w:t>
      </w:r>
    </w:p>
    <w:p w14:paraId="2B7AE055" w14:textId="77777777" w:rsidR="00815F7B" w:rsidRDefault="00815F7B" w:rsidP="00815F7B">
      <w:pPr>
        <w:ind w:left="1440" w:hanging="1440"/>
        <w:rPr>
          <w:rFonts w:ascii="Arial" w:hAnsi="Arial" w:cs="Arial"/>
          <w:sz w:val="24"/>
        </w:rPr>
      </w:pPr>
    </w:p>
    <w:p w14:paraId="23FCE2CA" w14:textId="77777777" w:rsidR="00815F7B" w:rsidRPr="00ED7FBE"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Did you feel better after the normal breast exam?</w:t>
      </w:r>
    </w:p>
    <w:p w14:paraId="379524EB" w14:textId="77777777" w:rsidR="00815F7B" w:rsidRDefault="00815F7B" w:rsidP="00815F7B">
      <w:pPr>
        <w:ind w:left="1440" w:hanging="1440"/>
        <w:rPr>
          <w:rFonts w:ascii="Arial" w:hAnsi="Arial" w:cs="Arial"/>
          <w:sz w:val="24"/>
        </w:rPr>
      </w:pPr>
    </w:p>
    <w:p w14:paraId="6FB6146C"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Yes. </w:t>
      </w:r>
    </w:p>
    <w:p w14:paraId="373A7742" w14:textId="77777777" w:rsidR="00815F7B" w:rsidRDefault="00815F7B" w:rsidP="00815F7B">
      <w:pPr>
        <w:ind w:left="1440" w:hanging="1440"/>
        <w:rPr>
          <w:rFonts w:ascii="Arial" w:hAnsi="Arial" w:cs="Arial"/>
          <w:sz w:val="24"/>
        </w:rPr>
      </w:pPr>
    </w:p>
    <w:p w14:paraId="58FDFAEA" w14:textId="77777777" w:rsidR="00815F7B" w:rsidRPr="00ED7FBE"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How old were you when your mother passed away. </w:t>
      </w:r>
    </w:p>
    <w:p w14:paraId="228FB7FB" w14:textId="77777777" w:rsidR="00815F7B" w:rsidRDefault="00815F7B" w:rsidP="00815F7B">
      <w:pPr>
        <w:ind w:left="1440" w:hanging="1440"/>
        <w:rPr>
          <w:rFonts w:ascii="Arial" w:hAnsi="Arial" w:cs="Arial"/>
          <w:sz w:val="24"/>
        </w:rPr>
      </w:pPr>
    </w:p>
    <w:p w14:paraId="7E91CAE8"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Two years old. </w:t>
      </w:r>
    </w:p>
    <w:p w14:paraId="3A22255C" w14:textId="77777777" w:rsidR="00815F7B" w:rsidRDefault="00815F7B" w:rsidP="00815F7B">
      <w:pPr>
        <w:ind w:left="1440" w:hanging="1440"/>
        <w:rPr>
          <w:rFonts w:ascii="Arial" w:hAnsi="Arial" w:cs="Arial"/>
          <w:sz w:val="24"/>
        </w:rPr>
      </w:pPr>
    </w:p>
    <w:p w14:paraId="4B0016A9" w14:textId="77777777" w:rsidR="00815F7B"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That’s so hard. Were you raised primarily by your father?</w:t>
      </w:r>
    </w:p>
    <w:p w14:paraId="5D721BDF" w14:textId="77777777" w:rsidR="00815F7B" w:rsidRPr="00ED7FBE" w:rsidRDefault="00815F7B" w:rsidP="00815F7B">
      <w:pPr>
        <w:ind w:left="1440" w:hanging="1440"/>
        <w:rPr>
          <w:rFonts w:ascii="Arial" w:hAnsi="Arial" w:cs="Arial"/>
          <w:sz w:val="24"/>
        </w:rPr>
      </w:pPr>
    </w:p>
    <w:p w14:paraId="7DA428FA"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My grandmother. They found my mother’s cancer when she was pregnant. She didn’t get any treatment, because they said . . . . </w:t>
      </w:r>
    </w:p>
    <w:p w14:paraId="1DC4FF66" w14:textId="77777777" w:rsidR="00815F7B" w:rsidRDefault="00815F7B" w:rsidP="00815F7B">
      <w:pPr>
        <w:ind w:left="1440" w:hanging="1440"/>
        <w:rPr>
          <w:rFonts w:ascii="Arial" w:hAnsi="Arial" w:cs="Arial"/>
          <w:sz w:val="24"/>
        </w:rPr>
      </w:pPr>
    </w:p>
    <w:p w14:paraId="2986BA35" w14:textId="77777777" w:rsidR="00815F7B"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Yeah, it wasn’t good for the baby. That’s very sad, very sad. </w:t>
      </w:r>
      <w:r>
        <w:rPr>
          <w:rFonts w:ascii="Arial" w:hAnsi="Arial" w:cs="Arial"/>
          <w:sz w:val="24"/>
        </w:rPr>
        <w:br/>
      </w:r>
      <w:r>
        <w:rPr>
          <w:rFonts w:ascii="Arial" w:hAnsi="Arial" w:cs="Arial"/>
          <w:sz w:val="24"/>
        </w:rPr>
        <w:br/>
        <w:t xml:space="preserve">Sometimes there are some cancers that can be driven by hormones and are not genetic, so there’s a good chance that you are not at high risk for cancer, and hopefully this test will help us figure that out. </w:t>
      </w:r>
      <w:r>
        <w:rPr>
          <w:rFonts w:ascii="Arial" w:hAnsi="Arial" w:cs="Arial"/>
          <w:sz w:val="24"/>
        </w:rPr>
        <w:br/>
      </w:r>
      <w:r>
        <w:rPr>
          <w:rFonts w:ascii="Arial" w:hAnsi="Arial" w:cs="Arial"/>
          <w:sz w:val="24"/>
        </w:rPr>
        <w:br/>
        <w:t xml:space="preserve">So hopefully this isn’t genetic, but I can certainly understand why you want to get the testing to get a better idea about that. </w:t>
      </w:r>
      <w:r>
        <w:rPr>
          <w:rFonts w:ascii="Arial" w:hAnsi="Arial" w:cs="Arial"/>
          <w:sz w:val="24"/>
        </w:rPr>
        <w:br/>
      </w:r>
      <w:r>
        <w:rPr>
          <w:rFonts w:ascii="Arial" w:hAnsi="Arial" w:cs="Arial"/>
          <w:sz w:val="24"/>
        </w:rPr>
        <w:br/>
        <w:t xml:space="preserve">So what we’ll do now is go over a couple of consent forms, and then we’ll go get the samples. Do you have any questions? </w:t>
      </w:r>
    </w:p>
    <w:p w14:paraId="30A2480A" w14:textId="77777777" w:rsidR="00815F7B" w:rsidRPr="00ED7FBE" w:rsidRDefault="00815F7B" w:rsidP="00815F7B">
      <w:pPr>
        <w:ind w:left="1440" w:hanging="1440"/>
        <w:rPr>
          <w:rFonts w:ascii="Arial" w:hAnsi="Arial" w:cs="Arial"/>
          <w:sz w:val="24"/>
        </w:rPr>
      </w:pPr>
    </w:p>
    <w:p w14:paraId="5CB277BB" w14:textId="77777777" w:rsidR="00815F7B" w:rsidRPr="00F62FE7" w:rsidRDefault="00815F7B" w:rsidP="00815F7B">
      <w:pPr>
        <w:rPr>
          <w:rFonts w:ascii="Arial" w:hAnsi="Arial" w:cs="Arial"/>
          <w:sz w:val="18"/>
        </w:rPr>
      </w:pPr>
      <w:r>
        <w:rPr>
          <w:rFonts w:ascii="Arial" w:hAnsi="Arial" w:cs="Arial"/>
          <w:b/>
          <w:sz w:val="28"/>
        </w:rPr>
        <w:t>Dialogue #4</w:t>
      </w:r>
      <w:r w:rsidRPr="00DC59BD">
        <w:rPr>
          <w:rFonts w:ascii="Arial" w:hAnsi="Arial" w:cs="Arial"/>
          <w:b/>
          <w:sz w:val="28"/>
        </w:rPr>
        <w:t>: Test results</w:t>
      </w:r>
      <w:r>
        <w:rPr>
          <w:rFonts w:ascii="Arial" w:hAnsi="Arial" w:cs="Arial"/>
          <w:b/>
          <w:sz w:val="28"/>
        </w:rPr>
        <w:t xml:space="preserve"> </w:t>
      </w:r>
    </w:p>
    <w:p w14:paraId="45A82171" w14:textId="77777777" w:rsidR="00815F7B" w:rsidRDefault="00815F7B" w:rsidP="00815F7B">
      <w:pPr>
        <w:ind w:left="1440" w:hanging="1440"/>
        <w:rPr>
          <w:rFonts w:ascii="Arial" w:hAnsi="Arial" w:cs="Arial"/>
          <w:sz w:val="24"/>
        </w:rPr>
      </w:pPr>
    </w:p>
    <w:p w14:paraId="5E17C417" w14:textId="77777777" w:rsidR="00815F7B" w:rsidRPr="00ED7FBE"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It’s nice to see you again. I know that it’s been a while since we started this process, I’m glad we finally got it done. Today I’m going to go over the test results with you. Do you have any questions before we start?</w:t>
      </w:r>
    </w:p>
    <w:p w14:paraId="50CA909A" w14:textId="77777777" w:rsidR="00815F7B" w:rsidRDefault="00815F7B" w:rsidP="00815F7B">
      <w:pPr>
        <w:ind w:left="1440" w:hanging="1440"/>
        <w:rPr>
          <w:rFonts w:ascii="Arial" w:hAnsi="Arial" w:cs="Arial"/>
          <w:sz w:val="24"/>
        </w:rPr>
      </w:pPr>
    </w:p>
    <w:p w14:paraId="061A5384"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No.</w:t>
      </w:r>
    </w:p>
    <w:p w14:paraId="3B02B430" w14:textId="77777777" w:rsidR="00815F7B" w:rsidRDefault="00815F7B" w:rsidP="00815F7B">
      <w:pPr>
        <w:ind w:left="1440" w:hanging="1440"/>
        <w:rPr>
          <w:rFonts w:ascii="Arial" w:hAnsi="Arial" w:cs="Arial"/>
          <w:sz w:val="24"/>
        </w:rPr>
      </w:pPr>
    </w:p>
    <w:p w14:paraId="71C768FB" w14:textId="77777777" w:rsidR="00815F7B" w:rsidRPr="00ED7FBE" w:rsidRDefault="00815F7B" w:rsidP="00815F7B">
      <w:pPr>
        <w:ind w:left="1440" w:hanging="1440"/>
        <w:rPr>
          <w:rFonts w:ascii="Arial" w:hAnsi="Arial" w:cs="Arial"/>
          <w:sz w:val="24"/>
        </w:rPr>
      </w:pPr>
      <w:r>
        <w:rPr>
          <w:rFonts w:ascii="Arial" w:hAnsi="Arial" w:cs="Arial"/>
          <w:sz w:val="24"/>
        </w:rPr>
        <w:lastRenderedPageBreak/>
        <w:t xml:space="preserve">GC: </w:t>
      </w:r>
      <w:r>
        <w:rPr>
          <w:rFonts w:ascii="Arial" w:hAnsi="Arial" w:cs="Arial"/>
          <w:sz w:val="24"/>
        </w:rPr>
        <w:tab/>
        <w:t>Well, I’m happy to report that the test results came back negative. I’m going to explain exactly what that means, but I wanted to let you know that up front, in case you’ve been worried. Have you been worried a lot about that?</w:t>
      </w:r>
    </w:p>
    <w:p w14:paraId="0A135355" w14:textId="77777777" w:rsidR="00815F7B" w:rsidRDefault="00815F7B" w:rsidP="00815F7B">
      <w:pPr>
        <w:ind w:left="1440" w:hanging="1440"/>
        <w:rPr>
          <w:rFonts w:ascii="Arial" w:hAnsi="Arial" w:cs="Arial"/>
          <w:sz w:val="24"/>
        </w:rPr>
      </w:pPr>
    </w:p>
    <w:p w14:paraId="227097F5"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Yes. </w:t>
      </w:r>
    </w:p>
    <w:p w14:paraId="54824EB2" w14:textId="77777777" w:rsidR="00815F7B" w:rsidRDefault="00815F7B" w:rsidP="00815F7B">
      <w:pPr>
        <w:ind w:left="1440" w:hanging="1440"/>
        <w:rPr>
          <w:rFonts w:ascii="Arial" w:hAnsi="Arial" w:cs="Arial"/>
          <w:sz w:val="24"/>
        </w:rPr>
      </w:pPr>
      <w:r>
        <w:rPr>
          <w:rFonts w:ascii="Arial" w:hAnsi="Arial" w:cs="Arial"/>
          <w:sz w:val="24"/>
        </w:rPr>
        <w:tab/>
      </w:r>
    </w:p>
    <w:p w14:paraId="2611E173" w14:textId="77777777" w:rsidR="00815F7B" w:rsidRPr="00ED7FBE"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It took a long time to do the test. Was it hard to wait so long without knowing? </w:t>
      </w:r>
    </w:p>
    <w:p w14:paraId="1702CA01" w14:textId="77777777" w:rsidR="00815F7B" w:rsidRDefault="00815F7B" w:rsidP="00815F7B">
      <w:pPr>
        <w:ind w:left="1440" w:hanging="1440"/>
        <w:rPr>
          <w:rFonts w:ascii="Arial" w:hAnsi="Arial" w:cs="Arial"/>
          <w:sz w:val="24"/>
        </w:rPr>
      </w:pPr>
    </w:p>
    <w:p w14:paraId="610C37F1"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Yes. </w:t>
      </w:r>
    </w:p>
    <w:p w14:paraId="2CCAFF81" w14:textId="77777777" w:rsidR="00815F7B" w:rsidRDefault="00815F7B" w:rsidP="00815F7B">
      <w:pPr>
        <w:ind w:left="1440" w:hanging="1440"/>
        <w:rPr>
          <w:rFonts w:ascii="Arial" w:hAnsi="Arial" w:cs="Arial"/>
          <w:sz w:val="24"/>
        </w:rPr>
      </w:pPr>
    </w:p>
    <w:p w14:paraId="02B8C15F" w14:textId="77777777" w:rsidR="00815F7B" w:rsidRPr="00ED7FBE"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OK, well, here’s a copy of the test results and this is going to be your copy to keep. So, they looked at those two genes that we talked about, the BRCA1 and the BRCA2. </w:t>
      </w:r>
      <w:r>
        <w:rPr>
          <w:rFonts w:ascii="Arial" w:hAnsi="Arial" w:cs="Arial"/>
          <w:sz w:val="24"/>
        </w:rPr>
        <w:br/>
      </w:r>
      <w:r>
        <w:rPr>
          <w:rFonts w:ascii="Arial" w:hAnsi="Arial" w:cs="Arial"/>
          <w:sz w:val="24"/>
        </w:rPr>
        <w:br/>
        <w:t xml:space="preserve">They look at the genes in three different ways. First, they looked at the sequence, which is the order of the genes. </w:t>
      </w:r>
      <w:r>
        <w:rPr>
          <w:rFonts w:ascii="Arial" w:hAnsi="Arial" w:cs="Arial"/>
          <w:sz w:val="24"/>
        </w:rPr>
        <w:br/>
      </w:r>
      <w:r>
        <w:rPr>
          <w:rFonts w:ascii="Arial" w:hAnsi="Arial" w:cs="Arial"/>
          <w:sz w:val="24"/>
        </w:rPr>
        <w:br/>
        <w:t xml:space="preserve">Then they looked for what we call rearrangements, where a big chunk of it could be moved. </w:t>
      </w:r>
      <w:r>
        <w:rPr>
          <w:rFonts w:ascii="Arial" w:hAnsi="Arial" w:cs="Arial"/>
          <w:sz w:val="24"/>
        </w:rPr>
        <w:br/>
      </w:r>
      <w:r>
        <w:rPr>
          <w:rFonts w:ascii="Arial" w:hAnsi="Arial" w:cs="Arial"/>
          <w:sz w:val="24"/>
        </w:rPr>
        <w:br/>
        <w:t xml:space="preserve">And finally, they looked for gene deletions, or rather, genes that are just missing altogether.  </w:t>
      </w:r>
      <w:r>
        <w:rPr>
          <w:rFonts w:ascii="Arial" w:hAnsi="Arial" w:cs="Arial"/>
          <w:sz w:val="24"/>
        </w:rPr>
        <w:br/>
      </w:r>
      <w:r>
        <w:rPr>
          <w:rFonts w:ascii="Arial" w:hAnsi="Arial" w:cs="Arial"/>
          <w:sz w:val="24"/>
        </w:rPr>
        <w:br/>
        <w:t>And it says “no mutations detected” for each of those ways they looked at the genes. So this means that you have a completely normal gene sequence, which tells us that they are working properly.</w:t>
      </w:r>
      <w:r>
        <w:rPr>
          <w:rFonts w:ascii="Arial" w:hAnsi="Arial" w:cs="Arial"/>
          <w:sz w:val="24"/>
        </w:rPr>
        <w:br/>
      </w:r>
      <w:r>
        <w:rPr>
          <w:rFonts w:ascii="Arial" w:hAnsi="Arial" w:cs="Arial"/>
          <w:sz w:val="24"/>
        </w:rPr>
        <w:br/>
        <w:t>So, let’s go back to your family history a little bit and kind of talk about what that means for you, going forward. Before I do that, though, do you have any questions about these test results?</w:t>
      </w:r>
    </w:p>
    <w:p w14:paraId="04DF1442" w14:textId="77777777" w:rsidR="00815F7B" w:rsidRDefault="00815F7B" w:rsidP="00815F7B">
      <w:pPr>
        <w:ind w:left="1440" w:hanging="1440"/>
        <w:rPr>
          <w:rFonts w:ascii="Arial" w:hAnsi="Arial" w:cs="Arial"/>
          <w:sz w:val="24"/>
        </w:rPr>
      </w:pPr>
    </w:p>
    <w:p w14:paraId="7D18EB09"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Um, no. </w:t>
      </w:r>
    </w:p>
    <w:p w14:paraId="3FFDBEE8" w14:textId="77777777" w:rsidR="00815F7B" w:rsidRDefault="00815F7B" w:rsidP="00815F7B">
      <w:pPr>
        <w:ind w:left="1440" w:hanging="1440"/>
        <w:rPr>
          <w:rFonts w:ascii="Arial" w:hAnsi="Arial" w:cs="Arial"/>
          <w:sz w:val="24"/>
        </w:rPr>
      </w:pPr>
    </w:p>
    <w:p w14:paraId="0491A493" w14:textId="77777777" w:rsidR="00815F7B"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So if we go back to the family history, the main history we’re worried about is your mother’s very young age of breast cancer. </w:t>
      </w:r>
      <w:r>
        <w:rPr>
          <w:rFonts w:ascii="Arial" w:hAnsi="Arial" w:cs="Arial"/>
          <w:sz w:val="24"/>
        </w:rPr>
        <w:br/>
      </w:r>
      <w:r>
        <w:rPr>
          <w:rFonts w:ascii="Arial" w:hAnsi="Arial" w:cs="Arial"/>
          <w:sz w:val="24"/>
        </w:rPr>
        <w:br/>
        <w:t xml:space="preserve">And we talked about – way back when, when we had the testing – we talked about how it’s always better to test somebody who’s had cancer instead of someone who hasn’t. </w:t>
      </w:r>
      <w:r>
        <w:rPr>
          <w:rFonts w:ascii="Arial" w:hAnsi="Arial" w:cs="Arial"/>
          <w:sz w:val="24"/>
        </w:rPr>
        <w:br/>
      </w:r>
      <w:r>
        <w:rPr>
          <w:rFonts w:ascii="Arial" w:hAnsi="Arial" w:cs="Arial"/>
          <w:sz w:val="24"/>
        </w:rPr>
        <w:br/>
      </w:r>
      <w:proofErr w:type="gramStart"/>
      <w:r>
        <w:rPr>
          <w:rFonts w:ascii="Arial" w:hAnsi="Arial" w:cs="Arial"/>
          <w:sz w:val="24"/>
        </w:rPr>
        <w:t>Which we couldn’t do in your family because your mother’s no longer with us.</w:t>
      </w:r>
      <w:proofErr w:type="gramEnd"/>
      <w:r>
        <w:rPr>
          <w:rFonts w:ascii="Arial" w:hAnsi="Arial" w:cs="Arial"/>
          <w:sz w:val="24"/>
        </w:rPr>
        <w:t xml:space="preserve"> </w:t>
      </w:r>
      <w:r>
        <w:rPr>
          <w:rFonts w:ascii="Arial" w:hAnsi="Arial" w:cs="Arial"/>
          <w:sz w:val="24"/>
        </w:rPr>
        <w:br/>
        <w:t xml:space="preserve">But if we had been able to test your mother and do this same test, and we’d see that there WAS a mutation, then we would know better what this </w:t>
      </w:r>
      <w:r>
        <w:rPr>
          <w:rFonts w:ascii="Arial" w:hAnsi="Arial" w:cs="Arial"/>
          <w:sz w:val="24"/>
        </w:rPr>
        <w:lastRenderedPageBreak/>
        <w:t xml:space="preserve">means for you. </w:t>
      </w:r>
      <w:r>
        <w:rPr>
          <w:rFonts w:ascii="Arial" w:hAnsi="Arial" w:cs="Arial"/>
          <w:sz w:val="24"/>
        </w:rPr>
        <w:br/>
      </w:r>
      <w:r>
        <w:rPr>
          <w:rFonts w:ascii="Arial" w:hAnsi="Arial" w:cs="Arial"/>
          <w:sz w:val="24"/>
        </w:rPr>
        <w:br/>
        <w:t xml:space="preserve">Because if you look at my little scribbles from last time, you see that if your mother HAD carried this mutation, there would be a 50-50 chance whether you inherited it from her. </w:t>
      </w:r>
      <w:r>
        <w:rPr>
          <w:rFonts w:ascii="Arial" w:hAnsi="Arial" w:cs="Arial"/>
          <w:sz w:val="24"/>
        </w:rPr>
        <w:br/>
      </w:r>
      <w:r>
        <w:rPr>
          <w:rFonts w:ascii="Arial" w:hAnsi="Arial" w:cs="Arial"/>
          <w:sz w:val="24"/>
        </w:rPr>
        <w:br/>
        <w:t xml:space="preserve">But we couldn’t do that, so we’re left just trying to interpret YOUR test results. </w:t>
      </w:r>
      <w:r>
        <w:rPr>
          <w:rFonts w:ascii="Arial" w:hAnsi="Arial" w:cs="Arial"/>
          <w:sz w:val="24"/>
        </w:rPr>
        <w:br/>
      </w:r>
      <w:r>
        <w:rPr>
          <w:rFonts w:ascii="Arial" w:hAnsi="Arial" w:cs="Arial"/>
          <w:sz w:val="24"/>
        </w:rPr>
        <w:br/>
        <w:t xml:space="preserve">So, if you had tested positive – if you HAD a mutation, which thankfully you didn’t – we would know that your mom had one and that you inherited that from her. </w:t>
      </w:r>
      <w:r>
        <w:rPr>
          <w:rFonts w:ascii="Arial" w:hAnsi="Arial" w:cs="Arial"/>
          <w:sz w:val="24"/>
        </w:rPr>
        <w:br/>
      </w:r>
      <w:r>
        <w:rPr>
          <w:rFonts w:ascii="Arial" w:hAnsi="Arial" w:cs="Arial"/>
          <w:sz w:val="24"/>
        </w:rPr>
        <w:br/>
        <w:t xml:space="preserve">But you have this copy that doesn’t have any mutation on it. That could be because your mother DID have a mutation and that you, fortunately, didn’t inherit it. </w:t>
      </w:r>
    </w:p>
    <w:p w14:paraId="62634A28" w14:textId="77777777" w:rsidR="00815F7B" w:rsidRPr="00ED7FBE" w:rsidRDefault="00815F7B" w:rsidP="00815F7B">
      <w:pPr>
        <w:ind w:left="1440" w:hanging="1440"/>
        <w:rPr>
          <w:rFonts w:ascii="Arial" w:hAnsi="Arial" w:cs="Arial"/>
          <w:sz w:val="24"/>
        </w:rPr>
      </w:pPr>
      <w:r>
        <w:rPr>
          <w:rFonts w:ascii="Arial" w:hAnsi="Arial" w:cs="Arial"/>
          <w:sz w:val="24"/>
        </w:rPr>
        <w:br/>
        <w:t xml:space="preserve">But the part we don’t know is, we don’t know if maybe your mother’s cancer wasn’t genetic at all, or maybe it was due to some other genetic cause. </w:t>
      </w:r>
      <w:r>
        <w:rPr>
          <w:rFonts w:ascii="Arial" w:hAnsi="Arial" w:cs="Arial"/>
          <w:sz w:val="24"/>
        </w:rPr>
        <w:br/>
      </w:r>
      <w:r>
        <w:rPr>
          <w:rFonts w:ascii="Arial" w:hAnsi="Arial" w:cs="Arial"/>
          <w:sz w:val="24"/>
        </w:rPr>
        <w:br/>
        <w:t xml:space="preserve">So, what that really means is, although it’s good this is negative, we still want to be a little cautious as we follow you going forward. </w:t>
      </w:r>
      <w:r>
        <w:rPr>
          <w:rFonts w:ascii="Arial" w:hAnsi="Arial" w:cs="Arial"/>
          <w:sz w:val="24"/>
        </w:rPr>
        <w:br/>
      </w:r>
      <w:r>
        <w:rPr>
          <w:rFonts w:ascii="Arial" w:hAnsi="Arial" w:cs="Arial"/>
          <w:sz w:val="24"/>
        </w:rPr>
        <w:br/>
        <w:t>These genes are the most common genes that have mutations or changes when we have hereditary breast cancer, so this test IS quite reassuring.</w:t>
      </w:r>
      <w:r>
        <w:rPr>
          <w:rFonts w:ascii="Arial" w:hAnsi="Arial" w:cs="Arial"/>
          <w:sz w:val="24"/>
        </w:rPr>
        <w:br/>
      </w:r>
      <w:r>
        <w:rPr>
          <w:rFonts w:ascii="Arial" w:hAnsi="Arial" w:cs="Arial"/>
          <w:sz w:val="24"/>
        </w:rPr>
        <w:br/>
        <w:t xml:space="preserve">So it’s not that the test is completely uninformative – it is good news – but there’s still a small chance that we didn’t test for the right thing, and we wouldn’t know that. But there’s no way we can know for sure, because we can’t test your mother. </w:t>
      </w:r>
      <w:r>
        <w:rPr>
          <w:rFonts w:ascii="Arial" w:hAnsi="Arial" w:cs="Arial"/>
          <w:sz w:val="24"/>
        </w:rPr>
        <w:br/>
      </w:r>
      <w:r>
        <w:rPr>
          <w:rFonts w:ascii="Arial" w:hAnsi="Arial" w:cs="Arial"/>
          <w:sz w:val="24"/>
        </w:rPr>
        <w:br/>
        <w:t>Does that make sense?</w:t>
      </w:r>
    </w:p>
    <w:p w14:paraId="1620C78F" w14:textId="77777777" w:rsidR="00815F7B" w:rsidRDefault="00815F7B" w:rsidP="00815F7B">
      <w:pPr>
        <w:ind w:left="1440" w:hanging="1440"/>
        <w:rPr>
          <w:rFonts w:ascii="Arial" w:hAnsi="Arial" w:cs="Arial"/>
          <w:sz w:val="24"/>
        </w:rPr>
      </w:pPr>
    </w:p>
    <w:p w14:paraId="0294896D"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Yes.</w:t>
      </w:r>
    </w:p>
    <w:p w14:paraId="1768D139" w14:textId="77777777" w:rsidR="00815F7B" w:rsidRDefault="00815F7B" w:rsidP="00815F7B">
      <w:pPr>
        <w:ind w:left="1440" w:hanging="1440"/>
        <w:rPr>
          <w:rFonts w:ascii="Arial" w:hAnsi="Arial" w:cs="Arial"/>
          <w:sz w:val="24"/>
        </w:rPr>
      </w:pPr>
    </w:p>
    <w:p w14:paraId="2B2F3B25" w14:textId="77777777" w:rsidR="00815F7B" w:rsidRPr="00ED7FBE"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Kind of, or it does? I know it’s confusing. </w:t>
      </w:r>
    </w:p>
    <w:p w14:paraId="4DFCD734" w14:textId="77777777" w:rsidR="00815F7B" w:rsidRDefault="00815F7B" w:rsidP="00815F7B">
      <w:pPr>
        <w:ind w:left="1440" w:hanging="1440"/>
        <w:rPr>
          <w:rFonts w:ascii="Arial" w:hAnsi="Arial" w:cs="Arial"/>
          <w:sz w:val="24"/>
        </w:rPr>
      </w:pPr>
    </w:p>
    <w:p w14:paraId="77D8BAC8"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Yes. </w:t>
      </w:r>
    </w:p>
    <w:p w14:paraId="50828324" w14:textId="77777777" w:rsidR="00815F7B" w:rsidRDefault="00815F7B" w:rsidP="00815F7B">
      <w:pPr>
        <w:ind w:left="1440" w:hanging="1440"/>
        <w:rPr>
          <w:rFonts w:ascii="Arial" w:hAnsi="Arial" w:cs="Arial"/>
          <w:sz w:val="24"/>
        </w:rPr>
      </w:pPr>
    </w:p>
    <w:p w14:paraId="39EDD8EA" w14:textId="1AF045EF" w:rsidR="00815F7B" w:rsidRPr="00ED7FBE"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At some point – our testing is getting better, every month, every year we’re learning more and more. So it may be that in the next year or two years, we might have another test that we would offer you that would look at some other genes besides just these. </w:t>
      </w:r>
      <w:r>
        <w:rPr>
          <w:rFonts w:ascii="Arial" w:hAnsi="Arial" w:cs="Arial"/>
          <w:sz w:val="24"/>
        </w:rPr>
        <w:br/>
        <w:t xml:space="preserve">So I think we probably will, at some point, you know, do more testing. But in the meantime, this has ruled out the majority of the genetic causes. </w:t>
      </w:r>
      <w:r>
        <w:rPr>
          <w:rFonts w:ascii="Arial" w:hAnsi="Arial" w:cs="Arial"/>
          <w:sz w:val="24"/>
        </w:rPr>
        <w:br/>
      </w:r>
      <w:proofErr w:type="gramStart"/>
      <w:r>
        <w:rPr>
          <w:rFonts w:ascii="Arial" w:hAnsi="Arial" w:cs="Arial"/>
          <w:sz w:val="24"/>
        </w:rPr>
        <w:lastRenderedPageBreak/>
        <w:t>So what this means for you in terms of your breast care going forward – let’s talk about that for a moment.</w:t>
      </w:r>
      <w:proofErr w:type="gramEnd"/>
      <w:r>
        <w:rPr>
          <w:rFonts w:ascii="Arial" w:hAnsi="Arial" w:cs="Arial"/>
          <w:sz w:val="24"/>
        </w:rPr>
        <w:t xml:space="preserve"> </w:t>
      </w:r>
      <w:r>
        <w:rPr>
          <w:rFonts w:ascii="Arial" w:hAnsi="Arial" w:cs="Arial"/>
          <w:sz w:val="24"/>
        </w:rPr>
        <w:br/>
      </w:r>
      <w:r>
        <w:rPr>
          <w:rFonts w:ascii="Arial" w:hAnsi="Arial" w:cs="Arial"/>
          <w:sz w:val="24"/>
        </w:rPr>
        <w:br/>
        <w:t>Now you have a doctor that’s been checking your breasts, yes?</w:t>
      </w:r>
    </w:p>
    <w:p w14:paraId="74A764DE" w14:textId="77777777" w:rsidR="00815F7B" w:rsidRDefault="00815F7B" w:rsidP="00815F7B">
      <w:pPr>
        <w:ind w:left="1440" w:hanging="1440"/>
        <w:rPr>
          <w:rFonts w:ascii="Arial" w:hAnsi="Arial" w:cs="Arial"/>
          <w:sz w:val="24"/>
        </w:rPr>
      </w:pPr>
    </w:p>
    <w:p w14:paraId="54D58D03"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No</w:t>
      </w:r>
    </w:p>
    <w:p w14:paraId="1F8F8961" w14:textId="77777777" w:rsidR="00815F7B" w:rsidRDefault="00815F7B" w:rsidP="00815F7B">
      <w:pPr>
        <w:ind w:left="1440" w:hanging="1440"/>
        <w:rPr>
          <w:rFonts w:ascii="Arial" w:hAnsi="Arial" w:cs="Arial"/>
          <w:sz w:val="24"/>
        </w:rPr>
      </w:pPr>
    </w:p>
    <w:p w14:paraId="6096072F" w14:textId="77777777" w:rsidR="00815F7B" w:rsidRPr="00ED7FBE"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You haven’t been seen in the Women’s Clinic? </w:t>
      </w:r>
    </w:p>
    <w:p w14:paraId="769E71B5" w14:textId="77777777" w:rsidR="00815F7B" w:rsidRDefault="00815F7B" w:rsidP="00815F7B">
      <w:pPr>
        <w:ind w:left="1440" w:hanging="1440"/>
        <w:rPr>
          <w:rFonts w:ascii="Arial" w:hAnsi="Arial" w:cs="Arial"/>
          <w:sz w:val="24"/>
        </w:rPr>
      </w:pPr>
    </w:p>
    <w:p w14:paraId="377D3294"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No. </w:t>
      </w:r>
    </w:p>
    <w:p w14:paraId="590A1B20" w14:textId="77777777" w:rsidR="00815F7B" w:rsidRDefault="00815F7B" w:rsidP="00815F7B">
      <w:pPr>
        <w:ind w:left="1440" w:hanging="1440"/>
        <w:rPr>
          <w:rFonts w:ascii="Arial" w:hAnsi="Arial" w:cs="Arial"/>
          <w:sz w:val="24"/>
        </w:rPr>
      </w:pPr>
    </w:p>
    <w:p w14:paraId="73BF7FC6" w14:textId="77777777" w:rsidR="00815F7B"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So, when is the last time you had a pap smear or a breast exam? </w:t>
      </w:r>
    </w:p>
    <w:p w14:paraId="1495D761" w14:textId="77777777" w:rsidR="00815F7B" w:rsidRPr="00ED7FBE" w:rsidRDefault="00815F7B" w:rsidP="00815F7B">
      <w:pPr>
        <w:ind w:left="1440" w:hanging="1440"/>
        <w:rPr>
          <w:rFonts w:ascii="Arial" w:hAnsi="Arial" w:cs="Arial"/>
          <w:sz w:val="24"/>
        </w:rPr>
      </w:pPr>
    </w:p>
    <w:p w14:paraId="53744EDF"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A pap smear, like 2 years ago. </w:t>
      </w:r>
    </w:p>
    <w:p w14:paraId="3002A86A" w14:textId="77777777" w:rsidR="00815F7B" w:rsidRDefault="00815F7B" w:rsidP="00815F7B">
      <w:pPr>
        <w:ind w:left="1440" w:hanging="1440"/>
        <w:rPr>
          <w:rFonts w:ascii="Arial" w:hAnsi="Arial" w:cs="Arial"/>
          <w:sz w:val="24"/>
        </w:rPr>
      </w:pPr>
    </w:p>
    <w:p w14:paraId="7103B775" w14:textId="77777777" w:rsidR="00815F7B" w:rsidRPr="00ED7FBE"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And the breast exam . . . </w:t>
      </w:r>
    </w:p>
    <w:p w14:paraId="36A1F240" w14:textId="77777777" w:rsidR="00815F7B" w:rsidRDefault="00815F7B" w:rsidP="00815F7B">
      <w:pPr>
        <w:ind w:left="1440" w:hanging="1440"/>
        <w:rPr>
          <w:rFonts w:ascii="Arial" w:hAnsi="Arial" w:cs="Arial"/>
          <w:sz w:val="24"/>
        </w:rPr>
      </w:pPr>
    </w:p>
    <w:p w14:paraId="7DD746B5" w14:textId="77777777" w:rsidR="00815F7B" w:rsidRDefault="00815F7B" w:rsidP="00815F7B">
      <w:pPr>
        <w:ind w:left="1440" w:hanging="1440"/>
        <w:rPr>
          <w:rFonts w:ascii="Arial" w:hAnsi="Arial" w:cs="Arial"/>
          <w:sz w:val="24"/>
        </w:rPr>
      </w:pPr>
      <w:r>
        <w:rPr>
          <w:rFonts w:ascii="Arial" w:hAnsi="Arial" w:cs="Arial"/>
          <w:sz w:val="24"/>
        </w:rPr>
        <w:t>Patient:</w:t>
      </w:r>
      <w:r>
        <w:rPr>
          <w:rFonts w:ascii="Arial" w:hAnsi="Arial" w:cs="Arial"/>
          <w:sz w:val="24"/>
        </w:rPr>
        <w:tab/>
        <w:t xml:space="preserve">Um, do you mean a mammogram or  . . . </w:t>
      </w:r>
    </w:p>
    <w:p w14:paraId="46C07634" w14:textId="77777777" w:rsidR="00815F7B" w:rsidRDefault="00815F7B" w:rsidP="00815F7B">
      <w:pPr>
        <w:ind w:left="1440" w:hanging="1440"/>
        <w:rPr>
          <w:rFonts w:ascii="Arial" w:hAnsi="Arial" w:cs="Arial"/>
          <w:sz w:val="24"/>
        </w:rPr>
      </w:pPr>
    </w:p>
    <w:p w14:paraId="60838AD2" w14:textId="77777777" w:rsidR="00815F7B" w:rsidRDefault="00815F7B" w:rsidP="00815F7B">
      <w:pPr>
        <w:ind w:left="1440" w:hanging="1440"/>
        <w:rPr>
          <w:rFonts w:ascii="Arial" w:hAnsi="Arial" w:cs="Arial"/>
          <w:sz w:val="24"/>
        </w:rPr>
      </w:pPr>
      <w:r>
        <w:rPr>
          <w:rFonts w:ascii="Arial" w:hAnsi="Arial" w:cs="Arial"/>
          <w:sz w:val="24"/>
        </w:rPr>
        <w:t>GC:</w:t>
      </w:r>
      <w:r>
        <w:rPr>
          <w:rFonts w:ascii="Arial" w:hAnsi="Arial" w:cs="Arial"/>
          <w:sz w:val="24"/>
        </w:rPr>
        <w:tab/>
        <w:t xml:space="preserve">No, I mean an exam with a doctor to feel for lumps. </w:t>
      </w:r>
    </w:p>
    <w:p w14:paraId="317183A4" w14:textId="77777777" w:rsidR="00815F7B" w:rsidRDefault="00815F7B" w:rsidP="00815F7B">
      <w:pPr>
        <w:ind w:left="1440" w:hanging="1440"/>
        <w:rPr>
          <w:rFonts w:ascii="Arial" w:hAnsi="Arial" w:cs="Arial"/>
          <w:sz w:val="24"/>
        </w:rPr>
      </w:pPr>
    </w:p>
    <w:p w14:paraId="6AD3ECE3"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No, I haven’t had one. </w:t>
      </w:r>
    </w:p>
    <w:p w14:paraId="5F33B726" w14:textId="77777777" w:rsidR="00815F7B" w:rsidRDefault="00815F7B" w:rsidP="00815F7B">
      <w:pPr>
        <w:ind w:left="1440" w:hanging="1440"/>
        <w:rPr>
          <w:rFonts w:ascii="Arial" w:hAnsi="Arial" w:cs="Arial"/>
          <w:sz w:val="24"/>
        </w:rPr>
      </w:pPr>
      <w:r>
        <w:rPr>
          <w:rFonts w:ascii="Arial" w:hAnsi="Arial" w:cs="Arial"/>
          <w:sz w:val="24"/>
        </w:rPr>
        <w:tab/>
      </w:r>
    </w:p>
    <w:p w14:paraId="5E062237" w14:textId="77777777" w:rsidR="00815F7B" w:rsidRPr="00ED7FBE"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What I am going to do is . . . did you see Jenna Anari in the Women’s Clinic? </w:t>
      </w:r>
      <w:proofErr w:type="gramStart"/>
      <w:r>
        <w:rPr>
          <w:rFonts w:ascii="Arial" w:hAnsi="Arial" w:cs="Arial"/>
          <w:sz w:val="24"/>
        </w:rPr>
        <w:t>Because she’s the one who referred you to me.</w:t>
      </w:r>
      <w:proofErr w:type="gramEnd"/>
      <w:r>
        <w:rPr>
          <w:rFonts w:ascii="Arial" w:hAnsi="Arial" w:cs="Arial"/>
          <w:sz w:val="24"/>
        </w:rPr>
        <w:t xml:space="preserve"> </w:t>
      </w:r>
    </w:p>
    <w:p w14:paraId="2C5B8A06" w14:textId="77777777" w:rsidR="00815F7B" w:rsidRDefault="00815F7B" w:rsidP="00815F7B">
      <w:pPr>
        <w:ind w:left="1440" w:hanging="1440"/>
        <w:rPr>
          <w:rFonts w:ascii="Arial" w:hAnsi="Arial" w:cs="Arial"/>
          <w:sz w:val="24"/>
        </w:rPr>
      </w:pPr>
    </w:p>
    <w:p w14:paraId="4ECACD30"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I saw her for an infection, and then she sent me here because of the pain in my breasts. </w:t>
      </w:r>
    </w:p>
    <w:p w14:paraId="552E8F71" w14:textId="77777777" w:rsidR="00815F7B" w:rsidRDefault="00815F7B" w:rsidP="00815F7B">
      <w:pPr>
        <w:ind w:left="1440" w:hanging="1440"/>
        <w:rPr>
          <w:rFonts w:ascii="Arial" w:hAnsi="Arial" w:cs="Arial"/>
          <w:sz w:val="24"/>
        </w:rPr>
      </w:pPr>
    </w:p>
    <w:p w14:paraId="7641B631" w14:textId="77777777" w:rsidR="00815F7B" w:rsidRPr="00ED7FBE"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Oh, OK, well, Jenna is really good at doing breast exams, so what I’m going to do is send a note back to them to schedule you, and I think I want you to go in every six months and get a good breast exam. </w:t>
      </w:r>
      <w:r>
        <w:rPr>
          <w:rFonts w:ascii="Arial" w:hAnsi="Arial" w:cs="Arial"/>
          <w:sz w:val="24"/>
        </w:rPr>
        <w:br/>
      </w:r>
      <w:r>
        <w:rPr>
          <w:rFonts w:ascii="Arial" w:hAnsi="Arial" w:cs="Arial"/>
          <w:sz w:val="24"/>
        </w:rPr>
        <w:br/>
        <w:t xml:space="preserve">You’ve never had a mammogram, because you’re still very young. </w:t>
      </w:r>
    </w:p>
    <w:p w14:paraId="51F77554" w14:textId="77777777" w:rsidR="00815F7B" w:rsidRDefault="00815F7B" w:rsidP="00815F7B">
      <w:pPr>
        <w:ind w:left="1440" w:hanging="1440"/>
        <w:rPr>
          <w:rFonts w:ascii="Arial" w:hAnsi="Arial" w:cs="Arial"/>
          <w:sz w:val="24"/>
        </w:rPr>
      </w:pPr>
    </w:p>
    <w:p w14:paraId="1D5CF75A"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No. </w:t>
      </w:r>
    </w:p>
    <w:p w14:paraId="1289F763" w14:textId="77777777" w:rsidR="00815F7B" w:rsidRDefault="00815F7B" w:rsidP="00815F7B">
      <w:pPr>
        <w:ind w:left="1440" w:hanging="1440"/>
        <w:rPr>
          <w:rFonts w:ascii="Arial" w:hAnsi="Arial" w:cs="Arial"/>
          <w:sz w:val="24"/>
        </w:rPr>
      </w:pPr>
    </w:p>
    <w:p w14:paraId="51E45393" w14:textId="77777777" w:rsidR="00815F7B"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We usually don’t start mammograms until age 40, but I think that to be really cautious, we may want to start doing them with you at age 30. Until we’re able to do maybe better testing and feel more comfortable with these negative results. </w:t>
      </w:r>
      <w:r>
        <w:rPr>
          <w:rFonts w:ascii="Arial" w:hAnsi="Arial" w:cs="Arial"/>
          <w:sz w:val="24"/>
        </w:rPr>
        <w:br/>
      </w:r>
      <w:r>
        <w:rPr>
          <w:rFonts w:ascii="Arial" w:hAnsi="Arial" w:cs="Arial"/>
          <w:sz w:val="24"/>
        </w:rPr>
        <w:br/>
        <w:t xml:space="preserve">So it might seem kind of extreme – it’s a lot of testing – but just because we still have that little bit of question with the test results. </w:t>
      </w:r>
      <w:r>
        <w:rPr>
          <w:rFonts w:ascii="Arial" w:hAnsi="Arial" w:cs="Arial"/>
          <w:sz w:val="24"/>
        </w:rPr>
        <w:br/>
      </w:r>
      <w:r>
        <w:rPr>
          <w:rFonts w:ascii="Arial" w:hAnsi="Arial" w:cs="Arial"/>
          <w:sz w:val="24"/>
        </w:rPr>
        <w:br/>
      </w:r>
      <w:r>
        <w:rPr>
          <w:rFonts w:ascii="Arial" w:hAnsi="Arial" w:cs="Arial"/>
          <w:sz w:val="24"/>
        </w:rPr>
        <w:lastRenderedPageBreak/>
        <w:t xml:space="preserve">Does that seem like something that would be reasonable for you to do? Would you feel comfortable with that? </w:t>
      </w:r>
    </w:p>
    <w:p w14:paraId="3F671A99" w14:textId="77777777" w:rsidR="00815F7B" w:rsidRDefault="00815F7B" w:rsidP="00815F7B">
      <w:pPr>
        <w:ind w:left="1440" w:hanging="1440"/>
        <w:rPr>
          <w:rFonts w:ascii="Arial" w:hAnsi="Arial" w:cs="Arial"/>
          <w:sz w:val="24"/>
        </w:rPr>
      </w:pPr>
    </w:p>
    <w:p w14:paraId="71744482"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Yes. </w:t>
      </w:r>
    </w:p>
    <w:p w14:paraId="147522C5" w14:textId="77777777" w:rsidR="00815F7B" w:rsidRDefault="00815F7B" w:rsidP="00815F7B">
      <w:pPr>
        <w:ind w:left="1440" w:hanging="1440"/>
        <w:rPr>
          <w:rFonts w:ascii="Arial" w:hAnsi="Arial" w:cs="Arial"/>
          <w:sz w:val="24"/>
        </w:rPr>
      </w:pPr>
    </w:p>
    <w:p w14:paraId="6CC396A3" w14:textId="77777777" w:rsidR="00815F7B" w:rsidRPr="00ED7FBE"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So how are you feeling now? I know I’ve gone through a lot of information. Are you feeling more reassured, or still worried, or how are you feeling? </w:t>
      </w:r>
    </w:p>
    <w:p w14:paraId="2676D876" w14:textId="77777777" w:rsidR="00815F7B" w:rsidRDefault="00815F7B" w:rsidP="00815F7B">
      <w:pPr>
        <w:ind w:left="1440" w:hanging="1440"/>
        <w:rPr>
          <w:rFonts w:ascii="Arial" w:hAnsi="Arial" w:cs="Arial"/>
          <w:sz w:val="24"/>
        </w:rPr>
      </w:pPr>
    </w:p>
    <w:p w14:paraId="385AFA6A" w14:textId="30ED7ED3" w:rsidR="00CD7E1D" w:rsidRDefault="00CD7E1D" w:rsidP="00CD7E1D">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Yes, less worried. </w:t>
      </w:r>
    </w:p>
    <w:p w14:paraId="56FCB4CA" w14:textId="77777777" w:rsidR="00CD7E1D" w:rsidRDefault="00CD7E1D" w:rsidP="00815F7B">
      <w:pPr>
        <w:ind w:left="1440" w:hanging="1440"/>
        <w:rPr>
          <w:rFonts w:ascii="Arial" w:hAnsi="Arial" w:cs="Arial"/>
          <w:sz w:val="24"/>
        </w:rPr>
      </w:pPr>
    </w:p>
    <w:p w14:paraId="54831D19" w14:textId="6E549242" w:rsidR="00815F7B" w:rsidRPr="00ED7FBE" w:rsidRDefault="00CD7E1D"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Do you have any </w:t>
      </w:r>
      <w:r w:rsidR="00815F7B">
        <w:rPr>
          <w:rFonts w:ascii="Arial" w:hAnsi="Arial" w:cs="Arial"/>
          <w:sz w:val="24"/>
        </w:rPr>
        <w:t>questions?</w:t>
      </w:r>
    </w:p>
    <w:p w14:paraId="45001974" w14:textId="77777777" w:rsidR="00815F7B" w:rsidRDefault="00815F7B" w:rsidP="00815F7B">
      <w:pPr>
        <w:ind w:left="1440" w:hanging="1440"/>
        <w:rPr>
          <w:rFonts w:ascii="Arial" w:hAnsi="Arial" w:cs="Arial"/>
          <w:sz w:val="24"/>
        </w:rPr>
      </w:pPr>
    </w:p>
    <w:p w14:paraId="2FDD5B05"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No.</w:t>
      </w:r>
    </w:p>
    <w:p w14:paraId="59F9AD86" w14:textId="77777777" w:rsidR="00815F7B" w:rsidRDefault="00815F7B" w:rsidP="00815F7B">
      <w:pPr>
        <w:ind w:left="1440" w:hanging="1440"/>
        <w:rPr>
          <w:rFonts w:ascii="Arial" w:hAnsi="Arial" w:cs="Arial"/>
          <w:sz w:val="24"/>
        </w:rPr>
      </w:pPr>
    </w:p>
    <w:p w14:paraId="5A82DE4C" w14:textId="77777777" w:rsidR="00815F7B"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t xml:space="preserve">So this is a copy for you. And, you know, you’re part of our database now, so as testing gets better, if it’s OK, probably I’ll re-contact you at some point and may suggest some additional testing just to be a little bit more reassured. </w:t>
      </w:r>
    </w:p>
    <w:p w14:paraId="6996E3AC" w14:textId="77777777" w:rsidR="00815F7B" w:rsidRPr="00ED7FBE" w:rsidRDefault="00815F7B" w:rsidP="00815F7B">
      <w:pPr>
        <w:ind w:left="1440" w:hanging="1440"/>
        <w:rPr>
          <w:rFonts w:ascii="Arial" w:hAnsi="Arial" w:cs="Arial"/>
          <w:sz w:val="24"/>
        </w:rPr>
      </w:pPr>
    </w:p>
    <w:p w14:paraId="5CA9240F" w14:textId="77777777" w:rsidR="00815F7B" w:rsidRDefault="00815F7B" w:rsidP="00815F7B">
      <w:pPr>
        <w:ind w:left="1440" w:hanging="1440"/>
        <w:rPr>
          <w:rFonts w:ascii="Arial" w:hAnsi="Arial" w:cs="Arial"/>
          <w:sz w:val="24"/>
        </w:rPr>
      </w:pPr>
      <w:r>
        <w:rPr>
          <w:rFonts w:ascii="Arial" w:hAnsi="Arial" w:cs="Arial"/>
          <w:sz w:val="24"/>
        </w:rPr>
        <w:t xml:space="preserve">Patient: </w:t>
      </w:r>
      <w:r>
        <w:rPr>
          <w:rFonts w:ascii="Arial" w:hAnsi="Arial" w:cs="Arial"/>
          <w:sz w:val="24"/>
        </w:rPr>
        <w:tab/>
        <w:t xml:space="preserve">OK. </w:t>
      </w:r>
    </w:p>
    <w:p w14:paraId="5FD946D6" w14:textId="77777777" w:rsidR="00815F7B" w:rsidRDefault="00815F7B" w:rsidP="00815F7B">
      <w:pPr>
        <w:ind w:left="1440" w:hanging="1440"/>
        <w:rPr>
          <w:rFonts w:ascii="Arial" w:hAnsi="Arial" w:cs="Arial"/>
          <w:sz w:val="24"/>
        </w:rPr>
      </w:pPr>
    </w:p>
    <w:p w14:paraId="2D7F7575" w14:textId="77777777" w:rsidR="00815F7B" w:rsidRPr="008B1353" w:rsidRDefault="00815F7B" w:rsidP="00815F7B">
      <w:pPr>
        <w:ind w:left="1440" w:hanging="1440"/>
        <w:rPr>
          <w:rFonts w:ascii="Arial" w:hAnsi="Arial" w:cs="Arial"/>
          <w:sz w:val="24"/>
        </w:rPr>
      </w:pPr>
      <w:r>
        <w:rPr>
          <w:rFonts w:ascii="Arial" w:hAnsi="Arial" w:cs="Arial"/>
          <w:sz w:val="24"/>
        </w:rPr>
        <w:t xml:space="preserve">GC: </w:t>
      </w:r>
      <w:r>
        <w:rPr>
          <w:rFonts w:ascii="Arial" w:hAnsi="Arial" w:cs="Arial"/>
          <w:sz w:val="24"/>
        </w:rPr>
        <w:tab/>
      </w:r>
      <w:proofErr w:type="gramStart"/>
      <w:r>
        <w:rPr>
          <w:rFonts w:ascii="Arial" w:hAnsi="Arial" w:cs="Arial"/>
          <w:sz w:val="24"/>
        </w:rPr>
        <w:t>OK,</w:t>
      </w:r>
      <w:proofErr w:type="gramEnd"/>
      <w:r>
        <w:rPr>
          <w:rFonts w:ascii="Arial" w:hAnsi="Arial" w:cs="Arial"/>
          <w:sz w:val="24"/>
        </w:rPr>
        <w:t xml:space="preserve"> and you have my number. Feel free to call with any questions, and expect to hear from the Women’s Clinic to set up that appointment. </w:t>
      </w:r>
    </w:p>
    <w:p w14:paraId="09EBF2C8" w14:textId="77777777" w:rsidR="00652976" w:rsidRPr="00652976" w:rsidRDefault="00652976" w:rsidP="00652976">
      <w:pPr>
        <w:ind w:left="1440" w:hanging="1440"/>
        <w:jc w:val="center"/>
        <w:rPr>
          <w:rFonts w:ascii="Arial" w:hAnsi="Arial" w:cs="Arial"/>
          <w:b/>
          <w:sz w:val="32"/>
        </w:rPr>
      </w:pPr>
    </w:p>
    <w:p w14:paraId="5200F104" w14:textId="5681DE47" w:rsidR="00B75E92" w:rsidRPr="00652976" w:rsidRDefault="00B75E92" w:rsidP="00652976">
      <w:pPr>
        <w:jc w:val="center"/>
        <w:rPr>
          <w:rFonts w:ascii="Arial" w:hAnsi="Arial" w:cs="Arial"/>
          <w:b/>
          <w:sz w:val="36"/>
          <w:szCs w:val="24"/>
        </w:rPr>
      </w:pPr>
      <w:r w:rsidRPr="00652976">
        <w:rPr>
          <w:rFonts w:ascii="Arial" w:hAnsi="Arial" w:cs="Arial"/>
          <w:b/>
          <w:sz w:val="36"/>
          <w:szCs w:val="24"/>
        </w:rPr>
        <w:br w:type="page"/>
      </w:r>
    </w:p>
    <w:p w14:paraId="2EEE8519" w14:textId="77777777" w:rsidR="00B75E92" w:rsidRPr="00652976" w:rsidRDefault="00B75E92" w:rsidP="00652976">
      <w:pPr>
        <w:jc w:val="center"/>
        <w:rPr>
          <w:rFonts w:ascii="Arial" w:hAnsi="Arial" w:cs="Arial"/>
          <w:b/>
          <w:sz w:val="36"/>
          <w:szCs w:val="24"/>
        </w:rPr>
        <w:sectPr w:rsidR="00B75E92" w:rsidRPr="00652976" w:rsidSect="00D01155">
          <w:type w:val="continuous"/>
          <w:pgSz w:w="12240" w:h="15840"/>
          <w:pgMar w:top="1440" w:right="1440" w:bottom="1440" w:left="1440" w:header="720" w:footer="720" w:gutter="0"/>
          <w:cols w:space="720"/>
          <w:titlePg/>
          <w:docGrid w:linePitch="360"/>
        </w:sectPr>
      </w:pPr>
    </w:p>
    <w:p w14:paraId="2E14F7CD" w14:textId="77777777" w:rsidR="003A391C" w:rsidRDefault="003A391C">
      <w:pPr>
        <w:rPr>
          <w:rFonts w:ascii="Arial" w:hAnsi="Arial" w:cs="Arial"/>
          <w:b/>
          <w:sz w:val="32"/>
        </w:rPr>
      </w:pPr>
      <w:r>
        <w:rPr>
          <w:rFonts w:ascii="Arial" w:hAnsi="Arial" w:cs="Arial"/>
          <w:b/>
          <w:sz w:val="32"/>
        </w:rPr>
        <w:lastRenderedPageBreak/>
        <w:br w:type="page"/>
      </w:r>
    </w:p>
    <w:p w14:paraId="63E77E94" w14:textId="0AC7CD20" w:rsidR="00320BD6" w:rsidRPr="00320BD6" w:rsidRDefault="00626BFB" w:rsidP="00320BD6">
      <w:pPr>
        <w:jc w:val="center"/>
        <w:rPr>
          <w:rFonts w:ascii="Arial" w:hAnsi="Arial" w:cs="Arial"/>
          <w:b/>
          <w:sz w:val="32"/>
        </w:rPr>
      </w:pPr>
      <w:r>
        <w:rPr>
          <w:rFonts w:ascii="Arial" w:hAnsi="Arial" w:cs="Arial"/>
          <w:b/>
          <w:sz w:val="32"/>
        </w:rPr>
        <w:lastRenderedPageBreak/>
        <w:t>Handout #</w:t>
      </w:r>
      <w:r w:rsidR="00FF17F0">
        <w:rPr>
          <w:rFonts w:ascii="Arial" w:hAnsi="Arial" w:cs="Arial"/>
          <w:b/>
          <w:sz w:val="32"/>
        </w:rPr>
        <w:t>11</w:t>
      </w:r>
    </w:p>
    <w:p w14:paraId="42EFDF10" w14:textId="77777777" w:rsidR="00320BD6" w:rsidRPr="00320BD6" w:rsidRDefault="00320BD6" w:rsidP="00320BD6">
      <w:pPr>
        <w:jc w:val="center"/>
        <w:rPr>
          <w:rFonts w:ascii="Arial" w:hAnsi="Arial" w:cs="Arial"/>
          <w:b/>
          <w:sz w:val="32"/>
        </w:rPr>
      </w:pPr>
      <w:r w:rsidRPr="00320BD6">
        <w:rPr>
          <w:rFonts w:ascii="Arial" w:hAnsi="Arial" w:cs="Arial"/>
          <w:b/>
          <w:sz w:val="32"/>
        </w:rPr>
        <w:t>Practice Interpreting Feedback form</w:t>
      </w:r>
    </w:p>
    <w:p w14:paraId="074D46DA" w14:textId="77777777" w:rsidR="00831CC9" w:rsidRDefault="00831CC9" w:rsidP="00320BD6">
      <w:pPr>
        <w:tabs>
          <w:tab w:val="right" w:pos="6480"/>
        </w:tabs>
        <w:ind w:left="2160" w:hanging="2160"/>
        <w:rPr>
          <w:rFonts w:ascii="Arial" w:hAnsi="Arial" w:cs="Arial"/>
          <w:sz w:val="24"/>
        </w:rPr>
      </w:pPr>
    </w:p>
    <w:p w14:paraId="3AA3CB19" w14:textId="77777777" w:rsidR="00320BD6" w:rsidRDefault="00320BD6" w:rsidP="00320BD6">
      <w:pPr>
        <w:tabs>
          <w:tab w:val="right" w:pos="6480"/>
        </w:tabs>
        <w:ind w:left="2160" w:hanging="2160"/>
        <w:rPr>
          <w:rFonts w:ascii="Arial" w:hAnsi="Arial" w:cs="Arial"/>
          <w:sz w:val="24"/>
        </w:rPr>
      </w:pPr>
      <w:r>
        <w:rPr>
          <w:rFonts w:ascii="Arial" w:hAnsi="Arial" w:cs="Arial"/>
          <w:sz w:val="24"/>
        </w:rPr>
        <w:t xml:space="preserve">Interpreter: </w:t>
      </w:r>
      <w:r>
        <w:rPr>
          <w:rFonts w:ascii="Arial" w:hAnsi="Arial" w:cs="Arial"/>
          <w:sz w:val="24"/>
        </w:rPr>
        <w:tab/>
      </w:r>
      <w:r w:rsidRPr="00213AB0">
        <w:rPr>
          <w:rFonts w:ascii="Arial" w:hAnsi="Arial" w:cs="Arial"/>
          <w:sz w:val="24"/>
          <w:u w:val="single"/>
        </w:rPr>
        <w:tab/>
      </w:r>
    </w:p>
    <w:p w14:paraId="38B356DF" w14:textId="77777777" w:rsidR="00320BD6" w:rsidRPr="00213AB0" w:rsidRDefault="00320BD6" w:rsidP="00320BD6">
      <w:pPr>
        <w:tabs>
          <w:tab w:val="right" w:pos="6480"/>
        </w:tabs>
        <w:spacing w:before="120"/>
        <w:ind w:left="2160" w:hanging="2160"/>
        <w:rPr>
          <w:rFonts w:ascii="Arial" w:hAnsi="Arial" w:cs="Arial"/>
          <w:sz w:val="24"/>
          <w:u w:val="single"/>
        </w:rPr>
      </w:pPr>
      <w:r>
        <w:rPr>
          <w:rFonts w:ascii="Arial" w:hAnsi="Arial" w:cs="Arial"/>
          <w:sz w:val="24"/>
        </w:rPr>
        <w:t>Language pair:</w:t>
      </w:r>
      <w:r>
        <w:rPr>
          <w:rFonts w:ascii="Arial" w:hAnsi="Arial" w:cs="Arial"/>
          <w:sz w:val="24"/>
        </w:rPr>
        <w:tab/>
      </w:r>
      <w:r w:rsidRPr="00213AB0">
        <w:rPr>
          <w:rFonts w:ascii="Arial" w:hAnsi="Arial" w:cs="Arial"/>
          <w:sz w:val="24"/>
          <w:u w:val="single"/>
        </w:rPr>
        <w:tab/>
      </w:r>
    </w:p>
    <w:p w14:paraId="53188C37" w14:textId="77777777" w:rsidR="00320BD6" w:rsidRPr="00213AB0" w:rsidRDefault="00320BD6" w:rsidP="00320BD6">
      <w:pPr>
        <w:tabs>
          <w:tab w:val="right" w:pos="6480"/>
        </w:tabs>
        <w:spacing w:before="120"/>
        <w:ind w:left="2160" w:hanging="2160"/>
        <w:rPr>
          <w:rFonts w:ascii="Arial" w:hAnsi="Arial" w:cs="Arial"/>
          <w:sz w:val="24"/>
          <w:u w:val="single"/>
        </w:rPr>
      </w:pPr>
      <w:r>
        <w:rPr>
          <w:rFonts w:ascii="Arial" w:hAnsi="Arial" w:cs="Arial"/>
          <w:sz w:val="24"/>
        </w:rPr>
        <w:t>Evaluator:</w:t>
      </w:r>
      <w:r>
        <w:rPr>
          <w:rFonts w:ascii="Arial" w:hAnsi="Arial" w:cs="Arial"/>
          <w:sz w:val="24"/>
        </w:rPr>
        <w:tab/>
      </w:r>
      <w:r w:rsidRPr="00213AB0">
        <w:rPr>
          <w:rFonts w:ascii="Arial" w:hAnsi="Arial" w:cs="Arial"/>
          <w:sz w:val="24"/>
          <w:u w:val="single"/>
        </w:rPr>
        <w:tab/>
      </w:r>
    </w:p>
    <w:p w14:paraId="6FC806B3" w14:textId="77777777" w:rsidR="00320BD6" w:rsidRPr="00213AB0" w:rsidRDefault="00320BD6" w:rsidP="00320BD6">
      <w:pPr>
        <w:tabs>
          <w:tab w:val="right" w:pos="6480"/>
        </w:tabs>
        <w:spacing w:before="120"/>
        <w:ind w:left="2160" w:hanging="2160"/>
        <w:rPr>
          <w:rFonts w:ascii="Arial" w:hAnsi="Arial" w:cs="Arial"/>
          <w:sz w:val="24"/>
          <w:u w:val="single"/>
        </w:rPr>
      </w:pPr>
      <w:r>
        <w:rPr>
          <w:rFonts w:ascii="Arial" w:hAnsi="Arial" w:cs="Arial"/>
          <w:sz w:val="24"/>
        </w:rPr>
        <w:t>Date:</w:t>
      </w:r>
      <w:r w:rsidR="004C08FE">
        <w:rPr>
          <w:rFonts w:ascii="Arial" w:hAnsi="Arial" w:cs="Arial"/>
          <w:sz w:val="24"/>
        </w:rPr>
        <w:t xml:space="preserve"> </w:t>
      </w:r>
      <w:r>
        <w:rPr>
          <w:rFonts w:ascii="Arial" w:hAnsi="Arial" w:cs="Arial"/>
          <w:sz w:val="24"/>
        </w:rPr>
        <w:tab/>
      </w:r>
      <w:r w:rsidRPr="00213AB0">
        <w:rPr>
          <w:rFonts w:ascii="Arial" w:hAnsi="Arial" w:cs="Arial"/>
          <w:sz w:val="24"/>
          <w:u w:val="single"/>
        </w:rPr>
        <w:tab/>
      </w:r>
    </w:p>
    <w:p w14:paraId="67B5F05E" w14:textId="77777777" w:rsidR="00320BD6" w:rsidRDefault="00320BD6" w:rsidP="00320BD6">
      <w:pPr>
        <w:rPr>
          <w:rFonts w:ascii="Arial" w:hAnsi="Arial" w:cs="Arial"/>
          <w:sz w:val="24"/>
        </w:rPr>
      </w:pPr>
    </w:p>
    <w:tbl>
      <w:tblPr>
        <w:tblStyle w:val="TableGrid"/>
        <w:tblW w:w="0" w:type="auto"/>
        <w:tblLook w:val="04A0" w:firstRow="1" w:lastRow="0" w:firstColumn="1" w:lastColumn="0" w:noHBand="0" w:noVBand="1"/>
      </w:tblPr>
      <w:tblGrid>
        <w:gridCol w:w="2718"/>
        <w:gridCol w:w="6858"/>
      </w:tblGrid>
      <w:tr w:rsidR="00320BD6" w:rsidRPr="00213AB0" w14:paraId="4BCCAFE9" w14:textId="77777777" w:rsidTr="00D0784E">
        <w:tc>
          <w:tcPr>
            <w:tcW w:w="2718" w:type="dxa"/>
          </w:tcPr>
          <w:p w14:paraId="49D3435A" w14:textId="77777777" w:rsidR="00320BD6" w:rsidRPr="00213AB0" w:rsidRDefault="00320BD6" w:rsidP="00D0784E">
            <w:pPr>
              <w:jc w:val="center"/>
              <w:rPr>
                <w:rFonts w:ascii="Arial" w:hAnsi="Arial" w:cs="Arial"/>
                <w:b/>
                <w:sz w:val="24"/>
              </w:rPr>
            </w:pPr>
            <w:r w:rsidRPr="00213AB0">
              <w:rPr>
                <w:rFonts w:ascii="Arial" w:hAnsi="Arial" w:cs="Arial"/>
                <w:b/>
                <w:sz w:val="24"/>
              </w:rPr>
              <w:t>Criteria</w:t>
            </w:r>
          </w:p>
        </w:tc>
        <w:tc>
          <w:tcPr>
            <w:tcW w:w="6858" w:type="dxa"/>
          </w:tcPr>
          <w:p w14:paraId="48CBC18A" w14:textId="77777777" w:rsidR="00320BD6" w:rsidRPr="00213AB0" w:rsidRDefault="00320BD6" w:rsidP="00D0784E">
            <w:pPr>
              <w:jc w:val="center"/>
              <w:rPr>
                <w:rFonts w:ascii="Arial" w:hAnsi="Arial" w:cs="Arial"/>
                <w:b/>
                <w:sz w:val="24"/>
              </w:rPr>
            </w:pPr>
            <w:r w:rsidRPr="00213AB0">
              <w:rPr>
                <w:rFonts w:ascii="Arial" w:hAnsi="Arial" w:cs="Arial"/>
                <w:b/>
                <w:sz w:val="24"/>
              </w:rPr>
              <w:t>Examples</w:t>
            </w:r>
          </w:p>
        </w:tc>
      </w:tr>
      <w:tr w:rsidR="00320BD6" w:rsidRPr="00213AB0" w14:paraId="142200DC" w14:textId="77777777" w:rsidTr="00D0784E">
        <w:tc>
          <w:tcPr>
            <w:tcW w:w="2718" w:type="dxa"/>
          </w:tcPr>
          <w:p w14:paraId="06856340" w14:textId="77777777" w:rsidR="00320BD6" w:rsidRPr="00A449A8" w:rsidRDefault="00320BD6" w:rsidP="00D0784E">
            <w:pPr>
              <w:rPr>
                <w:rFonts w:ascii="Arial" w:hAnsi="Arial" w:cs="Arial"/>
              </w:rPr>
            </w:pPr>
            <w:r w:rsidRPr="00A449A8">
              <w:rPr>
                <w:rFonts w:ascii="Arial" w:hAnsi="Arial" w:cs="Arial"/>
              </w:rPr>
              <w:t>Aspects of the interpretation that the interpreter did well</w:t>
            </w:r>
          </w:p>
          <w:p w14:paraId="463D4D6A" w14:textId="77777777" w:rsidR="00320BD6" w:rsidRPr="00A449A8" w:rsidRDefault="00320BD6" w:rsidP="00D0784E">
            <w:pPr>
              <w:rPr>
                <w:rFonts w:ascii="Arial" w:hAnsi="Arial" w:cs="Arial"/>
              </w:rPr>
            </w:pPr>
          </w:p>
        </w:tc>
        <w:tc>
          <w:tcPr>
            <w:tcW w:w="6858" w:type="dxa"/>
          </w:tcPr>
          <w:p w14:paraId="38CFBA11" w14:textId="77777777" w:rsidR="00320BD6" w:rsidRPr="00213AB0" w:rsidRDefault="00320BD6" w:rsidP="00D0784E">
            <w:pPr>
              <w:rPr>
                <w:rFonts w:ascii="Arial" w:hAnsi="Arial" w:cs="Arial"/>
                <w:sz w:val="24"/>
              </w:rPr>
            </w:pPr>
          </w:p>
        </w:tc>
      </w:tr>
      <w:tr w:rsidR="00320BD6" w:rsidRPr="00213AB0" w14:paraId="05986312" w14:textId="77777777" w:rsidTr="00D0784E">
        <w:tc>
          <w:tcPr>
            <w:tcW w:w="2718" w:type="dxa"/>
          </w:tcPr>
          <w:p w14:paraId="7787B3DD" w14:textId="77777777" w:rsidR="00320BD6" w:rsidRPr="00A449A8" w:rsidRDefault="00320BD6" w:rsidP="00D0784E">
            <w:pPr>
              <w:rPr>
                <w:rFonts w:ascii="Arial" w:hAnsi="Arial" w:cs="Arial"/>
              </w:rPr>
            </w:pPr>
            <w:r w:rsidRPr="00A449A8">
              <w:rPr>
                <w:rFonts w:ascii="Arial" w:hAnsi="Arial" w:cs="Arial"/>
              </w:rPr>
              <w:t>Omissions</w:t>
            </w:r>
          </w:p>
          <w:p w14:paraId="2C0C0B1D" w14:textId="77777777" w:rsidR="00320BD6" w:rsidRPr="00A449A8" w:rsidRDefault="00320BD6" w:rsidP="00D0784E">
            <w:pPr>
              <w:rPr>
                <w:rFonts w:ascii="Arial" w:hAnsi="Arial" w:cs="Arial"/>
              </w:rPr>
            </w:pPr>
          </w:p>
          <w:p w14:paraId="65132BAD" w14:textId="77777777" w:rsidR="00320BD6" w:rsidRPr="00A449A8" w:rsidRDefault="00320BD6" w:rsidP="00D0784E">
            <w:pPr>
              <w:rPr>
                <w:rFonts w:ascii="Arial" w:hAnsi="Arial" w:cs="Arial"/>
              </w:rPr>
            </w:pPr>
          </w:p>
          <w:p w14:paraId="2B7F8B61" w14:textId="77777777" w:rsidR="00320BD6" w:rsidRPr="00A449A8" w:rsidRDefault="00320BD6" w:rsidP="00D0784E">
            <w:pPr>
              <w:rPr>
                <w:rFonts w:ascii="Arial" w:hAnsi="Arial" w:cs="Arial"/>
              </w:rPr>
            </w:pPr>
          </w:p>
        </w:tc>
        <w:tc>
          <w:tcPr>
            <w:tcW w:w="6858" w:type="dxa"/>
          </w:tcPr>
          <w:p w14:paraId="5712C18F" w14:textId="77777777" w:rsidR="00320BD6" w:rsidRPr="00213AB0" w:rsidRDefault="00320BD6" w:rsidP="00D0784E">
            <w:pPr>
              <w:rPr>
                <w:rFonts w:ascii="Arial" w:hAnsi="Arial" w:cs="Arial"/>
                <w:sz w:val="24"/>
              </w:rPr>
            </w:pPr>
          </w:p>
        </w:tc>
      </w:tr>
      <w:tr w:rsidR="00320BD6" w:rsidRPr="00213AB0" w14:paraId="3DF42650" w14:textId="77777777" w:rsidTr="00D0784E">
        <w:tc>
          <w:tcPr>
            <w:tcW w:w="2718" w:type="dxa"/>
          </w:tcPr>
          <w:p w14:paraId="421D4E08" w14:textId="77777777" w:rsidR="00320BD6" w:rsidRPr="00A449A8" w:rsidRDefault="00320BD6" w:rsidP="00D0784E">
            <w:pPr>
              <w:rPr>
                <w:rFonts w:ascii="Arial" w:hAnsi="Arial" w:cs="Arial"/>
              </w:rPr>
            </w:pPr>
            <w:r w:rsidRPr="00A449A8">
              <w:rPr>
                <w:rFonts w:ascii="Arial" w:hAnsi="Arial" w:cs="Arial"/>
              </w:rPr>
              <w:t>Additions</w:t>
            </w:r>
          </w:p>
          <w:p w14:paraId="79474DFD" w14:textId="77777777" w:rsidR="00320BD6" w:rsidRPr="00A449A8" w:rsidRDefault="00320BD6" w:rsidP="00D0784E">
            <w:pPr>
              <w:rPr>
                <w:rFonts w:ascii="Arial" w:hAnsi="Arial" w:cs="Arial"/>
              </w:rPr>
            </w:pPr>
          </w:p>
          <w:p w14:paraId="3F87CEE2" w14:textId="77777777" w:rsidR="00320BD6" w:rsidRPr="00A449A8" w:rsidRDefault="00320BD6" w:rsidP="00D0784E">
            <w:pPr>
              <w:rPr>
                <w:rFonts w:ascii="Arial" w:hAnsi="Arial" w:cs="Arial"/>
              </w:rPr>
            </w:pPr>
          </w:p>
          <w:p w14:paraId="58188433" w14:textId="77777777" w:rsidR="00320BD6" w:rsidRPr="00A449A8" w:rsidRDefault="00320BD6" w:rsidP="00D0784E">
            <w:pPr>
              <w:rPr>
                <w:rFonts w:ascii="Arial" w:hAnsi="Arial" w:cs="Arial"/>
              </w:rPr>
            </w:pPr>
          </w:p>
        </w:tc>
        <w:tc>
          <w:tcPr>
            <w:tcW w:w="6858" w:type="dxa"/>
          </w:tcPr>
          <w:p w14:paraId="3F947909" w14:textId="77777777" w:rsidR="00320BD6" w:rsidRPr="00213AB0" w:rsidRDefault="00320BD6" w:rsidP="00D0784E">
            <w:pPr>
              <w:rPr>
                <w:rFonts w:ascii="Arial" w:hAnsi="Arial" w:cs="Arial"/>
                <w:sz w:val="24"/>
              </w:rPr>
            </w:pPr>
          </w:p>
        </w:tc>
      </w:tr>
      <w:tr w:rsidR="00320BD6" w:rsidRPr="00213AB0" w14:paraId="35DBAF47" w14:textId="77777777" w:rsidTr="00D0784E">
        <w:tc>
          <w:tcPr>
            <w:tcW w:w="2718" w:type="dxa"/>
          </w:tcPr>
          <w:p w14:paraId="5A6E8EF2" w14:textId="77777777" w:rsidR="00320BD6" w:rsidRPr="00A449A8" w:rsidRDefault="00320BD6" w:rsidP="00D0784E">
            <w:pPr>
              <w:rPr>
                <w:rFonts w:ascii="Arial" w:hAnsi="Arial" w:cs="Arial"/>
              </w:rPr>
            </w:pPr>
            <w:r w:rsidRPr="00A449A8">
              <w:rPr>
                <w:rFonts w:ascii="Arial" w:hAnsi="Arial" w:cs="Arial"/>
              </w:rPr>
              <w:t>Meaning changes</w:t>
            </w:r>
          </w:p>
          <w:p w14:paraId="5E6EC97B" w14:textId="77777777" w:rsidR="00320BD6" w:rsidRPr="00A449A8" w:rsidRDefault="00320BD6" w:rsidP="00D0784E">
            <w:pPr>
              <w:rPr>
                <w:rFonts w:ascii="Arial" w:hAnsi="Arial" w:cs="Arial"/>
              </w:rPr>
            </w:pPr>
          </w:p>
          <w:p w14:paraId="5B345F47" w14:textId="77777777" w:rsidR="00320BD6" w:rsidRPr="00A449A8" w:rsidRDefault="00320BD6" w:rsidP="00D0784E">
            <w:pPr>
              <w:rPr>
                <w:rFonts w:ascii="Arial" w:hAnsi="Arial" w:cs="Arial"/>
              </w:rPr>
            </w:pPr>
          </w:p>
          <w:p w14:paraId="033820B5" w14:textId="77777777" w:rsidR="00320BD6" w:rsidRPr="00A449A8" w:rsidRDefault="00320BD6" w:rsidP="00D0784E">
            <w:pPr>
              <w:rPr>
                <w:rFonts w:ascii="Arial" w:hAnsi="Arial" w:cs="Arial"/>
              </w:rPr>
            </w:pPr>
          </w:p>
        </w:tc>
        <w:tc>
          <w:tcPr>
            <w:tcW w:w="6858" w:type="dxa"/>
          </w:tcPr>
          <w:p w14:paraId="1B4B612D" w14:textId="77777777" w:rsidR="00320BD6" w:rsidRPr="00213AB0" w:rsidRDefault="00320BD6" w:rsidP="00D0784E">
            <w:pPr>
              <w:rPr>
                <w:rFonts w:ascii="Arial" w:hAnsi="Arial" w:cs="Arial"/>
                <w:sz w:val="24"/>
              </w:rPr>
            </w:pPr>
          </w:p>
        </w:tc>
      </w:tr>
      <w:tr w:rsidR="00320BD6" w:rsidRPr="00213AB0" w14:paraId="52305B5F" w14:textId="77777777" w:rsidTr="00D0784E">
        <w:tc>
          <w:tcPr>
            <w:tcW w:w="2718" w:type="dxa"/>
          </w:tcPr>
          <w:p w14:paraId="47DFFC8D" w14:textId="77777777" w:rsidR="00320BD6" w:rsidRPr="00A449A8" w:rsidRDefault="00F73A4C" w:rsidP="00D0784E">
            <w:pPr>
              <w:rPr>
                <w:rFonts w:ascii="Arial" w:hAnsi="Arial" w:cs="Arial"/>
              </w:rPr>
            </w:pPr>
            <w:r>
              <w:rPr>
                <w:rFonts w:ascii="Arial" w:hAnsi="Arial" w:cs="Arial"/>
              </w:rPr>
              <w:t>Linguistic proficiency</w:t>
            </w:r>
            <w:r>
              <w:rPr>
                <w:rFonts w:ascii="Arial" w:hAnsi="Arial" w:cs="Arial"/>
              </w:rPr>
              <w:br/>
            </w:r>
            <w:r w:rsidR="00320BD6">
              <w:rPr>
                <w:rFonts w:ascii="Arial" w:hAnsi="Arial" w:cs="Arial"/>
              </w:rPr>
              <w:t>(e.g. false cognates, insert</w:t>
            </w:r>
            <w:r>
              <w:rPr>
                <w:rFonts w:ascii="Arial" w:hAnsi="Arial" w:cs="Arial"/>
              </w:rPr>
              <w:t xml:space="preserve">ed English, work-arounds, etc) </w:t>
            </w:r>
          </w:p>
        </w:tc>
        <w:tc>
          <w:tcPr>
            <w:tcW w:w="6858" w:type="dxa"/>
          </w:tcPr>
          <w:p w14:paraId="76E88B2E" w14:textId="77777777" w:rsidR="00320BD6" w:rsidRPr="00213AB0" w:rsidRDefault="00320BD6" w:rsidP="00D0784E">
            <w:pPr>
              <w:rPr>
                <w:rFonts w:ascii="Arial" w:hAnsi="Arial" w:cs="Arial"/>
                <w:sz w:val="24"/>
              </w:rPr>
            </w:pPr>
          </w:p>
        </w:tc>
      </w:tr>
      <w:tr w:rsidR="00F73A4C" w:rsidRPr="00213AB0" w14:paraId="0756B1F3" w14:textId="77777777" w:rsidTr="00D0784E">
        <w:tc>
          <w:tcPr>
            <w:tcW w:w="2718" w:type="dxa"/>
          </w:tcPr>
          <w:p w14:paraId="242E2880" w14:textId="77777777" w:rsidR="00F73A4C" w:rsidRDefault="00F73A4C" w:rsidP="00F73A4C">
            <w:pPr>
              <w:rPr>
                <w:rFonts w:ascii="Arial" w:hAnsi="Arial" w:cs="Arial"/>
              </w:rPr>
            </w:pPr>
            <w:r w:rsidRPr="00F73A4C">
              <w:rPr>
                <w:rFonts w:ascii="Arial" w:hAnsi="Arial" w:cs="Arial"/>
              </w:rPr>
              <w:t xml:space="preserve">Delivery </w:t>
            </w:r>
            <w:r>
              <w:rPr>
                <w:rFonts w:ascii="Arial" w:hAnsi="Arial" w:cs="Arial"/>
              </w:rPr>
              <w:br/>
            </w:r>
            <w:r w:rsidRPr="00F73A4C">
              <w:rPr>
                <w:rFonts w:ascii="Arial" w:hAnsi="Arial" w:cs="Arial"/>
              </w:rPr>
              <w:t>(e.g. stammering, pausing, backtracking, insecure facial expressions)</w:t>
            </w:r>
          </w:p>
        </w:tc>
        <w:tc>
          <w:tcPr>
            <w:tcW w:w="6858" w:type="dxa"/>
          </w:tcPr>
          <w:p w14:paraId="19D479F0" w14:textId="77777777" w:rsidR="00F73A4C" w:rsidRPr="00213AB0" w:rsidRDefault="00F73A4C" w:rsidP="00D0784E">
            <w:pPr>
              <w:rPr>
                <w:rFonts w:ascii="Arial" w:hAnsi="Arial" w:cs="Arial"/>
                <w:sz w:val="24"/>
              </w:rPr>
            </w:pPr>
          </w:p>
        </w:tc>
      </w:tr>
    </w:tbl>
    <w:p w14:paraId="23F56EE0" w14:textId="77777777" w:rsidR="00320BD6" w:rsidRDefault="00320BD6" w:rsidP="00320BD6"/>
    <w:tbl>
      <w:tblPr>
        <w:tblStyle w:val="TableGrid"/>
        <w:tblW w:w="0" w:type="auto"/>
        <w:tblLayout w:type="fixed"/>
        <w:tblLook w:val="04A0" w:firstRow="1" w:lastRow="0" w:firstColumn="1" w:lastColumn="0" w:noHBand="0" w:noVBand="1"/>
      </w:tblPr>
      <w:tblGrid>
        <w:gridCol w:w="5148"/>
        <w:gridCol w:w="1620"/>
        <w:gridCol w:w="1620"/>
        <w:gridCol w:w="1188"/>
      </w:tblGrid>
      <w:tr w:rsidR="00320BD6" w:rsidRPr="00213AB0" w14:paraId="001BE58A" w14:textId="77777777" w:rsidTr="00D0784E">
        <w:tc>
          <w:tcPr>
            <w:tcW w:w="5148" w:type="dxa"/>
          </w:tcPr>
          <w:p w14:paraId="19AB58AD" w14:textId="77777777" w:rsidR="00320BD6" w:rsidRPr="00213AB0" w:rsidRDefault="00320BD6" w:rsidP="00D0784E">
            <w:pPr>
              <w:rPr>
                <w:rFonts w:ascii="Arial" w:hAnsi="Arial" w:cs="Arial"/>
                <w:sz w:val="24"/>
              </w:rPr>
            </w:pPr>
          </w:p>
        </w:tc>
        <w:tc>
          <w:tcPr>
            <w:tcW w:w="1620" w:type="dxa"/>
          </w:tcPr>
          <w:p w14:paraId="5D759B65" w14:textId="77777777" w:rsidR="00320BD6" w:rsidRPr="00213AB0" w:rsidRDefault="00320BD6" w:rsidP="00D0784E">
            <w:pPr>
              <w:jc w:val="center"/>
              <w:rPr>
                <w:rFonts w:ascii="Arial" w:hAnsi="Arial" w:cs="Arial"/>
                <w:sz w:val="24"/>
              </w:rPr>
            </w:pPr>
            <w:r>
              <w:rPr>
                <w:rFonts w:ascii="Arial" w:hAnsi="Arial" w:cs="Arial"/>
                <w:sz w:val="24"/>
              </w:rPr>
              <w:t>Consistently</w:t>
            </w:r>
          </w:p>
        </w:tc>
        <w:tc>
          <w:tcPr>
            <w:tcW w:w="1620" w:type="dxa"/>
          </w:tcPr>
          <w:p w14:paraId="03D75487" w14:textId="77777777" w:rsidR="00320BD6" w:rsidRPr="00213AB0" w:rsidRDefault="00320BD6" w:rsidP="00D0784E">
            <w:pPr>
              <w:jc w:val="center"/>
              <w:rPr>
                <w:rFonts w:ascii="Arial" w:hAnsi="Arial" w:cs="Arial"/>
                <w:sz w:val="24"/>
              </w:rPr>
            </w:pPr>
            <w:r>
              <w:rPr>
                <w:rFonts w:ascii="Arial" w:hAnsi="Arial" w:cs="Arial"/>
                <w:sz w:val="24"/>
              </w:rPr>
              <w:t>Occasionally</w:t>
            </w:r>
          </w:p>
        </w:tc>
        <w:tc>
          <w:tcPr>
            <w:tcW w:w="1188" w:type="dxa"/>
          </w:tcPr>
          <w:p w14:paraId="76D2628E" w14:textId="77777777" w:rsidR="00320BD6" w:rsidRPr="00213AB0" w:rsidRDefault="00320BD6" w:rsidP="00D0784E">
            <w:pPr>
              <w:jc w:val="center"/>
              <w:rPr>
                <w:rFonts w:ascii="Arial" w:hAnsi="Arial" w:cs="Arial"/>
                <w:sz w:val="24"/>
              </w:rPr>
            </w:pPr>
            <w:r>
              <w:rPr>
                <w:rFonts w:ascii="Arial" w:hAnsi="Arial" w:cs="Arial"/>
                <w:sz w:val="24"/>
              </w:rPr>
              <w:t>Not at all</w:t>
            </w:r>
          </w:p>
        </w:tc>
      </w:tr>
      <w:tr w:rsidR="00320BD6" w:rsidRPr="00213AB0" w14:paraId="11B48896" w14:textId="77777777" w:rsidTr="00D0784E">
        <w:tc>
          <w:tcPr>
            <w:tcW w:w="5148" w:type="dxa"/>
          </w:tcPr>
          <w:p w14:paraId="49418DAA" w14:textId="77777777" w:rsidR="00320BD6" w:rsidRPr="00A449A8" w:rsidRDefault="00320BD6" w:rsidP="00D0784E">
            <w:pPr>
              <w:rPr>
                <w:rFonts w:ascii="Arial" w:hAnsi="Arial" w:cs="Arial"/>
              </w:rPr>
            </w:pPr>
            <w:r w:rsidRPr="00A449A8">
              <w:rPr>
                <w:rFonts w:ascii="Arial" w:hAnsi="Arial" w:cs="Arial"/>
              </w:rPr>
              <w:t xml:space="preserve">Used the first person </w:t>
            </w:r>
          </w:p>
        </w:tc>
        <w:tc>
          <w:tcPr>
            <w:tcW w:w="1620" w:type="dxa"/>
          </w:tcPr>
          <w:p w14:paraId="72E484E1" w14:textId="77777777" w:rsidR="00320BD6" w:rsidRPr="00213AB0" w:rsidRDefault="00320BD6" w:rsidP="00D0784E">
            <w:pPr>
              <w:rPr>
                <w:rFonts w:ascii="Arial" w:hAnsi="Arial" w:cs="Arial"/>
                <w:sz w:val="24"/>
              </w:rPr>
            </w:pPr>
          </w:p>
        </w:tc>
        <w:tc>
          <w:tcPr>
            <w:tcW w:w="1620" w:type="dxa"/>
          </w:tcPr>
          <w:p w14:paraId="43CA96F6" w14:textId="77777777" w:rsidR="00320BD6" w:rsidRPr="00213AB0" w:rsidRDefault="00320BD6" w:rsidP="00D0784E">
            <w:pPr>
              <w:rPr>
                <w:rFonts w:ascii="Arial" w:hAnsi="Arial" w:cs="Arial"/>
                <w:sz w:val="24"/>
              </w:rPr>
            </w:pPr>
          </w:p>
        </w:tc>
        <w:tc>
          <w:tcPr>
            <w:tcW w:w="1188" w:type="dxa"/>
          </w:tcPr>
          <w:p w14:paraId="4E0E3282" w14:textId="77777777" w:rsidR="00320BD6" w:rsidRPr="00213AB0" w:rsidRDefault="00320BD6" w:rsidP="00D0784E">
            <w:pPr>
              <w:rPr>
                <w:rFonts w:ascii="Arial" w:hAnsi="Arial" w:cs="Arial"/>
                <w:sz w:val="24"/>
              </w:rPr>
            </w:pPr>
          </w:p>
        </w:tc>
      </w:tr>
      <w:tr w:rsidR="00320BD6" w:rsidRPr="00213AB0" w14:paraId="680F44DC" w14:textId="77777777" w:rsidTr="00D0784E">
        <w:tc>
          <w:tcPr>
            <w:tcW w:w="5148" w:type="dxa"/>
          </w:tcPr>
          <w:p w14:paraId="55E8906C" w14:textId="77777777" w:rsidR="00320BD6" w:rsidRPr="00A449A8" w:rsidRDefault="00320BD6" w:rsidP="00D0784E">
            <w:pPr>
              <w:rPr>
                <w:rFonts w:ascii="Arial" w:hAnsi="Arial" w:cs="Arial"/>
              </w:rPr>
            </w:pPr>
            <w:r w:rsidRPr="00A449A8">
              <w:rPr>
                <w:rFonts w:ascii="Arial" w:hAnsi="Arial" w:cs="Arial"/>
              </w:rPr>
              <w:t>Interpreted emotions/tone of voice of speaker</w:t>
            </w:r>
          </w:p>
        </w:tc>
        <w:tc>
          <w:tcPr>
            <w:tcW w:w="1620" w:type="dxa"/>
          </w:tcPr>
          <w:p w14:paraId="55F96656" w14:textId="77777777" w:rsidR="00320BD6" w:rsidRPr="00213AB0" w:rsidRDefault="00320BD6" w:rsidP="00D0784E">
            <w:pPr>
              <w:rPr>
                <w:rFonts w:ascii="Arial" w:hAnsi="Arial" w:cs="Arial"/>
                <w:sz w:val="24"/>
              </w:rPr>
            </w:pPr>
          </w:p>
        </w:tc>
        <w:tc>
          <w:tcPr>
            <w:tcW w:w="1620" w:type="dxa"/>
          </w:tcPr>
          <w:p w14:paraId="5BD7C8AF" w14:textId="77777777" w:rsidR="00320BD6" w:rsidRPr="00213AB0" w:rsidRDefault="00320BD6" w:rsidP="00D0784E">
            <w:pPr>
              <w:rPr>
                <w:rFonts w:ascii="Arial" w:hAnsi="Arial" w:cs="Arial"/>
                <w:sz w:val="24"/>
              </w:rPr>
            </w:pPr>
          </w:p>
        </w:tc>
        <w:tc>
          <w:tcPr>
            <w:tcW w:w="1188" w:type="dxa"/>
          </w:tcPr>
          <w:p w14:paraId="003ABA72" w14:textId="77777777" w:rsidR="00320BD6" w:rsidRPr="00213AB0" w:rsidRDefault="00320BD6" w:rsidP="00D0784E">
            <w:pPr>
              <w:rPr>
                <w:rFonts w:ascii="Arial" w:hAnsi="Arial" w:cs="Arial"/>
                <w:sz w:val="24"/>
              </w:rPr>
            </w:pPr>
          </w:p>
        </w:tc>
      </w:tr>
      <w:tr w:rsidR="00320BD6" w:rsidRPr="00213AB0" w14:paraId="791B9A42" w14:textId="77777777" w:rsidTr="00D0784E">
        <w:tc>
          <w:tcPr>
            <w:tcW w:w="5148" w:type="dxa"/>
          </w:tcPr>
          <w:p w14:paraId="2CD19486" w14:textId="77777777" w:rsidR="00320BD6" w:rsidRPr="00A449A8" w:rsidRDefault="00320BD6" w:rsidP="00D0784E">
            <w:pPr>
              <w:rPr>
                <w:rFonts w:ascii="Arial" w:hAnsi="Arial" w:cs="Arial"/>
              </w:rPr>
            </w:pPr>
            <w:r w:rsidRPr="00A449A8">
              <w:rPr>
                <w:rFonts w:ascii="Arial" w:hAnsi="Arial" w:cs="Arial"/>
              </w:rPr>
              <w:t>Asked for clarification if did not understand</w:t>
            </w:r>
          </w:p>
        </w:tc>
        <w:tc>
          <w:tcPr>
            <w:tcW w:w="1620" w:type="dxa"/>
          </w:tcPr>
          <w:p w14:paraId="7F3BB06B" w14:textId="77777777" w:rsidR="00320BD6" w:rsidRPr="00213AB0" w:rsidRDefault="00320BD6" w:rsidP="00D0784E">
            <w:pPr>
              <w:rPr>
                <w:rFonts w:ascii="Arial" w:hAnsi="Arial" w:cs="Arial"/>
                <w:sz w:val="24"/>
              </w:rPr>
            </w:pPr>
          </w:p>
        </w:tc>
        <w:tc>
          <w:tcPr>
            <w:tcW w:w="1620" w:type="dxa"/>
          </w:tcPr>
          <w:p w14:paraId="2FEBED9C" w14:textId="77777777" w:rsidR="00320BD6" w:rsidRPr="00213AB0" w:rsidRDefault="00320BD6" w:rsidP="00D0784E">
            <w:pPr>
              <w:rPr>
                <w:rFonts w:ascii="Arial" w:hAnsi="Arial" w:cs="Arial"/>
                <w:sz w:val="24"/>
              </w:rPr>
            </w:pPr>
          </w:p>
        </w:tc>
        <w:tc>
          <w:tcPr>
            <w:tcW w:w="1188" w:type="dxa"/>
          </w:tcPr>
          <w:p w14:paraId="09075384" w14:textId="77777777" w:rsidR="00320BD6" w:rsidRPr="00213AB0" w:rsidRDefault="00320BD6" w:rsidP="00D0784E">
            <w:pPr>
              <w:rPr>
                <w:rFonts w:ascii="Arial" w:hAnsi="Arial" w:cs="Arial"/>
                <w:sz w:val="24"/>
              </w:rPr>
            </w:pPr>
          </w:p>
        </w:tc>
      </w:tr>
      <w:tr w:rsidR="00320BD6" w:rsidRPr="00213AB0" w14:paraId="4BBFF051" w14:textId="77777777" w:rsidTr="00D0784E">
        <w:tc>
          <w:tcPr>
            <w:tcW w:w="5148" w:type="dxa"/>
          </w:tcPr>
          <w:p w14:paraId="32F9D5BB" w14:textId="77777777" w:rsidR="00320BD6" w:rsidRPr="00A449A8" w:rsidRDefault="00320BD6" w:rsidP="00D0784E">
            <w:pPr>
              <w:rPr>
                <w:rFonts w:ascii="Arial" w:hAnsi="Arial" w:cs="Arial"/>
              </w:rPr>
            </w:pPr>
            <w:r w:rsidRPr="00A449A8">
              <w:rPr>
                <w:rFonts w:ascii="Arial" w:hAnsi="Arial" w:cs="Arial"/>
              </w:rPr>
              <w:t>Checked for patient understanding</w:t>
            </w:r>
          </w:p>
        </w:tc>
        <w:tc>
          <w:tcPr>
            <w:tcW w:w="1620" w:type="dxa"/>
          </w:tcPr>
          <w:p w14:paraId="3589353C" w14:textId="77777777" w:rsidR="00320BD6" w:rsidRPr="00213AB0" w:rsidRDefault="00320BD6" w:rsidP="00D0784E">
            <w:pPr>
              <w:rPr>
                <w:rFonts w:ascii="Arial" w:hAnsi="Arial" w:cs="Arial"/>
                <w:sz w:val="24"/>
              </w:rPr>
            </w:pPr>
          </w:p>
        </w:tc>
        <w:tc>
          <w:tcPr>
            <w:tcW w:w="1620" w:type="dxa"/>
          </w:tcPr>
          <w:p w14:paraId="6BCC1184" w14:textId="77777777" w:rsidR="00320BD6" w:rsidRPr="00213AB0" w:rsidRDefault="00320BD6" w:rsidP="00D0784E">
            <w:pPr>
              <w:rPr>
                <w:rFonts w:ascii="Arial" w:hAnsi="Arial" w:cs="Arial"/>
                <w:sz w:val="24"/>
              </w:rPr>
            </w:pPr>
          </w:p>
        </w:tc>
        <w:tc>
          <w:tcPr>
            <w:tcW w:w="1188" w:type="dxa"/>
          </w:tcPr>
          <w:p w14:paraId="0EC8E32D" w14:textId="77777777" w:rsidR="00320BD6" w:rsidRPr="00213AB0" w:rsidRDefault="00320BD6" w:rsidP="00D0784E">
            <w:pPr>
              <w:rPr>
                <w:rFonts w:ascii="Arial" w:hAnsi="Arial" w:cs="Arial"/>
                <w:sz w:val="24"/>
              </w:rPr>
            </w:pPr>
          </w:p>
        </w:tc>
      </w:tr>
      <w:tr w:rsidR="00320BD6" w:rsidRPr="00213AB0" w14:paraId="075D96FE" w14:textId="77777777" w:rsidTr="00D0784E">
        <w:tc>
          <w:tcPr>
            <w:tcW w:w="5148" w:type="dxa"/>
          </w:tcPr>
          <w:p w14:paraId="1D732B65" w14:textId="77777777" w:rsidR="00320BD6" w:rsidRPr="00A449A8" w:rsidRDefault="00320BD6" w:rsidP="00D0784E">
            <w:pPr>
              <w:rPr>
                <w:rFonts w:ascii="Arial" w:hAnsi="Arial" w:cs="Arial"/>
              </w:rPr>
            </w:pPr>
            <w:r w:rsidRPr="00A449A8">
              <w:rPr>
                <w:rFonts w:ascii="Arial" w:hAnsi="Arial" w:cs="Arial"/>
              </w:rPr>
              <w:t>Managed the flow appropriately</w:t>
            </w:r>
          </w:p>
        </w:tc>
        <w:tc>
          <w:tcPr>
            <w:tcW w:w="1620" w:type="dxa"/>
          </w:tcPr>
          <w:p w14:paraId="66547E9B" w14:textId="77777777" w:rsidR="00320BD6" w:rsidRPr="00213AB0" w:rsidRDefault="00320BD6" w:rsidP="00D0784E">
            <w:pPr>
              <w:rPr>
                <w:rFonts w:ascii="Arial" w:hAnsi="Arial" w:cs="Arial"/>
                <w:sz w:val="24"/>
              </w:rPr>
            </w:pPr>
          </w:p>
        </w:tc>
        <w:tc>
          <w:tcPr>
            <w:tcW w:w="1620" w:type="dxa"/>
          </w:tcPr>
          <w:p w14:paraId="5289F3FF" w14:textId="77777777" w:rsidR="00320BD6" w:rsidRPr="00213AB0" w:rsidRDefault="00320BD6" w:rsidP="00D0784E">
            <w:pPr>
              <w:rPr>
                <w:rFonts w:ascii="Arial" w:hAnsi="Arial" w:cs="Arial"/>
                <w:sz w:val="24"/>
              </w:rPr>
            </w:pPr>
          </w:p>
        </w:tc>
        <w:tc>
          <w:tcPr>
            <w:tcW w:w="1188" w:type="dxa"/>
          </w:tcPr>
          <w:p w14:paraId="116268DD" w14:textId="77777777" w:rsidR="00320BD6" w:rsidRPr="00213AB0" w:rsidRDefault="00320BD6" w:rsidP="00D0784E">
            <w:pPr>
              <w:rPr>
                <w:rFonts w:ascii="Arial" w:hAnsi="Arial" w:cs="Arial"/>
                <w:sz w:val="24"/>
              </w:rPr>
            </w:pPr>
          </w:p>
        </w:tc>
      </w:tr>
      <w:tr w:rsidR="00320BD6" w:rsidRPr="00213AB0" w14:paraId="7AB0D6FE" w14:textId="77777777" w:rsidTr="00D0784E">
        <w:tc>
          <w:tcPr>
            <w:tcW w:w="5148" w:type="dxa"/>
          </w:tcPr>
          <w:p w14:paraId="2C76444C" w14:textId="77777777" w:rsidR="00320BD6" w:rsidRPr="00A449A8" w:rsidRDefault="00320BD6" w:rsidP="00D0784E">
            <w:pPr>
              <w:rPr>
                <w:rFonts w:ascii="Arial" w:hAnsi="Arial" w:cs="Arial"/>
              </w:rPr>
            </w:pPr>
            <w:r w:rsidRPr="00A449A8">
              <w:rPr>
                <w:rFonts w:ascii="Arial" w:hAnsi="Arial" w:cs="Arial"/>
              </w:rPr>
              <w:t xml:space="preserve">Maintained transparency when intervening </w:t>
            </w:r>
          </w:p>
        </w:tc>
        <w:tc>
          <w:tcPr>
            <w:tcW w:w="1620" w:type="dxa"/>
          </w:tcPr>
          <w:p w14:paraId="5026F006" w14:textId="77777777" w:rsidR="00320BD6" w:rsidRPr="00213AB0" w:rsidRDefault="00320BD6" w:rsidP="00D0784E">
            <w:pPr>
              <w:rPr>
                <w:rFonts w:ascii="Arial" w:hAnsi="Arial" w:cs="Arial"/>
                <w:sz w:val="24"/>
              </w:rPr>
            </w:pPr>
          </w:p>
        </w:tc>
        <w:tc>
          <w:tcPr>
            <w:tcW w:w="1620" w:type="dxa"/>
          </w:tcPr>
          <w:p w14:paraId="00D2FCE9" w14:textId="77777777" w:rsidR="00320BD6" w:rsidRPr="00213AB0" w:rsidRDefault="00320BD6" w:rsidP="00D0784E">
            <w:pPr>
              <w:rPr>
                <w:rFonts w:ascii="Arial" w:hAnsi="Arial" w:cs="Arial"/>
                <w:sz w:val="24"/>
              </w:rPr>
            </w:pPr>
          </w:p>
        </w:tc>
        <w:tc>
          <w:tcPr>
            <w:tcW w:w="1188" w:type="dxa"/>
          </w:tcPr>
          <w:p w14:paraId="393D2B3F" w14:textId="77777777" w:rsidR="00320BD6" w:rsidRPr="00213AB0" w:rsidRDefault="00320BD6" w:rsidP="00D0784E">
            <w:pPr>
              <w:rPr>
                <w:rFonts w:ascii="Arial" w:hAnsi="Arial" w:cs="Arial"/>
                <w:sz w:val="24"/>
              </w:rPr>
            </w:pPr>
          </w:p>
        </w:tc>
      </w:tr>
      <w:tr w:rsidR="00320BD6" w:rsidRPr="00213AB0" w14:paraId="290B0924" w14:textId="77777777" w:rsidTr="00D0784E">
        <w:tc>
          <w:tcPr>
            <w:tcW w:w="5148" w:type="dxa"/>
          </w:tcPr>
          <w:p w14:paraId="6D34C209" w14:textId="77777777" w:rsidR="00320BD6" w:rsidRPr="00A449A8" w:rsidRDefault="00320BD6" w:rsidP="00D0784E">
            <w:pPr>
              <w:tabs>
                <w:tab w:val="center" w:pos="6480"/>
                <w:tab w:val="center" w:pos="7560"/>
                <w:tab w:val="center" w:pos="8640"/>
                <w:tab w:val="center" w:pos="9720"/>
                <w:tab w:val="center" w:pos="12420"/>
              </w:tabs>
              <w:rPr>
                <w:rFonts w:ascii="Arial" w:hAnsi="Arial" w:cs="Arial"/>
                <w:b/>
              </w:rPr>
            </w:pPr>
            <w:r w:rsidRPr="00A449A8">
              <w:rPr>
                <w:rFonts w:ascii="Arial" w:hAnsi="Arial" w:cs="Arial"/>
              </w:rPr>
              <w:t>Was aware when a cultural issue arose</w:t>
            </w:r>
          </w:p>
        </w:tc>
        <w:tc>
          <w:tcPr>
            <w:tcW w:w="1620" w:type="dxa"/>
          </w:tcPr>
          <w:p w14:paraId="1C04C58A" w14:textId="77777777" w:rsidR="00320BD6" w:rsidRPr="00213AB0" w:rsidRDefault="00320BD6" w:rsidP="00D0784E">
            <w:pPr>
              <w:tabs>
                <w:tab w:val="center" w:pos="6480"/>
                <w:tab w:val="center" w:pos="7560"/>
                <w:tab w:val="center" w:pos="8640"/>
                <w:tab w:val="center" w:pos="9720"/>
                <w:tab w:val="center" w:pos="12420"/>
              </w:tabs>
              <w:rPr>
                <w:rFonts w:ascii="Arial" w:hAnsi="Arial" w:cs="Arial"/>
                <w:sz w:val="24"/>
              </w:rPr>
            </w:pPr>
          </w:p>
        </w:tc>
        <w:tc>
          <w:tcPr>
            <w:tcW w:w="1620" w:type="dxa"/>
          </w:tcPr>
          <w:p w14:paraId="7E1AF2C1" w14:textId="77777777" w:rsidR="00320BD6" w:rsidRPr="00213AB0" w:rsidRDefault="00320BD6" w:rsidP="00D0784E">
            <w:pPr>
              <w:tabs>
                <w:tab w:val="center" w:pos="6480"/>
                <w:tab w:val="center" w:pos="7560"/>
                <w:tab w:val="center" w:pos="8640"/>
                <w:tab w:val="center" w:pos="9720"/>
                <w:tab w:val="center" w:pos="12420"/>
              </w:tabs>
              <w:rPr>
                <w:rFonts w:ascii="Arial" w:hAnsi="Arial" w:cs="Arial"/>
                <w:sz w:val="24"/>
              </w:rPr>
            </w:pPr>
          </w:p>
        </w:tc>
        <w:tc>
          <w:tcPr>
            <w:tcW w:w="1188" w:type="dxa"/>
          </w:tcPr>
          <w:p w14:paraId="6ADFDC15" w14:textId="77777777" w:rsidR="00320BD6" w:rsidRPr="00213AB0" w:rsidRDefault="00320BD6" w:rsidP="00D0784E">
            <w:pPr>
              <w:tabs>
                <w:tab w:val="center" w:pos="6480"/>
                <w:tab w:val="center" w:pos="7560"/>
                <w:tab w:val="center" w:pos="8640"/>
                <w:tab w:val="center" w:pos="9720"/>
                <w:tab w:val="center" w:pos="12420"/>
              </w:tabs>
              <w:rPr>
                <w:rFonts w:ascii="Arial" w:hAnsi="Arial" w:cs="Arial"/>
                <w:sz w:val="24"/>
              </w:rPr>
            </w:pPr>
          </w:p>
        </w:tc>
      </w:tr>
      <w:tr w:rsidR="00320BD6" w:rsidRPr="00213AB0" w14:paraId="69C4696A" w14:textId="77777777" w:rsidTr="00D0784E">
        <w:tc>
          <w:tcPr>
            <w:tcW w:w="5148" w:type="dxa"/>
          </w:tcPr>
          <w:p w14:paraId="276A7921" w14:textId="77777777" w:rsidR="00320BD6" w:rsidRPr="00A449A8" w:rsidRDefault="00320BD6" w:rsidP="00D0784E">
            <w:pPr>
              <w:tabs>
                <w:tab w:val="center" w:pos="6480"/>
                <w:tab w:val="center" w:pos="7560"/>
                <w:tab w:val="center" w:pos="8640"/>
                <w:tab w:val="center" w:pos="9720"/>
                <w:tab w:val="center" w:pos="12420"/>
              </w:tabs>
              <w:rPr>
                <w:rFonts w:ascii="Arial" w:hAnsi="Arial" w:cs="Arial"/>
                <w:b/>
              </w:rPr>
            </w:pPr>
            <w:r w:rsidRPr="00A449A8">
              <w:rPr>
                <w:rFonts w:ascii="Arial" w:hAnsi="Arial" w:cs="Arial"/>
              </w:rPr>
              <w:t>Explained cultural framework when necessary</w:t>
            </w:r>
          </w:p>
        </w:tc>
        <w:tc>
          <w:tcPr>
            <w:tcW w:w="1620" w:type="dxa"/>
          </w:tcPr>
          <w:p w14:paraId="3AB5B2AB" w14:textId="77777777" w:rsidR="00320BD6" w:rsidRPr="00213AB0" w:rsidRDefault="00320BD6" w:rsidP="00D0784E">
            <w:pPr>
              <w:tabs>
                <w:tab w:val="center" w:pos="6480"/>
                <w:tab w:val="center" w:pos="7560"/>
                <w:tab w:val="center" w:pos="8640"/>
                <w:tab w:val="center" w:pos="9720"/>
                <w:tab w:val="center" w:pos="12420"/>
              </w:tabs>
              <w:rPr>
                <w:rFonts w:ascii="Arial" w:hAnsi="Arial" w:cs="Arial"/>
                <w:sz w:val="24"/>
              </w:rPr>
            </w:pPr>
          </w:p>
        </w:tc>
        <w:tc>
          <w:tcPr>
            <w:tcW w:w="1620" w:type="dxa"/>
          </w:tcPr>
          <w:p w14:paraId="67940F21" w14:textId="77777777" w:rsidR="00320BD6" w:rsidRPr="00213AB0" w:rsidRDefault="00320BD6" w:rsidP="00D0784E">
            <w:pPr>
              <w:tabs>
                <w:tab w:val="center" w:pos="6480"/>
                <w:tab w:val="center" w:pos="7560"/>
                <w:tab w:val="center" w:pos="8640"/>
                <w:tab w:val="center" w:pos="9720"/>
                <w:tab w:val="center" w:pos="12420"/>
              </w:tabs>
              <w:rPr>
                <w:rFonts w:ascii="Arial" w:hAnsi="Arial" w:cs="Arial"/>
                <w:sz w:val="24"/>
              </w:rPr>
            </w:pPr>
          </w:p>
        </w:tc>
        <w:tc>
          <w:tcPr>
            <w:tcW w:w="1188" w:type="dxa"/>
          </w:tcPr>
          <w:p w14:paraId="361549FE" w14:textId="77777777" w:rsidR="00320BD6" w:rsidRPr="00213AB0" w:rsidRDefault="00320BD6" w:rsidP="00D0784E">
            <w:pPr>
              <w:tabs>
                <w:tab w:val="center" w:pos="6480"/>
                <w:tab w:val="center" w:pos="7560"/>
                <w:tab w:val="center" w:pos="8640"/>
                <w:tab w:val="center" w:pos="9720"/>
                <w:tab w:val="center" w:pos="12420"/>
              </w:tabs>
              <w:rPr>
                <w:rFonts w:ascii="Arial" w:hAnsi="Arial" w:cs="Arial"/>
                <w:sz w:val="24"/>
              </w:rPr>
            </w:pPr>
          </w:p>
        </w:tc>
      </w:tr>
      <w:tr w:rsidR="00320BD6" w:rsidRPr="00213AB0" w14:paraId="6E2A41F6" w14:textId="77777777" w:rsidTr="00D0784E">
        <w:tc>
          <w:tcPr>
            <w:tcW w:w="5148" w:type="dxa"/>
          </w:tcPr>
          <w:p w14:paraId="2F0D070A" w14:textId="77777777" w:rsidR="00320BD6" w:rsidRPr="00A449A8" w:rsidRDefault="00320BD6" w:rsidP="00D0784E">
            <w:pPr>
              <w:tabs>
                <w:tab w:val="center" w:pos="6480"/>
                <w:tab w:val="center" w:pos="7560"/>
                <w:tab w:val="center" w:pos="8640"/>
                <w:tab w:val="center" w:pos="9720"/>
                <w:tab w:val="center" w:pos="12420"/>
              </w:tabs>
              <w:rPr>
                <w:rFonts w:ascii="Arial" w:hAnsi="Arial" w:cs="Arial"/>
                <w:b/>
              </w:rPr>
            </w:pPr>
            <w:r w:rsidRPr="00A449A8">
              <w:rPr>
                <w:rFonts w:ascii="Arial" w:hAnsi="Arial" w:cs="Arial"/>
              </w:rPr>
              <w:t>Avoided stereotyping when explaining</w:t>
            </w:r>
          </w:p>
        </w:tc>
        <w:tc>
          <w:tcPr>
            <w:tcW w:w="1620" w:type="dxa"/>
          </w:tcPr>
          <w:p w14:paraId="21D3C3F5" w14:textId="77777777" w:rsidR="00320BD6" w:rsidRPr="00213AB0" w:rsidRDefault="00320BD6" w:rsidP="00D0784E">
            <w:pPr>
              <w:tabs>
                <w:tab w:val="center" w:pos="6480"/>
                <w:tab w:val="center" w:pos="7560"/>
                <w:tab w:val="center" w:pos="8640"/>
                <w:tab w:val="center" w:pos="9720"/>
                <w:tab w:val="center" w:pos="12420"/>
              </w:tabs>
              <w:rPr>
                <w:rFonts w:ascii="Arial" w:hAnsi="Arial" w:cs="Arial"/>
                <w:sz w:val="24"/>
              </w:rPr>
            </w:pPr>
          </w:p>
        </w:tc>
        <w:tc>
          <w:tcPr>
            <w:tcW w:w="1620" w:type="dxa"/>
          </w:tcPr>
          <w:p w14:paraId="54113FC1" w14:textId="77777777" w:rsidR="00320BD6" w:rsidRPr="00213AB0" w:rsidRDefault="00320BD6" w:rsidP="00D0784E">
            <w:pPr>
              <w:tabs>
                <w:tab w:val="center" w:pos="6480"/>
                <w:tab w:val="center" w:pos="7560"/>
                <w:tab w:val="center" w:pos="8640"/>
                <w:tab w:val="center" w:pos="9720"/>
                <w:tab w:val="center" w:pos="12420"/>
              </w:tabs>
              <w:rPr>
                <w:rFonts w:ascii="Arial" w:hAnsi="Arial" w:cs="Arial"/>
                <w:sz w:val="24"/>
              </w:rPr>
            </w:pPr>
          </w:p>
        </w:tc>
        <w:tc>
          <w:tcPr>
            <w:tcW w:w="1188" w:type="dxa"/>
          </w:tcPr>
          <w:p w14:paraId="34C7C055" w14:textId="77777777" w:rsidR="00320BD6" w:rsidRPr="00213AB0" w:rsidRDefault="00320BD6" w:rsidP="00D0784E">
            <w:pPr>
              <w:tabs>
                <w:tab w:val="center" w:pos="6480"/>
                <w:tab w:val="center" w:pos="7560"/>
                <w:tab w:val="center" w:pos="8640"/>
                <w:tab w:val="center" w:pos="9720"/>
                <w:tab w:val="center" w:pos="12420"/>
              </w:tabs>
              <w:rPr>
                <w:rFonts w:ascii="Arial" w:hAnsi="Arial" w:cs="Arial"/>
                <w:sz w:val="24"/>
              </w:rPr>
            </w:pPr>
          </w:p>
        </w:tc>
      </w:tr>
    </w:tbl>
    <w:p w14:paraId="66316656" w14:textId="77777777" w:rsidR="00320BD6" w:rsidRPr="00E13DBF" w:rsidRDefault="00320BD6" w:rsidP="00320BD6">
      <w:pPr>
        <w:pStyle w:val="ListParagraph"/>
        <w:ind w:left="360"/>
        <w:rPr>
          <w:vanish/>
        </w:rPr>
      </w:pPr>
    </w:p>
    <w:p w14:paraId="102FE7B5" w14:textId="77777777" w:rsidR="00320BD6" w:rsidRPr="00E13DBF" w:rsidRDefault="00320BD6" w:rsidP="000677AA">
      <w:pPr>
        <w:pStyle w:val="ListParagraph"/>
        <w:numPr>
          <w:ilvl w:val="0"/>
          <w:numId w:val="6"/>
        </w:numPr>
        <w:rPr>
          <w:vanish/>
        </w:rPr>
      </w:pPr>
    </w:p>
    <w:p w14:paraId="18D8C4E7" w14:textId="77777777" w:rsidR="00320BD6" w:rsidRPr="00E13DBF" w:rsidRDefault="00320BD6" w:rsidP="000677AA">
      <w:pPr>
        <w:pStyle w:val="ListParagraph"/>
        <w:numPr>
          <w:ilvl w:val="0"/>
          <w:numId w:val="6"/>
        </w:numPr>
        <w:rPr>
          <w:vanish/>
        </w:rPr>
      </w:pPr>
    </w:p>
    <w:p w14:paraId="4F068398" w14:textId="77777777" w:rsidR="00320BD6" w:rsidRDefault="00320BD6" w:rsidP="00320BD6">
      <w:pPr>
        <w:rPr>
          <w:rFonts w:ascii="Arial" w:hAnsi="Arial" w:cs="Arial"/>
          <w:sz w:val="32"/>
        </w:rPr>
      </w:pPr>
      <w:r>
        <w:rPr>
          <w:rFonts w:ascii="Arial" w:hAnsi="Arial" w:cs="Arial"/>
          <w:sz w:val="32"/>
        </w:rPr>
        <w:br w:type="page"/>
      </w:r>
      <w:r>
        <w:rPr>
          <w:rFonts w:ascii="Arial" w:hAnsi="Arial" w:cs="Arial"/>
          <w:sz w:val="32"/>
        </w:rPr>
        <w:lastRenderedPageBreak/>
        <w:t>Guidelines for Giving Feedback</w:t>
      </w:r>
    </w:p>
    <w:p w14:paraId="47F34878" w14:textId="77777777" w:rsidR="00320BD6" w:rsidRDefault="00320BD6" w:rsidP="00320BD6">
      <w:pPr>
        <w:pStyle w:val="ListParagraph"/>
        <w:rPr>
          <w:rFonts w:ascii="Arial" w:hAnsi="Arial" w:cs="Arial"/>
          <w:sz w:val="24"/>
        </w:rPr>
      </w:pPr>
    </w:p>
    <w:p w14:paraId="5B2FECCC" w14:textId="77777777" w:rsidR="00320BD6" w:rsidRDefault="00320BD6" w:rsidP="000677AA">
      <w:pPr>
        <w:pStyle w:val="ListParagraph"/>
        <w:numPr>
          <w:ilvl w:val="0"/>
          <w:numId w:val="7"/>
        </w:numPr>
        <w:rPr>
          <w:rFonts w:ascii="Arial" w:hAnsi="Arial" w:cs="Arial"/>
          <w:sz w:val="24"/>
        </w:rPr>
      </w:pPr>
      <w:r>
        <w:rPr>
          <w:rFonts w:ascii="Arial" w:hAnsi="Arial" w:cs="Arial"/>
          <w:sz w:val="24"/>
        </w:rPr>
        <w:t xml:space="preserve">Let the interpreter critique him- or herself first. </w:t>
      </w:r>
      <w:r>
        <w:rPr>
          <w:rFonts w:ascii="Arial" w:hAnsi="Arial" w:cs="Arial"/>
          <w:sz w:val="24"/>
        </w:rPr>
        <w:br/>
        <w:t>e.g. “What do you think you did well?” “Is there anything you would change?”</w:t>
      </w:r>
      <w:r>
        <w:rPr>
          <w:rFonts w:ascii="Arial" w:hAnsi="Arial" w:cs="Arial"/>
          <w:sz w:val="24"/>
        </w:rPr>
        <w:br/>
      </w:r>
    </w:p>
    <w:p w14:paraId="589C39B5" w14:textId="77777777" w:rsidR="00320BD6" w:rsidRPr="005A5AD3" w:rsidRDefault="00320BD6" w:rsidP="000677AA">
      <w:pPr>
        <w:pStyle w:val="ListParagraph"/>
        <w:numPr>
          <w:ilvl w:val="0"/>
          <w:numId w:val="7"/>
        </w:numPr>
        <w:rPr>
          <w:rFonts w:ascii="Arial" w:hAnsi="Arial" w:cs="Arial"/>
          <w:sz w:val="24"/>
        </w:rPr>
      </w:pPr>
      <w:r>
        <w:rPr>
          <w:rFonts w:ascii="Arial" w:hAnsi="Arial" w:cs="Arial"/>
          <w:sz w:val="24"/>
        </w:rPr>
        <w:t xml:space="preserve">Hearing feedback can be hard. </w:t>
      </w:r>
      <w:r w:rsidRPr="00370A29">
        <w:rPr>
          <w:rFonts w:ascii="Arial" w:hAnsi="Arial" w:cs="Arial"/>
          <w:sz w:val="24"/>
        </w:rPr>
        <w:t xml:space="preserve">Start with something positive. </w:t>
      </w:r>
      <w:r>
        <w:rPr>
          <w:rFonts w:ascii="Arial" w:hAnsi="Arial" w:cs="Arial"/>
          <w:sz w:val="24"/>
        </w:rPr>
        <w:br/>
        <w:t xml:space="preserve">e.g. “I thought you managed the flow really well. You stopped the provider three times when he was going on too long.” </w:t>
      </w:r>
      <w:r w:rsidRPr="005A5AD3">
        <w:rPr>
          <w:rFonts w:ascii="Arial" w:hAnsi="Arial" w:cs="Arial"/>
          <w:sz w:val="24"/>
        </w:rPr>
        <w:br/>
      </w:r>
    </w:p>
    <w:p w14:paraId="7C5EA84C" w14:textId="77777777" w:rsidR="00320BD6" w:rsidRDefault="00320BD6" w:rsidP="000677AA">
      <w:pPr>
        <w:pStyle w:val="ListParagraph"/>
        <w:numPr>
          <w:ilvl w:val="0"/>
          <w:numId w:val="7"/>
        </w:numPr>
        <w:rPr>
          <w:rFonts w:ascii="Arial" w:hAnsi="Arial" w:cs="Arial"/>
          <w:sz w:val="24"/>
        </w:rPr>
      </w:pPr>
      <w:r>
        <w:rPr>
          <w:rFonts w:ascii="Arial" w:hAnsi="Arial" w:cs="Arial"/>
          <w:sz w:val="24"/>
        </w:rPr>
        <w:t xml:space="preserve">Begin each comment with “I”. </w:t>
      </w:r>
      <w:r>
        <w:rPr>
          <w:rFonts w:ascii="Arial" w:hAnsi="Arial" w:cs="Arial"/>
          <w:sz w:val="24"/>
        </w:rPr>
        <w:br/>
        <w:t>e</w:t>
      </w:r>
      <w:r w:rsidR="00F73A4C">
        <w:rPr>
          <w:rFonts w:ascii="Arial" w:hAnsi="Arial" w:cs="Arial"/>
          <w:sz w:val="24"/>
        </w:rPr>
        <w:t>.</w:t>
      </w:r>
      <w:r>
        <w:rPr>
          <w:rFonts w:ascii="Arial" w:hAnsi="Arial" w:cs="Arial"/>
          <w:sz w:val="24"/>
        </w:rPr>
        <w:t>g. “I noticed that you</w:t>
      </w:r>
      <w:r w:rsidR="004C08FE">
        <w:rPr>
          <w:rFonts w:ascii="Arial" w:hAnsi="Arial" w:cs="Arial"/>
          <w:sz w:val="24"/>
        </w:rPr>
        <w:t xml:space="preserve"> </w:t>
      </w:r>
      <w:r>
        <w:rPr>
          <w:rFonts w:ascii="Arial" w:hAnsi="Arial" w:cs="Arial"/>
          <w:sz w:val="24"/>
        </w:rPr>
        <w:t xml:space="preserve">. . . “ </w:t>
      </w:r>
      <w:r>
        <w:rPr>
          <w:rFonts w:ascii="Arial" w:hAnsi="Arial" w:cs="Arial"/>
          <w:sz w:val="24"/>
        </w:rPr>
        <w:br/>
      </w:r>
    </w:p>
    <w:p w14:paraId="566B59C1" w14:textId="77777777" w:rsidR="00320BD6" w:rsidRDefault="00320BD6" w:rsidP="000677AA">
      <w:pPr>
        <w:pStyle w:val="ListParagraph"/>
        <w:numPr>
          <w:ilvl w:val="0"/>
          <w:numId w:val="7"/>
        </w:numPr>
        <w:rPr>
          <w:rFonts w:ascii="Arial" w:hAnsi="Arial" w:cs="Arial"/>
          <w:sz w:val="24"/>
        </w:rPr>
      </w:pPr>
      <w:r>
        <w:rPr>
          <w:rFonts w:ascii="Arial" w:hAnsi="Arial" w:cs="Arial"/>
          <w:sz w:val="24"/>
        </w:rPr>
        <w:t xml:space="preserve">Ask why. </w:t>
      </w:r>
      <w:r>
        <w:rPr>
          <w:rFonts w:ascii="Arial" w:hAnsi="Arial" w:cs="Arial"/>
          <w:sz w:val="24"/>
        </w:rPr>
        <w:br/>
        <w:t>e.g. “I wondered why you chose to skip this part of the interpretation.”</w:t>
      </w:r>
      <w:r>
        <w:rPr>
          <w:rFonts w:ascii="Arial" w:hAnsi="Arial" w:cs="Arial"/>
          <w:sz w:val="24"/>
        </w:rPr>
        <w:br/>
      </w:r>
    </w:p>
    <w:p w14:paraId="6F5F1B8D" w14:textId="77777777" w:rsidR="00320BD6" w:rsidRDefault="00320BD6" w:rsidP="000677AA">
      <w:pPr>
        <w:pStyle w:val="ListParagraph"/>
        <w:numPr>
          <w:ilvl w:val="0"/>
          <w:numId w:val="7"/>
        </w:numPr>
        <w:rPr>
          <w:rFonts w:ascii="Arial" w:hAnsi="Arial" w:cs="Arial"/>
          <w:sz w:val="24"/>
        </w:rPr>
      </w:pPr>
      <w:r>
        <w:rPr>
          <w:rFonts w:ascii="Arial" w:hAnsi="Arial" w:cs="Arial"/>
          <w:sz w:val="24"/>
        </w:rPr>
        <w:t xml:space="preserve">Provide specific examples. </w:t>
      </w:r>
      <w:r>
        <w:rPr>
          <w:rFonts w:ascii="Arial" w:hAnsi="Arial" w:cs="Arial"/>
          <w:sz w:val="24"/>
        </w:rPr>
        <w:br/>
      </w:r>
      <w:proofErr w:type="gramStart"/>
      <w:r>
        <w:rPr>
          <w:rFonts w:ascii="Arial" w:hAnsi="Arial" w:cs="Arial"/>
          <w:sz w:val="24"/>
        </w:rPr>
        <w:t>e.g</w:t>
      </w:r>
      <w:proofErr w:type="gramEnd"/>
      <w:r>
        <w:rPr>
          <w:rFonts w:ascii="Arial" w:hAnsi="Arial" w:cs="Arial"/>
          <w:sz w:val="24"/>
        </w:rPr>
        <w:t>. Instead of “You left out a lot of things” try saying, “I didn’t hear you interpret that part about</w:t>
      </w:r>
      <w:r w:rsidR="004C08FE">
        <w:rPr>
          <w:rFonts w:ascii="Arial" w:hAnsi="Arial" w:cs="Arial"/>
          <w:sz w:val="24"/>
        </w:rPr>
        <w:t xml:space="preserve"> </w:t>
      </w:r>
      <w:r>
        <w:rPr>
          <w:rFonts w:ascii="Arial" w:hAnsi="Arial" w:cs="Arial"/>
          <w:sz w:val="24"/>
        </w:rPr>
        <w:t xml:space="preserve">. . . .” </w:t>
      </w:r>
      <w:r>
        <w:rPr>
          <w:rFonts w:ascii="Arial" w:hAnsi="Arial" w:cs="Arial"/>
          <w:sz w:val="24"/>
        </w:rPr>
        <w:br/>
      </w:r>
    </w:p>
    <w:p w14:paraId="2EB0D347" w14:textId="77777777" w:rsidR="00320BD6" w:rsidRDefault="00320BD6" w:rsidP="000677AA">
      <w:pPr>
        <w:pStyle w:val="ListParagraph"/>
        <w:numPr>
          <w:ilvl w:val="0"/>
          <w:numId w:val="7"/>
        </w:numPr>
        <w:rPr>
          <w:rFonts w:ascii="Arial" w:hAnsi="Arial" w:cs="Arial"/>
          <w:sz w:val="24"/>
        </w:rPr>
      </w:pPr>
      <w:r>
        <w:rPr>
          <w:rFonts w:ascii="Arial" w:hAnsi="Arial" w:cs="Arial"/>
          <w:sz w:val="24"/>
        </w:rPr>
        <w:t>There are many regional variations within languages. Before assuming that a word usage is incorrect, ask whether it might be a regional dialect.</w:t>
      </w:r>
      <w:r>
        <w:rPr>
          <w:rFonts w:ascii="Arial" w:hAnsi="Arial" w:cs="Arial"/>
          <w:sz w:val="24"/>
        </w:rPr>
        <w:br/>
        <w:t xml:space="preserve">e.g. “I’ve never heard ________ used to say _______. Is it used that way in the home country of anyone here?” </w:t>
      </w:r>
      <w:r>
        <w:rPr>
          <w:rFonts w:ascii="Arial" w:hAnsi="Arial" w:cs="Arial"/>
          <w:sz w:val="24"/>
        </w:rPr>
        <w:br/>
      </w:r>
    </w:p>
    <w:p w14:paraId="50A629BA" w14:textId="77777777" w:rsidR="00320BD6" w:rsidRDefault="00320BD6" w:rsidP="000677AA">
      <w:pPr>
        <w:pStyle w:val="ListParagraph"/>
        <w:numPr>
          <w:ilvl w:val="0"/>
          <w:numId w:val="7"/>
        </w:numPr>
        <w:rPr>
          <w:rFonts w:ascii="Arial" w:hAnsi="Arial" w:cs="Arial"/>
          <w:sz w:val="24"/>
        </w:rPr>
      </w:pPr>
      <w:r>
        <w:rPr>
          <w:rFonts w:ascii="Arial" w:hAnsi="Arial" w:cs="Arial"/>
          <w:sz w:val="24"/>
        </w:rPr>
        <w:t xml:space="preserve">Share your thoughts and observations. NOBODY learns anything if we all stay quiet! </w:t>
      </w:r>
    </w:p>
    <w:p w14:paraId="119BA3BB" w14:textId="77777777" w:rsidR="00320BD6" w:rsidRDefault="00320BD6" w:rsidP="00320BD6">
      <w:pPr>
        <w:rPr>
          <w:rFonts w:ascii="Arial" w:hAnsi="Arial" w:cs="Arial"/>
          <w:sz w:val="24"/>
        </w:rPr>
      </w:pPr>
    </w:p>
    <w:p w14:paraId="1AE50AA3" w14:textId="77777777" w:rsidR="00320BD6" w:rsidRDefault="00320BD6" w:rsidP="00320BD6">
      <w:pPr>
        <w:rPr>
          <w:rFonts w:ascii="Arial" w:hAnsi="Arial" w:cs="Arial"/>
          <w:sz w:val="24"/>
        </w:rPr>
      </w:pPr>
    </w:p>
    <w:p w14:paraId="5FD5D08D" w14:textId="77777777" w:rsidR="00320BD6" w:rsidRPr="00370A29" w:rsidRDefault="00626BFB" w:rsidP="00626BFB">
      <w:pPr>
        <w:jc w:val="both"/>
        <w:rPr>
          <w:rFonts w:ascii="Arial" w:hAnsi="Arial" w:cs="Arial"/>
          <w:sz w:val="32"/>
        </w:rPr>
      </w:pPr>
      <w:r>
        <w:rPr>
          <w:rFonts w:ascii="Arial" w:hAnsi="Arial" w:cs="Arial"/>
          <w:sz w:val="32"/>
        </w:rPr>
        <w:t xml:space="preserve">Guidelines </w:t>
      </w:r>
      <w:r w:rsidR="00320BD6" w:rsidRPr="00370A29">
        <w:rPr>
          <w:rFonts w:ascii="Arial" w:hAnsi="Arial" w:cs="Arial"/>
          <w:sz w:val="32"/>
        </w:rPr>
        <w:t>for Getting Feedback</w:t>
      </w:r>
    </w:p>
    <w:p w14:paraId="28AE9A0D" w14:textId="77777777" w:rsidR="00320BD6" w:rsidRDefault="00320BD6" w:rsidP="00320BD6">
      <w:pPr>
        <w:pStyle w:val="ListParagraph"/>
        <w:rPr>
          <w:rFonts w:ascii="Arial" w:hAnsi="Arial" w:cs="Arial"/>
          <w:sz w:val="24"/>
        </w:rPr>
      </w:pPr>
    </w:p>
    <w:p w14:paraId="4D589C9E" w14:textId="77777777" w:rsidR="00320BD6" w:rsidRPr="005A5AD3" w:rsidRDefault="00320BD6" w:rsidP="00094D95">
      <w:pPr>
        <w:pStyle w:val="ListParagraph"/>
        <w:numPr>
          <w:ilvl w:val="0"/>
          <w:numId w:val="16"/>
        </w:numPr>
        <w:rPr>
          <w:rFonts w:ascii="Arial" w:hAnsi="Arial" w:cs="Arial"/>
          <w:sz w:val="24"/>
        </w:rPr>
      </w:pPr>
      <w:r>
        <w:rPr>
          <w:rFonts w:ascii="Arial" w:hAnsi="Arial" w:cs="Arial"/>
          <w:sz w:val="24"/>
        </w:rPr>
        <w:t xml:space="preserve">DTIP (Don’t Take It Personally) </w:t>
      </w:r>
      <w:r>
        <w:rPr>
          <w:rFonts w:ascii="Arial" w:hAnsi="Arial" w:cs="Arial"/>
          <w:sz w:val="24"/>
        </w:rPr>
        <w:br/>
      </w:r>
      <w:proofErr w:type="gramStart"/>
      <w:r>
        <w:rPr>
          <w:rFonts w:ascii="Arial" w:hAnsi="Arial" w:cs="Arial"/>
          <w:sz w:val="24"/>
        </w:rPr>
        <w:t>It’s</w:t>
      </w:r>
      <w:proofErr w:type="gramEnd"/>
      <w:r>
        <w:rPr>
          <w:rFonts w:ascii="Arial" w:hAnsi="Arial" w:cs="Arial"/>
          <w:sz w:val="24"/>
        </w:rPr>
        <w:t xml:space="preserve"> easy to feel threatened by feedback. It will help if you can view feedback as a</w:t>
      </w:r>
      <w:r w:rsidR="00F73A4C">
        <w:rPr>
          <w:rFonts w:ascii="Arial" w:hAnsi="Arial" w:cs="Arial"/>
          <w:sz w:val="24"/>
        </w:rPr>
        <w:t>n</w:t>
      </w:r>
      <w:r>
        <w:rPr>
          <w:rFonts w:ascii="Arial" w:hAnsi="Arial" w:cs="Arial"/>
          <w:sz w:val="24"/>
        </w:rPr>
        <w:t xml:space="preserve"> opportunity to improve, not as a criticism. Think of corrections to the way you interpreted something, even if your word choice was correct, as a chance to expand your vocabulary. And if you find yourself feeling defensive, just stop and take a deep breath.</w:t>
      </w:r>
      <w:r w:rsidRPr="005A5AD3">
        <w:rPr>
          <w:rFonts w:ascii="Arial" w:hAnsi="Arial" w:cs="Arial"/>
          <w:sz w:val="24"/>
        </w:rPr>
        <w:br/>
      </w:r>
    </w:p>
    <w:p w14:paraId="5B7D4691" w14:textId="77777777" w:rsidR="00320BD6" w:rsidRDefault="00320BD6" w:rsidP="00094D95">
      <w:pPr>
        <w:pStyle w:val="ListParagraph"/>
        <w:numPr>
          <w:ilvl w:val="0"/>
          <w:numId w:val="16"/>
        </w:numPr>
        <w:rPr>
          <w:rFonts w:ascii="Arial" w:hAnsi="Arial" w:cs="Arial"/>
          <w:sz w:val="24"/>
        </w:rPr>
      </w:pPr>
      <w:r>
        <w:rPr>
          <w:rFonts w:ascii="Arial" w:hAnsi="Arial" w:cs="Arial"/>
          <w:sz w:val="24"/>
        </w:rPr>
        <w:t xml:space="preserve">Listen actively and ask questions. </w:t>
      </w:r>
      <w:r>
        <w:rPr>
          <w:rFonts w:ascii="Arial" w:hAnsi="Arial" w:cs="Arial"/>
          <w:sz w:val="24"/>
        </w:rPr>
        <w:br/>
        <w:t xml:space="preserve">Paraphrase back to the evaluator what you heard him or her say. This will help clarify what’s being said, and it will help you remember it. </w:t>
      </w:r>
      <w:r>
        <w:rPr>
          <w:rFonts w:ascii="Arial" w:hAnsi="Arial" w:cs="Arial"/>
          <w:sz w:val="24"/>
        </w:rPr>
        <w:br/>
      </w:r>
    </w:p>
    <w:p w14:paraId="70091B77" w14:textId="77777777" w:rsidR="00320BD6" w:rsidRPr="005A5AD3" w:rsidRDefault="00320BD6" w:rsidP="00094D95">
      <w:pPr>
        <w:pStyle w:val="ListParagraph"/>
        <w:numPr>
          <w:ilvl w:val="0"/>
          <w:numId w:val="16"/>
        </w:numPr>
        <w:rPr>
          <w:rFonts w:ascii="Arial" w:hAnsi="Arial" w:cs="Arial"/>
          <w:sz w:val="24"/>
        </w:rPr>
      </w:pPr>
      <w:r>
        <w:rPr>
          <w:rFonts w:ascii="Arial" w:hAnsi="Arial" w:cs="Arial"/>
          <w:sz w:val="24"/>
        </w:rPr>
        <w:t xml:space="preserve">Don’t argue. </w:t>
      </w:r>
      <w:r>
        <w:rPr>
          <w:rFonts w:ascii="Arial" w:hAnsi="Arial" w:cs="Arial"/>
          <w:sz w:val="24"/>
        </w:rPr>
        <w:br/>
        <w:t>Just because someone says it, doesn’t mean you have to agree with it. But at least consider the possibility that the evaluator may be right.</w:t>
      </w:r>
      <w:r>
        <w:rPr>
          <w:rFonts w:ascii="Arial" w:hAnsi="Arial" w:cs="Arial"/>
          <w:sz w:val="24"/>
        </w:rPr>
        <w:br/>
      </w:r>
    </w:p>
    <w:p w14:paraId="286F8890" w14:textId="77777777" w:rsidR="00320BD6" w:rsidRPr="00A36021" w:rsidRDefault="00320BD6" w:rsidP="00094D95">
      <w:pPr>
        <w:pStyle w:val="ListParagraph"/>
        <w:numPr>
          <w:ilvl w:val="0"/>
          <w:numId w:val="16"/>
        </w:numPr>
        <w:rPr>
          <w:rFonts w:ascii="Arial" w:hAnsi="Arial" w:cs="Arial"/>
          <w:sz w:val="24"/>
          <w:szCs w:val="24"/>
        </w:rPr>
      </w:pPr>
      <w:r w:rsidRPr="00A36021">
        <w:rPr>
          <w:rFonts w:ascii="Arial" w:hAnsi="Arial" w:cs="Arial"/>
          <w:sz w:val="24"/>
          <w:szCs w:val="24"/>
        </w:rPr>
        <w:t xml:space="preserve">Giving feedback can be hard. Say thank-you. And mean it. </w:t>
      </w:r>
      <w:r w:rsidRPr="00A36021">
        <w:rPr>
          <w:rFonts w:ascii="Arial" w:hAnsi="Arial" w:cs="Arial"/>
          <w:sz w:val="24"/>
          <w:szCs w:val="24"/>
        </w:rPr>
        <w:br w:type="page"/>
      </w:r>
    </w:p>
    <w:p w14:paraId="6AF51360" w14:textId="59830C11" w:rsidR="006F63C7" w:rsidRPr="0020221C" w:rsidRDefault="006F63C7" w:rsidP="006F63C7">
      <w:pPr>
        <w:jc w:val="center"/>
        <w:rPr>
          <w:rFonts w:ascii="Arial" w:hAnsi="Arial" w:cs="Arial"/>
          <w:b/>
          <w:sz w:val="32"/>
        </w:rPr>
      </w:pPr>
      <w:r w:rsidRPr="0020221C">
        <w:rPr>
          <w:rFonts w:ascii="Arial" w:hAnsi="Arial" w:cs="Arial"/>
          <w:b/>
          <w:sz w:val="32"/>
        </w:rPr>
        <w:lastRenderedPageBreak/>
        <w:t>Hand</w:t>
      </w:r>
      <w:r w:rsidR="00626BFB">
        <w:rPr>
          <w:rFonts w:ascii="Arial" w:hAnsi="Arial" w:cs="Arial"/>
          <w:b/>
          <w:sz w:val="32"/>
        </w:rPr>
        <w:t>out #</w:t>
      </w:r>
      <w:r w:rsidR="00FF17F0">
        <w:rPr>
          <w:rFonts w:ascii="Arial" w:hAnsi="Arial" w:cs="Arial"/>
          <w:b/>
          <w:sz w:val="32"/>
        </w:rPr>
        <w:t>12</w:t>
      </w:r>
    </w:p>
    <w:p w14:paraId="16CF44FD" w14:textId="338C704B" w:rsidR="006F63C7" w:rsidRDefault="007A554A" w:rsidP="007A554A">
      <w:pPr>
        <w:jc w:val="center"/>
        <w:rPr>
          <w:rFonts w:ascii="Arial" w:hAnsi="Arial" w:cs="Arial"/>
          <w:b/>
          <w:sz w:val="32"/>
        </w:rPr>
      </w:pPr>
      <w:r>
        <w:rPr>
          <w:rFonts w:ascii="Arial" w:hAnsi="Arial" w:cs="Arial"/>
          <w:b/>
          <w:sz w:val="32"/>
        </w:rPr>
        <w:t>Post-test</w:t>
      </w:r>
    </w:p>
    <w:p w14:paraId="41B24FB6" w14:textId="77777777" w:rsidR="00293635" w:rsidRDefault="00293635" w:rsidP="00A41F3B">
      <w:pPr>
        <w:rPr>
          <w:rFonts w:ascii="Arial" w:hAnsi="Arial" w:cs="Arial"/>
          <w:b/>
          <w:sz w:val="24"/>
          <w:szCs w:val="24"/>
        </w:rPr>
      </w:pPr>
    </w:p>
    <w:p w14:paraId="289666E4" w14:textId="77777777" w:rsidR="006B755B" w:rsidRDefault="006B755B" w:rsidP="00A41F3B">
      <w:pPr>
        <w:rPr>
          <w:rFonts w:ascii="Arial" w:hAnsi="Arial" w:cs="Arial"/>
          <w:b/>
          <w:sz w:val="24"/>
          <w:szCs w:val="24"/>
        </w:rPr>
      </w:pPr>
      <w:r>
        <w:rPr>
          <w:rFonts w:ascii="Arial" w:hAnsi="Arial" w:cs="Arial"/>
          <w:b/>
          <w:sz w:val="24"/>
          <w:szCs w:val="24"/>
        </w:rPr>
        <w:t>Name: _____________________________________</w:t>
      </w:r>
    </w:p>
    <w:p w14:paraId="0A79ECFF" w14:textId="77777777" w:rsidR="007A554A" w:rsidRPr="005D66A7" w:rsidRDefault="007A554A" w:rsidP="007A554A">
      <w:pPr>
        <w:ind w:left="360"/>
        <w:rPr>
          <w:rFonts w:ascii="Arial" w:hAnsi="Arial" w:cs="Arial"/>
        </w:rPr>
      </w:pPr>
    </w:p>
    <w:p w14:paraId="5C440F2A" w14:textId="77777777" w:rsidR="002A72B3" w:rsidRPr="00B75E92" w:rsidRDefault="002A72B3" w:rsidP="002A72B3">
      <w:pPr>
        <w:ind w:left="360"/>
        <w:rPr>
          <w:rFonts w:ascii="Arial" w:hAnsi="Arial" w:cs="Arial"/>
          <w:b/>
        </w:rPr>
      </w:pPr>
      <w:r w:rsidRPr="00B75E92">
        <w:rPr>
          <w:rFonts w:ascii="Arial" w:hAnsi="Arial" w:cs="Arial"/>
          <w:b/>
        </w:rPr>
        <w:t>Please circle the letter for the answer you believe is correct.</w:t>
      </w:r>
    </w:p>
    <w:p w14:paraId="3A06ADE7" w14:textId="77777777" w:rsidR="002A72B3" w:rsidRPr="00B75E92" w:rsidRDefault="002A72B3" w:rsidP="002A72B3">
      <w:pPr>
        <w:ind w:left="360"/>
        <w:rPr>
          <w:rFonts w:ascii="Arial" w:hAnsi="Arial" w:cs="Arial"/>
        </w:rPr>
      </w:pPr>
    </w:p>
    <w:p w14:paraId="2D4A431F" w14:textId="77777777" w:rsidR="002A72B3" w:rsidRPr="00B75E92" w:rsidRDefault="002A72B3" w:rsidP="002A72B3">
      <w:pPr>
        <w:pStyle w:val="ListParagraph"/>
        <w:numPr>
          <w:ilvl w:val="0"/>
          <w:numId w:val="74"/>
        </w:numPr>
        <w:spacing w:line="276" w:lineRule="auto"/>
        <w:rPr>
          <w:rFonts w:ascii="Arial" w:hAnsi="Arial" w:cs="Arial"/>
        </w:rPr>
      </w:pPr>
      <w:r w:rsidRPr="00B75E92">
        <w:rPr>
          <w:rFonts w:ascii="Arial" w:hAnsi="Arial" w:cs="Arial"/>
        </w:rPr>
        <w:t>What is the purpose of genetic counseling?</w:t>
      </w:r>
    </w:p>
    <w:p w14:paraId="14FDCBB0" w14:textId="77777777" w:rsidR="002A72B3" w:rsidRPr="00B75E92" w:rsidRDefault="002A72B3" w:rsidP="002A72B3">
      <w:pPr>
        <w:pStyle w:val="ListParagraph"/>
        <w:numPr>
          <w:ilvl w:val="1"/>
          <w:numId w:val="30"/>
        </w:numPr>
        <w:spacing w:line="276" w:lineRule="auto"/>
        <w:rPr>
          <w:rFonts w:ascii="Arial" w:hAnsi="Arial" w:cs="Arial"/>
        </w:rPr>
      </w:pPr>
      <w:r w:rsidRPr="00B75E92">
        <w:rPr>
          <w:rFonts w:ascii="Arial" w:hAnsi="Arial" w:cs="Arial"/>
        </w:rPr>
        <w:t>To discuss family history, assess risk of hereditary cancer and provide support for the patient</w:t>
      </w:r>
      <w:r>
        <w:rPr>
          <w:rFonts w:ascii="Arial" w:hAnsi="Arial" w:cs="Arial"/>
        </w:rPr>
        <w:t>.</w:t>
      </w:r>
    </w:p>
    <w:p w14:paraId="677BE717" w14:textId="77777777" w:rsidR="002A72B3" w:rsidRPr="00B75E92" w:rsidRDefault="002A72B3" w:rsidP="002A72B3">
      <w:pPr>
        <w:pStyle w:val="ListParagraph"/>
        <w:numPr>
          <w:ilvl w:val="1"/>
          <w:numId w:val="30"/>
        </w:numPr>
        <w:spacing w:line="276" w:lineRule="auto"/>
        <w:rPr>
          <w:rFonts w:ascii="Arial" w:hAnsi="Arial" w:cs="Arial"/>
        </w:rPr>
      </w:pPr>
      <w:r w:rsidRPr="00B75E92">
        <w:rPr>
          <w:rFonts w:ascii="Arial" w:hAnsi="Arial" w:cs="Arial"/>
        </w:rPr>
        <w:t>To diagnose cancer</w:t>
      </w:r>
      <w:r>
        <w:rPr>
          <w:rFonts w:ascii="Arial" w:hAnsi="Arial" w:cs="Arial"/>
        </w:rPr>
        <w:t>.</w:t>
      </w:r>
    </w:p>
    <w:p w14:paraId="175D5A7D" w14:textId="77777777" w:rsidR="002A72B3" w:rsidRPr="00B75E92" w:rsidRDefault="002A72B3" w:rsidP="002A72B3">
      <w:pPr>
        <w:pStyle w:val="ListParagraph"/>
        <w:numPr>
          <w:ilvl w:val="1"/>
          <w:numId w:val="30"/>
        </w:numPr>
        <w:spacing w:line="276" w:lineRule="auto"/>
        <w:rPr>
          <w:rFonts w:ascii="Arial" w:hAnsi="Arial" w:cs="Arial"/>
        </w:rPr>
      </w:pPr>
      <w:r w:rsidRPr="00B75E92">
        <w:rPr>
          <w:rFonts w:ascii="Arial" w:hAnsi="Arial" w:cs="Arial"/>
        </w:rPr>
        <w:t>To prescribe cancer medication</w:t>
      </w:r>
      <w:r>
        <w:rPr>
          <w:rFonts w:ascii="Arial" w:hAnsi="Arial" w:cs="Arial"/>
        </w:rPr>
        <w:t>.</w:t>
      </w:r>
    </w:p>
    <w:p w14:paraId="73652DEC" w14:textId="77777777" w:rsidR="002A72B3" w:rsidRPr="00B75E92" w:rsidRDefault="002A72B3" w:rsidP="002A72B3">
      <w:pPr>
        <w:pStyle w:val="ListParagraph"/>
        <w:numPr>
          <w:ilvl w:val="1"/>
          <w:numId w:val="30"/>
        </w:numPr>
        <w:spacing w:line="276" w:lineRule="auto"/>
        <w:rPr>
          <w:rFonts w:ascii="Arial" w:hAnsi="Arial" w:cs="Arial"/>
        </w:rPr>
      </w:pPr>
      <w:r w:rsidRPr="00B75E92">
        <w:rPr>
          <w:rFonts w:ascii="Arial" w:hAnsi="Arial" w:cs="Arial"/>
        </w:rPr>
        <w:t>To provide therapy.</w:t>
      </w:r>
    </w:p>
    <w:p w14:paraId="0B9F9FA3" w14:textId="77777777" w:rsidR="002A72B3" w:rsidRPr="00B75E92" w:rsidRDefault="002A72B3" w:rsidP="002A72B3">
      <w:pPr>
        <w:spacing w:line="276" w:lineRule="auto"/>
        <w:rPr>
          <w:rFonts w:ascii="Arial" w:hAnsi="Arial" w:cs="Arial"/>
        </w:rPr>
      </w:pPr>
    </w:p>
    <w:p w14:paraId="05BBEF15" w14:textId="77777777" w:rsidR="002A72B3" w:rsidRPr="00B75E92" w:rsidRDefault="002A72B3" w:rsidP="002A72B3">
      <w:pPr>
        <w:pStyle w:val="ListParagraph"/>
        <w:numPr>
          <w:ilvl w:val="0"/>
          <w:numId w:val="75"/>
        </w:numPr>
        <w:spacing w:line="276" w:lineRule="auto"/>
        <w:rPr>
          <w:rFonts w:ascii="Arial" w:hAnsi="Arial" w:cs="Arial"/>
        </w:rPr>
      </w:pPr>
      <w:r w:rsidRPr="00B75E92">
        <w:rPr>
          <w:rFonts w:ascii="Arial" w:hAnsi="Arial" w:cs="Arial"/>
        </w:rPr>
        <w:t>What is hereditary cancer?</w:t>
      </w:r>
    </w:p>
    <w:p w14:paraId="15CFBB51" w14:textId="77777777" w:rsidR="002A72B3" w:rsidRPr="00493782" w:rsidRDefault="002A72B3" w:rsidP="002A72B3">
      <w:pPr>
        <w:pStyle w:val="ListParagraph"/>
        <w:numPr>
          <w:ilvl w:val="0"/>
          <w:numId w:val="32"/>
        </w:numPr>
        <w:spacing w:line="276" w:lineRule="auto"/>
        <w:rPr>
          <w:rFonts w:ascii="Arial" w:hAnsi="Arial" w:cs="Arial"/>
        </w:rPr>
      </w:pPr>
      <w:r w:rsidRPr="00B75E92">
        <w:rPr>
          <w:rFonts w:ascii="Arial" w:hAnsi="Arial" w:cs="Arial"/>
        </w:rPr>
        <w:t>Cancer due to aging</w:t>
      </w:r>
      <w:r>
        <w:rPr>
          <w:rFonts w:ascii="Arial" w:hAnsi="Arial" w:cs="Arial"/>
        </w:rPr>
        <w:t>.</w:t>
      </w:r>
    </w:p>
    <w:p w14:paraId="5D51DF3A" w14:textId="77777777" w:rsidR="002A72B3" w:rsidRPr="00B75E92" w:rsidRDefault="002A72B3" w:rsidP="002A72B3">
      <w:pPr>
        <w:pStyle w:val="ListParagraph"/>
        <w:numPr>
          <w:ilvl w:val="0"/>
          <w:numId w:val="32"/>
        </w:numPr>
        <w:spacing w:line="276" w:lineRule="auto"/>
        <w:rPr>
          <w:rFonts w:ascii="Arial" w:hAnsi="Arial" w:cs="Arial"/>
        </w:rPr>
      </w:pPr>
      <w:r w:rsidRPr="00B75E92">
        <w:rPr>
          <w:rFonts w:ascii="Arial" w:hAnsi="Arial" w:cs="Arial"/>
        </w:rPr>
        <w:t>Cancer that happens by chance</w:t>
      </w:r>
      <w:r>
        <w:rPr>
          <w:rFonts w:ascii="Arial" w:hAnsi="Arial" w:cs="Arial"/>
        </w:rPr>
        <w:t>.</w:t>
      </w:r>
    </w:p>
    <w:p w14:paraId="28ED94E1" w14:textId="77777777" w:rsidR="002A72B3" w:rsidRPr="00B75E92" w:rsidRDefault="002A72B3" w:rsidP="002A72B3">
      <w:pPr>
        <w:pStyle w:val="ListParagraph"/>
        <w:numPr>
          <w:ilvl w:val="0"/>
          <w:numId w:val="32"/>
        </w:numPr>
        <w:spacing w:line="276" w:lineRule="auto"/>
        <w:rPr>
          <w:rFonts w:ascii="Arial" w:hAnsi="Arial" w:cs="Arial"/>
        </w:rPr>
      </w:pPr>
      <w:r w:rsidRPr="00B75E92">
        <w:rPr>
          <w:rFonts w:ascii="Arial" w:hAnsi="Arial" w:cs="Arial"/>
        </w:rPr>
        <w:t xml:space="preserve">Cancer </w:t>
      </w:r>
      <w:r>
        <w:rPr>
          <w:rFonts w:ascii="Arial" w:hAnsi="Arial" w:cs="Arial"/>
        </w:rPr>
        <w:t xml:space="preserve">that </w:t>
      </w:r>
      <w:r w:rsidRPr="00B75E92">
        <w:rPr>
          <w:rFonts w:ascii="Arial" w:hAnsi="Arial" w:cs="Arial"/>
        </w:rPr>
        <w:t xml:space="preserve">has spread </w:t>
      </w:r>
      <w:proofErr w:type="gramStart"/>
      <w:r w:rsidRPr="00B75E92">
        <w:rPr>
          <w:rFonts w:ascii="Arial" w:hAnsi="Arial" w:cs="Arial"/>
        </w:rPr>
        <w:t>to</w:t>
      </w:r>
      <w:proofErr w:type="gramEnd"/>
      <w:r w:rsidRPr="00B75E92">
        <w:rPr>
          <w:rFonts w:ascii="Arial" w:hAnsi="Arial" w:cs="Arial"/>
        </w:rPr>
        <w:t xml:space="preserve"> many organs</w:t>
      </w:r>
      <w:r>
        <w:rPr>
          <w:rFonts w:ascii="Arial" w:hAnsi="Arial" w:cs="Arial"/>
        </w:rPr>
        <w:t>.</w:t>
      </w:r>
    </w:p>
    <w:p w14:paraId="3D75494A" w14:textId="77777777" w:rsidR="002A72B3" w:rsidRDefault="002A72B3" w:rsidP="002A72B3">
      <w:pPr>
        <w:pStyle w:val="ListParagraph"/>
        <w:numPr>
          <w:ilvl w:val="0"/>
          <w:numId w:val="32"/>
        </w:numPr>
        <w:spacing w:line="276" w:lineRule="auto"/>
        <w:rPr>
          <w:rFonts w:ascii="Arial" w:hAnsi="Arial" w:cs="Arial"/>
        </w:rPr>
      </w:pPr>
      <w:r w:rsidRPr="00B75E92">
        <w:rPr>
          <w:rFonts w:ascii="Arial" w:hAnsi="Arial" w:cs="Arial"/>
        </w:rPr>
        <w:t>Cancer that is passed from one generation to the next or “runs in families</w:t>
      </w:r>
      <w:r>
        <w:rPr>
          <w:rFonts w:ascii="Arial" w:hAnsi="Arial" w:cs="Arial"/>
        </w:rPr>
        <w:t>.</w:t>
      </w:r>
      <w:r w:rsidRPr="00B75E92">
        <w:rPr>
          <w:rFonts w:ascii="Arial" w:hAnsi="Arial" w:cs="Arial"/>
        </w:rPr>
        <w:t xml:space="preserve">” </w:t>
      </w:r>
    </w:p>
    <w:p w14:paraId="578975A5" w14:textId="77777777" w:rsidR="002A72B3" w:rsidRPr="00B75E92" w:rsidRDefault="002A72B3" w:rsidP="002A72B3">
      <w:pPr>
        <w:pStyle w:val="ListParagraph"/>
        <w:spacing w:line="276" w:lineRule="auto"/>
        <w:ind w:left="1440"/>
        <w:rPr>
          <w:rFonts w:ascii="Arial" w:hAnsi="Arial" w:cs="Arial"/>
        </w:rPr>
      </w:pPr>
    </w:p>
    <w:p w14:paraId="4F732C02" w14:textId="77777777" w:rsidR="002A72B3" w:rsidRPr="00B75E92" w:rsidRDefault="002A72B3" w:rsidP="002A72B3">
      <w:pPr>
        <w:pStyle w:val="ListParagraph"/>
        <w:numPr>
          <w:ilvl w:val="0"/>
          <w:numId w:val="75"/>
        </w:numPr>
        <w:spacing w:line="276" w:lineRule="auto"/>
        <w:rPr>
          <w:rFonts w:ascii="Arial" w:hAnsi="Arial" w:cs="Arial"/>
        </w:rPr>
      </w:pPr>
      <w:r w:rsidRPr="00B75E92">
        <w:rPr>
          <w:rFonts w:ascii="Arial" w:hAnsi="Arial" w:cs="Arial"/>
        </w:rPr>
        <w:t>What is a genetic mutation?</w:t>
      </w:r>
    </w:p>
    <w:p w14:paraId="106C263E" w14:textId="77777777" w:rsidR="002A72B3" w:rsidRPr="00B75E92" w:rsidRDefault="002A72B3" w:rsidP="002A72B3">
      <w:pPr>
        <w:pStyle w:val="ListParagraph"/>
        <w:numPr>
          <w:ilvl w:val="0"/>
          <w:numId w:val="33"/>
        </w:numPr>
        <w:spacing w:line="276" w:lineRule="auto"/>
        <w:rPr>
          <w:rFonts w:ascii="Arial" w:hAnsi="Arial" w:cs="Arial"/>
        </w:rPr>
      </w:pPr>
      <w:r>
        <w:rPr>
          <w:rFonts w:ascii="Arial" w:hAnsi="Arial" w:cs="Arial"/>
        </w:rPr>
        <w:t>A</w:t>
      </w:r>
      <w:r w:rsidRPr="00B75E92">
        <w:rPr>
          <w:rFonts w:ascii="Arial" w:hAnsi="Arial" w:cs="Arial"/>
        </w:rPr>
        <w:t xml:space="preserve"> cut or mutilation of </w:t>
      </w:r>
      <w:r>
        <w:rPr>
          <w:rFonts w:ascii="Arial" w:hAnsi="Arial" w:cs="Arial"/>
        </w:rPr>
        <w:t xml:space="preserve">part of the </w:t>
      </w:r>
      <w:r w:rsidRPr="00B75E92">
        <w:rPr>
          <w:rFonts w:ascii="Arial" w:hAnsi="Arial" w:cs="Arial"/>
        </w:rPr>
        <w:t>body.</w:t>
      </w:r>
    </w:p>
    <w:p w14:paraId="2003C003" w14:textId="77777777" w:rsidR="002A72B3" w:rsidRPr="00B75E92" w:rsidRDefault="002A72B3" w:rsidP="002A72B3">
      <w:pPr>
        <w:pStyle w:val="ListParagraph"/>
        <w:numPr>
          <w:ilvl w:val="0"/>
          <w:numId w:val="33"/>
        </w:numPr>
        <w:spacing w:line="276" w:lineRule="auto"/>
        <w:rPr>
          <w:rFonts w:ascii="Arial" w:hAnsi="Arial" w:cs="Arial"/>
        </w:rPr>
      </w:pPr>
      <w:r w:rsidRPr="00B75E92">
        <w:rPr>
          <w:rFonts w:ascii="Arial" w:hAnsi="Arial" w:cs="Arial"/>
        </w:rPr>
        <w:t>A change in a gene which increases an individual’s chance of developing cancer</w:t>
      </w:r>
      <w:r>
        <w:rPr>
          <w:rFonts w:ascii="Arial" w:hAnsi="Arial" w:cs="Arial"/>
        </w:rPr>
        <w:t>.</w:t>
      </w:r>
      <w:r w:rsidRPr="00B75E92">
        <w:rPr>
          <w:rFonts w:ascii="Arial" w:hAnsi="Arial" w:cs="Arial"/>
        </w:rPr>
        <w:t xml:space="preserve"> </w:t>
      </w:r>
    </w:p>
    <w:p w14:paraId="4AEA025D" w14:textId="77777777" w:rsidR="002A72B3" w:rsidRPr="00B75E92" w:rsidRDefault="002A72B3" w:rsidP="002A72B3">
      <w:pPr>
        <w:pStyle w:val="ListParagraph"/>
        <w:numPr>
          <w:ilvl w:val="0"/>
          <w:numId w:val="33"/>
        </w:numPr>
        <w:spacing w:line="276" w:lineRule="auto"/>
        <w:rPr>
          <w:rFonts w:ascii="Arial" w:hAnsi="Arial" w:cs="Arial"/>
        </w:rPr>
      </w:pPr>
      <w:r w:rsidRPr="00B75E92">
        <w:rPr>
          <w:rFonts w:ascii="Arial" w:hAnsi="Arial" w:cs="Arial"/>
        </w:rPr>
        <w:t>A blood test</w:t>
      </w:r>
      <w:r>
        <w:rPr>
          <w:rFonts w:ascii="Arial" w:hAnsi="Arial" w:cs="Arial"/>
        </w:rPr>
        <w:t>.</w:t>
      </w:r>
    </w:p>
    <w:p w14:paraId="0E698A5F" w14:textId="77777777" w:rsidR="002A72B3" w:rsidRPr="00B75E92" w:rsidRDefault="002A72B3" w:rsidP="002A72B3">
      <w:pPr>
        <w:pStyle w:val="ListParagraph"/>
        <w:numPr>
          <w:ilvl w:val="0"/>
          <w:numId w:val="33"/>
        </w:numPr>
        <w:spacing w:line="276" w:lineRule="auto"/>
        <w:rPr>
          <w:rFonts w:ascii="Arial" w:hAnsi="Arial" w:cs="Arial"/>
        </w:rPr>
      </w:pPr>
      <w:r w:rsidRPr="00B75E92">
        <w:rPr>
          <w:rFonts w:ascii="Arial" w:hAnsi="Arial" w:cs="Arial"/>
        </w:rPr>
        <w:t>A change in a person’s immune system</w:t>
      </w:r>
      <w:r>
        <w:rPr>
          <w:rFonts w:ascii="Arial" w:hAnsi="Arial" w:cs="Arial"/>
        </w:rPr>
        <w:t>.</w:t>
      </w:r>
    </w:p>
    <w:p w14:paraId="01EE1729" w14:textId="77777777" w:rsidR="002A72B3" w:rsidRPr="00B75E92" w:rsidRDefault="002A72B3" w:rsidP="002A72B3">
      <w:pPr>
        <w:spacing w:line="276" w:lineRule="auto"/>
        <w:rPr>
          <w:rFonts w:ascii="Arial" w:hAnsi="Arial" w:cs="Arial"/>
        </w:rPr>
      </w:pPr>
    </w:p>
    <w:p w14:paraId="25FB3FA9" w14:textId="77777777" w:rsidR="002A72B3" w:rsidRPr="00B75E92" w:rsidRDefault="002A72B3" w:rsidP="002A72B3">
      <w:pPr>
        <w:pStyle w:val="ListParagraph"/>
        <w:numPr>
          <w:ilvl w:val="0"/>
          <w:numId w:val="75"/>
        </w:numPr>
        <w:spacing w:line="276" w:lineRule="auto"/>
        <w:rPr>
          <w:rFonts w:ascii="Arial" w:hAnsi="Arial" w:cs="Arial"/>
        </w:rPr>
      </w:pPr>
      <w:r w:rsidRPr="00B75E92">
        <w:rPr>
          <w:rFonts w:ascii="Arial" w:hAnsi="Arial" w:cs="Arial"/>
        </w:rPr>
        <w:t>What is a genetic test?</w:t>
      </w:r>
    </w:p>
    <w:p w14:paraId="32C5FFFA" w14:textId="77777777" w:rsidR="002A72B3" w:rsidRPr="00B75E92" w:rsidRDefault="002A72B3" w:rsidP="002A72B3">
      <w:pPr>
        <w:pStyle w:val="ListParagraph"/>
        <w:numPr>
          <w:ilvl w:val="1"/>
          <w:numId w:val="75"/>
        </w:numPr>
        <w:spacing w:line="276" w:lineRule="auto"/>
        <w:rPr>
          <w:rFonts w:ascii="Arial" w:hAnsi="Arial" w:cs="Arial"/>
        </w:rPr>
      </w:pPr>
      <w:r w:rsidRPr="00B75E92">
        <w:rPr>
          <w:rFonts w:ascii="Arial" w:hAnsi="Arial" w:cs="Arial"/>
        </w:rPr>
        <w:t>A laboratory test to determine if an individual has cancer</w:t>
      </w:r>
      <w:r>
        <w:rPr>
          <w:rFonts w:ascii="Arial" w:hAnsi="Arial" w:cs="Arial"/>
        </w:rPr>
        <w:t>.</w:t>
      </w:r>
    </w:p>
    <w:p w14:paraId="70F9F288" w14:textId="77777777" w:rsidR="002A72B3" w:rsidRPr="00B75E92" w:rsidRDefault="002A72B3" w:rsidP="002A72B3">
      <w:pPr>
        <w:pStyle w:val="ListParagraph"/>
        <w:numPr>
          <w:ilvl w:val="1"/>
          <w:numId w:val="75"/>
        </w:numPr>
        <w:spacing w:line="276" w:lineRule="auto"/>
        <w:rPr>
          <w:rFonts w:ascii="Arial" w:hAnsi="Arial" w:cs="Arial"/>
        </w:rPr>
      </w:pPr>
      <w:r w:rsidRPr="00B75E92">
        <w:rPr>
          <w:rFonts w:ascii="Arial" w:hAnsi="Arial" w:cs="Arial"/>
        </w:rPr>
        <w:t>A laboratory test to determine the levels of specific chemicals in blood</w:t>
      </w:r>
      <w:r>
        <w:rPr>
          <w:rFonts w:ascii="Arial" w:hAnsi="Arial" w:cs="Arial"/>
        </w:rPr>
        <w:t>.</w:t>
      </w:r>
    </w:p>
    <w:p w14:paraId="3FDA4E02" w14:textId="77777777" w:rsidR="002A72B3" w:rsidRPr="00B75E92" w:rsidRDefault="002A72B3" w:rsidP="002A72B3">
      <w:pPr>
        <w:pStyle w:val="ListParagraph"/>
        <w:numPr>
          <w:ilvl w:val="1"/>
          <w:numId w:val="75"/>
        </w:numPr>
        <w:spacing w:line="276" w:lineRule="auto"/>
        <w:rPr>
          <w:rFonts w:ascii="Arial" w:eastAsia="Times New Roman" w:hAnsi="Arial" w:cs="Arial"/>
        </w:rPr>
      </w:pPr>
      <w:r w:rsidRPr="00B75E92">
        <w:rPr>
          <w:rFonts w:ascii="Arial" w:eastAsia="Times New Roman" w:hAnsi="Arial" w:cs="Arial"/>
        </w:rPr>
        <w:t>A laboratory test to determine if a person has a gene mutation or a typical DNA sequence</w:t>
      </w:r>
      <w:r>
        <w:rPr>
          <w:rFonts w:ascii="Arial" w:eastAsia="Times New Roman" w:hAnsi="Arial" w:cs="Arial"/>
        </w:rPr>
        <w:t>.</w:t>
      </w:r>
    </w:p>
    <w:p w14:paraId="34EF6D48" w14:textId="77777777" w:rsidR="002A72B3" w:rsidRPr="00B75E92" w:rsidRDefault="002A72B3" w:rsidP="002A72B3">
      <w:pPr>
        <w:pStyle w:val="ListParagraph"/>
        <w:numPr>
          <w:ilvl w:val="1"/>
          <w:numId w:val="75"/>
        </w:numPr>
        <w:spacing w:line="276" w:lineRule="auto"/>
        <w:rPr>
          <w:rFonts w:ascii="Arial" w:hAnsi="Arial" w:cs="Arial"/>
        </w:rPr>
      </w:pPr>
      <w:r w:rsidRPr="00B75E92">
        <w:rPr>
          <w:rFonts w:ascii="Arial" w:hAnsi="Arial" w:cs="Arial"/>
        </w:rPr>
        <w:t>All of the above</w:t>
      </w:r>
      <w:r>
        <w:rPr>
          <w:rFonts w:ascii="Arial" w:hAnsi="Arial" w:cs="Arial"/>
        </w:rPr>
        <w:t>.</w:t>
      </w:r>
    </w:p>
    <w:p w14:paraId="604032BA" w14:textId="77777777" w:rsidR="002A72B3" w:rsidRPr="00B75E92" w:rsidRDefault="002A72B3" w:rsidP="002A72B3">
      <w:pPr>
        <w:spacing w:line="276" w:lineRule="auto"/>
        <w:rPr>
          <w:rFonts w:ascii="Arial" w:hAnsi="Arial" w:cs="Arial"/>
        </w:rPr>
      </w:pPr>
    </w:p>
    <w:p w14:paraId="19E70607" w14:textId="77777777" w:rsidR="002A72B3" w:rsidRPr="00B75E92" w:rsidRDefault="002A72B3" w:rsidP="002A72B3">
      <w:pPr>
        <w:pStyle w:val="ListParagraph"/>
        <w:numPr>
          <w:ilvl w:val="0"/>
          <w:numId w:val="75"/>
        </w:numPr>
        <w:spacing w:line="276" w:lineRule="auto"/>
        <w:rPr>
          <w:rFonts w:ascii="Arial" w:hAnsi="Arial" w:cs="Arial"/>
        </w:rPr>
      </w:pPr>
      <w:r w:rsidRPr="00B75E92">
        <w:rPr>
          <w:rFonts w:ascii="Arial" w:hAnsi="Arial" w:cs="Arial"/>
        </w:rPr>
        <w:t>What kind of sample is most commonly used to perform a cancer related genetic test?</w:t>
      </w:r>
    </w:p>
    <w:p w14:paraId="4EDF0911" w14:textId="77777777" w:rsidR="002A72B3" w:rsidRPr="00B75E92" w:rsidRDefault="002A72B3" w:rsidP="002A72B3">
      <w:pPr>
        <w:pStyle w:val="ListParagraph"/>
        <w:numPr>
          <w:ilvl w:val="0"/>
          <w:numId w:val="34"/>
        </w:numPr>
        <w:spacing w:line="276" w:lineRule="auto"/>
        <w:rPr>
          <w:rFonts w:ascii="Arial" w:hAnsi="Arial" w:cs="Arial"/>
        </w:rPr>
      </w:pPr>
      <w:r w:rsidRPr="00B75E92">
        <w:rPr>
          <w:rFonts w:ascii="Arial" w:hAnsi="Arial" w:cs="Arial"/>
        </w:rPr>
        <w:t>Blood and Hair</w:t>
      </w:r>
      <w:r>
        <w:rPr>
          <w:rFonts w:ascii="Arial" w:hAnsi="Arial" w:cs="Arial"/>
        </w:rPr>
        <w:t>.</w:t>
      </w:r>
    </w:p>
    <w:p w14:paraId="5D6BB8CD" w14:textId="77777777" w:rsidR="002A72B3" w:rsidRPr="00B75E92" w:rsidRDefault="002A72B3" w:rsidP="002A72B3">
      <w:pPr>
        <w:pStyle w:val="ListParagraph"/>
        <w:numPr>
          <w:ilvl w:val="0"/>
          <w:numId w:val="34"/>
        </w:numPr>
        <w:spacing w:line="276" w:lineRule="auto"/>
        <w:rPr>
          <w:rFonts w:ascii="Arial" w:hAnsi="Arial" w:cs="Arial"/>
        </w:rPr>
      </w:pPr>
      <w:r w:rsidRPr="00B75E92">
        <w:rPr>
          <w:rFonts w:ascii="Arial" w:hAnsi="Arial" w:cs="Arial"/>
        </w:rPr>
        <w:t>Saliva and Hair</w:t>
      </w:r>
      <w:r>
        <w:rPr>
          <w:rFonts w:ascii="Arial" w:hAnsi="Arial" w:cs="Arial"/>
        </w:rPr>
        <w:t>.</w:t>
      </w:r>
    </w:p>
    <w:p w14:paraId="089D7255" w14:textId="77777777" w:rsidR="002A72B3" w:rsidRPr="00B75E92" w:rsidRDefault="002A72B3" w:rsidP="002A72B3">
      <w:pPr>
        <w:pStyle w:val="ListParagraph"/>
        <w:numPr>
          <w:ilvl w:val="0"/>
          <w:numId w:val="34"/>
        </w:numPr>
        <w:spacing w:line="276" w:lineRule="auto"/>
        <w:rPr>
          <w:rFonts w:ascii="Arial" w:hAnsi="Arial" w:cs="Arial"/>
        </w:rPr>
      </w:pPr>
      <w:r w:rsidRPr="00B75E92">
        <w:rPr>
          <w:rFonts w:ascii="Arial" w:hAnsi="Arial" w:cs="Arial"/>
        </w:rPr>
        <w:t>Blood and Saliva</w:t>
      </w:r>
      <w:r>
        <w:rPr>
          <w:rFonts w:ascii="Arial" w:hAnsi="Arial" w:cs="Arial"/>
        </w:rPr>
        <w:t>.</w:t>
      </w:r>
    </w:p>
    <w:p w14:paraId="1B37E2E6" w14:textId="77777777" w:rsidR="002A72B3" w:rsidRPr="00B75E92" w:rsidRDefault="002A72B3" w:rsidP="002A72B3">
      <w:pPr>
        <w:pStyle w:val="ListParagraph"/>
        <w:numPr>
          <w:ilvl w:val="0"/>
          <w:numId w:val="34"/>
        </w:numPr>
        <w:spacing w:line="276" w:lineRule="auto"/>
        <w:rPr>
          <w:rFonts w:ascii="Arial" w:hAnsi="Arial" w:cs="Arial"/>
        </w:rPr>
      </w:pPr>
      <w:r w:rsidRPr="00B75E92">
        <w:rPr>
          <w:rFonts w:ascii="Arial" w:hAnsi="Arial" w:cs="Arial"/>
        </w:rPr>
        <w:t>None of the above</w:t>
      </w:r>
      <w:r>
        <w:rPr>
          <w:rFonts w:ascii="Arial" w:hAnsi="Arial" w:cs="Arial"/>
        </w:rPr>
        <w:t>.</w:t>
      </w:r>
    </w:p>
    <w:p w14:paraId="4A0857FD" w14:textId="77777777" w:rsidR="002A72B3" w:rsidRPr="00B75E92" w:rsidRDefault="002A72B3" w:rsidP="002A72B3">
      <w:pPr>
        <w:spacing w:line="276" w:lineRule="auto"/>
        <w:rPr>
          <w:rFonts w:ascii="Arial" w:hAnsi="Arial" w:cs="Arial"/>
        </w:rPr>
      </w:pPr>
    </w:p>
    <w:p w14:paraId="3D2454DC" w14:textId="77777777" w:rsidR="002A72B3" w:rsidRPr="00B75E92" w:rsidRDefault="002A72B3" w:rsidP="002A72B3">
      <w:pPr>
        <w:pStyle w:val="ListParagraph"/>
        <w:numPr>
          <w:ilvl w:val="0"/>
          <w:numId w:val="75"/>
        </w:numPr>
        <w:spacing w:line="276" w:lineRule="auto"/>
        <w:rPr>
          <w:rFonts w:ascii="Arial" w:hAnsi="Arial" w:cs="Arial"/>
        </w:rPr>
      </w:pPr>
      <w:r w:rsidRPr="00B75E92">
        <w:rPr>
          <w:rFonts w:ascii="Arial" w:hAnsi="Arial" w:cs="Arial"/>
        </w:rPr>
        <w:t>What is the purpose of collecting family history information during genetic counseling?</w:t>
      </w:r>
    </w:p>
    <w:p w14:paraId="35D84E7E" w14:textId="77777777" w:rsidR="002A72B3" w:rsidRPr="00B75E92" w:rsidRDefault="002A72B3" w:rsidP="002A72B3">
      <w:pPr>
        <w:pStyle w:val="ListParagraph"/>
        <w:numPr>
          <w:ilvl w:val="1"/>
          <w:numId w:val="75"/>
        </w:numPr>
        <w:spacing w:line="276" w:lineRule="auto"/>
        <w:rPr>
          <w:rFonts w:ascii="Arial" w:hAnsi="Arial" w:cs="Arial"/>
        </w:rPr>
      </w:pPr>
      <w:r w:rsidRPr="00B75E92">
        <w:rPr>
          <w:rFonts w:ascii="Arial" w:hAnsi="Arial" w:cs="Arial"/>
        </w:rPr>
        <w:t>To make polite conversation</w:t>
      </w:r>
      <w:r>
        <w:rPr>
          <w:rFonts w:ascii="Arial" w:hAnsi="Arial" w:cs="Arial"/>
        </w:rPr>
        <w:t>.</w:t>
      </w:r>
      <w:r w:rsidRPr="00B75E92">
        <w:rPr>
          <w:rFonts w:ascii="Arial" w:hAnsi="Arial" w:cs="Arial"/>
        </w:rPr>
        <w:t xml:space="preserve"> </w:t>
      </w:r>
    </w:p>
    <w:p w14:paraId="4648180E" w14:textId="77777777" w:rsidR="002A72B3" w:rsidRPr="00B75E92" w:rsidRDefault="002A72B3" w:rsidP="002A72B3">
      <w:pPr>
        <w:pStyle w:val="ListParagraph"/>
        <w:numPr>
          <w:ilvl w:val="1"/>
          <w:numId w:val="75"/>
        </w:numPr>
        <w:spacing w:line="276" w:lineRule="auto"/>
        <w:rPr>
          <w:rFonts w:ascii="Arial" w:hAnsi="Arial" w:cs="Arial"/>
        </w:rPr>
      </w:pPr>
      <w:r w:rsidRPr="00B75E92">
        <w:rPr>
          <w:rFonts w:ascii="Arial" w:hAnsi="Arial" w:cs="Arial"/>
        </w:rPr>
        <w:t>To assess the likelihood of hereditary cancer in the family</w:t>
      </w:r>
      <w:r>
        <w:rPr>
          <w:rFonts w:ascii="Arial" w:hAnsi="Arial" w:cs="Arial"/>
        </w:rPr>
        <w:t>.</w:t>
      </w:r>
      <w:r w:rsidRPr="00B75E92">
        <w:rPr>
          <w:rFonts w:ascii="Arial" w:hAnsi="Arial" w:cs="Arial"/>
        </w:rPr>
        <w:t xml:space="preserve"> </w:t>
      </w:r>
    </w:p>
    <w:p w14:paraId="56CFBA95" w14:textId="77777777" w:rsidR="002A72B3" w:rsidRPr="00B75E92" w:rsidRDefault="002A72B3" w:rsidP="002A72B3">
      <w:pPr>
        <w:pStyle w:val="ListParagraph"/>
        <w:numPr>
          <w:ilvl w:val="1"/>
          <w:numId w:val="75"/>
        </w:numPr>
        <w:spacing w:line="276" w:lineRule="auto"/>
        <w:rPr>
          <w:rFonts w:ascii="Arial" w:hAnsi="Arial" w:cs="Arial"/>
        </w:rPr>
      </w:pPr>
      <w:r w:rsidRPr="00B75E92">
        <w:rPr>
          <w:rFonts w:ascii="Arial" w:hAnsi="Arial" w:cs="Arial"/>
        </w:rPr>
        <w:t>To learn the patient’s story of immigration</w:t>
      </w:r>
      <w:r>
        <w:rPr>
          <w:rFonts w:ascii="Arial" w:hAnsi="Arial" w:cs="Arial"/>
        </w:rPr>
        <w:t>.</w:t>
      </w:r>
    </w:p>
    <w:p w14:paraId="7A35DCBD" w14:textId="77777777" w:rsidR="002A72B3" w:rsidRDefault="002A72B3" w:rsidP="002A72B3">
      <w:pPr>
        <w:pStyle w:val="ListParagraph"/>
        <w:numPr>
          <w:ilvl w:val="1"/>
          <w:numId w:val="75"/>
        </w:numPr>
        <w:spacing w:line="276" w:lineRule="auto"/>
        <w:rPr>
          <w:rFonts w:ascii="Arial" w:hAnsi="Arial" w:cs="Arial"/>
        </w:rPr>
      </w:pPr>
      <w:r w:rsidRPr="00B75E92">
        <w:rPr>
          <w:rFonts w:ascii="Arial" w:hAnsi="Arial" w:cs="Arial"/>
        </w:rPr>
        <w:t>To fulfill counselor’s curiosity</w:t>
      </w:r>
      <w:r>
        <w:rPr>
          <w:rFonts w:ascii="Arial" w:hAnsi="Arial" w:cs="Arial"/>
        </w:rPr>
        <w:t>.</w:t>
      </w:r>
    </w:p>
    <w:p w14:paraId="0319C920" w14:textId="77777777" w:rsidR="002A72B3" w:rsidRDefault="002A72B3" w:rsidP="002A72B3">
      <w:pPr>
        <w:pStyle w:val="ListParagraph"/>
        <w:numPr>
          <w:ilvl w:val="0"/>
          <w:numId w:val="75"/>
        </w:numPr>
        <w:spacing w:line="276" w:lineRule="auto"/>
        <w:rPr>
          <w:rFonts w:ascii="Arial" w:hAnsi="Arial" w:cs="Arial"/>
        </w:rPr>
      </w:pPr>
      <w:r>
        <w:rPr>
          <w:rFonts w:ascii="Arial" w:hAnsi="Arial" w:cs="Arial"/>
        </w:rPr>
        <w:lastRenderedPageBreak/>
        <w:t>A second primary cancer refers to</w:t>
      </w:r>
    </w:p>
    <w:p w14:paraId="0F459197" w14:textId="77777777" w:rsidR="002A72B3" w:rsidRDefault="002A72B3" w:rsidP="002A72B3">
      <w:pPr>
        <w:pStyle w:val="ListParagraph"/>
        <w:numPr>
          <w:ilvl w:val="1"/>
          <w:numId w:val="75"/>
        </w:numPr>
        <w:spacing w:line="276" w:lineRule="auto"/>
        <w:rPr>
          <w:rFonts w:ascii="Arial" w:hAnsi="Arial" w:cs="Arial"/>
        </w:rPr>
      </w:pPr>
      <w:r>
        <w:rPr>
          <w:rFonts w:ascii="Arial" w:hAnsi="Arial" w:cs="Arial"/>
        </w:rPr>
        <w:t>When the original cancer spreads to other organs.</w:t>
      </w:r>
    </w:p>
    <w:p w14:paraId="7AEF13D6" w14:textId="77777777" w:rsidR="002A72B3" w:rsidRDefault="002A72B3" w:rsidP="002A72B3">
      <w:pPr>
        <w:pStyle w:val="ListParagraph"/>
        <w:numPr>
          <w:ilvl w:val="1"/>
          <w:numId w:val="75"/>
        </w:numPr>
        <w:spacing w:line="276" w:lineRule="auto"/>
        <w:rPr>
          <w:rFonts w:ascii="Arial" w:hAnsi="Arial" w:cs="Arial"/>
        </w:rPr>
      </w:pPr>
      <w:r>
        <w:rPr>
          <w:rFonts w:ascii="Arial" w:hAnsi="Arial" w:cs="Arial"/>
        </w:rPr>
        <w:t>A completely new cancer that starts in a different organ than the first cancer.</w:t>
      </w:r>
    </w:p>
    <w:p w14:paraId="40D9029C" w14:textId="77777777" w:rsidR="002A72B3" w:rsidRDefault="002A72B3" w:rsidP="002A72B3">
      <w:pPr>
        <w:pStyle w:val="ListParagraph"/>
        <w:numPr>
          <w:ilvl w:val="1"/>
          <w:numId w:val="75"/>
        </w:numPr>
        <w:spacing w:line="276" w:lineRule="auto"/>
        <w:rPr>
          <w:rFonts w:ascii="Arial" w:hAnsi="Arial" w:cs="Arial"/>
        </w:rPr>
      </w:pPr>
      <w:r>
        <w:rPr>
          <w:rFonts w:ascii="Arial" w:hAnsi="Arial" w:cs="Arial"/>
        </w:rPr>
        <w:t>The original cancer returns after treatment.</w:t>
      </w:r>
    </w:p>
    <w:p w14:paraId="6045FCE7" w14:textId="77777777" w:rsidR="002A72B3" w:rsidRDefault="002A72B3" w:rsidP="002A72B3">
      <w:pPr>
        <w:pStyle w:val="ListParagraph"/>
        <w:numPr>
          <w:ilvl w:val="1"/>
          <w:numId w:val="75"/>
        </w:numPr>
        <w:spacing w:line="276" w:lineRule="auto"/>
        <w:rPr>
          <w:rFonts w:ascii="Arial" w:hAnsi="Arial" w:cs="Arial"/>
        </w:rPr>
      </w:pPr>
      <w:r>
        <w:rPr>
          <w:rFonts w:ascii="Arial" w:hAnsi="Arial" w:cs="Arial"/>
        </w:rPr>
        <w:t>None of the above.</w:t>
      </w:r>
    </w:p>
    <w:p w14:paraId="780408C6" w14:textId="77777777" w:rsidR="002A72B3" w:rsidRDefault="002A72B3" w:rsidP="002A72B3">
      <w:pPr>
        <w:pStyle w:val="ListParagraph"/>
        <w:spacing w:line="276" w:lineRule="auto"/>
        <w:ind w:left="1440"/>
        <w:rPr>
          <w:rFonts w:ascii="Arial" w:hAnsi="Arial" w:cs="Arial"/>
        </w:rPr>
      </w:pPr>
    </w:p>
    <w:p w14:paraId="4DD1927C" w14:textId="77777777" w:rsidR="002A72B3" w:rsidRDefault="002A72B3" w:rsidP="002A72B3">
      <w:pPr>
        <w:pStyle w:val="ListParagraph"/>
        <w:numPr>
          <w:ilvl w:val="0"/>
          <w:numId w:val="75"/>
        </w:numPr>
        <w:spacing w:line="276" w:lineRule="auto"/>
        <w:rPr>
          <w:rFonts w:ascii="Arial" w:hAnsi="Arial" w:cs="Arial"/>
        </w:rPr>
      </w:pPr>
      <w:r>
        <w:rPr>
          <w:rFonts w:ascii="Arial" w:hAnsi="Arial" w:cs="Arial"/>
        </w:rPr>
        <w:t>A hereditary cancer syndrome refers to</w:t>
      </w:r>
    </w:p>
    <w:p w14:paraId="7BED70F1" w14:textId="77777777" w:rsidR="002A72B3" w:rsidRPr="003C1699" w:rsidRDefault="002A72B3" w:rsidP="002A72B3">
      <w:pPr>
        <w:pStyle w:val="ListParagraph"/>
        <w:numPr>
          <w:ilvl w:val="0"/>
          <w:numId w:val="60"/>
        </w:numPr>
        <w:spacing w:line="276" w:lineRule="auto"/>
        <w:rPr>
          <w:rFonts w:ascii="Arial" w:hAnsi="Arial" w:cs="Arial"/>
        </w:rPr>
      </w:pPr>
      <w:r w:rsidRPr="003C1699">
        <w:rPr>
          <w:rFonts w:ascii="Arial" w:hAnsi="Arial" w:cs="Arial"/>
        </w:rPr>
        <w:t>A higher risk of ALL cancers</w:t>
      </w:r>
      <w:r>
        <w:rPr>
          <w:rFonts w:ascii="Arial" w:hAnsi="Arial" w:cs="Arial"/>
        </w:rPr>
        <w:t>.</w:t>
      </w:r>
    </w:p>
    <w:p w14:paraId="5F12BBD8" w14:textId="77777777" w:rsidR="002A72B3" w:rsidRPr="003C1699" w:rsidRDefault="002A72B3" w:rsidP="002A72B3">
      <w:pPr>
        <w:pStyle w:val="ListParagraph"/>
        <w:numPr>
          <w:ilvl w:val="0"/>
          <w:numId w:val="60"/>
        </w:numPr>
        <w:spacing w:line="276" w:lineRule="auto"/>
        <w:rPr>
          <w:rFonts w:ascii="Arial" w:hAnsi="Arial" w:cs="Arial"/>
        </w:rPr>
      </w:pPr>
      <w:r w:rsidRPr="003C1699">
        <w:rPr>
          <w:rFonts w:ascii="Arial" w:hAnsi="Arial" w:cs="Arial"/>
        </w:rPr>
        <w:t xml:space="preserve">Any combination of signs and symptoms </w:t>
      </w:r>
      <w:proofErr w:type="gramStart"/>
      <w:r w:rsidRPr="003C1699">
        <w:rPr>
          <w:rFonts w:ascii="Arial" w:hAnsi="Arial" w:cs="Arial"/>
        </w:rPr>
        <w:t>that are</w:t>
      </w:r>
      <w:proofErr w:type="gramEnd"/>
      <w:r w:rsidRPr="003C1699">
        <w:rPr>
          <w:rFonts w:ascii="Arial" w:hAnsi="Arial" w:cs="Arial"/>
        </w:rPr>
        <w:t xml:space="preserve"> indicative of a particular </w:t>
      </w:r>
      <w:r w:rsidRPr="00A863DD">
        <w:rPr>
          <w:rFonts w:ascii="Arial" w:hAnsi="Arial" w:cs="Arial"/>
        </w:rPr>
        <w:t>disease or disorder</w:t>
      </w:r>
      <w:r>
        <w:rPr>
          <w:rFonts w:ascii="Arial" w:hAnsi="Arial" w:cs="Arial"/>
        </w:rPr>
        <w:t>.</w:t>
      </w:r>
    </w:p>
    <w:p w14:paraId="6CBD35B1" w14:textId="77777777" w:rsidR="002A72B3" w:rsidRPr="003C1699" w:rsidRDefault="002A72B3" w:rsidP="002A72B3">
      <w:pPr>
        <w:pStyle w:val="ListParagraph"/>
        <w:numPr>
          <w:ilvl w:val="0"/>
          <w:numId w:val="60"/>
        </w:numPr>
        <w:spacing w:line="276" w:lineRule="auto"/>
        <w:rPr>
          <w:rFonts w:ascii="Arial" w:hAnsi="Arial" w:cs="Arial"/>
        </w:rPr>
      </w:pPr>
      <w:r w:rsidRPr="003C1699">
        <w:rPr>
          <w:rFonts w:ascii="Arial" w:hAnsi="Arial" w:cs="Arial"/>
        </w:rPr>
        <w:t>A mutation in one specific gene that leads to higher risk of one specific cancer</w:t>
      </w:r>
      <w:r>
        <w:rPr>
          <w:rFonts w:ascii="Arial" w:hAnsi="Arial" w:cs="Arial"/>
        </w:rPr>
        <w:t>.</w:t>
      </w:r>
    </w:p>
    <w:p w14:paraId="31C1BA8B" w14:textId="77777777" w:rsidR="002A72B3" w:rsidRPr="00A863DD" w:rsidRDefault="002A72B3" w:rsidP="002A72B3">
      <w:pPr>
        <w:pStyle w:val="ListParagraph"/>
        <w:numPr>
          <w:ilvl w:val="0"/>
          <w:numId w:val="60"/>
        </w:numPr>
        <w:rPr>
          <w:rFonts w:ascii="Arial" w:hAnsi="Arial" w:cs="Arial"/>
          <w:b/>
        </w:rPr>
      </w:pPr>
      <w:r>
        <w:rPr>
          <w:rFonts w:ascii="Arial" w:hAnsi="Arial" w:cs="Arial"/>
        </w:rPr>
        <w:t>H</w:t>
      </w:r>
      <w:r w:rsidRPr="003C1699">
        <w:rPr>
          <w:rFonts w:ascii="Arial" w:hAnsi="Arial" w:cs="Arial"/>
        </w:rPr>
        <w:t xml:space="preserve">igher risk for a </w:t>
      </w:r>
      <w:r>
        <w:rPr>
          <w:rFonts w:ascii="Arial" w:hAnsi="Arial" w:cs="Arial"/>
        </w:rPr>
        <w:t>specific</w:t>
      </w:r>
      <w:r w:rsidRPr="003C1699">
        <w:rPr>
          <w:rFonts w:ascii="Arial" w:hAnsi="Arial" w:cs="Arial"/>
        </w:rPr>
        <w:t xml:space="preserve"> group of cancers</w:t>
      </w:r>
      <w:r>
        <w:rPr>
          <w:rFonts w:ascii="Arial" w:hAnsi="Arial" w:cs="Arial"/>
        </w:rPr>
        <w:t xml:space="preserve"> due to a gene mutation.</w:t>
      </w:r>
      <w:r w:rsidRPr="003C1699">
        <w:rPr>
          <w:rFonts w:ascii="Arial" w:hAnsi="Arial" w:cs="Arial"/>
        </w:rPr>
        <w:t xml:space="preserve"> </w:t>
      </w:r>
    </w:p>
    <w:p w14:paraId="701E280E" w14:textId="77777777" w:rsidR="002A72B3" w:rsidRPr="00A863DD" w:rsidRDefault="002A72B3" w:rsidP="002A72B3">
      <w:pPr>
        <w:rPr>
          <w:rFonts w:ascii="Arial" w:hAnsi="Arial" w:cs="Arial"/>
          <w:b/>
        </w:rPr>
      </w:pPr>
    </w:p>
    <w:p w14:paraId="4FF39ED1" w14:textId="77777777" w:rsidR="002A72B3" w:rsidRPr="00A863DD" w:rsidRDefault="002A72B3" w:rsidP="002A72B3">
      <w:pPr>
        <w:pStyle w:val="CommentText"/>
        <w:numPr>
          <w:ilvl w:val="0"/>
          <w:numId w:val="75"/>
        </w:numPr>
        <w:rPr>
          <w:rFonts w:ascii="Arial" w:hAnsi="Arial" w:cs="Arial"/>
          <w:sz w:val="22"/>
          <w:szCs w:val="22"/>
        </w:rPr>
      </w:pPr>
      <w:r w:rsidRPr="00A863DD">
        <w:rPr>
          <w:rFonts w:ascii="Arial" w:hAnsi="Arial" w:cs="Arial"/>
          <w:sz w:val="22"/>
          <w:szCs w:val="22"/>
        </w:rPr>
        <w:t xml:space="preserve">What are </w:t>
      </w:r>
      <w:r>
        <w:rPr>
          <w:rFonts w:ascii="Arial" w:hAnsi="Arial" w:cs="Arial"/>
          <w:sz w:val="22"/>
          <w:szCs w:val="22"/>
        </w:rPr>
        <w:t>signs or</w:t>
      </w:r>
      <w:r w:rsidRPr="00A863DD">
        <w:rPr>
          <w:rFonts w:ascii="Arial" w:hAnsi="Arial" w:cs="Arial"/>
          <w:sz w:val="22"/>
          <w:szCs w:val="22"/>
        </w:rPr>
        <w:t xml:space="preserve"> ‘red flags’ for hereditary cancer?</w:t>
      </w:r>
    </w:p>
    <w:p w14:paraId="502089F9" w14:textId="77777777" w:rsidR="002A72B3" w:rsidRPr="00A863DD" w:rsidRDefault="002A72B3" w:rsidP="002A72B3">
      <w:pPr>
        <w:pStyle w:val="CommentText"/>
        <w:numPr>
          <w:ilvl w:val="0"/>
          <w:numId w:val="61"/>
        </w:numPr>
        <w:rPr>
          <w:rFonts w:ascii="Arial" w:hAnsi="Arial" w:cs="Arial"/>
          <w:sz w:val="22"/>
          <w:szCs w:val="22"/>
        </w:rPr>
      </w:pPr>
      <w:r>
        <w:rPr>
          <w:rFonts w:ascii="Arial" w:hAnsi="Arial" w:cs="Arial"/>
          <w:sz w:val="22"/>
          <w:szCs w:val="22"/>
        </w:rPr>
        <w:t>Cancer</w:t>
      </w:r>
      <w:r w:rsidRPr="00A863DD">
        <w:rPr>
          <w:rFonts w:ascii="Arial" w:hAnsi="Arial" w:cs="Arial"/>
          <w:sz w:val="22"/>
          <w:szCs w:val="22"/>
        </w:rPr>
        <w:t xml:space="preserve"> in several generations in a family</w:t>
      </w:r>
      <w:proofErr w:type="gramStart"/>
      <w:r>
        <w:rPr>
          <w:rFonts w:ascii="Arial" w:hAnsi="Arial" w:cs="Arial"/>
          <w:sz w:val="22"/>
          <w:szCs w:val="22"/>
        </w:rPr>
        <w:t>.</w:t>
      </w:r>
      <w:r w:rsidRPr="00A863DD">
        <w:rPr>
          <w:rFonts w:ascii="Arial" w:hAnsi="Arial" w:cs="Arial"/>
          <w:sz w:val="22"/>
          <w:szCs w:val="22"/>
        </w:rPr>
        <w:t>.</w:t>
      </w:r>
      <w:proofErr w:type="gramEnd"/>
    </w:p>
    <w:p w14:paraId="0B59EB54" w14:textId="77777777" w:rsidR="002A72B3" w:rsidRPr="00A863DD" w:rsidRDefault="002A72B3" w:rsidP="002A72B3">
      <w:pPr>
        <w:pStyle w:val="CommentText"/>
        <w:numPr>
          <w:ilvl w:val="0"/>
          <w:numId w:val="61"/>
        </w:numPr>
        <w:rPr>
          <w:rFonts w:ascii="Arial" w:hAnsi="Arial" w:cs="Arial"/>
          <w:sz w:val="22"/>
          <w:szCs w:val="22"/>
        </w:rPr>
      </w:pPr>
      <w:r>
        <w:rPr>
          <w:rFonts w:ascii="Arial" w:hAnsi="Arial" w:cs="Arial"/>
          <w:sz w:val="22"/>
          <w:szCs w:val="22"/>
        </w:rPr>
        <w:t>Cancer</w:t>
      </w:r>
      <w:r w:rsidRPr="00A863DD">
        <w:rPr>
          <w:rFonts w:ascii="Arial" w:hAnsi="Arial" w:cs="Arial"/>
          <w:sz w:val="22"/>
          <w:szCs w:val="22"/>
        </w:rPr>
        <w:t xml:space="preserve"> at a younger age than most cancer</w:t>
      </w:r>
      <w:r>
        <w:rPr>
          <w:rFonts w:ascii="Arial" w:hAnsi="Arial" w:cs="Arial"/>
          <w:sz w:val="22"/>
          <w:szCs w:val="22"/>
        </w:rPr>
        <w:t xml:space="preserve"> usually occurs</w:t>
      </w:r>
      <w:r w:rsidRPr="00A863DD">
        <w:rPr>
          <w:rFonts w:ascii="Arial" w:hAnsi="Arial" w:cs="Arial"/>
          <w:sz w:val="22"/>
          <w:szCs w:val="22"/>
        </w:rPr>
        <w:t xml:space="preserve"> (under age 50)</w:t>
      </w:r>
      <w:r>
        <w:rPr>
          <w:rFonts w:ascii="Arial" w:hAnsi="Arial" w:cs="Arial"/>
          <w:sz w:val="22"/>
          <w:szCs w:val="22"/>
        </w:rPr>
        <w:t>.</w:t>
      </w:r>
    </w:p>
    <w:p w14:paraId="13A5AF23" w14:textId="77777777" w:rsidR="002A72B3" w:rsidRPr="00A863DD" w:rsidRDefault="002A72B3" w:rsidP="002A72B3">
      <w:pPr>
        <w:pStyle w:val="CommentText"/>
        <w:numPr>
          <w:ilvl w:val="0"/>
          <w:numId w:val="61"/>
        </w:numPr>
        <w:rPr>
          <w:rFonts w:ascii="Arial" w:hAnsi="Arial" w:cs="Arial"/>
          <w:sz w:val="22"/>
          <w:szCs w:val="22"/>
        </w:rPr>
      </w:pPr>
      <w:r>
        <w:rPr>
          <w:rFonts w:ascii="Arial" w:hAnsi="Arial" w:cs="Arial"/>
          <w:sz w:val="22"/>
          <w:szCs w:val="22"/>
        </w:rPr>
        <w:t xml:space="preserve">Bilateral cancer or cancer </w:t>
      </w:r>
      <w:r w:rsidRPr="00A863DD">
        <w:rPr>
          <w:rFonts w:ascii="Arial" w:hAnsi="Arial" w:cs="Arial"/>
          <w:sz w:val="22"/>
          <w:szCs w:val="22"/>
        </w:rPr>
        <w:t>in paired organs (for example, in both breasts)</w:t>
      </w:r>
      <w:r>
        <w:rPr>
          <w:rFonts w:ascii="Arial" w:hAnsi="Arial" w:cs="Arial"/>
          <w:sz w:val="22"/>
          <w:szCs w:val="22"/>
        </w:rPr>
        <w:t>.</w:t>
      </w:r>
    </w:p>
    <w:p w14:paraId="6CC328A3" w14:textId="563C9F57" w:rsidR="00FF17F0" w:rsidRPr="00A863DD" w:rsidRDefault="002A72B3" w:rsidP="002A72B3">
      <w:pPr>
        <w:pStyle w:val="CommentText"/>
        <w:numPr>
          <w:ilvl w:val="0"/>
          <w:numId w:val="73"/>
        </w:numPr>
        <w:rPr>
          <w:rFonts w:ascii="Arial" w:hAnsi="Arial" w:cs="Arial"/>
          <w:sz w:val="22"/>
          <w:szCs w:val="22"/>
        </w:rPr>
      </w:pPr>
      <w:r w:rsidRPr="00A863DD">
        <w:rPr>
          <w:rFonts w:ascii="Arial" w:hAnsi="Arial" w:cs="Arial"/>
          <w:sz w:val="22"/>
          <w:szCs w:val="22"/>
        </w:rPr>
        <w:t>All of the above</w:t>
      </w:r>
      <w:r>
        <w:rPr>
          <w:rFonts w:ascii="Arial" w:hAnsi="Arial" w:cs="Arial"/>
          <w:sz w:val="22"/>
          <w:szCs w:val="22"/>
        </w:rPr>
        <w:t>.</w:t>
      </w:r>
    </w:p>
    <w:p w14:paraId="41C2AFFC" w14:textId="77777777" w:rsidR="00D34A3E" w:rsidRPr="00B01961" w:rsidRDefault="00D34A3E" w:rsidP="001248A9">
      <w:pPr>
        <w:pStyle w:val="CommentText"/>
        <w:rPr>
          <w:rFonts w:ascii="Arial" w:hAnsi="Arial" w:cs="Arial"/>
        </w:rPr>
        <w:sectPr w:rsidR="00D34A3E" w:rsidRPr="00B01961" w:rsidSect="00493782">
          <w:headerReference w:type="even" r:id="rId62"/>
          <w:headerReference w:type="default" r:id="rId63"/>
          <w:footerReference w:type="even" r:id="rId64"/>
          <w:footerReference w:type="default" r:id="rId65"/>
          <w:headerReference w:type="first" r:id="rId66"/>
          <w:footerReference w:type="first" r:id="rId67"/>
          <w:pgSz w:w="12240" w:h="15840" w:code="1"/>
          <w:pgMar w:top="1440" w:right="1440" w:bottom="1440" w:left="1440" w:header="720" w:footer="720" w:gutter="0"/>
          <w:cols w:space="720"/>
          <w:docGrid w:linePitch="360"/>
        </w:sectPr>
      </w:pPr>
    </w:p>
    <w:p w14:paraId="7CA40A64" w14:textId="30C36645" w:rsidR="00690524" w:rsidRPr="00690524" w:rsidRDefault="00690524" w:rsidP="00690524">
      <w:pPr>
        <w:ind w:left="360"/>
        <w:jc w:val="center"/>
        <w:rPr>
          <w:rFonts w:ascii="Arial" w:hAnsi="Arial" w:cs="Arial"/>
          <w:b/>
          <w:sz w:val="32"/>
        </w:rPr>
      </w:pPr>
      <w:r w:rsidRPr="00690524">
        <w:rPr>
          <w:rFonts w:ascii="Arial" w:hAnsi="Arial" w:cs="Arial"/>
          <w:b/>
          <w:sz w:val="32"/>
        </w:rPr>
        <w:lastRenderedPageBreak/>
        <w:t>Handout #</w:t>
      </w:r>
      <w:r w:rsidR="00FF17F0">
        <w:rPr>
          <w:rFonts w:ascii="Arial" w:hAnsi="Arial" w:cs="Arial"/>
          <w:b/>
          <w:sz w:val="32"/>
        </w:rPr>
        <w:t>13</w:t>
      </w:r>
    </w:p>
    <w:p w14:paraId="6D8237CA" w14:textId="77777777" w:rsidR="00690524" w:rsidRDefault="00690524" w:rsidP="00690524">
      <w:pPr>
        <w:ind w:left="360"/>
        <w:jc w:val="center"/>
        <w:rPr>
          <w:rFonts w:ascii="Arial" w:hAnsi="Arial" w:cs="Arial"/>
          <w:b/>
          <w:sz w:val="32"/>
        </w:rPr>
      </w:pPr>
      <w:r>
        <w:rPr>
          <w:rFonts w:ascii="Arial" w:hAnsi="Arial" w:cs="Arial"/>
          <w:b/>
          <w:sz w:val="32"/>
        </w:rPr>
        <w:t>Test Answer Sheet</w:t>
      </w:r>
    </w:p>
    <w:p w14:paraId="080C502B" w14:textId="77777777" w:rsidR="00690524" w:rsidRDefault="00690524" w:rsidP="00690524">
      <w:pPr>
        <w:ind w:left="360"/>
        <w:jc w:val="center"/>
        <w:rPr>
          <w:rFonts w:ascii="Arial" w:hAnsi="Arial" w:cs="Arial"/>
          <w:b/>
          <w:sz w:val="32"/>
        </w:rPr>
      </w:pPr>
    </w:p>
    <w:p w14:paraId="4B20992E" w14:textId="2FC6F3B7" w:rsidR="00690524" w:rsidRDefault="00690524" w:rsidP="00094D95">
      <w:pPr>
        <w:pStyle w:val="ListParagraph"/>
        <w:numPr>
          <w:ilvl w:val="0"/>
          <w:numId w:val="39"/>
        </w:numPr>
        <w:spacing w:line="276" w:lineRule="auto"/>
        <w:rPr>
          <w:rFonts w:ascii="Arial" w:hAnsi="Arial" w:cs="Arial"/>
        </w:rPr>
      </w:pPr>
      <w:r>
        <w:rPr>
          <w:rFonts w:ascii="Arial" w:hAnsi="Arial" w:cs="Arial"/>
        </w:rPr>
        <w:t xml:space="preserve">A </w:t>
      </w:r>
    </w:p>
    <w:p w14:paraId="7E807DE1" w14:textId="77777777" w:rsidR="00690524" w:rsidRPr="005D66A7" w:rsidRDefault="00690524" w:rsidP="00690524">
      <w:pPr>
        <w:pStyle w:val="ListParagraph"/>
        <w:spacing w:line="276" w:lineRule="auto"/>
        <w:rPr>
          <w:rFonts w:ascii="Arial" w:hAnsi="Arial" w:cs="Arial"/>
        </w:rPr>
      </w:pPr>
    </w:p>
    <w:p w14:paraId="0C87788F" w14:textId="742899CB" w:rsidR="00690524" w:rsidRDefault="00493782" w:rsidP="00094D95">
      <w:pPr>
        <w:pStyle w:val="ListParagraph"/>
        <w:numPr>
          <w:ilvl w:val="0"/>
          <w:numId w:val="40"/>
        </w:numPr>
        <w:spacing w:line="276" w:lineRule="auto"/>
        <w:rPr>
          <w:rFonts w:ascii="Arial" w:hAnsi="Arial" w:cs="Arial"/>
        </w:rPr>
      </w:pPr>
      <w:r>
        <w:rPr>
          <w:rFonts w:ascii="Arial" w:hAnsi="Arial" w:cs="Arial"/>
        </w:rPr>
        <w:t>D</w:t>
      </w:r>
      <w:r w:rsidR="00695E9D">
        <w:rPr>
          <w:rFonts w:ascii="Arial" w:hAnsi="Arial" w:cs="Arial"/>
        </w:rPr>
        <w:t xml:space="preserve"> </w:t>
      </w:r>
      <w:r w:rsidR="00695E9D">
        <w:rPr>
          <w:rFonts w:ascii="Arial" w:hAnsi="Arial" w:cs="Arial"/>
        </w:rPr>
        <w:br/>
      </w:r>
    </w:p>
    <w:p w14:paraId="39B5A2C4" w14:textId="77777777" w:rsidR="00493782" w:rsidRDefault="00493782" w:rsidP="00493782">
      <w:pPr>
        <w:pStyle w:val="ListParagraph"/>
        <w:numPr>
          <w:ilvl w:val="0"/>
          <w:numId w:val="40"/>
        </w:numPr>
        <w:spacing w:line="276" w:lineRule="auto"/>
        <w:rPr>
          <w:rFonts w:ascii="Arial" w:hAnsi="Arial" w:cs="Arial"/>
        </w:rPr>
      </w:pPr>
      <w:r>
        <w:rPr>
          <w:rFonts w:ascii="Arial" w:hAnsi="Arial" w:cs="Arial"/>
        </w:rPr>
        <w:t>B</w:t>
      </w:r>
      <w:r>
        <w:rPr>
          <w:rFonts w:ascii="Arial" w:hAnsi="Arial" w:cs="Arial"/>
        </w:rPr>
        <w:br/>
      </w:r>
    </w:p>
    <w:p w14:paraId="72DB89FA" w14:textId="059E0CD3" w:rsidR="00690524" w:rsidRPr="00493782" w:rsidRDefault="00493782" w:rsidP="00493782">
      <w:pPr>
        <w:pStyle w:val="ListParagraph"/>
        <w:numPr>
          <w:ilvl w:val="0"/>
          <w:numId w:val="40"/>
        </w:numPr>
        <w:spacing w:line="276" w:lineRule="auto"/>
        <w:rPr>
          <w:rFonts w:ascii="Arial" w:hAnsi="Arial" w:cs="Arial"/>
        </w:rPr>
      </w:pPr>
      <w:r>
        <w:rPr>
          <w:rFonts w:ascii="Arial" w:hAnsi="Arial" w:cs="Arial"/>
        </w:rPr>
        <w:t>C</w:t>
      </w:r>
      <w:r w:rsidR="00695E9D" w:rsidRPr="00493782">
        <w:rPr>
          <w:rFonts w:ascii="Arial" w:hAnsi="Arial" w:cs="Arial"/>
        </w:rPr>
        <w:br/>
      </w:r>
    </w:p>
    <w:p w14:paraId="2085CCC2" w14:textId="1B3C6ECD" w:rsidR="00690524" w:rsidRDefault="00493782" w:rsidP="00094D95">
      <w:pPr>
        <w:pStyle w:val="ListParagraph"/>
        <w:numPr>
          <w:ilvl w:val="0"/>
          <w:numId w:val="40"/>
        </w:numPr>
        <w:spacing w:line="276" w:lineRule="auto"/>
        <w:rPr>
          <w:rFonts w:ascii="Arial" w:hAnsi="Arial" w:cs="Arial"/>
        </w:rPr>
      </w:pPr>
      <w:r>
        <w:rPr>
          <w:rFonts w:ascii="Arial" w:hAnsi="Arial" w:cs="Arial"/>
        </w:rPr>
        <w:t>C</w:t>
      </w:r>
      <w:r w:rsidR="00695E9D">
        <w:rPr>
          <w:rFonts w:ascii="Arial" w:hAnsi="Arial" w:cs="Arial"/>
        </w:rPr>
        <w:br/>
      </w:r>
    </w:p>
    <w:p w14:paraId="51951E79" w14:textId="2A1669A3" w:rsidR="00695E9D" w:rsidRDefault="00493782" w:rsidP="00094D95">
      <w:pPr>
        <w:pStyle w:val="ListParagraph"/>
        <w:numPr>
          <w:ilvl w:val="0"/>
          <w:numId w:val="40"/>
        </w:numPr>
        <w:spacing w:line="276" w:lineRule="auto"/>
        <w:rPr>
          <w:rFonts w:ascii="Arial" w:hAnsi="Arial" w:cs="Arial"/>
        </w:rPr>
      </w:pPr>
      <w:r>
        <w:rPr>
          <w:rFonts w:ascii="Arial" w:hAnsi="Arial" w:cs="Arial"/>
        </w:rPr>
        <w:t>B</w:t>
      </w:r>
      <w:r>
        <w:rPr>
          <w:rFonts w:ascii="Arial" w:hAnsi="Arial" w:cs="Arial"/>
        </w:rPr>
        <w:br/>
      </w:r>
    </w:p>
    <w:p w14:paraId="7D4DBB46" w14:textId="333B8CA5" w:rsidR="00493782" w:rsidRDefault="00493782" w:rsidP="00094D95">
      <w:pPr>
        <w:pStyle w:val="ListParagraph"/>
        <w:numPr>
          <w:ilvl w:val="0"/>
          <w:numId w:val="40"/>
        </w:numPr>
        <w:spacing w:line="276" w:lineRule="auto"/>
        <w:rPr>
          <w:rFonts w:ascii="Arial" w:hAnsi="Arial" w:cs="Arial"/>
        </w:rPr>
      </w:pPr>
      <w:r>
        <w:rPr>
          <w:rFonts w:ascii="Arial" w:hAnsi="Arial" w:cs="Arial"/>
        </w:rPr>
        <w:t>A</w:t>
      </w:r>
      <w:r>
        <w:rPr>
          <w:rFonts w:ascii="Arial" w:hAnsi="Arial" w:cs="Arial"/>
        </w:rPr>
        <w:br/>
      </w:r>
    </w:p>
    <w:p w14:paraId="38DF59C6" w14:textId="76831B8B" w:rsidR="00493782" w:rsidRDefault="00493782" w:rsidP="00094D95">
      <w:pPr>
        <w:pStyle w:val="ListParagraph"/>
        <w:numPr>
          <w:ilvl w:val="0"/>
          <w:numId w:val="40"/>
        </w:numPr>
        <w:spacing w:line="276" w:lineRule="auto"/>
        <w:rPr>
          <w:rFonts w:ascii="Arial" w:hAnsi="Arial" w:cs="Arial"/>
        </w:rPr>
      </w:pPr>
      <w:r>
        <w:rPr>
          <w:rFonts w:ascii="Arial" w:hAnsi="Arial" w:cs="Arial"/>
        </w:rPr>
        <w:t>D</w:t>
      </w:r>
      <w:r>
        <w:rPr>
          <w:rFonts w:ascii="Arial" w:hAnsi="Arial" w:cs="Arial"/>
        </w:rPr>
        <w:br/>
      </w:r>
    </w:p>
    <w:p w14:paraId="1EC48880" w14:textId="74B56AA4" w:rsidR="00493782" w:rsidRPr="00695E9D" w:rsidRDefault="00493782" w:rsidP="00094D95">
      <w:pPr>
        <w:pStyle w:val="ListParagraph"/>
        <w:numPr>
          <w:ilvl w:val="0"/>
          <w:numId w:val="40"/>
        </w:numPr>
        <w:spacing w:line="276" w:lineRule="auto"/>
        <w:rPr>
          <w:rFonts w:ascii="Arial" w:hAnsi="Arial" w:cs="Arial"/>
        </w:rPr>
      </w:pPr>
      <w:r>
        <w:rPr>
          <w:rFonts w:ascii="Arial" w:hAnsi="Arial" w:cs="Arial"/>
        </w:rPr>
        <w:t>D</w:t>
      </w:r>
    </w:p>
    <w:p w14:paraId="7109F4D8" w14:textId="37A31FEB" w:rsidR="00690524" w:rsidRPr="00690524" w:rsidRDefault="00690524" w:rsidP="00690524">
      <w:pPr>
        <w:ind w:left="360"/>
        <w:jc w:val="center"/>
        <w:rPr>
          <w:rFonts w:ascii="Arial" w:hAnsi="Arial" w:cs="Arial"/>
          <w:b/>
          <w:sz w:val="32"/>
        </w:rPr>
      </w:pPr>
      <w:r w:rsidRPr="00690524">
        <w:rPr>
          <w:rFonts w:ascii="Arial" w:hAnsi="Arial" w:cs="Arial"/>
          <w:b/>
          <w:sz w:val="32"/>
        </w:rPr>
        <w:br w:type="page"/>
      </w:r>
    </w:p>
    <w:p w14:paraId="63C2E3B9" w14:textId="77777777" w:rsidR="003A391C" w:rsidRDefault="003A391C">
      <w:pPr>
        <w:rPr>
          <w:rFonts w:ascii="Arial" w:hAnsi="Arial" w:cs="Arial"/>
          <w:b/>
          <w:sz w:val="32"/>
        </w:rPr>
      </w:pPr>
      <w:r>
        <w:rPr>
          <w:rFonts w:ascii="Arial" w:hAnsi="Arial" w:cs="Arial"/>
          <w:b/>
          <w:sz w:val="32"/>
        </w:rPr>
        <w:lastRenderedPageBreak/>
        <w:br w:type="page"/>
      </w:r>
    </w:p>
    <w:p w14:paraId="7BD914B9" w14:textId="75734FA2" w:rsidR="006F63C7" w:rsidRPr="0020221C" w:rsidRDefault="006F63C7" w:rsidP="006F63C7">
      <w:pPr>
        <w:jc w:val="center"/>
        <w:rPr>
          <w:rFonts w:ascii="Arial" w:hAnsi="Arial" w:cs="Arial"/>
          <w:b/>
          <w:sz w:val="32"/>
        </w:rPr>
      </w:pPr>
      <w:r w:rsidRPr="0020221C">
        <w:rPr>
          <w:rFonts w:ascii="Arial" w:hAnsi="Arial" w:cs="Arial"/>
          <w:b/>
          <w:sz w:val="32"/>
        </w:rPr>
        <w:lastRenderedPageBreak/>
        <w:t>Hand</w:t>
      </w:r>
      <w:r w:rsidR="00626BFB">
        <w:rPr>
          <w:rFonts w:ascii="Arial" w:hAnsi="Arial" w:cs="Arial"/>
          <w:b/>
          <w:sz w:val="32"/>
        </w:rPr>
        <w:t>out #</w:t>
      </w:r>
      <w:r w:rsidR="00FF17F0">
        <w:rPr>
          <w:rFonts w:ascii="Arial" w:hAnsi="Arial" w:cs="Arial"/>
          <w:b/>
          <w:sz w:val="32"/>
        </w:rPr>
        <w:t>14</w:t>
      </w:r>
    </w:p>
    <w:p w14:paraId="51FD087F" w14:textId="77777777" w:rsidR="006F63C7" w:rsidRDefault="006F63C7" w:rsidP="006F63C7">
      <w:pPr>
        <w:jc w:val="center"/>
        <w:rPr>
          <w:rFonts w:ascii="Arial" w:hAnsi="Arial" w:cs="Arial"/>
          <w:b/>
          <w:sz w:val="32"/>
        </w:rPr>
      </w:pPr>
      <w:r>
        <w:rPr>
          <w:rFonts w:ascii="Arial" w:hAnsi="Arial" w:cs="Arial"/>
          <w:b/>
          <w:sz w:val="32"/>
        </w:rPr>
        <w:t>Evaluation Form</w:t>
      </w:r>
    </w:p>
    <w:p w14:paraId="733BE3C0" w14:textId="77777777" w:rsidR="006F63C7" w:rsidRDefault="006F63C7" w:rsidP="006F63C7">
      <w:pPr>
        <w:jc w:val="center"/>
        <w:rPr>
          <w:rFonts w:ascii="Arial" w:hAnsi="Arial" w:cs="Arial"/>
          <w:b/>
          <w:sz w:val="32"/>
        </w:rPr>
      </w:pPr>
    </w:p>
    <w:p w14:paraId="5B9D2101" w14:textId="77777777" w:rsidR="006F63C7" w:rsidRDefault="006F63C7" w:rsidP="006F63C7">
      <w:pPr>
        <w:rPr>
          <w:rFonts w:ascii="Arial" w:hAnsi="Arial" w:cs="Arial"/>
          <w:b/>
          <w:sz w:val="24"/>
        </w:rPr>
      </w:pPr>
      <w:r>
        <w:rPr>
          <w:rFonts w:ascii="Arial" w:hAnsi="Arial" w:cs="Arial"/>
          <w:b/>
          <w:sz w:val="24"/>
        </w:rPr>
        <w:t>Date</w:t>
      </w:r>
      <w:r w:rsidR="004C08FE">
        <w:rPr>
          <w:rFonts w:ascii="Arial" w:hAnsi="Arial" w:cs="Arial"/>
          <w:b/>
          <w:sz w:val="24"/>
        </w:rPr>
        <w:t xml:space="preserve"> </w:t>
      </w:r>
      <w:r>
        <w:rPr>
          <w:rFonts w:ascii="Arial" w:hAnsi="Arial" w:cs="Arial"/>
          <w:b/>
          <w:sz w:val="24"/>
        </w:rPr>
        <w:t>_________________________________</w:t>
      </w:r>
    </w:p>
    <w:p w14:paraId="3607FEB4" w14:textId="77777777" w:rsidR="006F63C7" w:rsidRDefault="006F63C7" w:rsidP="006F63C7">
      <w:pPr>
        <w:rPr>
          <w:rFonts w:ascii="Arial" w:hAnsi="Arial" w:cs="Arial"/>
          <w:b/>
          <w:sz w:val="24"/>
        </w:rPr>
      </w:pPr>
      <w:r>
        <w:rPr>
          <w:rFonts w:ascii="Arial" w:hAnsi="Arial" w:cs="Arial"/>
          <w:b/>
          <w:sz w:val="24"/>
        </w:rPr>
        <w:br/>
        <w:t>Location______________________________</w:t>
      </w:r>
      <w:r>
        <w:rPr>
          <w:rFonts w:ascii="Arial" w:hAnsi="Arial" w:cs="Arial"/>
          <w:b/>
          <w:sz w:val="24"/>
        </w:rPr>
        <w:br/>
      </w:r>
    </w:p>
    <w:p w14:paraId="6BC302F9" w14:textId="77777777" w:rsidR="006F63C7" w:rsidRDefault="006F63C7" w:rsidP="006F63C7">
      <w:pPr>
        <w:rPr>
          <w:rFonts w:ascii="Arial" w:hAnsi="Arial" w:cs="Arial"/>
          <w:b/>
          <w:sz w:val="24"/>
        </w:rPr>
      </w:pPr>
    </w:p>
    <w:p w14:paraId="33560484" w14:textId="77777777" w:rsidR="006F63C7" w:rsidRPr="00942EC0" w:rsidRDefault="00DF0DA0" w:rsidP="00942EC0">
      <w:pPr>
        <w:pStyle w:val="ListParagraph"/>
        <w:numPr>
          <w:ilvl w:val="0"/>
          <w:numId w:val="55"/>
        </w:numPr>
        <w:rPr>
          <w:rFonts w:ascii="Arial" w:hAnsi="Arial" w:cs="Arial"/>
          <w:sz w:val="24"/>
        </w:rPr>
      </w:pPr>
      <w:r w:rsidRPr="00942EC0">
        <w:rPr>
          <w:rFonts w:ascii="Arial" w:hAnsi="Arial" w:cs="Arial"/>
          <w:sz w:val="24"/>
        </w:rPr>
        <w:t>Overall, how would you rat</w:t>
      </w:r>
      <w:r w:rsidR="006F63C7" w:rsidRPr="00942EC0">
        <w:rPr>
          <w:rFonts w:ascii="Arial" w:hAnsi="Arial" w:cs="Arial"/>
          <w:sz w:val="24"/>
        </w:rPr>
        <w:t xml:space="preserve">e this course? </w:t>
      </w:r>
      <w:r w:rsidR="0081630F" w:rsidRPr="00942EC0">
        <w:rPr>
          <w:rFonts w:ascii="Arial" w:hAnsi="Arial" w:cs="Arial"/>
          <w:sz w:val="24"/>
        </w:rPr>
        <w:t>(circle one)</w:t>
      </w:r>
    </w:p>
    <w:p w14:paraId="05F811C0" w14:textId="77777777" w:rsidR="006F63C7" w:rsidRDefault="006F63C7" w:rsidP="006F63C7">
      <w:pPr>
        <w:ind w:left="720"/>
        <w:rPr>
          <w:rFonts w:ascii="Arial" w:hAnsi="Arial" w:cs="Arial"/>
          <w:sz w:val="24"/>
        </w:rPr>
      </w:pPr>
    </w:p>
    <w:p w14:paraId="18CDA567" w14:textId="77777777" w:rsidR="006F63C7" w:rsidRDefault="006F63C7" w:rsidP="006F63C7">
      <w:pPr>
        <w:tabs>
          <w:tab w:val="left" w:pos="3690"/>
          <w:tab w:val="left" w:pos="5040"/>
          <w:tab w:val="left" w:pos="7200"/>
        </w:tabs>
        <w:ind w:left="720"/>
        <w:rPr>
          <w:rFonts w:ascii="Arial" w:hAnsi="Arial" w:cs="Arial"/>
          <w:sz w:val="24"/>
        </w:rPr>
      </w:pPr>
      <w:r>
        <w:rPr>
          <w:rFonts w:ascii="Arial" w:hAnsi="Arial" w:cs="Arial"/>
          <w:sz w:val="24"/>
        </w:rPr>
        <w:t>Very useful</w:t>
      </w:r>
      <w:r>
        <w:rPr>
          <w:rFonts w:ascii="Arial" w:hAnsi="Arial" w:cs="Arial"/>
          <w:sz w:val="24"/>
        </w:rPr>
        <w:tab/>
      </w:r>
      <w:proofErr w:type="gramStart"/>
      <w:r>
        <w:rPr>
          <w:rFonts w:ascii="Arial" w:hAnsi="Arial" w:cs="Arial"/>
          <w:sz w:val="24"/>
        </w:rPr>
        <w:t>Somewhat</w:t>
      </w:r>
      <w:proofErr w:type="gramEnd"/>
      <w:r>
        <w:rPr>
          <w:rFonts w:ascii="Arial" w:hAnsi="Arial" w:cs="Arial"/>
          <w:sz w:val="24"/>
        </w:rPr>
        <w:t xml:space="preserve"> useful</w:t>
      </w:r>
      <w:r>
        <w:rPr>
          <w:rFonts w:ascii="Arial" w:hAnsi="Arial" w:cs="Arial"/>
          <w:sz w:val="24"/>
        </w:rPr>
        <w:tab/>
        <w:t>Not useful</w:t>
      </w:r>
    </w:p>
    <w:p w14:paraId="244F322B" w14:textId="77777777" w:rsidR="006F63C7" w:rsidRDefault="006F63C7" w:rsidP="006F63C7">
      <w:pPr>
        <w:rPr>
          <w:rFonts w:ascii="Arial" w:hAnsi="Arial" w:cs="Arial"/>
          <w:sz w:val="24"/>
        </w:rPr>
      </w:pPr>
    </w:p>
    <w:p w14:paraId="297118FE" w14:textId="77777777" w:rsidR="006F63C7" w:rsidRPr="00942EC0" w:rsidRDefault="006F63C7" w:rsidP="00942EC0">
      <w:pPr>
        <w:pStyle w:val="ListParagraph"/>
        <w:numPr>
          <w:ilvl w:val="0"/>
          <w:numId w:val="55"/>
        </w:numPr>
        <w:rPr>
          <w:rFonts w:ascii="Arial" w:hAnsi="Arial" w:cs="Arial"/>
          <w:sz w:val="24"/>
        </w:rPr>
      </w:pPr>
      <w:r w:rsidRPr="00942EC0">
        <w:rPr>
          <w:rFonts w:ascii="Arial" w:hAnsi="Arial" w:cs="Arial"/>
          <w:sz w:val="24"/>
        </w:rPr>
        <w:t>Would you recommend</w:t>
      </w:r>
      <w:r w:rsidR="004C08FE" w:rsidRPr="00942EC0">
        <w:rPr>
          <w:rFonts w:ascii="Arial" w:hAnsi="Arial" w:cs="Arial"/>
          <w:sz w:val="24"/>
        </w:rPr>
        <w:t xml:space="preserve"> </w:t>
      </w:r>
      <w:r w:rsidRPr="00942EC0">
        <w:rPr>
          <w:rFonts w:ascii="Arial" w:hAnsi="Arial" w:cs="Arial"/>
          <w:sz w:val="24"/>
        </w:rPr>
        <w:t>this course to other interpreters</w:t>
      </w:r>
      <w:r w:rsidR="00DF0DA0" w:rsidRPr="00942EC0">
        <w:rPr>
          <w:rFonts w:ascii="Arial" w:hAnsi="Arial" w:cs="Arial"/>
          <w:sz w:val="24"/>
        </w:rPr>
        <w:t>?</w:t>
      </w:r>
      <w:r w:rsidRPr="00942EC0">
        <w:rPr>
          <w:rFonts w:ascii="Arial" w:hAnsi="Arial" w:cs="Arial"/>
          <w:sz w:val="24"/>
        </w:rPr>
        <w:tab/>
      </w:r>
      <w:r w:rsidRPr="00942EC0">
        <w:rPr>
          <w:rFonts w:ascii="Arial" w:hAnsi="Arial" w:cs="Arial"/>
          <w:sz w:val="24"/>
        </w:rPr>
        <w:tab/>
        <w:t>Yes</w:t>
      </w:r>
      <w:r w:rsidRPr="00942EC0">
        <w:rPr>
          <w:rFonts w:ascii="Arial" w:hAnsi="Arial" w:cs="Arial"/>
          <w:sz w:val="24"/>
        </w:rPr>
        <w:tab/>
      </w:r>
      <w:r w:rsidRPr="00942EC0">
        <w:rPr>
          <w:rFonts w:ascii="Arial" w:hAnsi="Arial" w:cs="Arial"/>
          <w:sz w:val="24"/>
        </w:rPr>
        <w:tab/>
        <w:t>No</w:t>
      </w:r>
    </w:p>
    <w:p w14:paraId="72D890BA" w14:textId="77777777" w:rsidR="006F63C7" w:rsidRDefault="006F63C7" w:rsidP="006F63C7">
      <w:pPr>
        <w:rPr>
          <w:rFonts w:ascii="Arial" w:hAnsi="Arial" w:cs="Arial"/>
          <w:sz w:val="24"/>
        </w:rPr>
      </w:pPr>
    </w:p>
    <w:p w14:paraId="79352235" w14:textId="36470100" w:rsidR="006F63C7" w:rsidRPr="00942EC0" w:rsidRDefault="002421E5" w:rsidP="00942EC0">
      <w:pPr>
        <w:pStyle w:val="ListParagraph"/>
        <w:numPr>
          <w:ilvl w:val="0"/>
          <w:numId w:val="55"/>
        </w:numPr>
        <w:rPr>
          <w:rFonts w:ascii="Arial" w:hAnsi="Arial" w:cs="Arial"/>
          <w:sz w:val="24"/>
        </w:rPr>
      </w:pPr>
      <w:r>
        <w:rPr>
          <w:rFonts w:ascii="Arial" w:hAnsi="Arial" w:cs="Arial"/>
          <w:sz w:val="24"/>
        </w:rPr>
        <w:t xml:space="preserve">Please name three things that were helpful to you in this workshop. </w:t>
      </w:r>
    </w:p>
    <w:p w14:paraId="066E482A" w14:textId="77777777" w:rsidR="006F63C7" w:rsidRPr="006F63C7" w:rsidRDefault="006F63C7" w:rsidP="006F63C7">
      <w:pPr>
        <w:rPr>
          <w:rFonts w:ascii="Arial" w:hAnsi="Arial" w:cs="Arial"/>
          <w:sz w:val="24"/>
        </w:rPr>
      </w:pPr>
    </w:p>
    <w:p w14:paraId="4FD31EF1" w14:textId="77777777" w:rsidR="006F63C7" w:rsidRPr="006F63C7" w:rsidRDefault="006F63C7" w:rsidP="006F63C7">
      <w:pPr>
        <w:rPr>
          <w:rFonts w:ascii="Arial" w:hAnsi="Arial" w:cs="Arial"/>
          <w:sz w:val="24"/>
        </w:rPr>
      </w:pPr>
    </w:p>
    <w:p w14:paraId="7156D96A" w14:textId="77777777" w:rsidR="006F63C7" w:rsidRPr="006F63C7" w:rsidRDefault="006F63C7" w:rsidP="006F63C7">
      <w:pPr>
        <w:rPr>
          <w:rFonts w:ascii="Arial" w:hAnsi="Arial" w:cs="Arial"/>
          <w:sz w:val="24"/>
        </w:rPr>
      </w:pPr>
    </w:p>
    <w:p w14:paraId="2BDFBDDB" w14:textId="77777777" w:rsidR="006F63C7" w:rsidRPr="006F63C7" w:rsidRDefault="006F63C7" w:rsidP="006F63C7">
      <w:pPr>
        <w:rPr>
          <w:rFonts w:ascii="Arial" w:hAnsi="Arial" w:cs="Arial"/>
          <w:sz w:val="24"/>
        </w:rPr>
      </w:pPr>
    </w:p>
    <w:p w14:paraId="41834842" w14:textId="77777777" w:rsidR="006F63C7" w:rsidRDefault="006F63C7" w:rsidP="006F63C7">
      <w:pPr>
        <w:rPr>
          <w:rFonts w:ascii="Arial" w:hAnsi="Arial" w:cs="Arial"/>
          <w:sz w:val="24"/>
        </w:rPr>
      </w:pPr>
    </w:p>
    <w:p w14:paraId="6477F3AD" w14:textId="77777777" w:rsidR="006F63C7" w:rsidRPr="006F63C7" w:rsidRDefault="006F63C7" w:rsidP="006F63C7">
      <w:pPr>
        <w:rPr>
          <w:rFonts w:ascii="Arial" w:hAnsi="Arial" w:cs="Arial"/>
          <w:sz w:val="24"/>
        </w:rPr>
      </w:pPr>
    </w:p>
    <w:p w14:paraId="68CC1CAC" w14:textId="77777777" w:rsidR="006F63C7" w:rsidRPr="006F63C7" w:rsidRDefault="006F63C7" w:rsidP="006F63C7">
      <w:pPr>
        <w:rPr>
          <w:rFonts w:ascii="Arial" w:hAnsi="Arial" w:cs="Arial"/>
          <w:sz w:val="24"/>
        </w:rPr>
      </w:pPr>
    </w:p>
    <w:p w14:paraId="7974D0BE" w14:textId="77777777" w:rsidR="006F63C7" w:rsidRPr="006F63C7" w:rsidRDefault="006F63C7" w:rsidP="006F63C7">
      <w:pPr>
        <w:rPr>
          <w:rFonts w:ascii="Arial" w:hAnsi="Arial" w:cs="Arial"/>
          <w:sz w:val="24"/>
        </w:rPr>
      </w:pPr>
    </w:p>
    <w:p w14:paraId="1178F632" w14:textId="77777777" w:rsidR="006F63C7" w:rsidRPr="00942EC0" w:rsidRDefault="006F63C7" w:rsidP="00942EC0">
      <w:pPr>
        <w:pStyle w:val="ListParagraph"/>
        <w:numPr>
          <w:ilvl w:val="0"/>
          <w:numId w:val="55"/>
        </w:numPr>
        <w:rPr>
          <w:rFonts w:ascii="Arial" w:hAnsi="Arial" w:cs="Arial"/>
          <w:sz w:val="24"/>
        </w:rPr>
      </w:pPr>
      <w:r w:rsidRPr="00942EC0">
        <w:rPr>
          <w:rFonts w:ascii="Arial" w:hAnsi="Arial" w:cs="Arial"/>
          <w:sz w:val="24"/>
        </w:rPr>
        <w:t xml:space="preserve">What would you like to see done differently? </w:t>
      </w:r>
    </w:p>
    <w:p w14:paraId="6889A8AA" w14:textId="77777777" w:rsidR="006F63C7" w:rsidRPr="006F63C7" w:rsidRDefault="006F63C7" w:rsidP="006F63C7">
      <w:pPr>
        <w:rPr>
          <w:rFonts w:ascii="Arial" w:hAnsi="Arial" w:cs="Arial"/>
          <w:sz w:val="24"/>
        </w:rPr>
      </w:pPr>
    </w:p>
    <w:p w14:paraId="04186D0F" w14:textId="77777777" w:rsidR="006F63C7" w:rsidRPr="006F63C7" w:rsidRDefault="006F63C7" w:rsidP="006F63C7">
      <w:pPr>
        <w:rPr>
          <w:rFonts w:ascii="Arial" w:hAnsi="Arial" w:cs="Arial"/>
          <w:sz w:val="24"/>
        </w:rPr>
      </w:pPr>
    </w:p>
    <w:p w14:paraId="381C901F" w14:textId="77777777" w:rsidR="006F63C7" w:rsidRPr="006F63C7" w:rsidRDefault="006F63C7" w:rsidP="006F63C7">
      <w:pPr>
        <w:rPr>
          <w:rFonts w:ascii="Arial" w:hAnsi="Arial" w:cs="Arial"/>
          <w:sz w:val="24"/>
        </w:rPr>
      </w:pPr>
    </w:p>
    <w:p w14:paraId="3AD1CD87" w14:textId="77777777" w:rsidR="006F63C7" w:rsidRDefault="006F63C7" w:rsidP="006F63C7">
      <w:pPr>
        <w:rPr>
          <w:rFonts w:ascii="Arial" w:hAnsi="Arial" w:cs="Arial"/>
          <w:sz w:val="24"/>
        </w:rPr>
      </w:pPr>
    </w:p>
    <w:p w14:paraId="1DC68CD6" w14:textId="77777777" w:rsidR="006F63C7" w:rsidRDefault="006F63C7" w:rsidP="006F63C7">
      <w:pPr>
        <w:rPr>
          <w:rFonts w:ascii="Arial" w:hAnsi="Arial" w:cs="Arial"/>
          <w:sz w:val="24"/>
        </w:rPr>
      </w:pPr>
    </w:p>
    <w:p w14:paraId="6515AA95" w14:textId="77777777" w:rsidR="006F63C7" w:rsidRPr="006F63C7" w:rsidRDefault="006F63C7" w:rsidP="006F63C7">
      <w:pPr>
        <w:rPr>
          <w:rFonts w:ascii="Arial" w:hAnsi="Arial" w:cs="Arial"/>
          <w:sz w:val="24"/>
        </w:rPr>
      </w:pPr>
    </w:p>
    <w:p w14:paraId="0B3E02DA" w14:textId="77777777" w:rsidR="006F63C7" w:rsidRPr="006F63C7" w:rsidRDefault="006F63C7" w:rsidP="006F63C7">
      <w:pPr>
        <w:rPr>
          <w:rFonts w:ascii="Arial" w:hAnsi="Arial" w:cs="Arial"/>
          <w:sz w:val="24"/>
        </w:rPr>
      </w:pPr>
    </w:p>
    <w:p w14:paraId="65002E2C" w14:textId="77777777" w:rsidR="006F63C7" w:rsidRPr="006F63C7" w:rsidRDefault="006F63C7" w:rsidP="006F63C7">
      <w:pPr>
        <w:rPr>
          <w:rFonts w:ascii="Arial" w:hAnsi="Arial" w:cs="Arial"/>
          <w:sz w:val="24"/>
        </w:rPr>
      </w:pPr>
    </w:p>
    <w:p w14:paraId="52F84B0A" w14:textId="77777777" w:rsidR="006F63C7" w:rsidRPr="00942EC0" w:rsidRDefault="006F63C7" w:rsidP="00942EC0">
      <w:pPr>
        <w:pStyle w:val="ListParagraph"/>
        <w:numPr>
          <w:ilvl w:val="0"/>
          <w:numId w:val="55"/>
        </w:numPr>
        <w:rPr>
          <w:rFonts w:ascii="Arial" w:hAnsi="Arial" w:cs="Arial"/>
          <w:sz w:val="24"/>
        </w:rPr>
      </w:pPr>
      <w:r w:rsidRPr="00942EC0">
        <w:rPr>
          <w:rFonts w:ascii="Arial" w:hAnsi="Arial" w:cs="Arial"/>
          <w:sz w:val="24"/>
        </w:rPr>
        <w:t xml:space="preserve">What will you change in your own interpreting practice based on what you learned in this course? </w:t>
      </w:r>
    </w:p>
    <w:p w14:paraId="1A639E8B" w14:textId="77777777" w:rsidR="006F63C7" w:rsidRPr="006F63C7" w:rsidRDefault="006F63C7" w:rsidP="006F63C7">
      <w:pPr>
        <w:rPr>
          <w:rFonts w:ascii="Arial" w:hAnsi="Arial" w:cs="Arial"/>
          <w:sz w:val="24"/>
        </w:rPr>
      </w:pPr>
    </w:p>
    <w:p w14:paraId="7AC60126" w14:textId="77777777" w:rsidR="008472B6" w:rsidRDefault="008472B6" w:rsidP="006F63C7">
      <w:pPr>
        <w:rPr>
          <w:rFonts w:ascii="Arial" w:hAnsi="Arial" w:cs="Arial"/>
          <w:sz w:val="24"/>
        </w:rPr>
      </w:pPr>
    </w:p>
    <w:p w14:paraId="19271A06" w14:textId="77777777" w:rsidR="005C2426" w:rsidRDefault="005C2426" w:rsidP="006F63C7">
      <w:pPr>
        <w:rPr>
          <w:rFonts w:ascii="Arial" w:hAnsi="Arial" w:cs="Arial"/>
          <w:sz w:val="24"/>
        </w:rPr>
      </w:pPr>
    </w:p>
    <w:p w14:paraId="0C1E1E8A" w14:textId="77777777" w:rsidR="005C2426" w:rsidRDefault="005C2426" w:rsidP="006F63C7">
      <w:pPr>
        <w:rPr>
          <w:rFonts w:ascii="Arial" w:hAnsi="Arial" w:cs="Arial"/>
          <w:sz w:val="24"/>
        </w:rPr>
      </w:pPr>
    </w:p>
    <w:p w14:paraId="1504D452" w14:textId="77777777" w:rsidR="003A391C" w:rsidRDefault="003A391C">
      <w:pPr>
        <w:rPr>
          <w:rFonts w:ascii="Arial" w:hAnsi="Arial" w:cs="Arial"/>
          <w:sz w:val="24"/>
        </w:rPr>
      </w:pPr>
      <w:r>
        <w:rPr>
          <w:rFonts w:ascii="Arial" w:hAnsi="Arial" w:cs="Arial"/>
          <w:sz w:val="24"/>
        </w:rPr>
        <w:br w:type="page"/>
      </w:r>
    </w:p>
    <w:p w14:paraId="7A865D1C" w14:textId="46A7235F" w:rsidR="005C2426" w:rsidRDefault="005C2426">
      <w:pPr>
        <w:rPr>
          <w:rFonts w:ascii="Arial" w:hAnsi="Arial" w:cs="Arial"/>
          <w:sz w:val="24"/>
        </w:rPr>
      </w:pPr>
      <w:r>
        <w:rPr>
          <w:rFonts w:ascii="Arial" w:hAnsi="Arial" w:cs="Arial"/>
          <w:sz w:val="24"/>
        </w:rPr>
        <w:lastRenderedPageBreak/>
        <w:br w:type="page"/>
      </w:r>
    </w:p>
    <w:p w14:paraId="347F1B1F" w14:textId="77777777" w:rsidR="002C7CB8" w:rsidRPr="002C7CB8" w:rsidRDefault="002C7CB8" w:rsidP="002C7CB8">
      <w:pPr>
        <w:rPr>
          <w:rFonts w:ascii="Arial" w:hAnsi="Arial" w:cs="Arial"/>
          <w:sz w:val="24"/>
          <w:szCs w:val="24"/>
        </w:rPr>
        <w:sectPr w:rsidR="002C7CB8" w:rsidRPr="002C7CB8" w:rsidSect="00C72B0F">
          <w:pgSz w:w="12240" w:h="15840"/>
          <w:pgMar w:top="1440" w:right="1440" w:bottom="1440" w:left="1440" w:header="720" w:footer="720" w:gutter="0"/>
          <w:cols w:space="720"/>
          <w:titlePg/>
          <w:docGrid w:linePitch="360"/>
        </w:sectPr>
      </w:pPr>
    </w:p>
    <w:p w14:paraId="0B403D3F" w14:textId="28D90489" w:rsidR="006F63C7" w:rsidRPr="008472B6" w:rsidRDefault="00644D08" w:rsidP="006F63C7">
      <w:r>
        <w:rPr>
          <w:noProof/>
        </w:rPr>
        <w:lastRenderedPageBreak/>
        <mc:AlternateContent>
          <mc:Choice Requires="wps">
            <w:drawing>
              <wp:anchor distT="0" distB="0" distL="114300" distR="114300" simplePos="0" relativeHeight="251798528" behindDoc="0" locked="0" layoutInCell="1" allowOverlap="1" wp14:anchorId="104F16E3" wp14:editId="2D22DFF6">
                <wp:simplePos x="0" y="0"/>
                <wp:positionH relativeFrom="column">
                  <wp:posOffset>5592445</wp:posOffset>
                </wp:positionH>
                <wp:positionV relativeFrom="paragraph">
                  <wp:posOffset>-382905</wp:posOffset>
                </wp:positionV>
                <wp:extent cx="2284095" cy="382270"/>
                <wp:effectExtent l="0" t="0" r="1905" b="0"/>
                <wp:wrapNone/>
                <wp:docPr id="29" name="Text Box 29"/>
                <wp:cNvGraphicFramePr/>
                <a:graphic xmlns:a="http://schemas.openxmlformats.org/drawingml/2006/main">
                  <a:graphicData uri="http://schemas.microsoft.com/office/word/2010/wordprocessingShape">
                    <wps:wsp>
                      <wps:cNvSpPr txBox="1"/>
                      <wps:spPr>
                        <a:xfrm>
                          <a:off x="0" y="0"/>
                          <a:ext cx="2284095" cy="382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12AB3F" w14:textId="77777777" w:rsidR="001248A9" w:rsidRPr="006E323B" w:rsidRDefault="001248A9" w:rsidP="001513F5">
                            <w:pPr>
                              <w:jc w:val="center"/>
                              <w:rPr>
                                <w:color w:val="00B050"/>
                                <w:sz w:val="40"/>
                              </w:rPr>
                            </w:pPr>
                            <w:r w:rsidRPr="006E323B">
                              <w:rPr>
                                <w:color w:val="00B050"/>
                                <w:sz w:val="40"/>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29" o:spid="_x0000_s1085" type="#_x0000_t202" style="position:absolute;margin-left:440.35pt;margin-top:-30.1pt;width:179.85pt;height:30.1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" fillcolor="white [3201]" stroked="f" strokeweight=".5pt">
                <v:textbox>
                  <w:txbxContent>
                    <w:p w14:paraId="7712AB3F" w14:textId="77777777" w:rsidR="001248A9" w:rsidRPr="006E323B" w:rsidRDefault="001248A9" w:rsidP="001513F5">
                      <w:pPr>
                        <w:jc w:val="center"/>
                        <w:rPr>
                          <w:color w:val="00B050"/>
                          <w:sz w:val="40"/>
                        </w:rPr>
                      </w:pPr>
                      <w:r w:rsidRPr="006E323B">
                        <w:rPr>
                          <w:color w:val="00B050"/>
                          <w:sz w:val="40"/>
                        </w:rPr>
                        <w:t>Date</w:t>
                      </w: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2FB22188" wp14:editId="288FBBC3">
                <wp:simplePos x="0" y="0"/>
                <wp:positionH relativeFrom="column">
                  <wp:posOffset>5681980</wp:posOffset>
                </wp:positionH>
                <wp:positionV relativeFrom="paragraph">
                  <wp:posOffset>-460375</wp:posOffset>
                </wp:positionV>
                <wp:extent cx="2060575" cy="0"/>
                <wp:effectExtent l="0" t="0" r="15875" b="19050"/>
                <wp:wrapNone/>
                <wp:docPr id="24"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0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32" coordsize="21600,21600" o:spt="32" o:oned="t" path="m,l21600,21600e" filled="f">
                <v:path arrowok="t" fillok="f" o:connecttype="none"/>
                <o:lock v:ext="edit" shapetype="t"/>
              </v:shapetype>
              <v:shape id="AutoShape 88" o:spid="_x0000_s1026" type="#_x0000_t32" style="position:absolute;margin-left:447.4pt;margin-top:-36.25pt;width:162.25pt;height: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p+q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"/>
            </w:pict>
          </mc:Fallback>
        </mc:AlternateContent>
      </w:r>
      <w:r>
        <w:rPr>
          <w:noProof/>
        </w:rPr>
        <mc:AlternateContent>
          <mc:Choice Requires="wps">
            <w:drawing>
              <wp:anchor distT="0" distB="0" distL="114300" distR="114300" simplePos="0" relativeHeight="251790336" behindDoc="0" locked="0" layoutInCell="1" allowOverlap="1" wp14:anchorId="750D49A1" wp14:editId="4D305C4F">
                <wp:simplePos x="0" y="0"/>
                <wp:positionH relativeFrom="column">
                  <wp:posOffset>1347470</wp:posOffset>
                </wp:positionH>
                <wp:positionV relativeFrom="paragraph">
                  <wp:posOffset>-460375</wp:posOffset>
                </wp:positionV>
                <wp:extent cx="3456305" cy="0"/>
                <wp:effectExtent l="0" t="0" r="10795" b="19050"/>
                <wp:wrapNone/>
                <wp:docPr id="23"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6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87" o:spid="_x0000_s1026" type="#_x0000_t32" style="position:absolute;margin-left:106.1pt;margin-top:-36.25pt;width:272.15pt;height: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NrxIQIAAD0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"/>
            </w:pict>
          </mc:Fallback>
        </mc:AlternateContent>
      </w:r>
      <w:r>
        <w:rPr>
          <w:noProof/>
        </w:rPr>
        <mc:AlternateContent>
          <mc:Choice Requires="wps">
            <w:drawing>
              <wp:anchor distT="0" distB="0" distL="114300" distR="114300" simplePos="0" relativeHeight="251789312" behindDoc="0" locked="0" layoutInCell="1" allowOverlap="1" wp14:anchorId="283B831A" wp14:editId="4A7E4D26">
                <wp:simplePos x="0" y="0"/>
                <wp:positionH relativeFrom="column">
                  <wp:posOffset>2251710</wp:posOffset>
                </wp:positionH>
                <wp:positionV relativeFrom="paragraph">
                  <wp:posOffset>-2633345</wp:posOffset>
                </wp:positionV>
                <wp:extent cx="5491480" cy="1922145"/>
                <wp:effectExtent l="0" t="0" r="0" b="1905"/>
                <wp:wrapNone/>
                <wp:docPr id="1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1480" cy="192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83CF9" w14:textId="77777777" w:rsidR="001248A9" w:rsidRDefault="001248A9" w:rsidP="001513F5">
                            <w:pPr>
                              <w:jc w:val="center"/>
                              <w:rPr>
                                <w:rFonts w:asciiTheme="majorHAnsi" w:hAnsiTheme="majorHAnsi"/>
                                <w:b/>
                                <w:i/>
                                <w:sz w:val="56"/>
                                <w:szCs w:val="56"/>
                              </w:rPr>
                            </w:pPr>
                            <w:r w:rsidRPr="00B754F5">
                              <w:rPr>
                                <w:rFonts w:asciiTheme="majorHAnsi" w:hAnsiTheme="majorHAnsi"/>
                                <w:sz w:val="56"/>
                                <w:szCs w:val="56"/>
                              </w:rPr>
                              <w:t xml:space="preserve">In Recognition </w:t>
                            </w:r>
                            <w:r>
                              <w:rPr>
                                <w:rFonts w:asciiTheme="majorHAnsi" w:hAnsiTheme="majorHAnsi"/>
                                <w:sz w:val="56"/>
                                <w:szCs w:val="56"/>
                              </w:rPr>
                              <w:t xml:space="preserve">of Completing </w:t>
                            </w:r>
                            <w:r>
                              <w:rPr>
                                <w:rFonts w:asciiTheme="majorHAnsi" w:hAnsiTheme="majorHAnsi"/>
                                <w:sz w:val="56"/>
                                <w:szCs w:val="56"/>
                              </w:rPr>
                              <w:br/>
                              <w:t xml:space="preserve">Four Hours of Instruction in </w:t>
                            </w:r>
                            <w:r>
                              <w:rPr>
                                <w:rFonts w:asciiTheme="majorHAnsi" w:hAnsiTheme="majorHAnsi"/>
                                <w:sz w:val="56"/>
                                <w:szCs w:val="56"/>
                              </w:rPr>
                              <w:br/>
                            </w:r>
                            <w:r w:rsidRPr="00B224E0">
                              <w:rPr>
                                <w:rFonts w:asciiTheme="majorHAnsi" w:hAnsiTheme="majorHAnsi"/>
                                <w:b/>
                                <w:i/>
                                <w:sz w:val="56"/>
                                <w:szCs w:val="56"/>
                              </w:rPr>
                              <w:t xml:space="preserve">Interpreting </w:t>
                            </w:r>
                            <w:r>
                              <w:rPr>
                                <w:rFonts w:asciiTheme="majorHAnsi" w:hAnsiTheme="majorHAnsi"/>
                                <w:b/>
                                <w:i/>
                                <w:sz w:val="56"/>
                                <w:szCs w:val="56"/>
                              </w:rPr>
                              <w:t>for Cancer Genetics</w:t>
                            </w:r>
                          </w:p>
                          <w:p w14:paraId="3A27D45B" w14:textId="77777777" w:rsidR="001248A9" w:rsidRPr="006E323B" w:rsidRDefault="001248A9" w:rsidP="001513F5">
                            <w:pPr>
                              <w:jc w:val="center"/>
                              <w:rPr>
                                <w:rFonts w:asciiTheme="majorHAnsi" w:hAnsiTheme="majorHAnsi"/>
                                <w:sz w:val="56"/>
                                <w:szCs w:val="56"/>
                              </w:rPr>
                            </w:pPr>
                            <w:proofErr w:type="gramStart"/>
                            <w:r w:rsidRPr="006E323B">
                              <w:rPr>
                                <w:rFonts w:asciiTheme="majorHAnsi" w:hAnsiTheme="majorHAnsi"/>
                                <w:sz w:val="56"/>
                                <w:szCs w:val="56"/>
                              </w:rPr>
                              <w:t>at</w:t>
                            </w:r>
                            <w:proofErr w:type="gramEnd"/>
                            <w:r w:rsidRPr="006E323B">
                              <w:rPr>
                                <w:rFonts w:asciiTheme="majorHAnsi" w:hAnsiTheme="majorHAnsi"/>
                                <w:sz w:val="56"/>
                                <w:szCs w:val="56"/>
                              </w:rPr>
                              <w:t xml:space="preserve"> </w:t>
                            </w:r>
                            <w:r w:rsidRPr="001513F5">
                              <w:rPr>
                                <w:rFonts w:asciiTheme="majorHAnsi" w:hAnsiTheme="majorHAnsi"/>
                                <w:color w:val="00B050"/>
                                <w:sz w:val="56"/>
                                <w:szCs w:val="56"/>
                              </w:rPr>
                              <w:t xml:space="preserve">(Location)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85" o:spid="_x0000_s1086" type="#_x0000_t202" style="position:absolute;margin-left:177.3pt;margin-top:-207.3pt;width:432.4pt;height:151.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" filled="f" stroked="f">
                <v:textbox>
                  <w:txbxContent>
                    <w:p w14:paraId="1E583CF9" w14:textId="77777777" w:rsidR="001248A9" w:rsidRDefault="001248A9" w:rsidP="001513F5">
                      <w:pPr>
                        <w:jc w:val="center"/>
                        <w:rPr>
                          <w:rFonts w:asciiTheme="majorHAnsi" w:hAnsiTheme="majorHAnsi"/>
                          <w:b/>
                          <w:i/>
                          <w:sz w:val="56"/>
                          <w:szCs w:val="56"/>
                        </w:rPr>
                      </w:pPr>
                      <w:r w:rsidRPr="00B754F5">
                        <w:rPr>
                          <w:rFonts w:asciiTheme="majorHAnsi" w:hAnsiTheme="majorHAnsi"/>
                          <w:sz w:val="56"/>
                          <w:szCs w:val="56"/>
                        </w:rPr>
                        <w:t xml:space="preserve">In Recognition </w:t>
                      </w:r>
                      <w:r>
                        <w:rPr>
                          <w:rFonts w:asciiTheme="majorHAnsi" w:hAnsiTheme="majorHAnsi"/>
                          <w:sz w:val="56"/>
                          <w:szCs w:val="56"/>
                        </w:rPr>
                        <w:t xml:space="preserve">of Completing </w:t>
                      </w:r>
                      <w:r>
                        <w:rPr>
                          <w:rFonts w:asciiTheme="majorHAnsi" w:hAnsiTheme="majorHAnsi"/>
                          <w:sz w:val="56"/>
                          <w:szCs w:val="56"/>
                        </w:rPr>
                        <w:br/>
                        <w:t xml:space="preserve">Four Hours of Instruction in </w:t>
                      </w:r>
                      <w:r>
                        <w:rPr>
                          <w:rFonts w:asciiTheme="majorHAnsi" w:hAnsiTheme="majorHAnsi"/>
                          <w:sz w:val="56"/>
                          <w:szCs w:val="56"/>
                        </w:rPr>
                        <w:br/>
                      </w:r>
                      <w:r w:rsidRPr="00B224E0">
                        <w:rPr>
                          <w:rFonts w:asciiTheme="majorHAnsi" w:hAnsiTheme="majorHAnsi"/>
                          <w:b/>
                          <w:i/>
                          <w:sz w:val="56"/>
                          <w:szCs w:val="56"/>
                        </w:rPr>
                        <w:t xml:space="preserve">Interpreting </w:t>
                      </w:r>
                      <w:r>
                        <w:rPr>
                          <w:rFonts w:asciiTheme="majorHAnsi" w:hAnsiTheme="majorHAnsi"/>
                          <w:b/>
                          <w:i/>
                          <w:sz w:val="56"/>
                          <w:szCs w:val="56"/>
                        </w:rPr>
                        <w:t>for Cancer Genetics</w:t>
                      </w:r>
                    </w:p>
                    <w:p w14:paraId="3A27D45B" w14:textId="77777777" w:rsidR="001248A9" w:rsidRPr="006E323B" w:rsidRDefault="001248A9" w:rsidP="001513F5">
                      <w:pPr>
                        <w:jc w:val="center"/>
                        <w:rPr>
                          <w:rFonts w:asciiTheme="majorHAnsi" w:hAnsiTheme="majorHAnsi"/>
                          <w:sz w:val="56"/>
                          <w:szCs w:val="56"/>
                        </w:rPr>
                      </w:pPr>
                      <w:r w:rsidRPr="006E323B">
                        <w:rPr>
                          <w:rFonts w:asciiTheme="majorHAnsi" w:hAnsiTheme="majorHAnsi"/>
                          <w:sz w:val="56"/>
                          <w:szCs w:val="56"/>
                        </w:rPr>
                        <w:t xml:space="preserve">at </w:t>
                      </w:r>
                      <w:r w:rsidRPr="001513F5">
                        <w:rPr>
                          <w:rFonts w:asciiTheme="majorHAnsi" w:hAnsiTheme="majorHAnsi"/>
                          <w:color w:val="00B050"/>
                          <w:sz w:val="56"/>
                          <w:szCs w:val="56"/>
                        </w:rPr>
                        <w:t xml:space="preserve">(Location) </w:t>
                      </w:r>
                    </w:p>
                  </w:txbxContent>
                </v:textbox>
              </v:shape>
            </w:pict>
          </mc:Fallback>
        </mc:AlternateContent>
      </w:r>
      <w:r>
        <w:rPr>
          <w:noProof/>
        </w:rPr>
        <mc:AlternateContent>
          <mc:Choice Requires="wps">
            <w:drawing>
              <wp:anchor distT="0" distB="0" distL="114300" distR="114300" simplePos="0" relativeHeight="251797504" behindDoc="0" locked="0" layoutInCell="1" allowOverlap="1" wp14:anchorId="068FA5E1" wp14:editId="52FDD5ED">
                <wp:simplePos x="0" y="0"/>
                <wp:positionH relativeFrom="column">
                  <wp:posOffset>1477926</wp:posOffset>
                </wp:positionH>
                <wp:positionV relativeFrom="paragraph">
                  <wp:posOffset>-382772</wp:posOffset>
                </wp:positionV>
                <wp:extent cx="3319780" cy="382610"/>
                <wp:effectExtent l="0" t="0" r="0" b="0"/>
                <wp:wrapNone/>
                <wp:docPr id="678" name="Text Box 678"/>
                <wp:cNvGraphicFramePr/>
                <a:graphic xmlns:a="http://schemas.openxmlformats.org/drawingml/2006/main">
                  <a:graphicData uri="http://schemas.microsoft.com/office/word/2010/wordprocessingShape">
                    <wps:wsp>
                      <wps:cNvSpPr txBox="1"/>
                      <wps:spPr>
                        <a:xfrm>
                          <a:off x="0" y="0"/>
                          <a:ext cx="3319780" cy="382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40786A" w14:textId="77777777" w:rsidR="001248A9" w:rsidRPr="006E323B" w:rsidRDefault="001248A9" w:rsidP="001513F5">
                            <w:pPr>
                              <w:jc w:val="center"/>
                              <w:rPr>
                                <w:color w:val="00B050"/>
                                <w:sz w:val="40"/>
                              </w:rPr>
                            </w:pPr>
                            <w:r w:rsidRPr="006E323B">
                              <w:rPr>
                                <w:color w:val="00B050"/>
                                <w:sz w:val="40"/>
                              </w:rPr>
                              <w:t>Authorizing 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678" o:spid="_x0000_s1087" type="#_x0000_t202" style="position:absolute;margin-left:116.35pt;margin-top:-30.1pt;width:261.4pt;height:30.1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" fillcolor="white [3201]" stroked="f" strokeweight=".5pt">
                <v:textbox>
                  <w:txbxContent>
                    <w:p w14:paraId="2240786A" w14:textId="77777777" w:rsidR="001248A9" w:rsidRPr="006E323B" w:rsidRDefault="001248A9" w:rsidP="001513F5">
                      <w:pPr>
                        <w:jc w:val="center"/>
                        <w:rPr>
                          <w:color w:val="00B050"/>
                          <w:sz w:val="40"/>
                        </w:rPr>
                      </w:pPr>
                      <w:r w:rsidRPr="006E323B">
                        <w:rPr>
                          <w:color w:val="00B050"/>
                          <w:sz w:val="40"/>
                        </w:rPr>
                        <w:t>Authorizing signature</w:t>
                      </w:r>
                    </w:p>
                  </w:txbxContent>
                </v:textbox>
              </v:shape>
            </w:pict>
          </mc:Fallback>
        </mc:AlternateContent>
      </w:r>
      <w:r w:rsidR="001513F5">
        <w:rPr>
          <w:noProof/>
        </w:rPr>
        <mc:AlternateContent>
          <mc:Choice Requires="wps">
            <w:drawing>
              <wp:anchor distT="0" distB="0" distL="114300" distR="114300" simplePos="0" relativeHeight="251788288" behindDoc="0" locked="0" layoutInCell="1" allowOverlap="1" wp14:anchorId="1BA832F0" wp14:editId="1EB6D08B">
                <wp:simplePos x="0" y="0"/>
                <wp:positionH relativeFrom="column">
                  <wp:posOffset>2101755</wp:posOffset>
                </wp:positionH>
                <wp:positionV relativeFrom="paragraph">
                  <wp:posOffset>-3882788</wp:posOffset>
                </wp:positionV>
                <wp:extent cx="5778576" cy="1201420"/>
                <wp:effectExtent l="0" t="0" r="0" b="0"/>
                <wp:wrapNone/>
                <wp:docPr id="69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76" cy="120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FDC98" w14:textId="77777777" w:rsidR="001248A9" w:rsidRPr="00C072B4" w:rsidRDefault="001248A9" w:rsidP="001513F5">
                            <w:pPr>
                              <w:jc w:val="center"/>
                              <w:rPr>
                                <w:rFonts w:ascii="Impact" w:hAnsi="Impact"/>
                                <w:color w:val="009A46"/>
                                <w:sz w:val="144"/>
                                <w:szCs w:val="144"/>
                              </w:rPr>
                            </w:pPr>
                            <w:r w:rsidRPr="00C072B4">
                              <w:rPr>
                                <w:rFonts w:ascii="Impact" w:hAnsi="Impact"/>
                                <w:color w:val="009A46"/>
                                <w:sz w:val="144"/>
                                <w:szCs w:val="144"/>
                              </w:rPr>
                              <w:t>NAME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84" o:spid="_x0000_s1088" type="#_x0000_t202" style="position:absolute;margin-left:165.5pt;margin-top:-305.7pt;width:455pt;height:94.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" filled="f" stroked="f">
                <v:textbox>
                  <w:txbxContent>
                    <w:p w14:paraId="03EFDC98" w14:textId="77777777" w:rsidR="001248A9" w:rsidRPr="00C072B4" w:rsidRDefault="001248A9" w:rsidP="001513F5">
                      <w:pPr>
                        <w:jc w:val="center"/>
                        <w:rPr>
                          <w:rFonts w:ascii="Impact" w:hAnsi="Impact"/>
                          <w:color w:val="009A46"/>
                          <w:sz w:val="144"/>
                          <w:szCs w:val="144"/>
                        </w:rPr>
                      </w:pPr>
                      <w:r w:rsidRPr="00C072B4">
                        <w:rPr>
                          <w:rFonts w:ascii="Impact" w:hAnsi="Impact"/>
                          <w:color w:val="009A46"/>
                          <w:sz w:val="144"/>
                          <w:szCs w:val="144"/>
                        </w:rPr>
                        <w:t>NAME</w:t>
                      </w:r>
                    </w:p>
                  </w:txbxContent>
                </v:textbox>
              </v:shape>
            </w:pict>
          </mc:Fallback>
        </mc:AlternateContent>
      </w:r>
      <w:r w:rsidR="001513F5">
        <w:rPr>
          <w:noProof/>
        </w:rPr>
        <mc:AlternateContent>
          <mc:Choice Requires="wps">
            <w:drawing>
              <wp:anchor distT="0" distB="0" distL="114300" distR="114300" simplePos="0" relativeHeight="251795456" behindDoc="1" locked="0" layoutInCell="1" allowOverlap="1" wp14:anchorId="666B368A" wp14:editId="3A18485D">
                <wp:simplePos x="0" y="0"/>
                <wp:positionH relativeFrom="column">
                  <wp:posOffset>3971153</wp:posOffset>
                </wp:positionH>
                <wp:positionV relativeFrom="paragraph">
                  <wp:posOffset>151250</wp:posOffset>
                </wp:positionV>
                <wp:extent cx="404949" cy="169817"/>
                <wp:effectExtent l="0" t="0" r="0" b="1905"/>
                <wp:wrapNone/>
                <wp:docPr id="720" name="Text Box 720"/>
                <wp:cNvGraphicFramePr/>
                <a:graphic xmlns:a="http://schemas.openxmlformats.org/drawingml/2006/main">
                  <a:graphicData uri="http://schemas.microsoft.com/office/word/2010/wordprocessingShape">
                    <wps:wsp>
                      <wps:cNvSpPr txBox="1"/>
                      <wps:spPr>
                        <a:xfrm>
                          <a:off x="0" y="0"/>
                          <a:ext cx="404949" cy="1698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A18F71" w14:textId="77777777" w:rsidR="001248A9" w:rsidRDefault="001248A9" w:rsidP="001513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720" o:spid="_x0000_s1089" type="#_x0000_t202" style="position:absolute;margin-left:312.7pt;margin-top:11.9pt;width:31.9pt;height:13.35pt;z-index:-251521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" fillcolor="white [3201]" stroked="f" strokeweight=".5pt">
                <v:textbox>
                  <w:txbxContent>
                    <w:p w14:paraId="0BA18F71" w14:textId="77777777" w:rsidR="001248A9" w:rsidRDefault="001248A9" w:rsidP="001513F5"/>
                  </w:txbxContent>
                </v:textbox>
              </v:shape>
            </w:pict>
          </mc:Fallback>
        </mc:AlternateContent>
      </w:r>
      <w:r w:rsidR="001513F5" w:rsidRPr="00C072B4">
        <w:rPr>
          <w:noProof/>
          <w:color w:val="92D050"/>
        </w:rPr>
        <w:drawing>
          <wp:anchor distT="0" distB="0" distL="114300" distR="114300" simplePos="0" relativeHeight="251792384" behindDoc="0" locked="0" layoutInCell="1" allowOverlap="1" wp14:anchorId="509CF7C5" wp14:editId="30DA0E32">
            <wp:simplePos x="0" y="0"/>
            <wp:positionH relativeFrom="column">
              <wp:posOffset>-551815</wp:posOffset>
            </wp:positionH>
            <wp:positionV relativeFrom="paragraph">
              <wp:posOffset>-5340985</wp:posOffset>
            </wp:positionV>
            <wp:extent cx="2800985" cy="4208780"/>
            <wp:effectExtent l="0" t="0" r="0" b="1270"/>
            <wp:wrapNone/>
            <wp:docPr id="723" name="Picture 13" descr="C:\Documents and Settings\Owner\Local Settings\Temporary Internet Files\Content.IE5\PO8AB5OI\MCj0442047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Owner\Local Settings\Temporary Internet Files\Content.IE5\PO8AB5OI\MCj04420470000[1].png"/>
                    <pic:cNvPicPr>
                      <a:picLocks noChangeAspect="1" noChangeArrowheads="1"/>
                    </pic:cNvPicPr>
                  </pic:nvPicPr>
                  <pic:blipFill>
                    <a:blip r:embed="rId68">
                      <a:duotone>
                        <a:prstClr val="black"/>
                        <a:schemeClr val="accent3">
                          <a:tint val="45000"/>
                          <a:satMod val="400000"/>
                        </a:schemeClr>
                      </a:duotone>
                      <a:extLst>
                        <a:ext uri="{BEBA8EAE-BF5A-486C-A8C5-ECC9F3942E4B}">
                          <a14:imgProps xmlns:a14="http://schemas.microsoft.com/office/drawing/2010/main">
                            <a14:imgLayer r:embed="rId69">
                              <a14:imgEffect>
                                <a14:colorTemperature colorTemp="5300"/>
                              </a14:imgEffect>
                              <a14:imgEffect>
                                <a14:saturation sat="400000"/>
                              </a14:imgEffect>
                            </a14:imgLayer>
                          </a14:imgProps>
                        </a:ext>
                      </a:extLst>
                    </a:blip>
                    <a:srcRect/>
                    <a:stretch>
                      <a:fillRect/>
                    </a:stretch>
                  </pic:blipFill>
                  <pic:spPr bwMode="auto">
                    <a:xfrm>
                      <a:off x="0" y="0"/>
                      <a:ext cx="2800985" cy="4208780"/>
                    </a:xfrm>
                    <a:prstGeom prst="rect">
                      <a:avLst/>
                    </a:prstGeom>
                    <a:noFill/>
                    <a:ln w="9525">
                      <a:noFill/>
                      <a:miter lim="800000"/>
                      <a:headEnd/>
                      <a:tailEnd/>
                    </a:ln>
                  </pic:spPr>
                </pic:pic>
              </a:graphicData>
            </a:graphic>
          </wp:anchor>
        </w:drawing>
      </w:r>
      <w:r w:rsidR="001513F5">
        <w:rPr>
          <w:noProof/>
        </w:rPr>
        <w:drawing>
          <wp:anchor distT="0" distB="0" distL="114300" distR="114300" simplePos="0" relativeHeight="251793408" behindDoc="0" locked="0" layoutInCell="1" allowOverlap="1" wp14:anchorId="385F4E89" wp14:editId="3B54A45A">
            <wp:simplePos x="0" y="0"/>
            <wp:positionH relativeFrom="column">
              <wp:posOffset>235495</wp:posOffset>
            </wp:positionH>
            <wp:positionV relativeFrom="paragraph">
              <wp:posOffset>-4665980</wp:posOffset>
            </wp:positionV>
            <wp:extent cx="1115695" cy="1367790"/>
            <wp:effectExtent l="0" t="0" r="8255" b="3810"/>
            <wp:wrapNone/>
            <wp:docPr id="751" name="Picture 14" descr="C:\Documents and Settings\Owner\Local Settings\Temporary Internet Files\Content.IE5\JCVL8LMB\MCj0439599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Owner\Local Settings\Temporary Internet Files\Content.IE5\JCVL8LMB\MCj04395990000[1].png"/>
                    <pic:cNvPicPr>
                      <a:picLocks noChangeAspect="1" noChangeArrowheads="1"/>
                    </pic:cNvPicPr>
                  </pic:nvPicPr>
                  <pic:blipFill>
                    <a:blip r:embed="rId70" cstate="print"/>
                    <a:srcRect/>
                    <a:stretch>
                      <a:fillRect/>
                    </a:stretch>
                  </pic:blipFill>
                  <pic:spPr bwMode="auto">
                    <a:xfrm>
                      <a:off x="0" y="0"/>
                      <a:ext cx="1115695" cy="1367790"/>
                    </a:xfrm>
                    <a:prstGeom prst="rect">
                      <a:avLst/>
                    </a:prstGeom>
                    <a:noFill/>
                    <a:ln w="9525">
                      <a:noFill/>
                      <a:miter lim="800000"/>
                      <a:headEnd/>
                      <a:tailEnd/>
                    </a:ln>
                  </pic:spPr>
                </pic:pic>
              </a:graphicData>
            </a:graphic>
          </wp:anchor>
        </w:drawing>
      </w:r>
      <w:r w:rsidR="001513F5" w:rsidRPr="00C072B4">
        <w:rPr>
          <w:noProof/>
          <w:color w:val="639729"/>
        </w:rPr>
        <mc:AlternateContent>
          <mc:Choice Requires="wps">
            <w:drawing>
              <wp:anchor distT="0" distB="0" distL="114300" distR="114300" simplePos="0" relativeHeight="251794432" behindDoc="0" locked="0" layoutInCell="1" allowOverlap="1" wp14:anchorId="3931EE95" wp14:editId="4B9A9475">
                <wp:simplePos x="0" y="0"/>
                <wp:positionH relativeFrom="column">
                  <wp:posOffset>-943610</wp:posOffset>
                </wp:positionH>
                <wp:positionV relativeFrom="paragraph">
                  <wp:posOffset>-6428105</wp:posOffset>
                </wp:positionV>
                <wp:extent cx="10102215" cy="673100"/>
                <wp:effectExtent l="57150" t="57150" r="70485" b="69850"/>
                <wp:wrapNone/>
                <wp:docPr id="2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2215" cy="673100"/>
                        </a:xfrm>
                        <a:prstGeom prst="rect">
                          <a:avLst/>
                        </a:prstGeom>
                        <a:solidFill>
                          <a:srgbClr val="77A852"/>
                        </a:solidFill>
                        <a:ln w="127000" cmpd="dbl">
                          <a:solidFill>
                            <a:srgbClr val="007A37"/>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03" o:spid="_x0000_s1026" style="position:absolute;margin-left:-74.3pt;margin-top:-506.15pt;width:795.45pt;height:5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" fillcolor="#77a852" strokecolor="#007a37" strokeweight="10pt">
                <v:stroke linestyle="thinThin"/>
              </v:rect>
            </w:pict>
          </mc:Fallback>
        </mc:AlternateContent>
      </w:r>
      <w:r w:rsidR="001513F5">
        <w:rPr>
          <w:noProof/>
        </w:rPr>
        <mc:AlternateContent>
          <mc:Choice Requires="wps">
            <w:drawing>
              <wp:anchor distT="0" distB="0" distL="114300" distR="114300" simplePos="0" relativeHeight="251796480" behindDoc="0" locked="0" layoutInCell="1" allowOverlap="1" wp14:anchorId="043E2D8A" wp14:editId="6065C339">
                <wp:simplePos x="0" y="0"/>
                <wp:positionH relativeFrom="column">
                  <wp:posOffset>-377825</wp:posOffset>
                </wp:positionH>
                <wp:positionV relativeFrom="paragraph">
                  <wp:posOffset>-6558915</wp:posOffset>
                </wp:positionV>
                <wp:extent cx="8929370" cy="918845"/>
                <wp:effectExtent l="3175" t="3810" r="1905" b="1270"/>
                <wp:wrapNone/>
                <wp:docPr id="2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9370" cy="918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EC835" w14:textId="77777777" w:rsidR="001248A9" w:rsidRPr="0069650A" w:rsidRDefault="001248A9" w:rsidP="001513F5">
                            <w:pPr>
                              <w:jc w:val="center"/>
                              <w:rPr>
                                <w:rFonts w:ascii="Bernard MT Condensed" w:hAnsi="Bernard MT Condensed"/>
                                <w:color w:val="FFFFFF" w:themeColor="background1"/>
                                <w:spacing w:val="102"/>
                                <w:sz w:val="110"/>
                                <w:szCs w:val="110"/>
                              </w:rPr>
                            </w:pPr>
                            <w:r w:rsidRPr="0069650A">
                              <w:rPr>
                                <w:rFonts w:ascii="Bernard MT Condensed" w:hAnsi="Bernard MT Condensed"/>
                                <w:color w:val="FFFFFF" w:themeColor="background1"/>
                                <w:spacing w:val="102"/>
                                <w:sz w:val="110"/>
                                <w:szCs w:val="110"/>
                              </w:rPr>
                              <w:t>Certificate of Completion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04" o:spid="_x0000_s1090" type="#_x0000_t202" style="position:absolute;margin-left:-29.7pt;margin-top:-516.4pt;width:703.1pt;height:72.3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" filled="f" stroked="f">
                <v:textbox>
                  <w:txbxContent>
                    <w:p w14:paraId="779EC835" w14:textId="77777777" w:rsidR="001248A9" w:rsidRPr="0069650A" w:rsidRDefault="001248A9" w:rsidP="001513F5">
                      <w:pPr>
                        <w:jc w:val="center"/>
                        <w:rPr>
                          <w:rFonts w:ascii="Bernard MT Condensed" w:hAnsi="Bernard MT Condensed"/>
                          <w:color w:val="FFFFFF" w:themeColor="background1"/>
                          <w:spacing w:val="102"/>
                          <w:sz w:val="110"/>
                          <w:szCs w:val="110"/>
                        </w:rPr>
                      </w:pPr>
                      <w:r w:rsidRPr="0069650A">
                        <w:rPr>
                          <w:rFonts w:ascii="Bernard MT Condensed" w:hAnsi="Bernard MT Condensed"/>
                          <w:color w:val="FFFFFF" w:themeColor="background1"/>
                          <w:spacing w:val="102"/>
                          <w:sz w:val="110"/>
                          <w:szCs w:val="110"/>
                        </w:rPr>
                        <w:t>Certificate of Completion</w:t>
                      </w:r>
                    </w:p>
                  </w:txbxContent>
                </v:textbox>
              </v:shape>
            </w:pict>
          </mc:Fallback>
        </mc:AlternateContent>
      </w:r>
      <w:r w:rsidR="001513F5">
        <w:rPr>
          <w:noProof/>
        </w:rPr>
        <mc:AlternateContent>
          <mc:Choice Requires="wps">
            <w:drawing>
              <wp:anchor distT="0" distB="0" distL="114300" distR="114300" simplePos="0" relativeHeight="251786240" behindDoc="0" locked="0" layoutInCell="1" allowOverlap="1" wp14:anchorId="3AFF5579" wp14:editId="707ECEC8">
                <wp:simplePos x="0" y="0"/>
                <wp:positionH relativeFrom="column">
                  <wp:posOffset>-330200</wp:posOffset>
                </wp:positionH>
                <wp:positionV relativeFrom="paragraph">
                  <wp:posOffset>-520700</wp:posOffset>
                </wp:positionV>
                <wp:extent cx="8925560" cy="7035800"/>
                <wp:effectExtent l="1809750" t="609600" r="0" b="450850"/>
                <wp:wrapSquare wrapText="bothSides"/>
                <wp:docPr id="26"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5560" cy="7035800"/>
                        </a:xfrm>
                        <a:prstGeom prst="flowChartProcess">
                          <a:avLst/>
                        </a:prstGeom>
                        <a:noFill/>
                        <a:ln w="19050">
                          <a:solidFill>
                            <a:schemeClr val="tx1">
                              <a:lumMod val="100000"/>
                              <a:lumOff val="0"/>
                            </a:schemeClr>
                          </a:solidFill>
                          <a:miter lim="800000"/>
                          <a:headEnd/>
                          <a:tailEnd/>
                        </a:ln>
                        <a:effectLst/>
                        <a:scene3d>
                          <a:camera prst="legacyPerspectiveFront">
                            <a:rot lat="20099999" lon="20099999" rev="0"/>
                          </a:camera>
                          <a:lightRig rig="legacyFlat2" dir="t"/>
                        </a:scene3d>
                        <a:sp3d extrusionH="887400" prstMaterial="legacyMatte">
                          <a:bevelT w="13500" h="13500" prst="angle"/>
                          <a:bevelB w="13500" h="13500" prst="angle"/>
                          <a:extrusionClr>
                            <a:schemeClr val="tx1">
                              <a:lumMod val="100000"/>
                              <a:lumOff val="0"/>
                            </a:schemeClr>
                          </a:extrusionClr>
                        </a:sp3d>
                        <a:extLst>
                          <a:ext uri="{909E8E84-426E-40DD-AFC4-6F175D3DCCD1}">
                            <a14:hiddenFill xmlns:a14="http://schemas.microsoft.com/office/drawing/2010/main">
                              <a:solidFill>
                                <a:srgbClr val="92D050"/>
                              </a:solidFill>
                            </a14:hiddenFill>
                          </a:ex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69E17A1D" w14:textId="77777777" w:rsidR="001248A9" w:rsidRDefault="001248A9" w:rsidP="001513F5"/>
                          <w:p w14:paraId="0A168BCC" w14:textId="77777777" w:rsidR="001248A9" w:rsidRDefault="001248A9" w:rsidP="001513F5"/>
                          <w:p w14:paraId="1DFDBBBF" w14:textId="77777777" w:rsidR="001248A9" w:rsidRDefault="001248A9" w:rsidP="001513F5"/>
                          <w:p w14:paraId="2A184F6D" w14:textId="77777777" w:rsidR="001248A9" w:rsidRDefault="001248A9" w:rsidP="001513F5"/>
                          <w:p w14:paraId="01ABD58E" w14:textId="77777777" w:rsidR="001248A9" w:rsidRDefault="001248A9" w:rsidP="001513F5"/>
                          <w:p w14:paraId="382C4A9B" w14:textId="77777777" w:rsidR="001248A9" w:rsidRDefault="001248A9" w:rsidP="001513F5"/>
                          <w:p w14:paraId="1636E19F" w14:textId="77777777" w:rsidR="001248A9" w:rsidRDefault="001248A9" w:rsidP="001513F5"/>
                          <w:p w14:paraId="527A5BEA" w14:textId="77777777" w:rsidR="001248A9" w:rsidRDefault="001248A9" w:rsidP="001513F5"/>
                          <w:p w14:paraId="3B2500F7" w14:textId="77777777" w:rsidR="001248A9" w:rsidRDefault="001248A9" w:rsidP="001513F5"/>
                          <w:p w14:paraId="15A2DF39" w14:textId="77777777" w:rsidR="001248A9" w:rsidRDefault="001248A9" w:rsidP="001513F5"/>
                          <w:p w14:paraId="245A38DE" w14:textId="77777777" w:rsidR="001248A9" w:rsidRDefault="001248A9" w:rsidP="001513F5"/>
                          <w:p w14:paraId="3444681A" w14:textId="77777777" w:rsidR="001248A9" w:rsidRDefault="001248A9" w:rsidP="001513F5"/>
                          <w:p w14:paraId="3F5A83EA" w14:textId="77777777" w:rsidR="001248A9" w:rsidRDefault="001248A9" w:rsidP="001513F5">
                            <w:r>
                              <w:t xml:space="preserve">      </w:t>
                            </w:r>
                            <w:r>
                              <w:tab/>
                            </w:r>
                            <w:r>
                              <w:tab/>
                            </w:r>
                            <w:r>
                              <w:tab/>
                            </w:r>
                            <w:r>
                              <w:tab/>
                            </w:r>
                            <w:r>
                              <w:tab/>
                              <w:t xml:space="preserve">        </w:t>
                            </w:r>
                          </w:p>
                          <w:p w14:paraId="0E837304" w14:textId="77777777" w:rsidR="001248A9" w:rsidRDefault="001248A9" w:rsidP="001513F5"/>
                          <w:p w14:paraId="63E00D1C" w14:textId="77777777" w:rsidR="001248A9" w:rsidRDefault="001248A9" w:rsidP="001513F5"/>
                          <w:p w14:paraId="2563CEE7" w14:textId="77777777" w:rsidR="001248A9" w:rsidRDefault="001248A9" w:rsidP="001513F5"/>
                          <w:p w14:paraId="010544B2" w14:textId="77777777" w:rsidR="001248A9" w:rsidRDefault="001248A9" w:rsidP="001513F5"/>
                          <w:p w14:paraId="42290CCC" w14:textId="77777777" w:rsidR="001248A9" w:rsidRDefault="001248A9" w:rsidP="001513F5"/>
                          <w:p w14:paraId="3BDCC76D" w14:textId="77777777" w:rsidR="001248A9" w:rsidRDefault="001248A9" w:rsidP="001513F5"/>
                          <w:p w14:paraId="1FDB7352" w14:textId="77777777" w:rsidR="001248A9" w:rsidRDefault="001248A9" w:rsidP="001513F5">
                            <w:pPr>
                              <w:ind w:left="3600" w:firstLine="720"/>
                            </w:pPr>
                            <w:r>
                              <w:t xml:space="preserve">       </w:t>
                            </w:r>
                          </w:p>
                          <w:p w14:paraId="7FFB1332" w14:textId="77777777" w:rsidR="001248A9" w:rsidRDefault="001248A9" w:rsidP="00644D08"/>
                          <w:p w14:paraId="5E1C5C86" w14:textId="77777777" w:rsidR="001248A9" w:rsidRDefault="001248A9" w:rsidP="001513F5">
                            <w:pPr>
                              <w:ind w:left="3600" w:firstLine="720"/>
                            </w:pPr>
                          </w:p>
                          <w:p w14:paraId="01166829" w14:textId="77777777" w:rsidR="001248A9" w:rsidRDefault="001248A9" w:rsidP="001513F5">
                            <w:pPr>
                              <w:ind w:left="3600" w:firstLine="720"/>
                            </w:pPr>
                          </w:p>
                          <w:p w14:paraId="53A69A73" w14:textId="77777777" w:rsidR="001248A9" w:rsidRDefault="001248A9" w:rsidP="001513F5">
                            <w:pPr>
                              <w:ind w:left="3600" w:firstLine="720"/>
                            </w:pPr>
                          </w:p>
                          <w:p w14:paraId="39801867" w14:textId="77777777" w:rsidR="001248A9" w:rsidRDefault="001248A9" w:rsidP="001513F5">
                            <w:pPr>
                              <w:ind w:left="3600" w:firstLine="720"/>
                            </w:pPr>
                          </w:p>
                          <w:p w14:paraId="0234F892" w14:textId="77777777" w:rsidR="001248A9" w:rsidRDefault="001248A9" w:rsidP="001513F5">
                            <w:pPr>
                              <w:ind w:left="3600" w:firstLine="720"/>
                            </w:pPr>
                          </w:p>
                          <w:p w14:paraId="4530A1A6" w14:textId="77777777" w:rsidR="001248A9" w:rsidRDefault="001248A9" w:rsidP="001513F5">
                            <w:pPr>
                              <w:ind w:left="3600" w:firstLine="720"/>
                            </w:pPr>
                          </w:p>
                          <w:p w14:paraId="75B64860" w14:textId="77777777" w:rsidR="001248A9" w:rsidRDefault="001248A9" w:rsidP="001513F5">
                            <w:pPr>
                              <w:ind w:left="3600" w:firstLine="720"/>
                            </w:pPr>
                          </w:p>
                          <w:p w14:paraId="6D03915E" w14:textId="77777777" w:rsidR="001248A9" w:rsidRDefault="001248A9" w:rsidP="001513F5">
                            <w:pPr>
                              <w:ind w:left="3600" w:firstLine="720"/>
                            </w:pPr>
                          </w:p>
                          <w:p w14:paraId="3CECC526" w14:textId="77777777" w:rsidR="001248A9" w:rsidRDefault="001248A9" w:rsidP="001513F5">
                            <w:pPr>
                              <w:ind w:left="3600" w:firstLine="720"/>
                            </w:pPr>
                          </w:p>
                          <w:p w14:paraId="62542256" w14:textId="77777777" w:rsidR="001248A9" w:rsidRDefault="001248A9" w:rsidP="001513F5">
                            <w:pPr>
                              <w:ind w:left="3600" w:firstLine="720"/>
                            </w:pPr>
                          </w:p>
                          <w:p w14:paraId="50B62DC9" w14:textId="77777777" w:rsidR="001248A9" w:rsidRDefault="001248A9" w:rsidP="001513F5">
                            <w:pPr>
                              <w:ind w:left="3600" w:firstLine="720"/>
                            </w:pPr>
                          </w:p>
                          <w:p w14:paraId="78074B1D" w14:textId="77777777" w:rsidR="001248A9" w:rsidRDefault="001248A9" w:rsidP="001513F5">
                            <w:pPr>
                              <w:ind w:left="3600" w:firstLine="720"/>
                            </w:pPr>
                          </w:p>
                          <w:p w14:paraId="05C582A7" w14:textId="77777777" w:rsidR="001248A9" w:rsidRDefault="001248A9" w:rsidP="001513F5"/>
                          <w:p w14:paraId="0531F01A" w14:textId="77777777" w:rsidR="001248A9" w:rsidRDefault="001248A9" w:rsidP="001513F5"/>
                          <w:p w14:paraId="67D4C818" w14:textId="77777777" w:rsidR="001248A9" w:rsidRDefault="001248A9" w:rsidP="001513F5"/>
                          <w:p w14:paraId="690D38D4" w14:textId="77777777" w:rsidR="001248A9" w:rsidRDefault="001248A9" w:rsidP="001513F5"/>
                          <w:p w14:paraId="3B49FD60" w14:textId="77777777" w:rsidR="001248A9" w:rsidRDefault="001248A9" w:rsidP="001513F5"/>
                          <w:p w14:paraId="208A15FB" w14:textId="77777777" w:rsidR="001248A9" w:rsidRDefault="001248A9" w:rsidP="001513F5"/>
                          <w:p w14:paraId="6C7A0A4F" w14:textId="77777777" w:rsidR="001248A9" w:rsidRDefault="001248A9" w:rsidP="001513F5"/>
                          <w:p w14:paraId="20EA6785" w14:textId="77777777" w:rsidR="001248A9" w:rsidRDefault="001248A9" w:rsidP="001513F5"/>
                          <w:p w14:paraId="5B9225AB" w14:textId="77777777" w:rsidR="001248A9" w:rsidRDefault="001248A9" w:rsidP="001513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109" coordsize="21600,21600" o:spt="109" path="m0,0l0,21600,21600,21600,21600,0xe">
                <v:stroke joinstyle="miter"/>
                <v:path gradientshapeok="t" o:connecttype="rect"/>
              </v:shapetype>
              <v:shape id="AutoShape 75" o:spid="_x0000_s1091" type="#_x0000_t109" style="position:absolute;margin-left:-25.95pt;margin-top:-40.95pt;width:702.8pt;height:55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" filled="f" fillcolor="#92d050" strokecolor="black [3213]" strokeweight="1.5pt">
                <v:shadow color="gray" opacity=".5" mv:blur="0" offset="-6pt,-6pt"/>
                <o:extrusion v:ext="view" backdepth="1in" color="black [3213]" on="t" colormode="custom" rotationangle="1638402fd,-1638402fd" viewpoint="0,0" viewpointorigin="0,0" skewangle="0" skewamt="0" lightposition="-50000,-50000" lightposition2="50000" type="perspective"/>
                <v:textbox>
                  <w:txbxContent>
                    <w:p w14:paraId="69E17A1D" w14:textId="77777777" w:rsidR="001248A9" w:rsidRDefault="001248A9" w:rsidP="001513F5"/>
                    <w:p w14:paraId="0A168BCC" w14:textId="77777777" w:rsidR="001248A9" w:rsidRDefault="001248A9" w:rsidP="001513F5"/>
                    <w:p w14:paraId="1DFDBBBF" w14:textId="77777777" w:rsidR="001248A9" w:rsidRDefault="001248A9" w:rsidP="001513F5"/>
                    <w:p w14:paraId="2A184F6D" w14:textId="77777777" w:rsidR="001248A9" w:rsidRDefault="001248A9" w:rsidP="001513F5"/>
                    <w:p w14:paraId="01ABD58E" w14:textId="77777777" w:rsidR="001248A9" w:rsidRDefault="001248A9" w:rsidP="001513F5"/>
                    <w:p w14:paraId="382C4A9B" w14:textId="77777777" w:rsidR="001248A9" w:rsidRDefault="001248A9" w:rsidP="001513F5"/>
                    <w:p w14:paraId="1636E19F" w14:textId="77777777" w:rsidR="001248A9" w:rsidRDefault="001248A9" w:rsidP="001513F5"/>
                    <w:p w14:paraId="527A5BEA" w14:textId="77777777" w:rsidR="001248A9" w:rsidRDefault="001248A9" w:rsidP="001513F5"/>
                    <w:p w14:paraId="3B2500F7" w14:textId="77777777" w:rsidR="001248A9" w:rsidRDefault="001248A9" w:rsidP="001513F5"/>
                    <w:p w14:paraId="15A2DF39" w14:textId="77777777" w:rsidR="001248A9" w:rsidRDefault="001248A9" w:rsidP="001513F5"/>
                    <w:p w14:paraId="245A38DE" w14:textId="77777777" w:rsidR="001248A9" w:rsidRDefault="001248A9" w:rsidP="001513F5"/>
                    <w:p w14:paraId="3444681A" w14:textId="77777777" w:rsidR="001248A9" w:rsidRDefault="001248A9" w:rsidP="001513F5"/>
                    <w:p w14:paraId="3F5A83EA" w14:textId="77777777" w:rsidR="001248A9" w:rsidRDefault="001248A9" w:rsidP="001513F5">
                      <w:r>
                        <w:t xml:space="preserve">      </w:t>
                      </w:r>
                      <w:r>
                        <w:tab/>
                      </w:r>
                      <w:r>
                        <w:tab/>
                      </w:r>
                      <w:r>
                        <w:tab/>
                      </w:r>
                      <w:r>
                        <w:tab/>
                      </w:r>
                      <w:r>
                        <w:tab/>
                        <w:t xml:space="preserve">        </w:t>
                      </w:r>
                    </w:p>
                    <w:p w14:paraId="0E837304" w14:textId="77777777" w:rsidR="001248A9" w:rsidRDefault="001248A9" w:rsidP="001513F5"/>
                    <w:p w14:paraId="63E00D1C" w14:textId="77777777" w:rsidR="001248A9" w:rsidRDefault="001248A9" w:rsidP="001513F5"/>
                    <w:p w14:paraId="2563CEE7" w14:textId="77777777" w:rsidR="001248A9" w:rsidRDefault="001248A9" w:rsidP="001513F5"/>
                    <w:p w14:paraId="010544B2" w14:textId="77777777" w:rsidR="001248A9" w:rsidRDefault="001248A9" w:rsidP="001513F5"/>
                    <w:p w14:paraId="42290CCC" w14:textId="77777777" w:rsidR="001248A9" w:rsidRDefault="001248A9" w:rsidP="001513F5"/>
                    <w:p w14:paraId="3BDCC76D" w14:textId="77777777" w:rsidR="001248A9" w:rsidRDefault="001248A9" w:rsidP="001513F5"/>
                    <w:p w14:paraId="1FDB7352" w14:textId="77777777" w:rsidR="001248A9" w:rsidRDefault="001248A9" w:rsidP="001513F5">
                      <w:pPr>
                        <w:ind w:left="3600" w:firstLine="720"/>
                      </w:pPr>
                      <w:r>
                        <w:t xml:space="preserve">       </w:t>
                      </w:r>
                    </w:p>
                    <w:p w14:paraId="7FFB1332" w14:textId="77777777" w:rsidR="001248A9" w:rsidRDefault="001248A9" w:rsidP="00644D08"/>
                    <w:p w14:paraId="5E1C5C86" w14:textId="77777777" w:rsidR="001248A9" w:rsidRDefault="001248A9" w:rsidP="001513F5">
                      <w:pPr>
                        <w:ind w:left="3600" w:firstLine="720"/>
                      </w:pPr>
                    </w:p>
                    <w:p w14:paraId="01166829" w14:textId="77777777" w:rsidR="001248A9" w:rsidRDefault="001248A9" w:rsidP="001513F5">
                      <w:pPr>
                        <w:ind w:left="3600" w:firstLine="720"/>
                      </w:pPr>
                    </w:p>
                    <w:p w14:paraId="53A69A73" w14:textId="77777777" w:rsidR="001248A9" w:rsidRDefault="001248A9" w:rsidP="001513F5">
                      <w:pPr>
                        <w:ind w:left="3600" w:firstLine="720"/>
                      </w:pPr>
                    </w:p>
                    <w:p w14:paraId="39801867" w14:textId="77777777" w:rsidR="001248A9" w:rsidRDefault="001248A9" w:rsidP="001513F5">
                      <w:pPr>
                        <w:ind w:left="3600" w:firstLine="720"/>
                      </w:pPr>
                    </w:p>
                    <w:p w14:paraId="0234F892" w14:textId="77777777" w:rsidR="001248A9" w:rsidRDefault="001248A9" w:rsidP="001513F5">
                      <w:pPr>
                        <w:ind w:left="3600" w:firstLine="720"/>
                      </w:pPr>
                    </w:p>
                    <w:p w14:paraId="4530A1A6" w14:textId="77777777" w:rsidR="001248A9" w:rsidRDefault="001248A9" w:rsidP="001513F5">
                      <w:pPr>
                        <w:ind w:left="3600" w:firstLine="720"/>
                      </w:pPr>
                    </w:p>
                    <w:p w14:paraId="75B64860" w14:textId="77777777" w:rsidR="001248A9" w:rsidRDefault="001248A9" w:rsidP="001513F5">
                      <w:pPr>
                        <w:ind w:left="3600" w:firstLine="720"/>
                      </w:pPr>
                    </w:p>
                    <w:p w14:paraId="6D03915E" w14:textId="77777777" w:rsidR="001248A9" w:rsidRDefault="001248A9" w:rsidP="001513F5">
                      <w:pPr>
                        <w:ind w:left="3600" w:firstLine="720"/>
                      </w:pPr>
                    </w:p>
                    <w:p w14:paraId="3CECC526" w14:textId="77777777" w:rsidR="001248A9" w:rsidRDefault="001248A9" w:rsidP="001513F5">
                      <w:pPr>
                        <w:ind w:left="3600" w:firstLine="720"/>
                      </w:pPr>
                    </w:p>
                    <w:p w14:paraId="62542256" w14:textId="77777777" w:rsidR="001248A9" w:rsidRDefault="001248A9" w:rsidP="001513F5">
                      <w:pPr>
                        <w:ind w:left="3600" w:firstLine="720"/>
                      </w:pPr>
                    </w:p>
                    <w:p w14:paraId="50B62DC9" w14:textId="77777777" w:rsidR="001248A9" w:rsidRDefault="001248A9" w:rsidP="001513F5">
                      <w:pPr>
                        <w:ind w:left="3600" w:firstLine="720"/>
                      </w:pPr>
                    </w:p>
                    <w:p w14:paraId="78074B1D" w14:textId="77777777" w:rsidR="001248A9" w:rsidRDefault="001248A9" w:rsidP="001513F5">
                      <w:pPr>
                        <w:ind w:left="3600" w:firstLine="720"/>
                      </w:pPr>
                    </w:p>
                    <w:p w14:paraId="05C582A7" w14:textId="77777777" w:rsidR="001248A9" w:rsidRDefault="001248A9" w:rsidP="001513F5"/>
                    <w:p w14:paraId="0531F01A" w14:textId="77777777" w:rsidR="001248A9" w:rsidRDefault="001248A9" w:rsidP="001513F5"/>
                    <w:p w14:paraId="67D4C818" w14:textId="77777777" w:rsidR="001248A9" w:rsidRDefault="001248A9" w:rsidP="001513F5"/>
                    <w:p w14:paraId="690D38D4" w14:textId="77777777" w:rsidR="001248A9" w:rsidRDefault="001248A9" w:rsidP="001513F5"/>
                    <w:p w14:paraId="3B49FD60" w14:textId="77777777" w:rsidR="001248A9" w:rsidRDefault="001248A9" w:rsidP="001513F5"/>
                    <w:p w14:paraId="208A15FB" w14:textId="77777777" w:rsidR="001248A9" w:rsidRDefault="001248A9" w:rsidP="001513F5"/>
                    <w:p w14:paraId="6C7A0A4F" w14:textId="77777777" w:rsidR="001248A9" w:rsidRDefault="001248A9" w:rsidP="001513F5"/>
                    <w:p w14:paraId="20EA6785" w14:textId="77777777" w:rsidR="001248A9" w:rsidRDefault="001248A9" w:rsidP="001513F5"/>
                    <w:p w14:paraId="5B9225AB" w14:textId="77777777" w:rsidR="001248A9" w:rsidRDefault="001248A9" w:rsidP="001513F5"/>
                  </w:txbxContent>
                </v:textbox>
                <w10:wrap type="square"/>
              </v:shape>
            </w:pict>
          </mc:Fallback>
        </mc:AlternateContent>
      </w:r>
      <w:r w:rsidR="00975828">
        <w:rPr>
          <w:noProof/>
        </w:rPr>
        <mc:AlternateContent>
          <mc:Choice Requires="wps">
            <w:drawing>
              <wp:anchor distT="0" distB="0" distL="114300" distR="114300" simplePos="0" relativeHeight="251667456" behindDoc="0" locked="0" layoutInCell="1" allowOverlap="1" wp14:anchorId="3222E78C" wp14:editId="72425DBA">
                <wp:simplePos x="0" y="0"/>
                <wp:positionH relativeFrom="column">
                  <wp:posOffset>2113808</wp:posOffset>
                </wp:positionH>
                <wp:positionV relativeFrom="paragraph">
                  <wp:posOffset>-4672940</wp:posOffset>
                </wp:positionV>
                <wp:extent cx="5771309" cy="746125"/>
                <wp:effectExtent l="0" t="0" r="0" b="0"/>
                <wp:wrapNone/>
                <wp:docPr id="2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309" cy="74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F74E5" w14:textId="77777777" w:rsidR="001248A9" w:rsidRPr="00F749B0" w:rsidRDefault="001248A9" w:rsidP="00975828">
                            <w:pPr>
                              <w:jc w:val="center"/>
                              <w:rPr>
                                <w:rFonts w:ascii="Cataneo BT" w:hAnsi="Cataneo BT"/>
                                <w:b/>
                                <w:color w:val="70AB2F"/>
                                <w:sz w:val="96"/>
                                <w:szCs w:val="96"/>
                              </w:rPr>
                            </w:pPr>
                            <w:r w:rsidRPr="00F749B0">
                              <w:rPr>
                                <w:rFonts w:ascii="Cataneo BT" w:hAnsi="Cataneo BT"/>
                                <w:b/>
                                <w:color w:val="70AB2F"/>
                                <w:sz w:val="96"/>
                                <w:szCs w:val="96"/>
                              </w:rPr>
                              <w:t>Presented to:</w:t>
                            </w:r>
                          </w:p>
                          <w:p w14:paraId="6CD46355" w14:textId="77777777" w:rsidR="001248A9" w:rsidRDefault="001248A9" w:rsidP="008472B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83" o:spid="_x0000_s1092" type="#_x0000_t202" style="position:absolute;margin-left:166.45pt;margin-top:-367.9pt;width:454.45pt;height:5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" filled="f" stroked="f">
                <v:textbox>
                  <w:txbxContent>
                    <w:p w14:paraId="571F74E5" w14:textId="77777777" w:rsidR="001248A9" w:rsidRPr="00F749B0" w:rsidRDefault="001248A9" w:rsidP="00975828">
                      <w:pPr>
                        <w:jc w:val="center"/>
                        <w:rPr>
                          <w:rFonts w:ascii="Cataneo BT" w:hAnsi="Cataneo BT"/>
                          <w:b/>
                          <w:color w:val="70AB2F"/>
                          <w:sz w:val="96"/>
                          <w:szCs w:val="96"/>
                        </w:rPr>
                      </w:pPr>
                      <w:r w:rsidRPr="00F749B0">
                        <w:rPr>
                          <w:rFonts w:ascii="Cataneo BT" w:hAnsi="Cataneo BT"/>
                          <w:b/>
                          <w:color w:val="70AB2F"/>
                          <w:sz w:val="96"/>
                          <w:szCs w:val="96"/>
                        </w:rPr>
                        <w:t>Presented to:</w:t>
                      </w:r>
                    </w:p>
                    <w:p w14:paraId="6CD46355" w14:textId="77777777" w:rsidR="001248A9" w:rsidRDefault="001248A9" w:rsidP="008472B6"/>
                  </w:txbxContent>
                </v:textbox>
              </v:shape>
            </w:pict>
          </mc:Fallback>
        </mc:AlternateContent>
      </w:r>
      <w:r w:rsidR="00975828">
        <w:rPr>
          <w:noProof/>
        </w:rPr>
        <mc:AlternateContent>
          <mc:Choice Requires="wps">
            <w:drawing>
              <wp:anchor distT="0" distB="0" distL="114300" distR="114300" simplePos="0" relativeHeight="251668480" behindDoc="0" locked="0" layoutInCell="1" allowOverlap="1" wp14:anchorId="32E55301" wp14:editId="508BCE52">
                <wp:simplePos x="0" y="0"/>
                <wp:positionH relativeFrom="column">
                  <wp:posOffset>2113280</wp:posOffset>
                </wp:positionH>
                <wp:positionV relativeFrom="paragraph">
                  <wp:posOffset>-3853815</wp:posOffset>
                </wp:positionV>
                <wp:extent cx="5846445" cy="1201420"/>
                <wp:effectExtent l="0" t="0" r="0" b="0"/>
                <wp:wrapNone/>
                <wp:docPr id="2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45" cy="120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40335" w14:textId="77777777" w:rsidR="001248A9" w:rsidRPr="00C072B4" w:rsidRDefault="001248A9" w:rsidP="00975828">
                            <w:pPr>
                              <w:ind w:left="-180"/>
                              <w:jc w:val="center"/>
                              <w:rPr>
                                <w:rFonts w:ascii="Impact" w:hAnsi="Impact"/>
                                <w:color w:val="009A46"/>
                                <w:sz w:val="144"/>
                                <w:szCs w:val="144"/>
                              </w:rPr>
                            </w:pPr>
                            <w:r w:rsidRPr="00C072B4">
                              <w:rPr>
                                <w:rFonts w:ascii="Impact" w:hAnsi="Impact"/>
                                <w:color w:val="009A46"/>
                                <w:sz w:val="144"/>
                                <w:szCs w:val="144"/>
                              </w:rPr>
                              <w:t>NAME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93" type="#_x0000_t202" style="position:absolute;margin-left:166.4pt;margin-top:-303.4pt;width:460.35pt;height:9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" filled="f" stroked="f">
                <v:textbox>
                  <w:txbxContent>
                    <w:p w14:paraId="0AA40335" w14:textId="77777777" w:rsidR="001248A9" w:rsidRPr="00C072B4" w:rsidRDefault="001248A9" w:rsidP="00975828">
                      <w:pPr>
                        <w:ind w:left="-180"/>
                        <w:jc w:val="center"/>
                        <w:rPr>
                          <w:rFonts w:ascii="Impact" w:hAnsi="Impact"/>
                          <w:color w:val="009A46"/>
                          <w:sz w:val="144"/>
                          <w:szCs w:val="144"/>
                        </w:rPr>
                      </w:pPr>
                      <w:r w:rsidRPr="00C072B4">
                        <w:rPr>
                          <w:rFonts w:ascii="Impact" w:hAnsi="Impact"/>
                          <w:color w:val="009A46"/>
                          <w:sz w:val="144"/>
                          <w:szCs w:val="144"/>
                        </w:rPr>
                        <w:t>NAME</w:t>
                      </w:r>
                    </w:p>
                  </w:txbxContent>
                </v:textbox>
              </v:shape>
            </w:pict>
          </mc:Fallback>
        </mc:AlternateContent>
      </w:r>
      <w:r w:rsidR="00F749B0">
        <w:rPr>
          <w:noProof/>
        </w:rPr>
        <mc:AlternateContent>
          <mc:Choice Requires="wps">
            <w:drawing>
              <wp:anchor distT="0" distB="0" distL="114300" distR="114300" simplePos="0" relativeHeight="251675135" behindDoc="1" locked="0" layoutInCell="1" allowOverlap="1" wp14:anchorId="0F0A98AB" wp14:editId="4A78240E">
                <wp:simplePos x="0" y="0"/>
                <wp:positionH relativeFrom="column">
                  <wp:posOffset>3971153</wp:posOffset>
                </wp:positionH>
                <wp:positionV relativeFrom="paragraph">
                  <wp:posOffset>151250</wp:posOffset>
                </wp:positionV>
                <wp:extent cx="404949" cy="169817"/>
                <wp:effectExtent l="0" t="0" r="0" b="1905"/>
                <wp:wrapNone/>
                <wp:docPr id="30" name="Text Box 30"/>
                <wp:cNvGraphicFramePr/>
                <a:graphic xmlns:a="http://schemas.openxmlformats.org/drawingml/2006/main">
                  <a:graphicData uri="http://schemas.microsoft.com/office/word/2010/wordprocessingShape">
                    <wps:wsp>
                      <wps:cNvSpPr txBox="1"/>
                      <wps:spPr>
                        <a:xfrm>
                          <a:off x="0" y="0"/>
                          <a:ext cx="404949" cy="1698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8F0956" w14:textId="77777777" w:rsidR="001248A9" w:rsidRDefault="00124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30" o:spid="_x0000_s1094" type="#_x0000_t202" style="position:absolute;margin-left:312.7pt;margin-top:11.9pt;width:31.9pt;height:13.35pt;z-index:-2516413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" fillcolor="white [3201]" stroked="f" strokeweight=".5pt">
                <v:textbox>
                  <w:txbxContent>
                    <w:p w14:paraId="6B8F0956" w14:textId="77777777" w:rsidR="001248A9" w:rsidRDefault="001248A9"/>
                  </w:txbxContent>
                </v:textbox>
              </v:shape>
            </w:pict>
          </mc:Fallback>
        </mc:AlternateContent>
      </w:r>
      <w:r w:rsidR="008472B6" w:rsidRPr="00C072B4">
        <w:rPr>
          <w:noProof/>
          <w:color w:val="92D050"/>
        </w:rPr>
        <w:drawing>
          <wp:anchor distT="0" distB="0" distL="114300" distR="114300" simplePos="0" relativeHeight="251672576" behindDoc="0" locked="0" layoutInCell="1" allowOverlap="1" wp14:anchorId="0C14BF3C" wp14:editId="12F906B7">
            <wp:simplePos x="0" y="0"/>
            <wp:positionH relativeFrom="column">
              <wp:posOffset>-551815</wp:posOffset>
            </wp:positionH>
            <wp:positionV relativeFrom="paragraph">
              <wp:posOffset>-5340985</wp:posOffset>
            </wp:positionV>
            <wp:extent cx="2800985" cy="4208780"/>
            <wp:effectExtent l="0" t="0" r="0" b="1270"/>
            <wp:wrapNone/>
            <wp:docPr id="27" name="Picture 13" descr="C:\Documents and Settings\Owner\Local Settings\Temporary Internet Files\Content.IE5\PO8AB5OI\MCj0442047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Owner\Local Settings\Temporary Internet Files\Content.IE5\PO8AB5OI\MCj04420470000[1].png"/>
                    <pic:cNvPicPr>
                      <a:picLocks noChangeAspect="1" noChangeArrowheads="1"/>
                    </pic:cNvPicPr>
                  </pic:nvPicPr>
                  <pic:blipFill>
                    <a:blip r:embed="rId68">
                      <a:duotone>
                        <a:prstClr val="black"/>
                        <a:schemeClr val="accent3">
                          <a:tint val="45000"/>
                          <a:satMod val="400000"/>
                        </a:schemeClr>
                      </a:duotone>
                      <a:extLst>
                        <a:ext uri="{BEBA8EAE-BF5A-486C-A8C5-ECC9F3942E4B}">
                          <a14:imgProps xmlns:a14="http://schemas.microsoft.com/office/drawing/2010/main">
                            <a14:imgLayer r:embed="rId69">
                              <a14:imgEffect>
                                <a14:colorTemperature colorTemp="5300"/>
                              </a14:imgEffect>
                              <a14:imgEffect>
                                <a14:saturation sat="400000"/>
                              </a14:imgEffect>
                            </a14:imgLayer>
                          </a14:imgProps>
                        </a:ext>
                      </a:extLst>
                    </a:blip>
                    <a:srcRect/>
                    <a:stretch>
                      <a:fillRect/>
                    </a:stretch>
                  </pic:blipFill>
                  <pic:spPr bwMode="auto">
                    <a:xfrm>
                      <a:off x="0" y="0"/>
                      <a:ext cx="2800985" cy="4208780"/>
                    </a:xfrm>
                    <a:prstGeom prst="rect">
                      <a:avLst/>
                    </a:prstGeom>
                    <a:noFill/>
                    <a:ln w="9525">
                      <a:noFill/>
                      <a:miter lim="800000"/>
                      <a:headEnd/>
                      <a:tailEnd/>
                    </a:ln>
                  </pic:spPr>
                </pic:pic>
              </a:graphicData>
            </a:graphic>
          </wp:anchor>
        </w:drawing>
      </w:r>
      <w:r w:rsidR="008472B6">
        <w:rPr>
          <w:noProof/>
        </w:rPr>
        <w:drawing>
          <wp:anchor distT="0" distB="0" distL="114300" distR="114300" simplePos="0" relativeHeight="251673600" behindDoc="0" locked="0" layoutInCell="1" allowOverlap="1" wp14:anchorId="76834A82" wp14:editId="25CE47A0">
            <wp:simplePos x="0" y="0"/>
            <wp:positionH relativeFrom="column">
              <wp:posOffset>235495</wp:posOffset>
            </wp:positionH>
            <wp:positionV relativeFrom="paragraph">
              <wp:posOffset>-4665980</wp:posOffset>
            </wp:positionV>
            <wp:extent cx="1115695" cy="1367790"/>
            <wp:effectExtent l="0" t="0" r="8255" b="3810"/>
            <wp:wrapNone/>
            <wp:docPr id="28" name="Picture 14" descr="C:\Documents and Settings\Owner\Local Settings\Temporary Internet Files\Content.IE5\JCVL8LMB\MCj0439599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Owner\Local Settings\Temporary Internet Files\Content.IE5\JCVL8LMB\MCj04395990000[1].png"/>
                    <pic:cNvPicPr>
                      <a:picLocks noChangeAspect="1" noChangeArrowheads="1"/>
                    </pic:cNvPicPr>
                  </pic:nvPicPr>
                  <pic:blipFill>
                    <a:blip r:embed="rId70" cstate="print"/>
                    <a:srcRect/>
                    <a:stretch>
                      <a:fillRect/>
                    </a:stretch>
                  </pic:blipFill>
                  <pic:spPr bwMode="auto">
                    <a:xfrm>
                      <a:off x="0" y="0"/>
                      <a:ext cx="1115695" cy="1367790"/>
                    </a:xfrm>
                    <a:prstGeom prst="rect">
                      <a:avLst/>
                    </a:prstGeom>
                    <a:noFill/>
                    <a:ln w="9525">
                      <a:noFill/>
                      <a:miter lim="800000"/>
                      <a:headEnd/>
                      <a:tailEnd/>
                    </a:ln>
                  </pic:spPr>
                </pic:pic>
              </a:graphicData>
            </a:graphic>
          </wp:anchor>
        </w:drawing>
      </w:r>
      <w:r w:rsidR="008472B6">
        <w:rPr>
          <w:noProof/>
        </w:rPr>
        <mc:AlternateContent>
          <mc:Choice Requires="wps">
            <w:drawing>
              <wp:anchor distT="0" distB="0" distL="114300" distR="114300" simplePos="0" relativeHeight="251676672" behindDoc="0" locked="0" layoutInCell="0" allowOverlap="1" wp14:anchorId="759E9C43" wp14:editId="28BDE283">
                <wp:simplePos x="0" y="0"/>
                <wp:positionH relativeFrom="page">
                  <wp:posOffset>831850</wp:posOffset>
                </wp:positionH>
                <wp:positionV relativeFrom="page">
                  <wp:posOffset>5748020</wp:posOffset>
                </wp:positionV>
                <wp:extent cx="2880360" cy="571500"/>
                <wp:effectExtent l="0" t="0" r="0" b="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571500"/>
                        </a:xfrm>
                        <a:prstGeom prst="rect">
                          <a:avLst/>
                        </a:prstGeom>
                        <a:noFill/>
                        <a:ln w="76200" cmpd="thickThin">
                          <a:noFill/>
                          <a:miter lim="800000"/>
                          <a:headEnd/>
                          <a:tailEnd/>
                        </a:ln>
                        <a:extLst>
                          <a:ext uri="{909E8E84-426E-40DD-AFC4-6F175D3DCCD1}">
                            <a14:hiddenFill xmlns:a14="http://schemas.microsoft.com/office/drawing/2010/main">
                              <a:solidFill>
                                <a:srgbClr val="FFFFFF"/>
                              </a:solidFill>
                            </a14:hiddenFill>
                          </a:ext>
                        </a:extLst>
                      </wps:spPr>
                      <wps:txbx>
                        <w:txbxContent>
                          <w:p w14:paraId="3198D41D" w14:textId="77777777" w:rsidR="001248A9" w:rsidRPr="00C072B4" w:rsidRDefault="001248A9" w:rsidP="008472B6">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spAutoFit/>
                      </wps:bodyPr>
                    </wps:wsp>
                  </a:graphicData>
                </a:graphic>
                <wp14:sizeRelH relativeFrom="margin">
                  <wp14:pctWidth>35000</wp14:pctWidth>
                </wp14:sizeRelH>
                <wp14:sizeRelV relativeFrom="page">
                  <wp14:pctHeight>0</wp14:pctHeight>
                </wp14:sizeRelV>
              </wp:anchor>
            </w:drawing>
          </mc:Choice>
          <mc:Fallback xmlns:mv="urn:schemas-microsoft-com:mac:vml" xmlns:mo="http://schemas.microsoft.com/office/mac/office/2008/main">
            <w:pict>
              <v:shape id="_x0000_s1095" type="#_x0000_t202" style="position:absolute;margin-left:65.5pt;margin-top:452.6pt;width:226.8pt;height:45pt;z-index:251676672;visibility:visible;mso-wrap-style:square;mso-width-percent:350;mso-height-percent:0;mso-wrap-distance-left:9pt;mso-wrap-distance-top:0;mso-wrap-distance-right:9pt;mso-wrap-distance-bottom:0;mso-position-horizontal:absolute;mso-position-horizontal-relative:page;mso-position-vertical:absolute;mso-position-vertical-relative:page;mso-width-percent:35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" o:allowincell="f" filled="f" stroked="f" strokeweight="6pt">
                <v:stroke linestyle="thickThin"/>
                <v:textbox style="mso-fit-shape-to-text:t" inset="10.8pt,7.2pt,10.8pt,7.2pt">
                  <w:txbxContent>
                    <w:p w14:paraId="3198D41D" w14:textId="77777777" w:rsidR="001248A9" w:rsidRPr="00C072B4" w:rsidRDefault="001248A9" w:rsidP="008472B6">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p>
    <w:sectPr w:rsidR="006F63C7" w:rsidRPr="008472B6" w:rsidSect="00366109">
      <w:headerReference w:type="default" r:id="rId7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256F13" w14:textId="77777777" w:rsidR="00C17DBB" w:rsidRDefault="00C17DBB" w:rsidP="00A342E4">
      <w:r>
        <w:separator/>
      </w:r>
    </w:p>
  </w:endnote>
  <w:endnote w:type="continuationSeparator" w:id="0">
    <w:p w14:paraId="6F400F77" w14:textId="77777777" w:rsidR="00C17DBB" w:rsidRDefault="00C17DBB" w:rsidP="00A34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Lantinghei TC Heavy">
    <w:charset w:val="00"/>
    <w:family w:val="auto"/>
    <w:pitch w:val="variable"/>
    <w:sig w:usb0="00000003" w:usb1="080E0000" w:usb2="00000000" w:usb3="00000000" w:csb0="00100001" w:csb1="00000000"/>
  </w:font>
  <w:font w:name="Libian SC Regular">
    <w:charset w:val="00"/>
    <w:family w:val="auto"/>
    <w:pitch w:val="variable"/>
    <w:sig w:usb0="00000003" w:usb1="080F0000" w:usb2="00000000"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Impact">
    <w:panose1 w:val="020B0806030902050204"/>
    <w:charset w:val="00"/>
    <w:family w:val="swiss"/>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Cataneo BT">
    <w:altName w:val="Mistral"/>
    <w:charset w:val="00"/>
    <w:family w:val="script"/>
    <w:pitch w:val="variable"/>
    <w:sig w:usb0="00000001"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8328B" w14:textId="656A2DDE" w:rsidR="001248A9" w:rsidRPr="00885E20" w:rsidRDefault="001248A9" w:rsidP="00A03F47">
    <w:pPr>
      <w:pStyle w:val="Footer"/>
      <w:pBdr>
        <w:top w:val="thinThickSmallGap" w:sz="24" w:space="1" w:color="622423" w:themeColor="accent2" w:themeShade="7F"/>
      </w:pBdr>
      <w:rPr>
        <w:rFonts w:eastAsiaTheme="majorEastAsia" w:cs="Arial"/>
        <w:i/>
      </w:rPr>
    </w:pPr>
    <w:r>
      <w:rPr>
        <w:rFonts w:eastAsiaTheme="majorEastAsia" w:cs="Arial"/>
        <w:i/>
      </w:rPr>
      <w:t>CE Roat and G Joseph, 2015</w:t>
    </w:r>
    <w:r w:rsidRPr="00885E20">
      <w:rPr>
        <w:rFonts w:eastAsiaTheme="majorEastAsia" w:cs="Arial"/>
        <w:i/>
      </w:rPr>
      <w:ptab w:relativeTo="margin" w:alignment="right" w:leader="none"/>
    </w:r>
    <w:r w:rsidRPr="00885E20">
      <w:rPr>
        <w:rFonts w:eastAsiaTheme="majorEastAsia" w:cs="Arial"/>
        <w:i/>
      </w:rPr>
      <w:t xml:space="preserve">Page </w:t>
    </w:r>
    <w:r w:rsidRPr="00885E20">
      <w:rPr>
        <w:rFonts w:eastAsiaTheme="minorEastAsia" w:cs="Arial"/>
        <w:i/>
      </w:rPr>
      <w:fldChar w:fldCharType="begin"/>
    </w:r>
    <w:r w:rsidRPr="00885E20">
      <w:rPr>
        <w:rFonts w:cs="Arial"/>
        <w:i/>
      </w:rPr>
      <w:instrText xml:space="preserve"> PAGE   \* MERGEFORMAT </w:instrText>
    </w:r>
    <w:r w:rsidRPr="00885E20">
      <w:rPr>
        <w:rFonts w:eastAsiaTheme="minorEastAsia" w:cs="Arial"/>
        <w:i/>
      </w:rPr>
      <w:fldChar w:fldCharType="separate"/>
    </w:r>
    <w:r w:rsidR="008F7005" w:rsidRPr="008F7005">
      <w:rPr>
        <w:rFonts w:eastAsiaTheme="majorEastAsia" w:cs="Arial"/>
        <w:i/>
        <w:noProof/>
      </w:rPr>
      <w:t>15</w:t>
    </w:r>
    <w:r w:rsidRPr="00885E20">
      <w:rPr>
        <w:rFonts w:eastAsiaTheme="majorEastAsia" w:cs="Arial"/>
        <w:i/>
        <w:noProof/>
      </w:rPr>
      <w:fldChar w:fldCharType="end"/>
    </w:r>
  </w:p>
  <w:p w14:paraId="62563168" w14:textId="77777777" w:rsidR="001248A9" w:rsidRDefault="001248A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C0002" w14:textId="77777777" w:rsidR="001248A9" w:rsidRDefault="001248A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245F8D" w14:textId="77777777" w:rsidR="001248A9" w:rsidRDefault="001248A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C88F98" w14:textId="78599197" w:rsidR="001248A9" w:rsidRPr="00885E20" w:rsidRDefault="001248A9" w:rsidP="00285231">
    <w:pPr>
      <w:pStyle w:val="Footer"/>
      <w:pBdr>
        <w:top w:val="thinThickSmallGap" w:sz="24" w:space="1" w:color="622423" w:themeColor="accent2" w:themeShade="7F"/>
      </w:pBdr>
      <w:rPr>
        <w:rFonts w:eastAsiaTheme="majorEastAsia" w:cs="Arial"/>
        <w:i/>
      </w:rPr>
    </w:pPr>
    <w:r>
      <w:rPr>
        <w:rFonts w:eastAsiaTheme="majorEastAsia" w:cs="Arial"/>
        <w:i/>
      </w:rPr>
      <w:t>CE Roat and G Joseph, 2016</w:t>
    </w:r>
    <w:r w:rsidRPr="00885E20">
      <w:rPr>
        <w:rFonts w:eastAsiaTheme="majorEastAsia" w:cs="Arial"/>
        <w:i/>
      </w:rPr>
      <w:ptab w:relativeTo="margin" w:alignment="right" w:leader="none"/>
    </w:r>
    <w:r w:rsidRPr="00885E20">
      <w:rPr>
        <w:rFonts w:eastAsiaTheme="majorEastAsia" w:cs="Arial"/>
        <w:i/>
      </w:rPr>
      <w:t xml:space="preserve">Page </w:t>
    </w:r>
    <w:r w:rsidRPr="00885E20">
      <w:rPr>
        <w:rFonts w:eastAsiaTheme="minorEastAsia" w:cs="Arial"/>
        <w:i/>
      </w:rPr>
      <w:fldChar w:fldCharType="begin"/>
    </w:r>
    <w:r w:rsidRPr="00885E20">
      <w:rPr>
        <w:rFonts w:cs="Arial"/>
        <w:i/>
      </w:rPr>
      <w:instrText xml:space="preserve"> PAGE   \* MERGEFORMAT </w:instrText>
    </w:r>
    <w:r w:rsidRPr="00885E20">
      <w:rPr>
        <w:rFonts w:eastAsiaTheme="minorEastAsia" w:cs="Arial"/>
        <w:i/>
      </w:rPr>
      <w:fldChar w:fldCharType="separate"/>
    </w:r>
    <w:r w:rsidR="008534A3" w:rsidRPr="008534A3">
      <w:rPr>
        <w:rFonts w:eastAsiaTheme="majorEastAsia" w:cs="Arial"/>
        <w:i/>
        <w:noProof/>
      </w:rPr>
      <w:t>30</w:t>
    </w:r>
    <w:r w:rsidRPr="00885E20">
      <w:rPr>
        <w:rFonts w:eastAsiaTheme="majorEastAsia" w:cs="Arial"/>
        <w:i/>
        <w:noProof/>
      </w:rPr>
      <w:fldChar w:fldCharType="end"/>
    </w:r>
  </w:p>
  <w:p w14:paraId="34396EE5" w14:textId="77777777" w:rsidR="001248A9" w:rsidRDefault="001248A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6F0ED" w14:textId="77777777" w:rsidR="001248A9" w:rsidRDefault="001248A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AFCFC" w14:textId="77777777" w:rsidR="001248A9" w:rsidRDefault="001248A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93B22" w14:textId="77777777" w:rsidR="001248A9" w:rsidRDefault="001248A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D686D5" w14:textId="77777777" w:rsidR="001248A9" w:rsidRDefault="001248A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FB9FB" w14:textId="77777777" w:rsidR="001248A9" w:rsidRDefault="001248A9">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32014" w14:textId="4EC1D957" w:rsidR="001248A9" w:rsidRPr="00885E20" w:rsidRDefault="001248A9" w:rsidP="00285231">
    <w:pPr>
      <w:pStyle w:val="Footer"/>
      <w:pBdr>
        <w:top w:val="thinThickSmallGap" w:sz="24" w:space="1" w:color="622423" w:themeColor="accent2" w:themeShade="7F"/>
      </w:pBdr>
      <w:rPr>
        <w:rFonts w:eastAsiaTheme="majorEastAsia" w:cs="Arial"/>
        <w:i/>
      </w:rPr>
    </w:pPr>
    <w:r>
      <w:rPr>
        <w:rFonts w:eastAsiaTheme="majorEastAsia" w:cs="Arial"/>
        <w:i/>
      </w:rPr>
      <w:t>CE Roat and G Joseph, 2016</w:t>
    </w:r>
    <w:r w:rsidRPr="00885E20">
      <w:rPr>
        <w:rFonts w:eastAsiaTheme="majorEastAsia" w:cs="Arial"/>
        <w:i/>
      </w:rPr>
      <w:ptab w:relativeTo="margin" w:alignment="right" w:leader="none"/>
    </w:r>
    <w:r w:rsidRPr="00885E20">
      <w:rPr>
        <w:rFonts w:eastAsiaTheme="majorEastAsia" w:cs="Arial"/>
        <w:i/>
      </w:rPr>
      <w:t xml:space="preserve">Page </w:t>
    </w:r>
    <w:r w:rsidRPr="00885E20">
      <w:rPr>
        <w:rFonts w:eastAsiaTheme="minorEastAsia" w:cs="Arial"/>
        <w:i/>
      </w:rPr>
      <w:fldChar w:fldCharType="begin"/>
    </w:r>
    <w:r w:rsidRPr="00885E20">
      <w:rPr>
        <w:rFonts w:cs="Arial"/>
        <w:i/>
      </w:rPr>
      <w:instrText xml:space="preserve"> PAGE   \* MERGEFORMAT </w:instrText>
    </w:r>
    <w:r w:rsidRPr="00885E20">
      <w:rPr>
        <w:rFonts w:eastAsiaTheme="minorEastAsia" w:cs="Arial"/>
        <w:i/>
      </w:rPr>
      <w:fldChar w:fldCharType="separate"/>
    </w:r>
    <w:r w:rsidR="008F7005" w:rsidRPr="008F7005">
      <w:rPr>
        <w:rFonts w:eastAsiaTheme="majorEastAsia" w:cs="Arial"/>
        <w:i/>
        <w:noProof/>
      </w:rPr>
      <w:t>245</w:t>
    </w:r>
    <w:r w:rsidRPr="00885E20">
      <w:rPr>
        <w:rFonts w:eastAsiaTheme="majorEastAsia" w:cs="Arial"/>
        <w:i/>
        <w:noProof/>
      </w:rPr>
      <w:fldChar w:fldCharType="end"/>
    </w:r>
  </w:p>
  <w:p w14:paraId="1EC294FB" w14:textId="77777777" w:rsidR="001248A9" w:rsidRDefault="001248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6E17C5" w14:textId="77777777" w:rsidR="00C17DBB" w:rsidRDefault="00C17DBB" w:rsidP="00A342E4">
      <w:r>
        <w:separator/>
      </w:r>
    </w:p>
  </w:footnote>
  <w:footnote w:type="continuationSeparator" w:id="0">
    <w:p w14:paraId="4BA69B31" w14:textId="77777777" w:rsidR="00C17DBB" w:rsidRDefault="00C17DBB" w:rsidP="00A342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5EBA5" w14:textId="77777777" w:rsidR="001248A9" w:rsidRDefault="001248A9" w:rsidP="000F0A24">
    <w:pPr>
      <w:pStyle w:val="Header"/>
      <w:tabs>
        <w:tab w:val="clear" w:pos="4680"/>
      </w:tabs>
      <w:jc w:val="center"/>
    </w:pPr>
    <w:r>
      <w:rPr>
        <w:b/>
        <w:i/>
      </w:rPr>
      <w:t>Interpreting for Cancer Genetics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57167" w14:textId="77777777" w:rsidR="001248A9" w:rsidRDefault="001248A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1FA22D" w14:textId="77777777" w:rsidR="001248A9" w:rsidRDefault="001248A9">
    <w:pPr>
      <w:pStyle w:val="Header"/>
    </w:pPr>
  </w:p>
  <w:p w14:paraId="799D57CF" w14:textId="77777777" w:rsidR="001248A9" w:rsidRDefault="001248A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4BFB0C" w14:textId="77777777" w:rsidR="001248A9" w:rsidRDefault="001248A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923EC5" w14:textId="77777777" w:rsidR="001248A9" w:rsidRPr="00AB694E" w:rsidRDefault="001248A9" w:rsidP="00285231">
    <w:pPr>
      <w:pStyle w:val="Header"/>
      <w:jc w:val="center"/>
      <w:rPr>
        <w:i/>
      </w:rPr>
    </w:pPr>
    <w:r w:rsidRPr="00AB694E">
      <w:rPr>
        <w:i/>
      </w:rPr>
      <w:t>Interpreting for Cancer Genetics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CB5E1" w14:textId="77777777" w:rsidR="001248A9" w:rsidRDefault="001248A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631B0" w14:textId="77777777" w:rsidR="001248A9" w:rsidRDefault="001248A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D7F28" w14:textId="77777777" w:rsidR="001248A9" w:rsidRPr="002628F0" w:rsidRDefault="001248A9" w:rsidP="00285231">
    <w:pPr>
      <w:pStyle w:val="Header"/>
      <w:jc w:val="center"/>
      <w:rPr>
        <w:i/>
      </w:rPr>
    </w:pPr>
    <w:r w:rsidRPr="002628F0">
      <w:rPr>
        <w:i/>
      </w:rPr>
      <w:t>Interpreting for Cancer Genetics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DAAFB" w14:textId="77777777" w:rsidR="001248A9" w:rsidRDefault="001248A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63EEC" w14:textId="77777777" w:rsidR="001248A9" w:rsidRDefault="001248A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2E065" w14:textId="77777777" w:rsidR="001248A9" w:rsidRPr="00AB694E" w:rsidRDefault="001248A9" w:rsidP="00285231">
    <w:pPr>
      <w:pStyle w:val="Header"/>
      <w:jc w:val="center"/>
      <w:rPr>
        <w:i/>
      </w:rPr>
    </w:pPr>
    <w:r w:rsidRPr="00AB694E">
      <w:rPr>
        <w:i/>
      </w:rPr>
      <w:t>Interpreting for Cancer Genetics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62D57"/>
    <w:multiLevelType w:val="hybridMultilevel"/>
    <w:tmpl w:val="1CF2E8EE"/>
    <w:lvl w:ilvl="0" w:tplc="9B1063B6">
      <w:start w:val="1"/>
      <w:numFmt w:val="bullet"/>
      <w:lvlText w:val="•"/>
      <w:lvlJc w:val="left"/>
      <w:pPr>
        <w:tabs>
          <w:tab w:val="num" w:pos="720"/>
        </w:tabs>
        <w:ind w:left="720" w:hanging="360"/>
      </w:pPr>
      <w:rPr>
        <w:rFonts w:ascii="Arial" w:hAnsi="Arial" w:hint="default"/>
      </w:rPr>
    </w:lvl>
    <w:lvl w:ilvl="1" w:tplc="D4B832F8">
      <w:start w:val="1"/>
      <w:numFmt w:val="bullet"/>
      <w:lvlText w:val="•"/>
      <w:lvlJc w:val="left"/>
      <w:pPr>
        <w:tabs>
          <w:tab w:val="num" w:pos="1440"/>
        </w:tabs>
        <w:ind w:left="1440" w:hanging="360"/>
      </w:pPr>
      <w:rPr>
        <w:rFonts w:ascii="Arial" w:hAnsi="Arial" w:hint="default"/>
      </w:rPr>
    </w:lvl>
    <w:lvl w:ilvl="2" w:tplc="C55AB792" w:tentative="1">
      <w:start w:val="1"/>
      <w:numFmt w:val="bullet"/>
      <w:lvlText w:val="•"/>
      <w:lvlJc w:val="left"/>
      <w:pPr>
        <w:tabs>
          <w:tab w:val="num" w:pos="2160"/>
        </w:tabs>
        <w:ind w:left="2160" w:hanging="360"/>
      </w:pPr>
      <w:rPr>
        <w:rFonts w:ascii="Arial" w:hAnsi="Arial" w:hint="default"/>
      </w:rPr>
    </w:lvl>
    <w:lvl w:ilvl="3" w:tplc="FD4CF03A" w:tentative="1">
      <w:start w:val="1"/>
      <w:numFmt w:val="bullet"/>
      <w:lvlText w:val="•"/>
      <w:lvlJc w:val="left"/>
      <w:pPr>
        <w:tabs>
          <w:tab w:val="num" w:pos="2880"/>
        </w:tabs>
        <w:ind w:left="2880" w:hanging="360"/>
      </w:pPr>
      <w:rPr>
        <w:rFonts w:ascii="Arial" w:hAnsi="Arial" w:hint="default"/>
      </w:rPr>
    </w:lvl>
    <w:lvl w:ilvl="4" w:tplc="9F24AEE2" w:tentative="1">
      <w:start w:val="1"/>
      <w:numFmt w:val="bullet"/>
      <w:lvlText w:val="•"/>
      <w:lvlJc w:val="left"/>
      <w:pPr>
        <w:tabs>
          <w:tab w:val="num" w:pos="3600"/>
        </w:tabs>
        <w:ind w:left="3600" w:hanging="360"/>
      </w:pPr>
      <w:rPr>
        <w:rFonts w:ascii="Arial" w:hAnsi="Arial" w:hint="default"/>
      </w:rPr>
    </w:lvl>
    <w:lvl w:ilvl="5" w:tplc="C30ACEEE" w:tentative="1">
      <w:start w:val="1"/>
      <w:numFmt w:val="bullet"/>
      <w:lvlText w:val="•"/>
      <w:lvlJc w:val="left"/>
      <w:pPr>
        <w:tabs>
          <w:tab w:val="num" w:pos="4320"/>
        </w:tabs>
        <w:ind w:left="4320" w:hanging="360"/>
      </w:pPr>
      <w:rPr>
        <w:rFonts w:ascii="Arial" w:hAnsi="Arial" w:hint="default"/>
      </w:rPr>
    </w:lvl>
    <w:lvl w:ilvl="6" w:tplc="18B2B18C" w:tentative="1">
      <w:start w:val="1"/>
      <w:numFmt w:val="bullet"/>
      <w:lvlText w:val="•"/>
      <w:lvlJc w:val="left"/>
      <w:pPr>
        <w:tabs>
          <w:tab w:val="num" w:pos="5040"/>
        </w:tabs>
        <w:ind w:left="5040" w:hanging="360"/>
      </w:pPr>
      <w:rPr>
        <w:rFonts w:ascii="Arial" w:hAnsi="Arial" w:hint="default"/>
      </w:rPr>
    </w:lvl>
    <w:lvl w:ilvl="7" w:tplc="B75A9304" w:tentative="1">
      <w:start w:val="1"/>
      <w:numFmt w:val="bullet"/>
      <w:lvlText w:val="•"/>
      <w:lvlJc w:val="left"/>
      <w:pPr>
        <w:tabs>
          <w:tab w:val="num" w:pos="5760"/>
        </w:tabs>
        <w:ind w:left="5760" w:hanging="360"/>
      </w:pPr>
      <w:rPr>
        <w:rFonts w:ascii="Arial" w:hAnsi="Arial" w:hint="default"/>
      </w:rPr>
    </w:lvl>
    <w:lvl w:ilvl="8" w:tplc="73DE8D90" w:tentative="1">
      <w:start w:val="1"/>
      <w:numFmt w:val="bullet"/>
      <w:lvlText w:val="•"/>
      <w:lvlJc w:val="left"/>
      <w:pPr>
        <w:tabs>
          <w:tab w:val="num" w:pos="6480"/>
        </w:tabs>
        <w:ind w:left="6480" w:hanging="360"/>
      </w:pPr>
      <w:rPr>
        <w:rFonts w:ascii="Arial" w:hAnsi="Arial" w:hint="default"/>
      </w:rPr>
    </w:lvl>
  </w:abstractNum>
  <w:abstractNum w:abstractNumId="1">
    <w:nsid w:val="02D71C5D"/>
    <w:multiLevelType w:val="hybridMultilevel"/>
    <w:tmpl w:val="835862C2"/>
    <w:lvl w:ilvl="0" w:tplc="C0481F7A">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3F0BBE"/>
    <w:multiLevelType w:val="hybridMultilevel"/>
    <w:tmpl w:val="EBF8430C"/>
    <w:lvl w:ilvl="0" w:tplc="68AAA8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CA1DBC"/>
    <w:multiLevelType w:val="hybridMultilevel"/>
    <w:tmpl w:val="F970D50C"/>
    <w:lvl w:ilvl="0" w:tplc="9ED6F2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211F70"/>
    <w:multiLevelType w:val="hybridMultilevel"/>
    <w:tmpl w:val="B0706EE8"/>
    <w:lvl w:ilvl="0" w:tplc="9ED6F2A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105304"/>
    <w:multiLevelType w:val="multilevel"/>
    <w:tmpl w:val="DC96E808"/>
    <w:lvl w:ilvl="0">
      <w:start w:val="4"/>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
    <w:nsid w:val="0A367AB0"/>
    <w:multiLevelType w:val="hybridMultilevel"/>
    <w:tmpl w:val="005E5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027A7E"/>
    <w:multiLevelType w:val="hybridMultilevel"/>
    <w:tmpl w:val="13E0C9B2"/>
    <w:lvl w:ilvl="0" w:tplc="04090019">
      <w:start w:val="1"/>
      <w:numFmt w:val="lowerLetter"/>
      <w:lvlText w:val="%1."/>
      <w:lvlJc w:val="left"/>
      <w:pPr>
        <w:ind w:left="144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2767CE5"/>
    <w:multiLevelType w:val="hybridMultilevel"/>
    <w:tmpl w:val="65AE653A"/>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290F0F"/>
    <w:multiLevelType w:val="hybridMultilevel"/>
    <w:tmpl w:val="E6866556"/>
    <w:lvl w:ilvl="0" w:tplc="0F2A2D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D00544"/>
    <w:multiLevelType w:val="hybridMultilevel"/>
    <w:tmpl w:val="87F4107A"/>
    <w:lvl w:ilvl="0" w:tplc="84E0FCA6">
      <w:start w:val="1"/>
      <w:numFmt w:val="lowerLetter"/>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6B66CD"/>
    <w:multiLevelType w:val="hybridMultilevel"/>
    <w:tmpl w:val="34C61B88"/>
    <w:lvl w:ilvl="0" w:tplc="04EE8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49496D"/>
    <w:multiLevelType w:val="hybridMultilevel"/>
    <w:tmpl w:val="6B3AFC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E08550B"/>
    <w:multiLevelType w:val="hybridMultilevel"/>
    <w:tmpl w:val="BBCE6B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FBE65AD"/>
    <w:multiLevelType w:val="hybridMultilevel"/>
    <w:tmpl w:val="B9E8A9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2D0EA0"/>
    <w:multiLevelType w:val="hybridMultilevel"/>
    <w:tmpl w:val="64741106"/>
    <w:lvl w:ilvl="0" w:tplc="6EC87406">
      <w:start w:val="1"/>
      <w:numFmt w:val="bullet"/>
      <w:lvlText w:val="•"/>
      <w:lvlJc w:val="left"/>
      <w:pPr>
        <w:tabs>
          <w:tab w:val="num" w:pos="720"/>
        </w:tabs>
        <w:ind w:left="720" w:hanging="360"/>
      </w:pPr>
      <w:rPr>
        <w:rFonts w:ascii="Arial" w:hAnsi="Arial" w:hint="default"/>
      </w:rPr>
    </w:lvl>
    <w:lvl w:ilvl="1" w:tplc="87682888">
      <w:start w:val="1"/>
      <w:numFmt w:val="bullet"/>
      <w:lvlText w:val="•"/>
      <w:lvlJc w:val="left"/>
      <w:pPr>
        <w:tabs>
          <w:tab w:val="num" w:pos="1440"/>
        </w:tabs>
        <w:ind w:left="1440" w:hanging="360"/>
      </w:pPr>
      <w:rPr>
        <w:rFonts w:ascii="Arial" w:hAnsi="Arial" w:hint="default"/>
      </w:rPr>
    </w:lvl>
    <w:lvl w:ilvl="2" w:tplc="6798D0F8" w:tentative="1">
      <w:start w:val="1"/>
      <w:numFmt w:val="bullet"/>
      <w:lvlText w:val="•"/>
      <w:lvlJc w:val="left"/>
      <w:pPr>
        <w:tabs>
          <w:tab w:val="num" w:pos="2160"/>
        </w:tabs>
        <w:ind w:left="2160" w:hanging="360"/>
      </w:pPr>
      <w:rPr>
        <w:rFonts w:ascii="Arial" w:hAnsi="Arial" w:hint="default"/>
      </w:rPr>
    </w:lvl>
    <w:lvl w:ilvl="3" w:tplc="3350FEE0" w:tentative="1">
      <w:start w:val="1"/>
      <w:numFmt w:val="bullet"/>
      <w:lvlText w:val="•"/>
      <w:lvlJc w:val="left"/>
      <w:pPr>
        <w:tabs>
          <w:tab w:val="num" w:pos="2880"/>
        </w:tabs>
        <w:ind w:left="2880" w:hanging="360"/>
      </w:pPr>
      <w:rPr>
        <w:rFonts w:ascii="Arial" w:hAnsi="Arial" w:hint="default"/>
      </w:rPr>
    </w:lvl>
    <w:lvl w:ilvl="4" w:tplc="66F40C12" w:tentative="1">
      <w:start w:val="1"/>
      <w:numFmt w:val="bullet"/>
      <w:lvlText w:val="•"/>
      <w:lvlJc w:val="left"/>
      <w:pPr>
        <w:tabs>
          <w:tab w:val="num" w:pos="3600"/>
        </w:tabs>
        <w:ind w:left="3600" w:hanging="360"/>
      </w:pPr>
      <w:rPr>
        <w:rFonts w:ascii="Arial" w:hAnsi="Arial" w:hint="default"/>
      </w:rPr>
    </w:lvl>
    <w:lvl w:ilvl="5" w:tplc="64C4540A" w:tentative="1">
      <w:start w:val="1"/>
      <w:numFmt w:val="bullet"/>
      <w:lvlText w:val="•"/>
      <w:lvlJc w:val="left"/>
      <w:pPr>
        <w:tabs>
          <w:tab w:val="num" w:pos="4320"/>
        </w:tabs>
        <w:ind w:left="4320" w:hanging="360"/>
      </w:pPr>
      <w:rPr>
        <w:rFonts w:ascii="Arial" w:hAnsi="Arial" w:hint="default"/>
      </w:rPr>
    </w:lvl>
    <w:lvl w:ilvl="6" w:tplc="63786BE4" w:tentative="1">
      <w:start w:val="1"/>
      <w:numFmt w:val="bullet"/>
      <w:lvlText w:val="•"/>
      <w:lvlJc w:val="left"/>
      <w:pPr>
        <w:tabs>
          <w:tab w:val="num" w:pos="5040"/>
        </w:tabs>
        <w:ind w:left="5040" w:hanging="360"/>
      </w:pPr>
      <w:rPr>
        <w:rFonts w:ascii="Arial" w:hAnsi="Arial" w:hint="default"/>
      </w:rPr>
    </w:lvl>
    <w:lvl w:ilvl="7" w:tplc="9CB2C78E" w:tentative="1">
      <w:start w:val="1"/>
      <w:numFmt w:val="bullet"/>
      <w:lvlText w:val="•"/>
      <w:lvlJc w:val="left"/>
      <w:pPr>
        <w:tabs>
          <w:tab w:val="num" w:pos="5760"/>
        </w:tabs>
        <w:ind w:left="5760" w:hanging="360"/>
      </w:pPr>
      <w:rPr>
        <w:rFonts w:ascii="Arial" w:hAnsi="Arial" w:hint="default"/>
      </w:rPr>
    </w:lvl>
    <w:lvl w:ilvl="8" w:tplc="14C8B71E" w:tentative="1">
      <w:start w:val="1"/>
      <w:numFmt w:val="bullet"/>
      <w:lvlText w:val="•"/>
      <w:lvlJc w:val="left"/>
      <w:pPr>
        <w:tabs>
          <w:tab w:val="num" w:pos="6480"/>
        </w:tabs>
        <w:ind w:left="6480" w:hanging="360"/>
      </w:pPr>
      <w:rPr>
        <w:rFonts w:ascii="Arial" w:hAnsi="Arial" w:hint="default"/>
      </w:rPr>
    </w:lvl>
  </w:abstractNum>
  <w:abstractNum w:abstractNumId="16">
    <w:nsid w:val="24685C55"/>
    <w:multiLevelType w:val="hybridMultilevel"/>
    <w:tmpl w:val="D104099A"/>
    <w:lvl w:ilvl="0" w:tplc="D06EAEE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E64684"/>
    <w:multiLevelType w:val="hybridMultilevel"/>
    <w:tmpl w:val="0D2C9E68"/>
    <w:lvl w:ilvl="0" w:tplc="8F38D216">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65E12E4"/>
    <w:multiLevelType w:val="hybridMultilevel"/>
    <w:tmpl w:val="F476F958"/>
    <w:lvl w:ilvl="0" w:tplc="7E60C0C8">
      <w:start w:val="1"/>
      <w:numFmt w:val="lowerLetter"/>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8D64495"/>
    <w:multiLevelType w:val="hybridMultilevel"/>
    <w:tmpl w:val="78360D7C"/>
    <w:lvl w:ilvl="0" w:tplc="C146204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C476D11"/>
    <w:multiLevelType w:val="hybridMultilevel"/>
    <w:tmpl w:val="CF50C386"/>
    <w:lvl w:ilvl="0" w:tplc="AAE0E36C">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1485A8E"/>
    <w:multiLevelType w:val="hybridMultilevel"/>
    <w:tmpl w:val="77D0EC7A"/>
    <w:lvl w:ilvl="0" w:tplc="A652495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31A2AB1"/>
    <w:multiLevelType w:val="hybridMultilevel"/>
    <w:tmpl w:val="26167666"/>
    <w:lvl w:ilvl="0" w:tplc="2450840C">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36439B8"/>
    <w:multiLevelType w:val="hybridMultilevel"/>
    <w:tmpl w:val="F59CF196"/>
    <w:lvl w:ilvl="0" w:tplc="54140D2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51C407F"/>
    <w:multiLevelType w:val="multilevel"/>
    <w:tmpl w:val="8DC4FF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5">
    <w:nsid w:val="35BB745E"/>
    <w:multiLevelType w:val="hybridMultilevel"/>
    <w:tmpl w:val="24E83A5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36256900"/>
    <w:multiLevelType w:val="hybridMultilevel"/>
    <w:tmpl w:val="E88CF8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8682226"/>
    <w:multiLevelType w:val="multilevel"/>
    <w:tmpl w:val="A3464FD2"/>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8">
    <w:nsid w:val="391471DF"/>
    <w:multiLevelType w:val="hybridMultilevel"/>
    <w:tmpl w:val="B18E002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3A4F2F86"/>
    <w:multiLevelType w:val="hybridMultilevel"/>
    <w:tmpl w:val="BE0C6564"/>
    <w:lvl w:ilvl="0" w:tplc="E9EA3DD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EA456ED"/>
    <w:multiLevelType w:val="multilevel"/>
    <w:tmpl w:val="A3464FD2"/>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1">
    <w:nsid w:val="3EC66062"/>
    <w:multiLevelType w:val="hybridMultilevel"/>
    <w:tmpl w:val="EF508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F333E76"/>
    <w:multiLevelType w:val="hybridMultilevel"/>
    <w:tmpl w:val="3CB8C89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FD34920"/>
    <w:multiLevelType w:val="hybridMultilevel"/>
    <w:tmpl w:val="0B30A424"/>
    <w:lvl w:ilvl="0" w:tplc="36501C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0D3207A"/>
    <w:multiLevelType w:val="hybridMultilevel"/>
    <w:tmpl w:val="28AE2738"/>
    <w:lvl w:ilvl="0" w:tplc="16A4EC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4204137"/>
    <w:multiLevelType w:val="multilevel"/>
    <w:tmpl w:val="52749350"/>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6">
    <w:nsid w:val="470D7B9B"/>
    <w:multiLevelType w:val="hybridMultilevel"/>
    <w:tmpl w:val="8E467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861718A"/>
    <w:multiLevelType w:val="hybridMultilevel"/>
    <w:tmpl w:val="498CD848"/>
    <w:lvl w:ilvl="0" w:tplc="C518B5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B361201"/>
    <w:multiLevelType w:val="hybridMultilevel"/>
    <w:tmpl w:val="C2FE133C"/>
    <w:lvl w:ilvl="0" w:tplc="46CEBA14">
      <w:start w:val="1"/>
      <w:numFmt w:val="decimal"/>
      <w:lvlText w:val="%1."/>
      <w:lvlJc w:val="left"/>
      <w:pPr>
        <w:tabs>
          <w:tab w:val="num" w:pos="720"/>
        </w:tabs>
        <w:ind w:left="720" w:hanging="360"/>
      </w:pPr>
    </w:lvl>
    <w:lvl w:ilvl="1" w:tplc="0CB276A2">
      <w:start w:val="1"/>
      <w:numFmt w:val="decimal"/>
      <w:lvlText w:val="%2."/>
      <w:lvlJc w:val="left"/>
      <w:pPr>
        <w:tabs>
          <w:tab w:val="num" w:pos="1440"/>
        </w:tabs>
        <w:ind w:left="1440" w:hanging="360"/>
      </w:pPr>
    </w:lvl>
    <w:lvl w:ilvl="2" w:tplc="BABC5D2A" w:tentative="1">
      <w:start w:val="1"/>
      <w:numFmt w:val="decimal"/>
      <w:lvlText w:val="%3."/>
      <w:lvlJc w:val="left"/>
      <w:pPr>
        <w:tabs>
          <w:tab w:val="num" w:pos="2160"/>
        </w:tabs>
        <w:ind w:left="2160" w:hanging="360"/>
      </w:pPr>
    </w:lvl>
    <w:lvl w:ilvl="3" w:tplc="7E68E5DE" w:tentative="1">
      <w:start w:val="1"/>
      <w:numFmt w:val="decimal"/>
      <w:lvlText w:val="%4."/>
      <w:lvlJc w:val="left"/>
      <w:pPr>
        <w:tabs>
          <w:tab w:val="num" w:pos="2880"/>
        </w:tabs>
        <w:ind w:left="2880" w:hanging="360"/>
      </w:pPr>
    </w:lvl>
    <w:lvl w:ilvl="4" w:tplc="F9D28F52" w:tentative="1">
      <w:start w:val="1"/>
      <w:numFmt w:val="decimal"/>
      <w:lvlText w:val="%5."/>
      <w:lvlJc w:val="left"/>
      <w:pPr>
        <w:tabs>
          <w:tab w:val="num" w:pos="3600"/>
        </w:tabs>
        <w:ind w:left="3600" w:hanging="360"/>
      </w:pPr>
    </w:lvl>
    <w:lvl w:ilvl="5" w:tplc="BAF24E84" w:tentative="1">
      <w:start w:val="1"/>
      <w:numFmt w:val="decimal"/>
      <w:lvlText w:val="%6."/>
      <w:lvlJc w:val="left"/>
      <w:pPr>
        <w:tabs>
          <w:tab w:val="num" w:pos="4320"/>
        </w:tabs>
        <w:ind w:left="4320" w:hanging="360"/>
      </w:pPr>
    </w:lvl>
    <w:lvl w:ilvl="6" w:tplc="B4DE4938" w:tentative="1">
      <w:start w:val="1"/>
      <w:numFmt w:val="decimal"/>
      <w:lvlText w:val="%7."/>
      <w:lvlJc w:val="left"/>
      <w:pPr>
        <w:tabs>
          <w:tab w:val="num" w:pos="5040"/>
        </w:tabs>
        <w:ind w:left="5040" w:hanging="360"/>
      </w:pPr>
    </w:lvl>
    <w:lvl w:ilvl="7" w:tplc="40BA7270" w:tentative="1">
      <w:start w:val="1"/>
      <w:numFmt w:val="decimal"/>
      <w:lvlText w:val="%8."/>
      <w:lvlJc w:val="left"/>
      <w:pPr>
        <w:tabs>
          <w:tab w:val="num" w:pos="5760"/>
        </w:tabs>
        <w:ind w:left="5760" w:hanging="360"/>
      </w:pPr>
    </w:lvl>
    <w:lvl w:ilvl="8" w:tplc="A0742168" w:tentative="1">
      <w:start w:val="1"/>
      <w:numFmt w:val="decimal"/>
      <w:lvlText w:val="%9."/>
      <w:lvlJc w:val="left"/>
      <w:pPr>
        <w:tabs>
          <w:tab w:val="num" w:pos="6480"/>
        </w:tabs>
        <w:ind w:left="6480" w:hanging="360"/>
      </w:pPr>
    </w:lvl>
  </w:abstractNum>
  <w:abstractNum w:abstractNumId="39">
    <w:nsid w:val="4C0B130E"/>
    <w:multiLevelType w:val="hybridMultilevel"/>
    <w:tmpl w:val="A5A65BBA"/>
    <w:lvl w:ilvl="0" w:tplc="BCCEBC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C2C68A5"/>
    <w:multiLevelType w:val="hybridMultilevel"/>
    <w:tmpl w:val="65AE653A"/>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CAE6313"/>
    <w:multiLevelType w:val="hybridMultilevel"/>
    <w:tmpl w:val="1F80C8F8"/>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DAF7065"/>
    <w:multiLevelType w:val="hybridMultilevel"/>
    <w:tmpl w:val="9364063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4E891343"/>
    <w:multiLevelType w:val="hybridMultilevel"/>
    <w:tmpl w:val="709A5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ECE75AA"/>
    <w:multiLevelType w:val="multilevel"/>
    <w:tmpl w:val="A3464FD2"/>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5">
    <w:nsid w:val="501D23F9"/>
    <w:multiLevelType w:val="hybridMultilevel"/>
    <w:tmpl w:val="95461DD0"/>
    <w:lvl w:ilvl="0" w:tplc="279C0DE6">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05C103A"/>
    <w:multiLevelType w:val="hybridMultilevel"/>
    <w:tmpl w:val="718C9E00"/>
    <w:lvl w:ilvl="0" w:tplc="A652495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05C2396"/>
    <w:multiLevelType w:val="hybridMultilevel"/>
    <w:tmpl w:val="BB787696"/>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0F80FCF"/>
    <w:multiLevelType w:val="hybridMultilevel"/>
    <w:tmpl w:val="4EF45C6C"/>
    <w:lvl w:ilvl="0" w:tplc="E75A19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26F2AB9"/>
    <w:multiLevelType w:val="hybridMultilevel"/>
    <w:tmpl w:val="C77EDD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5339677C"/>
    <w:multiLevelType w:val="hybridMultilevel"/>
    <w:tmpl w:val="3A424D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2C9D2">
      <w:start w:val="1"/>
      <w:numFmt w:val="bullet"/>
      <w:lvlText w:val="­"/>
      <w:lvlJc w:val="left"/>
      <w:pPr>
        <w:ind w:left="1800" w:hanging="360"/>
      </w:pPr>
      <w:rPr>
        <w:rFonts w:ascii="Courier New" w:hAnsi="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54591238"/>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nsid w:val="562F0758"/>
    <w:multiLevelType w:val="hybridMultilevel"/>
    <w:tmpl w:val="C994E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6B40311"/>
    <w:multiLevelType w:val="hybridMultilevel"/>
    <w:tmpl w:val="911EB5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B6753B2"/>
    <w:multiLevelType w:val="hybridMultilevel"/>
    <w:tmpl w:val="1F80C8F8"/>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F034CB8"/>
    <w:multiLevelType w:val="multilevel"/>
    <w:tmpl w:val="E77AE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5F365CC3"/>
    <w:multiLevelType w:val="multilevel"/>
    <w:tmpl w:val="A3464FD2"/>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7">
    <w:nsid w:val="60864CA0"/>
    <w:multiLevelType w:val="hybridMultilevel"/>
    <w:tmpl w:val="CF8CC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0D17DA7"/>
    <w:multiLevelType w:val="hybridMultilevel"/>
    <w:tmpl w:val="45B4874C"/>
    <w:lvl w:ilvl="0" w:tplc="0409000F">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62AE79E3"/>
    <w:multiLevelType w:val="hybridMultilevel"/>
    <w:tmpl w:val="7C288962"/>
    <w:lvl w:ilvl="0" w:tplc="815E8772">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31202C0"/>
    <w:multiLevelType w:val="hybridMultilevel"/>
    <w:tmpl w:val="BB787696"/>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9315741"/>
    <w:multiLevelType w:val="hybridMultilevel"/>
    <w:tmpl w:val="65CE3064"/>
    <w:lvl w:ilvl="0" w:tplc="C518B5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A033188"/>
    <w:multiLevelType w:val="hybridMultilevel"/>
    <w:tmpl w:val="DF36ADD0"/>
    <w:lvl w:ilvl="0" w:tplc="EBAA6E2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AAC08C2"/>
    <w:multiLevelType w:val="hybridMultilevel"/>
    <w:tmpl w:val="BEC28E28"/>
    <w:lvl w:ilvl="0" w:tplc="DFD82732">
      <w:start w:val="1"/>
      <w:numFmt w:val="decimal"/>
      <w:lvlText w:val="%1."/>
      <w:lvlJc w:val="left"/>
      <w:pPr>
        <w:tabs>
          <w:tab w:val="num" w:pos="720"/>
        </w:tabs>
        <w:ind w:left="720" w:hanging="360"/>
      </w:pPr>
    </w:lvl>
    <w:lvl w:ilvl="1" w:tplc="983A5F70">
      <w:start w:val="3"/>
      <w:numFmt w:val="decimal"/>
      <w:lvlText w:val="%2."/>
      <w:lvlJc w:val="left"/>
      <w:pPr>
        <w:tabs>
          <w:tab w:val="num" w:pos="1440"/>
        </w:tabs>
        <w:ind w:left="1440" w:hanging="360"/>
      </w:pPr>
      <w:rPr>
        <w:rFonts w:hint="default"/>
      </w:rPr>
    </w:lvl>
    <w:lvl w:ilvl="2" w:tplc="6B12046A" w:tentative="1">
      <w:start w:val="1"/>
      <w:numFmt w:val="decimal"/>
      <w:lvlText w:val="%3."/>
      <w:lvlJc w:val="left"/>
      <w:pPr>
        <w:tabs>
          <w:tab w:val="num" w:pos="2160"/>
        </w:tabs>
        <w:ind w:left="2160" w:hanging="360"/>
      </w:pPr>
    </w:lvl>
    <w:lvl w:ilvl="3" w:tplc="A77E2BA0" w:tentative="1">
      <w:start w:val="1"/>
      <w:numFmt w:val="decimal"/>
      <w:lvlText w:val="%4."/>
      <w:lvlJc w:val="left"/>
      <w:pPr>
        <w:tabs>
          <w:tab w:val="num" w:pos="2880"/>
        </w:tabs>
        <w:ind w:left="2880" w:hanging="360"/>
      </w:pPr>
    </w:lvl>
    <w:lvl w:ilvl="4" w:tplc="241EDDEC" w:tentative="1">
      <w:start w:val="1"/>
      <w:numFmt w:val="decimal"/>
      <w:lvlText w:val="%5."/>
      <w:lvlJc w:val="left"/>
      <w:pPr>
        <w:tabs>
          <w:tab w:val="num" w:pos="3600"/>
        </w:tabs>
        <w:ind w:left="3600" w:hanging="360"/>
      </w:pPr>
    </w:lvl>
    <w:lvl w:ilvl="5" w:tplc="6AEAFEE6" w:tentative="1">
      <w:start w:val="1"/>
      <w:numFmt w:val="decimal"/>
      <w:lvlText w:val="%6."/>
      <w:lvlJc w:val="left"/>
      <w:pPr>
        <w:tabs>
          <w:tab w:val="num" w:pos="4320"/>
        </w:tabs>
        <w:ind w:left="4320" w:hanging="360"/>
      </w:pPr>
    </w:lvl>
    <w:lvl w:ilvl="6" w:tplc="6CACA4F6" w:tentative="1">
      <w:start w:val="1"/>
      <w:numFmt w:val="decimal"/>
      <w:lvlText w:val="%7."/>
      <w:lvlJc w:val="left"/>
      <w:pPr>
        <w:tabs>
          <w:tab w:val="num" w:pos="5040"/>
        </w:tabs>
        <w:ind w:left="5040" w:hanging="360"/>
      </w:pPr>
    </w:lvl>
    <w:lvl w:ilvl="7" w:tplc="FE6283F8" w:tentative="1">
      <w:start w:val="1"/>
      <w:numFmt w:val="decimal"/>
      <w:lvlText w:val="%8."/>
      <w:lvlJc w:val="left"/>
      <w:pPr>
        <w:tabs>
          <w:tab w:val="num" w:pos="5760"/>
        </w:tabs>
        <w:ind w:left="5760" w:hanging="360"/>
      </w:pPr>
    </w:lvl>
    <w:lvl w:ilvl="8" w:tplc="481496CA" w:tentative="1">
      <w:start w:val="1"/>
      <w:numFmt w:val="decimal"/>
      <w:lvlText w:val="%9."/>
      <w:lvlJc w:val="left"/>
      <w:pPr>
        <w:tabs>
          <w:tab w:val="num" w:pos="6480"/>
        </w:tabs>
        <w:ind w:left="6480" w:hanging="360"/>
      </w:pPr>
    </w:lvl>
  </w:abstractNum>
  <w:abstractNum w:abstractNumId="64">
    <w:nsid w:val="6B1140AE"/>
    <w:multiLevelType w:val="hybridMultilevel"/>
    <w:tmpl w:val="24065D32"/>
    <w:lvl w:ilvl="0" w:tplc="DC509B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C5E103E"/>
    <w:multiLevelType w:val="hybridMultilevel"/>
    <w:tmpl w:val="D526922C"/>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6">
    <w:nsid w:val="6FE03DF1"/>
    <w:multiLevelType w:val="hybridMultilevel"/>
    <w:tmpl w:val="2C3413C2"/>
    <w:lvl w:ilvl="0" w:tplc="DE52AFC0">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FF55A0E"/>
    <w:multiLevelType w:val="multilevel"/>
    <w:tmpl w:val="A3464FD2"/>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8">
    <w:nsid w:val="70694707"/>
    <w:multiLevelType w:val="hybridMultilevel"/>
    <w:tmpl w:val="3698DEBC"/>
    <w:lvl w:ilvl="0" w:tplc="04090001">
      <w:start w:val="1"/>
      <w:numFmt w:val="bullet"/>
      <w:lvlText w:val=""/>
      <w:lvlJc w:val="left"/>
      <w:pPr>
        <w:ind w:left="1080" w:hanging="360"/>
      </w:pPr>
      <w:rPr>
        <w:rFonts w:ascii="Symbol" w:hAnsi="Symbol" w:hint="default"/>
      </w:rPr>
    </w:lvl>
    <w:lvl w:ilvl="1" w:tplc="CA12C9D2">
      <w:start w:val="1"/>
      <w:numFmt w:val="bullet"/>
      <w:lvlText w:val="­"/>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722F4617"/>
    <w:multiLevelType w:val="hybridMultilevel"/>
    <w:tmpl w:val="68587F52"/>
    <w:lvl w:ilvl="0" w:tplc="B8A62DB6">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26426E3"/>
    <w:multiLevelType w:val="hybridMultilevel"/>
    <w:tmpl w:val="258CE28E"/>
    <w:lvl w:ilvl="0" w:tplc="08DE8264">
      <w:start w:val="1"/>
      <w:numFmt w:val="bullet"/>
      <w:lvlText w:val="•"/>
      <w:lvlJc w:val="left"/>
      <w:pPr>
        <w:tabs>
          <w:tab w:val="num" w:pos="720"/>
        </w:tabs>
        <w:ind w:left="720" w:hanging="360"/>
      </w:pPr>
      <w:rPr>
        <w:rFonts w:ascii="Arial" w:hAnsi="Arial" w:hint="default"/>
      </w:rPr>
    </w:lvl>
    <w:lvl w:ilvl="1" w:tplc="D8607CA4">
      <w:numFmt w:val="none"/>
      <w:lvlText w:val=""/>
      <w:lvlJc w:val="left"/>
      <w:pPr>
        <w:tabs>
          <w:tab w:val="num" w:pos="360"/>
        </w:tabs>
      </w:pPr>
    </w:lvl>
    <w:lvl w:ilvl="2" w:tplc="34B202EE" w:tentative="1">
      <w:start w:val="1"/>
      <w:numFmt w:val="bullet"/>
      <w:lvlText w:val="•"/>
      <w:lvlJc w:val="left"/>
      <w:pPr>
        <w:tabs>
          <w:tab w:val="num" w:pos="2160"/>
        </w:tabs>
        <w:ind w:left="2160" w:hanging="360"/>
      </w:pPr>
      <w:rPr>
        <w:rFonts w:ascii="Arial" w:hAnsi="Arial" w:hint="default"/>
      </w:rPr>
    </w:lvl>
    <w:lvl w:ilvl="3" w:tplc="BD6A2668" w:tentative="1">
      <w:start w:val="1"/>
      <w:numFmt w:val="bullet"/>
      <w:lvlText w:val="•"/>
      <w:lvlJc w:val="left"/>
      <w:pPr>
        <w:tabs>
          <w:tab w:val="num" w:pos="2880"/>
        </w:tabs>
        <w:ind w:left="2880" w:hanging="360"/>
      </w:pPr>
      <w:rPr>
        <w:rFonts w:ascii="Arial" w:hAnsi="Arial" w:hint="default"/>
      </w:rPr>
    </w:lvl>
    <w:lvl w:ilvl="4" w:tplc="A7B65B62" w:tentative="1">
      <w:start w:val="1"/>
      <w:numFmt w:val="bullet"/>
      <w:lvlText w:val="•"/>
      <w:lvlJc w:val="left"/>
      <w:pPr>
        <w:tabs>
          <w:tab w:val="num" w:pos="3600"/>
        </w:tabs>
        <w:ind w:left="3600" w:hanging="360"/>
      </w:pPr>
      <w:rPr>
        <w:rFonts w:ascii="Arial" w:hAnsi="Arial" w:hint="default"/>
      </w:rPr>
    </w:lvl>
    <w:lvl w:ilvl="5" w:tplc="1F1A802C" w:tentative="1">
      <w:start w:val="1"/>
      <w:numFmt w:val="bullet"/>
      <w:lvlText w:val="•"/>
      <w:lvlJc w:val="left"/>
      <w:pPr>
        <w:tabs>
          <w:tab w:val="num" w:pos="4320"/>
        </w:tabs>
        <w:ind w:left="4320" w:hanging="360"/>
      </w:pPr>
      <w:rPr>
        <w:rFonts w:ascii="Arial" w:hAnsi="Arial" w:hint="default"/>
      </w:rPr>
    </w:lvl>
    <w:lvl w:ilvl="6" w:tplc="87FE816C" w:tentative="1">
      <w:start w:val="1"/>
      <w:numFmt w:val="bullet"/>
      <w:lvlText w:val="•"/>
      <w:lvlJc w:val="left"/>
      <w:pPr>
        <w:tabs>
          <w:tab w:val="num" w:pos="5040"/>
        </w:tabs>
        <w:ind w:left="5040" w:hanging="360"/>
      </w:pPr>
      <w:rPr>
        <w:rFonts w:ascii="Arial" w:hAnsi="Arial" w:hint="default"/>
      </w:rPr>
    </w:lvl>
    <w:lvl w:ilvl="7" w:tplc="952AD290" w:tentative="1">
      <w:start w:val="1"/>
      <w:numFmt w:val="bullet"/>
      <w:lvlText w:val="•"/>
      <w:lvlJc w:val="left"/>
      <w:pPr>
        <w:tabs>
          <w:tab w:val="num" w:pos="5760"/>
        </w:tabs>
        <w:ind w:left="5760" w:hanging="360"/>
      </w:pPr>
      <w:rPr>
        <w:rFonts w:ascii="Arial" w:hAnsi="Arial" w:hint="default"/>
      </w:rPr>
    </w:lvl>
    <w:lvl w:ilvl="8" w:tplc="598A92BC" w:tentative="1">
      <w:start w:val="1"/>
      <w:numFmt w:val="bullet"/>
      <w:lvlText w:val="•"/>
      <w:lvlJc w:val="left"/>
      <w:pPr>
        <w:tabs>
          <w:tab w:val="num" w:pos="6480"/>
        </w:tabs>
        <w:ind w:left="6480" w:hanging="360"/>
      </w:pPr>
      <w:rPr>
        <w:rFonts w:ascii="Arial" w:hAnsi="Arial" w:hint="default"/>
      </w:rPr>
    </w:lvl>
  </w:abstractNum>
  <w:abstractNum w:abstractNumId="71">
    <w:nsid w:val="779555A9"/>
    <w:multiLevelType w:val="hybridMultilevel"/>
    <w:tmpl w:val="F87C6CC2"/>
    <w:lvl w:ilvl="0" w:tplc="D3FE3EEA">
      <w:start w:val="1"/>
      <w:numFmt w:val="decimal"/>
      <w:lvlText w:val="%1."/>
      <w:lvlJc w:val="left"/>
      <w:pPr>
        <w:ind w:left="9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A667C41"/>
    <w:multiLevelType w:val="multilevel"/>
    <w:tmpl w:val="7D6642ED"/>
    <w:name w:val="List1394902597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73">
    <w:nsid w:val="7C9D720F"/>
    <w:multiLevelType w:val="hybridMultilevel"/>
    <w:tmpl w:val="E93E7E1E"/>
    <w:lvl w:ilvl="0" w:tplc="A8FA20C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CCD1470"/>
    <w:multiLevelType w:val="hybridMultilevel"/>
    <w:tmpl w:val="86803C3E"/>
    <w:lvl w:ilvl="0" w:tplc="A02C329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DC95DAA"/>
    <w:multiLevelType w:val="hybridMultilevel"/>
    <w:tmpl w:val="B336BC64"/>
    <w:lvl w:ilvl="0" w:tplc="0409000F">
      <w:start w:val="1"/>
      <w:numFmt w:val="decimal"/>
      <w:lvlText w:val="%1."/>
      <w:lvlJc w:val="left"/>
      <w:pPr>
        <w:ind w:left="423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17"/>
  </w:num>
  <w:num w:numId="2">
    <w:abstractNumId w:val="42"/>
  </w:num>
  <w:num w:numId="3">
    <w:abstractNumId w:val="51"/>
  </w:num>
  <w:num w:numId="4">
    <w:abstractNumId w:val="44"/>
  </w:num>
  <w:num w:numId="5">
    <w:abstractNumId w:val="27"/>
  </w:num>
  <w:num w:numId="6">
    <w:abstractNumId w:val="13"/>
  </w:num>
  <w:num w:numId="7">
    <w:abstractNumId w:val="30"/>
  </w:num>
  <w:num w:numId="8">
    <w:abstractNumId w:val="67"/>
  </w:num>
  <w:num w:numId="9">
    <w:abstractNumId w:val="56"/>
  </w:num>
  <w:num w:numId="10">
    <w:abstractNumId w:val="65"/>
  </w:num>
  <w:num w:numId="11">
    <w:abstractNumId w:val="49"/>
  </w:num>
  <w:num w:numId="12">
    <w:abstractNumId w:val="32"/>
  </w:num>
  <w:num w:numId="13">
    <w:abstractNumId w:val="61"/>
  </w:num>
  <w:num w:numId="14">
    <w:abstractNumId w:val="37"/>
  </w:num>
  <w:num w:numId="15">
    <w:abstractNumId w:val="73"/>
  </w:num>
  <w:num w:numId="16">
    <w:abstractNumId w:val="24"/>
  </w:num>
  <w:num w:numId="17">
    <w:abstractNumId w:val="16"/>
  </w:num>
  <w:num w:numId="18">
    <w:abstractNumId w:val="39"/>
  </w:num>
  <w:num w:numId="19">
    <w:abstractNumId w:val="71"/>
  </w:num>
  <w:num w:numId="20">
    <w:abstractNumId w:val="74"/>
  </w:num>
  <w:num w:numId="21">
    <w:abstractNumId w:val="20"/>
  </w:num>
  <w:num w:numId="22">
    <w:abstractNumId w:val="64"/>
  </w:num>
  <w:num w:numId="23">
    <w:abstractNumId w:val="43"/>
  </w:num>
  <w:num w:numId="24">
    <w:abstractNumId w:val="15"/>
  </w:num>
  <w:num w:numId="25">
    <w:abstractNumId w:val="0"/>
  </w:num>
  <w:num w:numId="26">
    <w:abstractNumId w:val="6"/>
  </w:num>
  <w:num w:numId="27">
    <w:abstractNumId w:val="36"/>
  </w:num>
  <w:num w:numId="28">
    <w:abstractNumId w:val="38"/>
  </w:num>
  <w:num w:numId="29">
    <w:abstractNumId w:val="63"/>
  </w:num>
  <w:num w:numId="30">
    <w:abstractNumId w:val="4"/>
  </w:num>
  <w:num w:numId="31">
    <w:abstractNumId w:val="3"/>
  </w:num>
  <w:num w:numId="32">
    <w:abstractNumId w:val="60"/>
  </w:num>
  <w:num w:numId="33">
    <w:abstractNumId w:val="41"/>
  </w:num>
  <w:num w:numId="34">
    <w:abstractNumId w:val="40"/>
  </w:num>
  <w:num w:numId="35">
    <w:abstractNumId w:val="75"/>
  </w:num>
  <w:num w:numId="36">
    <w:abstractNumId w:val="55"/>
  </w:num>
  <w:num w:numId="37">
    <w:abstractNumId w:val="34"/>
  </w:num>
  <w:num w:numId="38">
    <w:abstractNumId w:val="66"/>
  </w:num>
  <w:num w:numId="39">
    <w:abstractNumId w:val="9"/>
  </w:num>
  <w:num w:numId="40">
    <w:abstractNumId w:val="1"/>
  </w:num>
  <w:num w:numId="41">
    <w:abstractNumId w:val="31"/>
  </w:num>
  <w:num w:numId="42">
    <w:abstractNumId w:val="57"/>
  </w:num>
  <w:num w:numId="43">
    <w:abstractNumId w:val="46"/>
  </w:num>
  <w:num w:numId="44">
    <w:abstractNumId w:val="21"/>
  </w:num>
  <w:num w:numId="45">
    <w:abstractNumId w:val="2"/>
  </w:num>
  <w:num w:numId="46">
    <w:abstractNumId w:val="35"/>
  </w:num>
  <w:num w:numId="47">
    <w:abstractNumId w:val="52"/>
  </w:num>
  <w:num w:numId="48">
    <w:abstractNumId w:val="68"/>
  </w:num>
  <w:num w:numId="49">
    <w:abstractNumId w:val="50"/>
  </w:num>
  <w:num w:numId="50">
    <w:abstractNumId w:val="28"/>
  </w:num>
  <w:num w:numId="51">
    <w:abstractNumId w:val="47"/>
  </w:num>
  <w:num w:numId="52">
    <w:abstractNumId w:val="54"/>
  </w:num>
  <w:num w:numId="53">
    <w:abstractNumId w:val="8"/>
  </w:num>
  <w:num w:numId="54">
    <w:abstractNumId w:val="14"/>
  </w:num>
  <w:num w:numId="55">
    <w:abstractNumId w:val="12"/>
  </w:num>
  <w:num w:numId="56">
    <w:abstractNumId w:val="26"/>
  </w:num>
  <w:num w:numId="57">
    <w:abstractNumId w:val="53"/>
  </w:num>
  <w:num w:numId="58">
    <w:abstractNumId w:val="58"/>
  </w:num>
  <w:num w:numId="59">
    <w:abstractNumId w:val="70"/>
  </w:num>
  <w:num w:numId="60">
    <w:abstractNumId w:val="7"/>
  </w:num>
  <w:num w:numId="61">
    <w:abstractNumId w:val="25"/>
  </w:num>
  <w:num w:numId="62">
    <w:abstractNumId w:val="5"/>
  </w:num>
  <w:num w:numId="63">
    <w:abstractNumId w:val="33"/>
  </w:num>
  <w:num w:numId="64">
    <w:abstractNumId w:val="69"/>
  </w:num>
  <w:num w:numId="65">
    <w:abstractNumId w:val="18"/>
  </w:num>
  <w:num w:numId="66">
    <w:abstractNumId w:val="23"/>
  </w:num>
  <w:num w:numId="67">
    <w:abstractNumId w:val="48"/>
  </w:num>
  <w:num w:numId="68">
    <w:abstractNumId w:val="22"/>
  </w:num>
  <w:num w:numId="69">
    <w:abstractNumId w:val="29"/>
  </w:num>
  <w:num w:numId="70">
    <w:abstractNumId w:val="62"/>
  </w:num>
  <w:num w:numId="71">
    <w:abstractNumId w:val="19"/>
  </w:num>
  <w:num w:numId="72">
    <w:abstractNumId w:val="10"/>
  </w:num>
  <w:num w:numId="73">
    <w:abstractNumId w:val="45"/>
  </w:num>
  <w:num w:numId="74">
    <w:abstractNumId w:val="11"/>
  </w:num>
  <w:num w:numId="75">
    <w:abstractNumId w:val="5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FE5"/>
    <w:rsid w:val="0000042D"/>
    <w:rsid w:val="00002424"/>
    <w:rsid w:val="00004669"/>
    <w:rsid w:val="00020C0E"/>
    <w:rsid w:val="00023E55"/>
    <w:rsid w:val="0002405F"/>
    <w:rsid w:val="00027463"/>
    <w:rsid w:val="00027764"/>
    <w:rsid w:val="000309D3"/>
    <w:rsid w:val="000317DA"/>
    <w:rsid w:val="00040B9F"/>
    <w:rsid w:val="000420F9"/>
    <w:rsid w:val="00042877"/>
    <w:rsid w:val="00044C59"/>
    <w:rsid w:val="00046D20"/>
    <w:rsid w:val="00047AAD"/>
    <w:rsid w:val="0005039B"/>
    <w:rsid w:val="00050DB5"/>
    <w:rsid w:val="00052E2B"/>
    <w:rsid w:val="000573AA"/>
    <w:rsid w:val="00060FCC"/>
    <w:rsid w:val="00062609"/>
    <w:rsid w:val="00065260"/>
    <w:rsid w:val="0006637B"/>
    <w:rsid w:val="00066BA6"/>
    <w:rsid w:val="000677AA"/>
    <w:rsid w:val="00070CA4"/>
    <w:rsid w:val="00072558"/>
    <w:rsid w:val="00073A3C"/>
    <w:rsid w:val="00076589"/>
    <w:rsid w:val="000808C8"/>
    <w:rsid w:val="00081A70"/>
    <w:rsid w:val="00083D41"/>
    <w:rsid w:val="00083E28"/>
    <w:rsid w:val="00084B60"/>
    <w:rsid w:val="00085F38"/>
    <w:rsid w:val="000867A0"/>
    <w:rsid w:val="00090839"/>
    <w:rsid w:val="00092197"/>
    <w:rsid w:val="00094D95"/>
    <w:rsid w:val="00094E94"/>
    <w:rsid w:val="000952D9"/>
    <w:rsid w:val="00096167"/>
    <w:rsid w:val="00097BE2"/>
    <w:rsid w:val="000A1021"/>
    <w:rsid w:val="000A2775"/>
    <w:rsid w:val="000A3262"/>
    <w:rsid w:val="000A3643"/>
    <w:rsid w:val="000A3EC9"/>
    <w:rsid w:val="000A578D"/>
    <w:rsid w:val="000A7AE4"/>
    <w:rsid w:val="000B0B13"/>
    <w:rsid w:val="000B2B58"/>
    <w:rsid w:val="000B3842"/>
    <w:rsid w:val="000B5841"/>
    <w:rsid w:val="000B6D2B"/>
    <w:rsid w:val="000C3D65"/>
    <w:rsid w:val="000D0334"/>
    <w:rsid w:val="000D20EB"/>
    <w:rsid w:val="000D25EE"/>
    <w:rsid w:val="000D27A6"/>
    <w:rsid w:val="000D54A5"/>
    <w:rsid w:val="000E0784"/>
    <w:rsid w:val="000E439F"/>
    <w:rsid w:val="000E4FE5"/>
    <w:rsid w:val="000E5697"/>
    <w:rsid w:val="000E5B21"/>
    <w:rsid w:val="000E7917"/>
    <w:rsid w:val="000F0A24"/>
    <w:rsid w:val="000F1768"/>
    <w:rsid w:val="000F2032"/>
    <w:rsid w:val="000F2E9A"/>
    <w:rsid w:val="000F38DA"/>
    <w:rsid w:val="000F4302"/>
    <w:rsid w:val="00102100"/>
    <w:rsid w:val="00102FFD"/>
    <w:rsid w:val="001053E0"/>
    <w:rsid w:val="00105470"/>
    <w:rsid w:val="00105F6B"/>
    <w:rsid w:val="00112528"/>
    <w:rsid w:val="0011455E"/>
    <w:rsid w:val="001208EC"/>
    <w:rsid w:val="00122F23"/>
    <w:rsid w:val="00124338"/>
    <w:rsid w:val="001248A9"/>
    <w:rsid w:val="00125FDC"/>
    <w:rsid w:val="00126940"/>
    <w:rsid w:val="0012728C"/>
    <w:rsid w:val="001354EF"/>
    <w:rsid w:val="00135F10"/>
    <w:rsid w:val="00135F92"/>
    <w:rsid w:val="00136511"/>
    <w:rsid w:val="00137AE4"/>
    <w:rsid w:val="00140012"/>
    <w:rsid w:val="001402AE"/>
    <w:rsid w:val="001406B3"/>
    <w:rsid w:val="0014185C"/>
    <w:rsid w:val="00144385"/>
    <w:rsid w:val="00147B09"/>
    <w:rsid w:val="00147ED5"/>
    <w:rsid w:val="00151089"/>
    <w:rsid w:val="001513F5"/>
    <w:rsid w:val="0015154F"/>
    <w:rsid w:val="00151E94"/>
    <w:rsid w:val="00151F4C"/>
    <w:rsid w:val="0015308A"/>
    <w:rsid w:val="00153F4D"/>
    <w:rsid w:val="00156B0A"/>
    <w:rsid w:val="0016116F"/>
    <w:rsid w:val="001646C3"/>
    <w:rsid w:val="0016585C"/>
    <w:rsid w:val="00172E26"/>
    <w:rsid w:val="0017416C"/>
    <w:rsid w:val="00176C18"/>
    <w:rsid w:val="00176F38"/>
    <w:rsid w:val="00180E1B"/>
    <w:rsid w:val="00181464"/>
    <w:rsid w:val="00183EEC"/>
    <w:rsid w:val="00185105"/>
    <w:rsid w:val="00185634"/>
    <w:rsid w:val="001859BE"/>
    <w:rsid w:val="00185EC0"/>
    <w:rsid w:val="001914AC"/>
    <w:rsid w:val="001917F0"/>
    <w:rsid w:val="00195326"/>
    <w:rsid w:val="001A0D00"/>
    <w:rsid w:val="001A1CD3"/>
    <w:rsid w:val="001A4C13"/>
    <w:rsid w:val="001A7566"/>
    <w:rsid w:val="001B0EEE"/>
    <w:rsid w:val="001B17FF"/>
    <w:rsid w:val="001B3248"/>
    <w:rsid w:val="001B4164"/>
    <w:rsid w:val="001B56B5"/>
    <w:rsid w:val="001C3288"/>
    <w:rsid w:val="001C3E8D"/>
    <w:rsid w:val="001C3E94"/>
    <w:rsid w:val="001C45F2"/>
    <w:rsid w:val="001C5707"/>
    <w:rsid w:val="001D2485"/>
    <w:rsid w:val="001D3B18"/>
    <w:rsid w:val="001D7D8A"/>
    <w:rsid w:val="001E6ECB"/>
    <w:rsid w:val="001F6626"/>
    <w:rsid w:val="002014C5"/>
    <w:rsid w:val="0020221C"/>
    <w:rsid w:val="002031B9"/>
    <w:rsid w:val="00203C95"/>
    <w:rsid w:val="00205116"/>
    <w:rsid w:val="00205F49"/>
    <w:rsid w:val="0020723E"/>
    <w:rsid w:val="00211D90"/>
    <w:rsid w:val="00212AF3"/>
    <w:rsid w:val="00212D2D"/>
    <w:rsid w:val="00213AB0"/>
    <w:rsid w:val="00214050"/>
    <w:rsid w:val="00214D64"/>
    <w:rsid w:val="00221056"/>
    <w:rsid w:val="00221170"/>
    <w:rsid w:val="00223649"/>
    <w:rsid w:val="0022594B"/>
    <w:rsid w:val="00225A3B"/>
    <w:rsid w:val="0022608A"/>
    <w:rsid w:val="00226205"/>
    <w:rsid w:val="0023009A"/>
    <w:rsid w:val="002335A7"/>
    <w:rsid w:val="002343E9"/>
    <w:rsid w:val="0023460A"/>
    <w:rsid w:val="00235FD6"/>
    <w:rsid w:val="00236A66"/>
    <w:rsid w:val="002421E5"/>
    <w:rsid w:val="00243455"/>
    <w:rsid w:val="00243F0B"/>
    <w:rsid w:val="00244D7F"/>
    <w:rsid w:val="00245A13"/>
    <w:rsid w:val="00245C74"/>
    <w:rsid w:val="00246519"/>
    <w:rsid w:val="00246E97"/>
    <w:rsid w:val="002527CE"/>
    <w:rsid w:val="002533CF"/>
    <w:rsid w:val="00253C5C"/>
    <w:rsid w:val="00254630"/>
    <w:rsid w:val="00257DB3"/>
    <w:rsid w:val="00262C89"/>
    <w:rsid w:val="002643C4"/>
    <w:rsid w:val="00264A53"/>
    <w:rsid w:val="002661AD"/>
    <w:rsid w:val="0026672C"/>
    <w:rsid w:val="00266891"/>
    <w:rsid w:val="00267956"/>
    <w:rsid w:val="0027077A"/>
    <w:rsid w:val="002728C7"/>
    <w:rsid w:val="002753ED"/>
    <w:rsid w:val="00277836"/>
    <w:rsid w:val="002779BD"/>
    <w:rsid w:val="002827A8"/>
    <w:rsid w:val="0028383E"/>
    <w:rsid w:val="00284237"/>
    <w:rsid w:val="0028460C"/>
    <w:rsid w:val="00285231"/>
    <w:rsid w:val="00293635"/>
    <w:rsid w:val="002A0269"/>
    <w:rsid w:val="002A1352"/>
    <w:rsid w:val="002A18C9"/>
    <w:rsid w:val="002A3CC2"/>
    <w:rsid w:val="002A5E02"/>
    <w:rsid w:val="002A72B3"/>
    <w:rsid w:val="002B5610"/>
    <w:rsid w:val="002C0EB7"/>
    <w:rsid w:val="002C1C65"/>
    <w:rsid w:val="002C22EB"/>
    <w:rsid w:val="002C53F3"/>
    <w:rsid w:val="002C67EB"/>
    <w:rsid w:val="002C7CB8"/>
    <w:rsid w:val="002D0183"/>
    <w:rsid w:val="002D0A51"/>
    <w:rsid w:val="002D30B8"/>
    <w:rsid w:val="002D5784"/>
    <w:rsid w:val="002D6F33"/>
    <w:rsid w:val="002D726E"/>
    <w:rsid w:val="002E6F97"/>
    <w:rsid w:val="002F0089"/>
    <w:rsid w:val="002F3E0F"/>
    <w:rsid w:val="002F7DBA"/>
    <w:rsid w:val="00302097"/>
    <w:rsid w:val="00303D61"/>
    <w:rsid w:val="00304665"/>
    <w:rsid w:val="0030705E"/>
    <w:rsid w:val="00307A48"/>
    <w:rsid w:val="00311F33"/>
    <w:rsid w:val="00312F0A"/>
    <w:rsid w:val="003137B6"/>
    <w:rsid w:val="003143A4"/>
    <w:rsid w:val="003159F9"/>
    <w:rsid w:val="0032099F"/>
    <w:rsid w:val="00320BD6"/>
    <w:rsid w:val="00324891"/>
    <w:rsid w:val="003268F2"/>
    <w:rsid w:val="00326E43"/>
    <w:rsid w:val="00335F90"/>
    <w:rsid w:val="003424B0"/>
    <w:rsid w:val="003433EA"/>
    <w:rsid w:val="00344683"/>
    <w:rsid w:val="0034484B"/>
    <w:rsid w:val="00344888"/>
    <w:rsid w:val="00345C71"/>
    <w:rsid w:val="00346500"/>
    <w:rsid w:val="00347B13"/>
    <w:rsid w:val="00350913"/>
    <w:rsid w:val="003510EC"/>
    <w:rsid w:val="00351A54"/>
    <w:rsid w:val="00353A43"/>
    <w:rsid w:val="00355242"/>
    <w:rsid w:val="00361638"/>
    <w:rsid w:val="0036280F"/>
    <w:rsid w:val="0036442B"/>
    <w:rsid w:val="00366109"/>
    <w:rsid w:val="00370A29"/>
    <w:rsid w:val="00371ADE"/>
    <w:rsid w:val="00371D3D"/>
    <w:rsid w:val="00371E47"/>
    <w:rsid w:val="003734C8"/>
    <w:rsid w:val="00374B24"/>
    <w:rsid w:val="00376BBD"/>
    <w:rsid w:val="00380172"/>
    <w:rsid w:val="00381384"/>
    <w:rsid w:val="003820C7"/>
    <w:rsid w:val="00382148"/>
    <w:rsid w:val="00382DE4"/>
    <w:rsid w:val="00383C30"/>
    <w:rsid w:val="0038435D"/>
    <w:rsid w:val="0038508D"/>
    <w:rsid w:val="00385B28"/>
    <w:rsid w:val="00387DE7"/>
    <w:rsid w:val="003922CB"/>
    <w:rsid w:val="00392484"/>
    <w:rsid w:val="00392C63"/>
    <w:rsid w:val="00397676"/>
    <w:rsid w:val="003A0A90"/>
    <w:rsid w:val="003A2FF9"/>
    <w:rsid w:val="003A347A"/>
    <w:rsid w:val="003A391C"/>
    <w:rsid w:val="003A4A63"/>
    <w:rsid w:val="003A4CAC"/>
    <w:rsid w:val="003A5938"/>
    <w:rsid w:val="003A5BEC"/>
    <w:rsid w:val="003B0401"/>
    <w:rsid w:val="003B04B7"/>
    <w:rsid w:val="003B0FB9"/>
    <w:rsid w:val="003B4A48"/>
    <w:rsid w:val="003B794F"/>
    <w:rsid w:val="003C0A3B"/>
    <w:rsid w:val="003C158F"/>
    <w:rsid w:val="003C1699"/>
    <w:rsid w:val="003C3216"/>
    <w:rsid w:val="003C34F6"/>
    <w:rsid w:val="003C3EED"/>
    <w:rsid w:val="003C460C"/>
    <w:rsid w:val="003C7757"/>
    <w:rsid w:val="003D3EBB"/>
    <w:rsid w:val="003D4B5D"/>
    <w:rsid w:val="003E0B2D"/>
    <w:rsid w:val="003E0F32"/>
    <w:rsid w:val="003E1194"/>
    <w:rsid w:val="003E25C7"/>
    <w:rsid w:val="003E411F"/>
    <w:rsid w:val="003E4C15"/>
    <w:rsid w:val="003E7218"/>
    <w:rsid w:val="003E7E02"/>
    <w:rsid w:val="003F497E"/>
    <w:rsid w:val="00400F07"/>
    <w:rsid w:val="004010AF"/>
    <w:rsid w:val="00402F45"/>
    <w:rsid w:val="00404613"/>
    <w:rsid w:val="004052B2"/>
    <w:rsid w:val="004072FF"/>
    <w:rsid w:val="004119D8"/>
    <w:rsid w:val="0041250E"/>
    <w:rsid w:val="004128F7"/>
    <w:rsid w:val="00413566"/>
    <w:rsid w:val="004135EF"/>
    <w:rsid w:val="00413B66"/>
    <w:rsid w:val="004149F6"/>
    <w:rsid w:val="00415BC9"/>
    <w:rsid w:val="004166EA"/>
    <w:rsid w:val="00416A20"/>
    <w:rsid w:val="00420BAB"/>
    <w:rsid w:val="00421362"/>
    <w:rsid w:val="0042270D"/>
    <w:rsid w:val="00423112"/>
    <w:rsid w:val="00423B97"/>
    <w:rsid w:val="0042740B"/>
    <w:rsid w:val="0043008A"/>
    <w:rsid w:val="00431C76"/>
    <w:rsid w:val="00433B43"/>
    <w:rsid w:val="004351E4"/>
    <w:rsid w:val="00437363"/>
    <w:rsid w:val="004400A0"/>
    <w:rsid w:val="00440BE3"/>
    <w:rsid w:val="00441F4E"/>
    <w:rsid w:val="00442759"/>
    <w:rsid w:val="00443C90"/>
    <w:rsid w:val="00443E0E"/>
    <w:rsid w:val="00444922"/>
    <w:rsid w:val="0044513A"/>
    <w:rsid w:val="00445F92"/>
    <w:rsid w:val="00450A3A"/>
    <w:rsid w:val="00451389"/>
    <w:rsid w:val="00452E43"/>
    <w:rsid w:val="0045305E"/>
    <w:rsid w:val="004533E0"/>
    <w:rsid w:val="0045376F"/>
    <w:rsid w:val="00453AEE"/>
    <w:rsid w:val="00455A7A"/>
    <w:rsid w:val="0046056E"/>
    <w:rsid w:val="00461419"/>
    <w:rsid w:val="004622AC"/>
    <w:rsid w:val="0046279F"/>
    <w:rsid w:val="00462FD0"/>
    <w:rsid w:val="004643EA"/>
    <w:rsid w:val="00464F8D"/>
    <w:rsid w:val="0046561F"/>
    <w:rsid w:val="004659C3"/>
    <w:rsid w:val="004661BC"/>
    <w:rsid w:val="00467330"/>
    <w:rsid w:val="0047013A"/>
    <w:rsid w:val="004713DD"/>
    <w:rsid w:val="00471C30"/>
    <w:rsid w:val="0047386F"/>
    <w:rsid w:val="004739B9"/>
    <w:rsid w:val="004811CF"/>
    <w:rsid w:val="0048148C"/>
    <w:rsid w:val="00481E8A"/>
    <w:rsid w:val="00484132"/>
    <w:rsid w:val="004845F1"/>
    <w:rsid w:val="00485314"/>
    <w:rsid w:val="00486CE8"/>
    <w:rsid w:val="00487D22"/>
    <w:rsid w:val="00487E87"/>
    <w:rsid w:val="00490133"/>
    <w:rsid w:val="00491A16"/>
    <w:rsid w:val="004920E5"/>
    <w:rsid w:val="00492474"/>
    <w:rsid w:val="0049346A"/>
    <w:rsid w:val="00493782"/>
    <w:rsid w:val="0049470E"/>
    <w:rsid w:val="00494D9A"/>
    <w:rsid w:val="00494F89"/>
    <w:rsid w:val="0049553A"/>
    <w:rsid w:val="00496293"/>
    <w:rsid w:val="0049675E"/>
    <w:rsid w:val="00496F7E"/>
    <w:rsid w:val="004A3348"/>
    <w:rsid w:val="004A399C"/>
    <w:rsid w:val="004A40DD"/>
    <w:rsid w:val="004A4BD1"/>
    <w:rsid w:val="004A6276"/>
    <w:rsid w:val="004A63A4"/>
    <w:rsid w:val="004A6712"/>
    <w:rsid w:val="004A6F7C"/>
    <w:rsid w:val="004B0B20"/>
    <w:rsid w:val="004B0BBE"/>
    <w:rsid w:val="004B2FF6"/>
    <w:rsid w:val="004B5189"/>
    <w:rsid w:val="004B52E8"/>
    <w:rsid w:val="004C08B5"/>
    <w:rsid w:val="004C08FE"/>
    <w:rsid w:val="004C1C7C"/>
    <w:rsid w:val="004C309D"/>
    <w:rsid w:val="004C4535"/>
    <w:rsid w:val="004C630F"/>
    <w:rsid w:val="004C6F2E"/>
    <w:rsid w:val="004D217E"/>
    <w:rsid w:val="004D5528"/>
    <w:rsid w:val="004D623F"/>
    <w:rsid w:val="004D754A"/>
    <w:rsid w:val="004E0424"/>
    <w:rsid w:val="004E0FBE"/>
    <w:rsid w:val="004E3D86"/>
    <w:rsid w:val="004E41C7"/>
    <w:rsid w:val="004E5034"/>
    <w:rsid w:val="004E50B7"/>
    <w:rsid w:val="004E6F14"/>
    <w:rsid w:val="004F06C1"/>
    <w:rsid w:val="004F08FB"/>
    <w:rsid w:val="004F1196"/>
    <w:rsid w:val="004F2654"/>
    <w:rsid w:val="004F2B4F"/>
    <w:rsid w:val="004F2DB0"/>
    <w:rsid w:val="004F5157"/>
    <w:rsid w:val="004F5540"/>
    <w:rsid w:val="004F6258"/>
    <w:rsid w:val="004F7EE7"/>
    <w:rsid w:val="004F7FD5"/>
    <w:rsid w:val="005030FA"/>
    <w:rsid w:val="00506B39"/>
    <w:rsid w:val="00510ED4"/>
    <w:rsid w:val="005165E5"/>
    <w:rsid w:val="0052153D"/>
    <w:rsid w:val="005216DC"/>
    <w:rsid w:val="005218FF"/>
    <w:rsid w:val="005237C1"/>
    <w:rsid w:val="00525189"/>
    <w:rsid w:val="005258A7"/>
    <w:rsid w:val="00526BFD"/>
    <w:rsid w:val="00526CE7"/>
    <w:rsid w:val="00531FB2"/>
    <w:rsid w:val="00532631"/>
    <w:rsid w:val="0053330F"/>
    <w:rsid w:val="00533C60"/>
    <w:rsid w:val="00537824"/>
    <w:rsid w:val="005400AB"/>
    <w:rsid w:val="00540A04"/>
    <w:rsid w:val="00540BDF"/>
    <w:rsid w:val="005413AC"/>
    <w:rsid w:val="0054173B"/>
    <w:rsid w:val="00542EB9"/>
    <w:rsid w:val="005435F1"/>
    <w:rsid w:val="00547459"/>
    <w:rsid w:val="005510B2"/>
    <w:rsid w:val="00556C19"/>
    <w:rsid w:val="00560B36"/>
    <w:rsid w:val="00562EB5"/>
    <w:rsid w:val="005642C7"/>
    <w:rsid w:val="00564DEC"/>
    <w:rsid w:val="00566237"/>
    <w:rsid w:val="0056663D"/>
    <w:rsid w:val="00566A50"/>
    <w:rsid w:val="005678D8"/>
    <w:rsid w:val="00567F8F"/>
    <w:rsid w:val="005712E1"/>
    <w:rsid w:val="00571A91"/>
    <w:rsid w:val="00572D78"/>
    <w:rsid w:val="00573E92"/>
    <w:rsid w:val="00576BFE"/>
    <w:rsid w:val="00583488"/>
    <w:rsid w:val="00583F59"/>
    <w:rsid w:val="00584211"/>
    <w:rsid w:val="00584CD0"/>
    <w:rsid w:val="00587A1A"/>
    <w:rsid w:val="00587D97"/>
    <w:rsid w:val="00590C42"/>
    <w:rsid w:val="00591272"/>
    <w:rsid w:val="0059280E"/>
    <w:rsid w:val="00593EDE"/>
    <w:rsid w:val="00596B58"/>
    <w:rsid w:val="005A09AB"/>
    <w:rsid w:val="005A250D"/>
    <w:rsid w:val="005A39A6"/>
    <w:rsid w:val="005A40FE"/>
    <w:rsid w:val="005A47DA"/>
    <w:rsid w:val="005A4C6C"/>
    <w:rsid w:val="005A4C78"/>
    <w:rsid w:val="005A5AD3"/>
    <w:rsid w:val="005B011E"/>
    <w:rsid w:val="005B06D9"/>
    <w:rsid w:val="005B1E08"/>
    <w:rsid w:val="005B2053"/>
    <w:rsid w:val="005B2147"/>
    <w:rsid w:val="005B2925"/>
    <w:rsid w:val="005B4137"/>
    <w:rsid w:val="005B50D2"/>
    <w:rsid w:val="005B79F8"/>
    <w:rsid w:val="005C0613"/>
    <w:rsid w:val="005C0BF0"/>
    <w:rsid w:val="005C2426"/>
    <w:rsid w:val="005C2531"/>
    <w:rsid w:val="005C45A1"/>
    <w:rsid w:val="005C5BC9"/>
    <w:rsid w:val="005C5F8B"/>
    <w:rsid w:val="005C6214"/>
    <w:rsid w:val="005C701B"/>
    <w:rsid w:val="005D0BD2"/>
    <w:rsid w:val="005D30D6"/>
    <w:rsid w:val="005E107B"/>
    <w:rsid w:val="005E23DC"/>
    <w:rsid w:val="005E2E0C"/>
    <w:rsid w:val="005E4F8E"/>
    <w:rsid w:val="005F597F"/>
    <w:rsid w:val="0060121E"/>
    <w:rsid w:val="00602AD0"/>
    <w:rsid w:val="00603833"/>
    <w:rsid w:val="00606A22"/>
    <w:rsid w:val="00613B4D"/>
    <w:rsid w:val="00614F32"/>
    <w:rsid w:val="0061562E"/>
    <w:rsid w:val="00615A9A"/>
    <w:rsid w:val="00616522"/>
    <w:rsid w:val="00617226"/>
    <w:rsid w:val="006249DD"/>
    <w:rsid w:val="00626BFB"/>
    <w:rsid w:val="00627F3B"/>
    <w:rsid w:val="00631063"/>
    <w:rsid w:val="00634D59"/>
    <w:rsid w:val="00636722"/>
    <w:rsid w:val="0064020D"/>
    <w:rsid w:val="00640228"/>
    <w:rsid w:val="00644D08"/>
    <w:rsid w:val="0065134E"/>
    <w:rsid w:val="00652976"/>
    <w:rsid w:val="00654E42"/>
    <w:rsid w:val="0065549E"/>
    <w:rsid w:val="00655540"/>
    <w:rsid w:val="0066321B"/>
    <w:rsid w:val="006640CB"/>
    <w:rsid w:val="00664250"/>
    <w:rsid w:val="00665DB5"/>
    <w:rsid w:val="00667020"/>
    <w:rsid w:val="006701CA"/>
    <w:rsid w:val="006766B0"/>
    <w:rsid w:val="00676763"/>
    <w:rsid w:val="0067722F"/>
    <w:rsid w:val="00677471"/>
    <w:rsid w:val="00680AE7"/>
    <w:rsid w:val="00681996"/>
    <w:rsid w:val="00686EE2"/>
    <w:rsid w:val="00687FF0"/>
    <w:rsid w:val="00690524"/>
    <w:rsid w:val="006914D0"/>
    <w:rsid w:val="00695C6B"/>
    <w:rsid w:val="00695E9D"/>
    <w:rsid w:val="006966CE"/>
    <w:rsid w:val="00696CA2"/>
    <w:rsid w:val="006A1CDD"/>
    <w:rsid w:val="006A29AC"/>
    <w:rsid w:val="006A2EB8"/>
    <w:rsid w:val="006A40DE"/>
    <w:rsid w:val="006A67EB"/>
    <w:rsid w:val="006B0FA9"/>
    <w:rsid w:val="006B1AB7"/>
    <w:rsid w:val="006B491E"/>
    <w:rsid w:val="006B5C52"/>
    <w:rsid w:val="006B64F8"/>
    <w:rsid w:val="006B755B"/>
    <w:rsid w:val="006C25B4"/>
    <w:rsid w:val="006C2A85"/>
    <w:rsid w:val="006C34BD"/>
    <w:rsid w:val="006C4002"/>
    <w:rsid w:val="006C6ED4"/>
    <w:rsid w:val="006C7473"/>
    <w:rsid w:val="006D00BD"/>
    <w:rsid w:val="006D1825"/>
    <w:rsid w:val="006D183A"/>
    <w:rsid w:val="006D4106"/>
    <w:rsid w:val="006D522C"/>
    <w:rsid w:val="006F1805"/>
    <w:rsid w:val="006F22BA"/>
    <w:rsid w:val="006F3643"/>
    <w:rsid w:val="006F63C7"/>
    <w:rsid w:val="006F6C81"/>
    <w:rsid w:val="006F7293"/>
    <w:rsid w:val="00701AED"/>
    <w:rsid w:val="0070363A"/>
    <w:rsid w:val="00703684"/>
    <w:rsid w:val="007041DD"/>
    <w:rsid w:val="007066D3"/>
    <w:rsid w:val="00711B36"/>
    <w:rsid w:val="007202DE"/>
    <w:rsid w:val="00721838"/>
    <w:rsid w:val="00723269"/>
    <w:rsid w:val="007252E8"/>
    <w:rsid w:val="00725B12"/>
    <w:rsid w:val="00725EC9"/>
    <w:rsid w:val="0073055D"/>
    <w:rsid w:val="007311D9"/>
    <w:rsid w:val="007325AC"/>
    <w:rsid w:val="0073520F"/>
    <w:rsid w:val="007362E9"/>
    <w:rsid w:val="00741AE9"/>
    <w:rsid w:val="00741E23"/>
    <w:rsid w:val="00742F07"/>
    <w:rsid w:val="00743627"/>
    <w:rsid w:val="00743912"/>
    <w:rsid w:val="007567DB"/>
    <w:rsid w:val="00761415"/>
    <w:rsid w:val="00762AB0"/>
    <w:rsid w:val="00762EFC"/>
    <w:rsid w:val="007644D3"/>
    <w:rsid w:val="00764E5B"/>
    <w:rsid w:val="0076603D"/>
    <w:rsid w:val="00767AA5"/>
    <w:rsid w:val="0077041D"/>
    <w:rsid w:val="0077135C"/>
    <w:rsid w:val="0077282D"/>
    <w:rsid w:val="00774DE3"/>
    <w:rsid w:val="00776542"/>
    <w:rsid w:val="007766CC"/>
    <w:rsid w:val="00776AEB"/>
    <w:rsid w:val="00777E1A"/>
    <w:rsid w:val="007803B8"/>
    <w:rsid w:val="0078259D"/>
    <w:rsid w:val="00782AC8"/>
    <w:rsid w:val="007842C5"/>
    <w:rsid w:val="007848B4"/>
    <w:rsid w:val="00786FE4"/>
    <w:rsid w:val="00787CE3"/>
    <w:rsid w:val="00793957"/>
    <w:rsid w:val="00793977"/>
    <w:rsid w:val="00794165"/>
    <w:rsid w:val="00794C46"/>
    <w:rsid w:val="00795B8D"/>
    <w:rsid w:val="00795EFF"/>
    <w:rsid w:val="00796E14"/>
    <w:rsid w:val="0079700C"/>
    <w:rsid w:val="0079703F"/>
    <w:rsid w:val="0079793C"/>
    <w:rsid w:val="007A0DD4"/>
    <w:rsid w:val="007A4EFA"/>
    <w:rsid w:val="007A554A"/>
    <w:rsid w:val="007A5E55"/>
    <w:rsid w:val="007B4541"/>
    <w:rsid w:val="007B46B4"/>
    <w:rsid w:val="007B556D"/>
    <w:rsid w:val="007B750B"/>
    <w:rsid w:val="007C0B17"/>
    <w:rsid w:val="007C1D38"/>
    <w:rsid w:val="007C2F97"/>
    <w:rsid w:val="007C32B2"/>
    <w:rsid w:val="007C3816"/>
    <w:rsid w:val="007C3C3D"/>
    <w:rsid w:val="007C3EFD"/>
    <w:rsid w:val="007C3F54"/>
    <w:rsid w:val="007C411A"/>
    <w:rsid w:val="007C6744"/>
    <w:rsid w:val="007C6BCE"/>
    <w:rsid w:val="007C7396"/>
    <w:rsid w:val="007D07DF"/>
    <w:rsid w:val="007D1A2D"/>
    <w:rsid w:val="007D20C8"/>
    <w:rsid w:val="007D2BA6"/>
    <w:rsid w:val="007D3218"/>
    <w:rsid w:val="007D6DE0"/>
    <w:rsid w:val="007E1B1D"/>
    <w:rsid w:val="007E1D09"/>
    <w:rsid w:val="007E4016"/>
    <w:rsid w:val="007E43A4"/>
    <w:rsid w:val="007E4CFA"/>
    <w:rsid w:val="007E5382"/>
    <w:rsid w:val="007E5675"/>
    <w:rsid w:val="007E61DD"/>
    <w:rsid w:val="007F061D"/>
    <w:rsid w:val="007F0D55"/>
    <w:rsid w:val="007F2120"/>
    <w:rsid w:val="007F4372"/>
    <w:rsid w:val="007F4B01"/>
    <w:rsid w:val="00801261"/>
    <w:rsid w:val="00802396"/>
    <w:rsid w:val="00804040"/>
    <w:rsid w:val="00804922"/>
    <w:rsid w:val="00805678"/>
    <w:rsid w:val="0080649B"/>
    <w:rsid w:val="008068AE"/>
    <w:rsid w:val="00807DE4"/>
    <w:rsid w:val="00814189"/>
    <w:rsid w:val="0081548F"/>
    <w:rsid w:val="00815F7B"/>
    <w:rsid w:val="0081630F"/>
    <w:rsid w:val="0082333B"/>
    <w:rsid w:val="0082356D"/>
    <w:rsid w:val="008240D2"/>
    <w:rsid w:val="008312B2"/>
    <w:rsid w:val="00831CC9"/>
    <w:rsid w:val="00833ACD"/>
    <w:rsid w:val="00835241"/>
    <w:rsid w:val="00836EE7"/>
    <w:rsid w:val="008407A5"/>
    <w:rsid w:val="0084333A"/>
    <w:rsid w:val="00843904"/>
    <w:rsid w:val="00843F1C"/>
    <w:rsid w:val="00843FB7"/>
    <w:rsid w:val="00844321"/>
    <w:rsid w:val="0084547A"/>
    <w:rsid w:val="00845AB4"/>
    <w:rsid w:val="008472B6"/>
    <w:rsid w:val="00851005"/>
    <w:rsid w:val="0085223F"/>
    <w:rsid w:val="0085275A"/>
    <w:rsid w:val="00852E3E"/>
    <w:rsid w:val="00853017"/>
    <w:rsid w:val="008534A3"/>
    <w:rsid w:val="00856626"/>
    <w:rsid w:val="008617E4"/>
    <w:rsid w:val="00864854"/>
    <w:rsid w:val="00870F14"/>
    <w:rsid w:val="00872D4D"/>
    <w:rsid w:val="00877457"/>
    <w:rsid w:val="00880426"/>
    <w:rsid w:val="00881863"/>
    <w:rsid w:val="00883A1A"/>
    <w:rsid w:val="008874F8"/>
    <w:rsid w:val="008913FD"/>
    <w:rsid w:val="008924A0"/>
    <w:rsid w:val="00893F33"/>
    <w:rsid w:val="00894F47"/>
    <w:rsid w:val="0089512E"/>
    <w:rsid w:val="0089697F"/>
    <w:rsid w:val="008A20E0"/>
    <w:rsid w:val="008A40F6"/>
    <w:rsid w:val="008A4E36"/>
    <w:rsid w:val="008A71EA"/>
    <w:rsid w:val="008A78BB"/>
    <w:rsid w:val="008B0EBB"/>
    <w:rsid w:val="008B1036"/>
    <w:rsid w:val="008B3702"/>
    <w:rsid w:val="008C219C"/>
    <w:rsid w:val="008C3DE3"/>
    <w:rsid w:val="008C639F"/>
    <w:rsid w:val="008D11C1"/>
    <w:rsid w:val="008D191D"/>
    <w:rsid w:val="008D1BCB"/>
    <w:rsid w:val="008E13FC"/>
    <w:rsid w:val="008E27B6"/>
    <w:rsid w:val="008E2EF4"/>
    <w:rsid w:val="008E4D24"/>
    <w:rsid w:val="008E6DD5"/>
    <w:rsid w:val="008F067C"/>
    <w:rsid w:val="008F1B20"/>
    <w:rsid w:val="008F3CB3"/>
    <w:rsid w:val="008F45AD"/>
    <w:rsid w:val="008F6454"/>
    <w:rsid w:val="008F64D8"/>
    <w:rsid w:val="008F6B87"/>
    <w:rsid w:val="008F6CE7"/>
    <w:rsid w:val="008F7005"/>
    <w:rsid w:val="00900509"/>
    <w:rsid w:val="0090113C"/>
    <w:rsid w:val="0090265C"/>
    <w:rsid w:val="009038A3"/>
    <w:rsid w:val="0090690A"/>
    <w:rsid w:val="00907D80"/>
    <w:rsid w:val="00912216"/>
    <w:rsid w:val="009142F0"/>
    <w:rsid w:val="0091585C"/>
    <w:rsid w:val="009202C0"/>
    <w:rsid w:val="00920A29"/>
    <w:rsid w:val="00927300"/>
    <w:rsid w:val="009275FC"/>
    <w:rsid w:val="0092793F"/>
    <w:rsid w:val="00927A44"/>
    <w:rsid w:val="009300A7"/>
    <w:rsid w:val="00930E13"/>
    <w:rsid w:val="009341A0"/>
    <w:rsid w:val="009343AB"/>
    <w:rsid w:val="00936A5B"/>
    <w:rsid w:val="00940EC0"/>
    <w:rsid w:val="009417C9"/>
    <w:rsid w:val="00941A02"/>
    <w:rsid w:val="00941D58"/>
    <w:rsid w:val="009421BE"/>
    <w:rsid w:val="00942EC0"/>
    <w:rsid w:val="0094400E"/>
    <w:rsid w:val="00944F75"/>
    <w:rsid w:val="0094562A"/>
    <w:rsid w:val="00952492"/>
    <w:rsid w:val="00953B3B"/>
    <w:rsid w:val="00953B5C"/>
    <w:rsid w:val="00955636"/>
    <w:rsid w:val="00963E85"/>
    <w:rsid w:val="00964C75"/>
    <w:rsid w:val="009705A8"/>
    <w:rsid w:val="00970BDF"/>
    <w:rsid w:val="009732ED"/>
    <w:rsid w:val="00973A19"/>
    <w:rsid w:val="009749B5"/>
    <w:rsid w:val="00975828"/>
    <w:rsid w:val="00975A22"/>
    <w:rsid w:val="00975B2A"/>
    <w:rsid w:val="00977088"/>
    <w:rsid w:val="009815E2"/>
    <w:rsid w:val="00981EF3"/>
    <w:rsid w:val="009843EF"/>
    <w:rsid w:val="009909BB"/>
    <w:rsid w:val="009919A7"/>
    <w:rsid w:val="00991D66"/>
    <w:rsid w:val="009947D6"/>
    <w:rsid w:val="0099532D"/>
    <w:rsid w:val="00997037"/>
    <w:rsid w:val="009A1847"/>
    <w:rsid w:val="009A3095"/>
    <w:rsid w:val="009A3CCB"/>
    <w:rsid w:val="009A4AD8"/>
    <w:rsid w:val="009A5069"/>
    <w:rsid w:val="009A5D86"/>
    <w:rsid w:val="009A6723"/>
    <w:rsid w:val="009A6F73"/>
    <w:rsid w:val="009B0F5B"/>
    <w:rsid w:val="009B171D"/>
    <w:rsid w:val="009B17CA"/>
    <w:rsid w:val="009B2E83"/>
    <w:rsid w:val="009B42C1"/>
    <w:rsid w:val="009B4EDE"/>
    <w:rsid w:val="009B58BE"/>
    <w:rsid w:val="009B6ACE"/>
    <w:rsid w:val="009B7AB9"/>
    <w:rsid w:val="009C4A23"/>
    <w:rsid w:val="009C6284"/>
    <w:rsid w:val="009D0603"/>
    <w:rsid w:val="009D0E27"/>
    <w:rsid w:val="009D33B2"/>
    <w:rsid w:val="009D4D87"/>
    <w:rsid w:val="009E0399"/>
    <w:rsid w:val="009E07DC"/>
    <w:rsid w:val="009E1111"/>
    <w:rsid w:val="009E260A"/>
    <w:rsid w:val="009E2900"/>
    <w:rsid w:val="009E2E4C"/>
    <w:rsid w:val="009E4AED"/>
    <w:rsid w:val="009F1361"/>
    <w:rsid w:val="009F3E24"/>
    <w:rsid w:val="009F64E8"/>
    <w:rsid w:val="00A000F2"/>
    <w:rsid w:val="00A0018F"/>
    <w:rsid w:val="00A01864"/>
    <w:rsid w:val="00A03716"/>
    <w:rsid w:val="00A03F47"/>
    <w:rsid w:val="00A05004"/>
    <w:rsid w:val="00A07491"/>
    <w:rsid w:val="00A10A8A"/>
    <w:rsid w:val="00A1167E"/>
    <w:rsid w:val="00A11953"/>
    <w:rsid w:val="00A11DDF"/>
    <w:rsid w:val="00A1473D"/>
    <w:rsid w:val="00A15342"/>
    <w:rsid w:val="00A20B3F"/>
    <w:rsid w:val="00A21343"/>
    <w:rsid w:val="00A24EAF"/>
    <w:rsid w:val="00A25543"/>
    <w:rsid w:val="00A327BC"/>
    <w:rsid w:val="00A328E5"/>
    <w:rsid w:val="00A32CCC"/>
    <w:rsid w:val="00A337A2"/>
    <w:rsid w:val="00A342E4"/>
    <w:rsid w:val="00A36021"/>
    <w:rsid w:val="00A37DB8"/>
    <w:rsid w:val="00A40E4A"/>
    <w:rsid w:val="00A41F3B"/>
    <w:rsid w:val="00A43273"/>
    <w:rsid w:val="00A4481D"/>
    <w:rsid w:val="00A449A8"/>
    <w:rsid w:val="00A45222"/>
    <w:rsid w:val="00A46F7B"/>
    <w:rsid w:val="00A51C8B"/>
    <w:rsid w:val="00A54A6B"/>
    <w:rsid w:val="00A56134"/>
    <w:rsid w:val="00A568B8"/>
    <w:rsid w:val="00A56F20"/>
    <w:rsid w:val="00A5773C"/>
    <w:rsid w:val="00A64B48"/>
    <w:rsid w:val="00A6577A"/>
    <w:rsid w:val="00A65A57"/>
    <w:rsid w:val="00A65EA0"/>
    <w:rsid w:val="00A6702E"/>
    <w:rsid w:val="00A679B0"/>
    <w:rsid w:val="00A67C5C"/>
    <w:rsid w:val="00A701EF"/>
    <w:rsid w:val="00A70D91"/>
    <w:rsid w:val="00A71532"/>
    <w:rsid w:val="00A747F5"/>
    <w:rsid w:val="00A74DD9"/>
    <w:rsid w:val="00A75817"/>
    <w:rsid w:val="00A758DA"/>
    <w:rsid w:val="00A75D44"/>
    <w:rsid w:val="00A808B7"/>
    <w:rsid w:val="00A80BCB"/>
    <w:rsid w:val="00A81628"/>
    <w:rsid w:val="00A81A92"/>
    <w:rsid w:val="00A82270"/>
    <w:rsid w:val="00A84E91"/>
    <w:rsid w:val="00A85517"/>
    <w:rsid w:val="00A856C5"/>
    <w:rsid w:val="00A862E6"/>
    <w:rsid w:val="00A863DD"/>
    <w:rsid w:val="00A8656D"/>
    <w:rsid w:val="00A86E40"/>
    <w:rsid w:val="00A878E1"/>
    <w:rsid w:val="00A91685"/>
    <w:rsid w:val="00A91B92"/>
    <w:rsid w:val="00A91D98"/>
    <w:rsid w:val="00A94246"/>
    <w:rsid w:val="00A95B01"/>
    <w:rsid w:val="00A96987"/>
    <w:rsid w:val="00A96B0D"/>
    <w:rsid w:val="00A972A7"/>
    <w:rsid w:val="00A97349"/>
    <w:rsid w:val="00AA0829"/>
    <w:rsid w:val="00AA0B9D"/>
    <w:rsid w:val="00AA1A89"/>
    <w:rsid w:val="00AA1BD4"/>
    <w:rsid w:val="00AA1C39"/>
    <w:rsid w:val="00AA1DF3"/>
    <w:rsid w:val="00AA24C5"/>
    <w:rsid w:val="00AA3178"/>
    <w:rsid w:val="00AA39E6"/>
    <w:rsid w:val="00AB55D7"/>
    <w:rsid w:val="00AB697E"/>
    <w:rsid w:val="00AC0998"/>
    <w:rsid w:val="00AC3403"/>
    <w:rsid w:val="00AC51F7"/>
    <w:rsid w:val="00AC5A49"/>
    <w:rsid w:val="00AD1725"/>
    <w:rsid w:val="00AD4B68"/>
    <w:rsid w:val="00AD5F44"/>
    <w:rsid w:val="00AD629B"/>
    <w:rsid w:val="00AD65FE"/>
    <w:rsid w:val="00AE2009"/>
    <w:rsid w:val="00AE2998"/>
    <w:rsid w:val="00AE29C5"/>
    <w:rsid w:val="00AE33B7"/>
    <w:rsid w:val="00AE4688"/>
    <w:rsid w:val="00AE6C1C"/>
    <w:rsid w:val="00AE6DA7"/>
    <w:rsid w:val="00AF3568"/>
    <w:rsid w:val="00AF6667"/>
    <w:rsid w:val="00AF70DD"/>
    <w:rsid w:val="00B00E8F"/>
    <w:rsid w:val="00B01961"/>
    <w:rsid w:val="00B0241D"/>
    <w:rsid w:val="00B055C2"/>
    <w:rsid w:val="00B073D3"/>
    <w:rsid w:val="00B171F3"/>
    <w:rsid w:val="00B17E63"/>
    <w:rsid w:val="00B208CB"/>
    <w:rsid w:val="00B21527"/>
    <w:rsid w:val="00B21B10"/>
    <w:rsid w:val="00B2397D"/>
    <w:rsid w:val="00B26A73"/>
    <w:rsid w:val="00B3073B"/>
    <w:rsid w:val="00B33EB4"/>
    <w:rsid w:val="00B34BC5"/>
    <w:rsid w:val="00B35CFA"/>
    <w:rsid w:val="00B367D7"/>
    <w:rsid w:val="00B4355B"/>
    <w:rsid w:val="00B437FA"/>
    <w:rsid w:val="00B442F0"/>
    <w:rsid w:val="00B44498"/>
    <w:rsid w:val="00B47D32"/>
    <w:rsid w:val="00B51B53"/>
    <w:rsid w:val="00B51F97"/>
    <w:rsid w:val="00B540C5"/>
    <w:rsid w:val="00B54B05"/>
    <w:rsid w:val="00B5577D"/>
    <w:rsid w:val="00B55A94"/>
    <w:rsid w:val="00B55CE2"/>
    <w:rsid w:val="00B565F3"/>
    <w:rsid w:val="00B578B5"/>
    <w:rsid w:val="00B60D18"/>
    <w:rsid w:val="00B6282F"/>
    <w:rsid w:val="00B673A5"/>
    <w:rsid w:val="00B67CFF"/>
    <w:rsid w:val="00B70BB4"/>
    <w:rsid w:val="00B70E71"/>
    <w:rsid w:val="00B7260C"/>
    <w:rsid w:val="00B75E92"/>
    <w:rsid w:val="00B760C7"/>
    <w:rsid w:val="00B777B8"/>
    <w:rsid w:val="00B8088F"/>
    <w:rsid w:val="00B825C5"/>
    <w:rsid w:val="00B85C42"/>
    <w:rsid w:val="00B87C17"/>
    <w:rsid w:val="00B87E6D"/>
    <w:rsid w:val="00B87FA3"/>
    <w:rsid w:val="00B9032B"/>
    <w:rsid w:val="00B93866"/>
    <w:rsid w:val="00B94D11"/>
    <w:rsid w:val="00B94D26"/>
    <w:rsid w:val="00B95D9C"/>
    <w:rsid w:val="00B96A3A"/>
    <w:rsid w:val="00BA0A7B"/>
    <w:rsid w:val="00BA0AAB"/>
    <w:rsid w:val="00BA1ECD"/>
    <w:rsid w:val="00BA70F2"/>
    <w:rsid w:val="00BB23E7"/>
    <w:rsid w:val="00BC0E2C"/>
    <w:rsid w:val="00BC1331"/>
    <w:rsid w:val="00BD19BC"/>
    <w:rsid w:val="00BD4BF3"/>
    <w:rsid w:val="00BD521D"/>
    <w:rsid w:val="00BD58FF"/>
    <w:rsid w:val="00BD6E83"/>
    <w:rsid w:val="00BD6E84"/>
    <w:rsid w:val="00BD73FF"/>
    <w:rsid w:val="00BE26F9"/>
    <w:rsid w:val="00BE2AC8"/>
    <w:rsid w:val="00BE5F76"/>
    <w:rsid w:val="00BE61D0"/>
    <w:rsid w:val="00BE6789"/>
    <w:rsid w:val="00BF1DC7"/>
    <w:rsid w:val="00BF4D1A"/>
    <w:rsid w:val="00BF68DB"/>
    <w:rsid w:val="00BF7773"/>
    <w:rsid w:val="00C00374"/>
    <w:rsid w:val="00C03A5A"/>
    <w:rsid w:val="00C05592"/>
    <w:rsid w:val="00C076F4"/>
    <w:rsid w:val="00C07AFB"/>
    <w:rsid w:val="00C106D4"/>
    <w:rsid w:val="00C172B3"/>
    <w:rsid w:val="00C17DBB"/>
    <w:rsid w:val="00C17EFA"/>
    <w:rsid w:val="00C2070A"/>
    <w:rsid w:val="00C235A7"/>
    <w:rsid w:val="00C24096"/>
    <w:rsid w:val="00C24A71"/>
    <w:rsid w:val="00C24F72"/>
    <w:rsid w:val="00C251BA"/>
    <w:rsid w:val="00C260E3"/>
    <w:rsid w:val="00C3044E"/>
    <w:rsid w:val="00C31468"/>
    <w:rsid w:val="00C323F5"/>
    <w:rsid w:val="00C34575"/>
    <w:rsid w:val="00C44D83"/>
    <w:rsid w:val="00C45A20"/>
    <w:rsid w:val="00C50A9B"/>
    <w:rsid w:val="00C52FD0"/>
    <w:rsid w:val="00C553EE"/>
    <w:rsid w:val="00C55DB3"/>
    <w:rsid w:val="00C61119"/>
    <w:rsid w:val="00C663B3"/>
    <w:rsid w:val="00C66671"/>
    <w:rsid w:val="00C70CE5"/>
    <w:rsid w:val="00C70E8B"/>
    <w:rsid w:val="00C713F7"/>
    <w:rsid w:val="00C7169D"/>
    <w:rsid w:val="00C71BC3"/>
    <w:rsid w:val="00C720C8"/>
    <w:rsid w:val="00C72B0F"/>
    <w:rsid w:val="00C731F0"/>
    <w:rsid w:val="00C73A9D"/>
    <w:rsid w:val="00C803F0"/>
    <w:rsid w:val="00C80E96"/>
    <w:rsid w:val="00C82EB9"/>
    <w:rsid w:val="00C83200"/>
    <w:rsid w:val="00C84059"/>
    <w:rsid w:val="00C9048D"/>
    <w:rsid w:val="00C90F01"/>
    <w:rsid w:val="00C91169"/>
    <w:rsid w:val="00C9184E"/>
    <w:rsid w:val="00C91DEB"/>
    <w:rsid w:val="00C91FD8"/>
    <w:rsid w:val="00C934C5"/>
    <w:rsid w:val="00C944CA"/>
    <w:rsid w:val="00C96730"/>
    <w:rsid w:val="00C96885"/>
    <w:rsid w:val="00CA12B9"/>
    <w:rsid w:val="00CA1DCA"/>
    <w:rsid w:val="00CA2628"/>
    <w:rsid w:val="00CA2FEE"/>
    <w:rsid w:val="00CA4617"/>
    <w:rsid w:val="00CA5AAC"/>
    <w:rsid w:val="00CA5CCB"/>
    <w:rsid w:val="00CA6156"/>
    <w:rsid w:val="00CA6A37"/>
    <w:rsid w:val="00CA7338"/>
    <w:rsid w:val="00CB2335"/>
    <w:rsid w:val="00CB2438"/>
    <w:rsid w:val="00CB4140"/>
    <w:rsid w:val="00CB470B"/>
    <w:rsid w:val="00CB7B51"/>
    <w:rsid w:val="00CC038E"/>
    <w:rsid w:val="00CC0C1E"/>
    <w:rsid w:val="00CC1D3E"/>
    <w:rsid w:val="00CC351B"/>
    <w:rsid w:val="00CC383C"/>
    <w:rsid w:val="00CC54C0"/>
    <w:rsid w:val="00CC7E7B"/>
    <w:rsid w:val="00CD0340"/>
    <w:rsid w:val="00CD464C"/>
    <w:rsid w:val="00CD5984"/>
    <w:rsid w:val="00CD7E1D"/>
    <w:rsid w:val="00CE0016"/>
    <w:rsid w:val="00CE3CC5"/>
    <w:rsid w:val="00CE4397"/>
    <w:rsid w:val="00CE4863"/>
    <w:rsid w:val="00CE4CF5"/>
    <w:rsid w:val="00CF3C17"/>
    <w:rsid w:val="00CF3DC9"/>
    <w:rsid w:val="00CF4534"/>
    <w:rsid w:val="00CF5269"/>
    <w:rsid w:val="00CF5F53"/>
    <w:rsid w:val="00CF676F"/>
    <w:rsid w:val="00CF778E"/>
    <w:rsid w:val="00CF793E"/>
    <w:rsid w:val="00D010BE"/>
    <w:rsid w:val="00D01155"/>
    <w:rsid w:val="00D0784E"/>
    <w:rsid w:val="00D11390"/>
    <w:rsid w:val="00D1249A"/>
    <w:rsid w:val="00D1486D"/>
    <w:rsid w:val="00D16DA4"/>
    <w:rsid w:val="00D211C8"/>
    <w:rsid w:val="00D214EA"/>
    <w:rsid w:val="00D23FDE"/>
    <w:rsid w:val="00D278EC"/>
    <w:rsid w:val="00D30419"/>
    <w:rsid w:val="00D32DAB"/>
    <w:rsid w:val="00D33F1A"/>
    <w:rsid w:val="00D346CA"/>
    <w:rsid w:val="00D34A3E"/>
    <w:rsid w:val="00D352D0"/>
    <w:rsid w:val="00D40001"/>
    <w:rsid w:val="00D418FC"/>
    <w:rsid w:val="00D433F7"/>
    <w:rsid w:val="00D45067"/>
    <w:rsid w:val="00D45289"/>
    <w:rsid w:val="00D45AFD"/>
    <w:rsid w:val="00D46057"/>
    <w:rsid w:val="00D47325"/>
    <w:rsid w:val="00D47735"/>
    <w:rsid w:val="00D47DD5"/>
    <w:rsid w:val="00D47EF0"/>
    <w:rsid w:val="00D507B4"/>
    <w:rsid w:val="00D50A3F"/>
    <w:rsid w:val="00D54D48"/>
    <w:rsid w:val="00D556B4"/>
    <w:rsid w:val="00D56CC5"/>
    <w:rsid w:val="00D5786D"/>
    <w:rsid w:val="00D60C0F"/>
    <w:rsid w:val="00D63E40"/>
    <w:rsid w:val="00D64D7E"/>
    <w:rsid w:val="00D65C23"/>
    <w:rsid w:val="00D7457A"/>
    <w:rsid w:val="00D7537B"/>
    <w:rsid w:val="00D76489"/>
    <w:rsid w:val="00D77C04"/>
    <w:rsid w:val="00D809B6"/>
    <w:rsid w:val="00D81DC9"/>
    <w:rsid w:val="00D826AA"/>
    <w:rsid w:val="00D841F9"/>
    <w:rsid w:val="00D85BC1"/>
    <w:rsid w:val="00D8604D"/>
    <w:rsid w:val="00D86187"/>
    <w:rsid w:val="00D90234"/>
    <w:rsid w:val="00D91031"/>
    <w:rsid w:val="00D910E2"/>
    <w:rsid w:val="00D929F5"/>
    <w:rsid w:val="00D93272"/>
    <w:rsid w:val="00D94BCE"/>
    <w:rsid w:val="00D97348"/>
    <w:rsid w:val="00D97F2F"/>
    <w:rsid w:val="00DA08E0"/>
    <w:rsid w:val="00DA0D82"/>
    <w:rsid w:val="00DA36D4"/>
    <w:rsid w:val="00DA3722"/>
    <w:rsid w:val="00DA454D"/>
    <w:rsid w:val="00DA492D"/>
    <w:rsid w:val="00DA6F29"/>
    <w:rsid w:val="00DB1342"/>
    <w:rsid w:val="00DB328A"/>
    <w:rsid w:val="00DB3D29"/>
    <w:rsid w:val="00DB44CF"/>
    <w:rsid w:val="00DB6B1D"/>
    <w:rsid w:val="00DC1A11"/>
    <w:rsid w:val="00DC318B"/>
    <w:rsid w:val="00DC4492"/>
    <w:rsid w:val="00DC7752"/>
    <w:rsid w:val="00DD073D"/>
    <w:rsid w:val="00DD1AD7"/>
    <w:rsid w:val="00DD465D"/>
    <w:rsid w:val="00DD65A5"/>
    <w:rsid w:val="00DD66F1"/>
    <w:rsid w:val="00DD6B43"/>
    <w:rsid w:val="00DD6CA2"/>
    <w:rsid w:val="00DD7ACD"/>
    <w:rsid w:val="00DD7EA4"/>
    <w:rsid w:val="00DE0F8C"/>
    <w:rsid w:val="00DE2C11"/>
    <w:rsid w:val="00DE30D3"/>
    <w:rsid w:val="00DE40F0"/>
    <w:rsid w:val="00DE5D32"/>
    <w:rsid w:val="00DE6085"/>
    <w:rsid w:val="00DE75E4"/>
    <w:rsid w:val="00DF0DA0"/>
    <w:rsid w:val="00DF0F91"/>
    <w:rsid w:val="00DF1605"/>
    <w:rsid w:val="00DF16F8"/>
    <w:rsid w:val="00DF36A4"/>
    <w:rsid w:val="00DF4ABC"/>
    <w:rsid w:val="00DF516B"/>
    <w:rsid w:val="00DF5335"/>
    <w:rsid w:val="00E02A3B"/>
    <w:rsid w:val="00E05CF6"/>
    <w:rsid w:val="00E06A6E"/>
    <w:rsid w:val="00E07C56"/>
    <w:rsid w:val="00E160F3"/>
    <w:rsid w:val="00E23EE3"/>
    <w:rsid w:val="00E249D6"/>
    <w:rsid w:val="00E25758"/>
    <w:rsid w:val="00E26DB5"/>
    <w:rsid w:val="00E27A4D"/>
    <w:rsid w:val="00E32A46"/>
    <w:rsid w:val="00E33BC8"/>
    <w:rsid w:val="00E36A7A"/>
    <w:rsid w:val="00E36C63"/>
    <w:rsid w:val="00E36DC1"/>
    <w:rsid w:val="00E3728F"/>
    <w:rsid w:val="00E40BEB"/>
    <w:rsid w:val="00E431A2"/>
    <w:rsid w:val="00E434AB"/>
    <w:rsid w:val="00E45146"/>
    <w:rsid w:val="00E467CD"/>
    <w:rsid w:val="00E46C3A"/>
    <w:rsid w:val="00E477B3"/>
    <w:rsid w:val="00E47F54"/>
    <w:rsid w:val="00E501DF"/>
    <w:rsid w:val="00E5031C"/>
    <w:rsid w:val="00E51F7C"/>
    <w:rsid w:val="00E53018"/>
    <w:rsid w:val="00E536DD"/>
    <w:rsid w:val="00E62E4B"/>
    <w:rsid w:val="00E67352"/>
    <w:rsid w:val="00E70137"/>
    <w:rsid w:val="00E70274"/>
    <w:rsid w:val="00E70D20"/>
    <w:rsid w:val="00E71756"/>
    <w:rsid w:val="00E742EA"/>
    <w:rsid w:val="00E82B94"/>
    <w:rsid w:val="00E835D0"/>
    <w:rsid w:val="00E84404"/>
    <w:rsid w:val="00E90510"/>
    <w:rsid w:val="00E9602E"/>
    <w:rsid w:val="00E962FA"/>
    <w:rsid w:val="00EA0A56"/>
    <w:rsid w:val="00EA4DD2"/>
    <w:rsid w:val="00EB0279"/>
    <w:rsid w:val="00EB3E09"/>
    <w:rsid w:val="00EB7FAB"/>
    <w:rsid w:val="00EC0F58"/>
    <w:rsid w:val="00EC20CD"/>
    <w:rsid w:val="00EC2239"/>
    <w:rsid w:val="00EC4C7D"/>
    <w:rsid w:val="00EC5151"/>
    <w:rsid w:val="00EC5EE9"/>
    <w:rsid w:val="00ED3E4E"/>
    <w:rsid w:val="00ED4D24"/>
    <w:rsid w:val="00ED62AB"/>
    <w:rsid w:val="00ED6868"/>
    <w:rsid w:val="00ED6C85"/>
    <w:rsid w:val="00ED7001"/>
    <w:rsid w:val="00EE00D4"/>
    <w:rsid w:val="00EE168E"/>
    <w:rsid w:val="00EE50AA"/>
    <w:rsid w:val="00EF31A9"/>
    <w:rsid w:val="00EF3F72"/>
    <w:rsid w:val="00EF4209"/>
    <w:rsid w:val="00EF4295"/>
    <w:rsid w:val="00EF613D"/>
    <w:rsid w:val="00EF77FC"/>
    <w:rsid w:val="00F00FC7"/>
    <w:rsid w:val="00F01370"/>
    <w:rsid w:val="00F01C1D"/>
    <w:rsid w:val="00F02FAC"/>
    <w:rsid w:val="00F0746C"/>
    <w:rsid w:val="00F1630F"/>
    <w:rsid w:val="00F17485"/>
    <w:rsid w:val="00F2117E"/>
    <w:rsid w:val="00F21CD8"/>
    <w:rsid w:val="00F22D44"/>
    <w:rsid w:val="00F24E8E"/>
    <w:rsid w:val="00F27693"/>
    <w:rsid w:val="00F320AA"/>
    <w:rsid w:val="00F32FA1"/>
    <w:rsid w:val="00F338BA"/>
    <w:rsid w:val="00F33E19"/>
    <w:rsid w:val="00F341C6"/>
    <w:rsid w:val="00F35BA7"/>
    <w:rsid w:val="00F42450"/>
    <w:rsid w:val="00F427C8"/>
    <w:rsid w:val="00F500D6"/>
    <w:rsid w:val="00F538B3"/>
    <w:rsid w:val="00F60580"/>
    <w:rsid w:val="00F64E80"/>
    <w:rsid w:val="00F70940"/>
    <w:rsid w:val="00F716F8"/>
    <w:rsid w:val="00F73A4C"/>
    <w:rsid w:val="00F749B0"/>
    <w:rsid w:val="00F74EDC"/>
    <w:rsid w:val="00F751D5"/>
    <w:rsid w:val="00F80637"/>
    <w:rsid w:val="00F818C4"/>
    <w:rsid w:val="00F82096"/>
    <w:rsid w:val="00F82105"/>
    <w:rsid w:val="00F83003"/>
    <w:rsid w:val="00F83C2A"/>
    <w:rsid w:val="00F83F35"/>
    <w:rsid w:val="00F841A2"/>
    <w:rsid w:val="00F85F8D"/>
    <w:rsid w:val="00F86D22"/>
    <w:rsid w:val="00F90C2D"/>
    <w:rsid w:val="00F93709"/>
    <w:rsid w:val="00F943E5"/>
    <w:rsid w:val="00F948BD"/>
    <w:rsid w:val="00FA0D1F"/>
    <w:rsid w:val="00FA1115"/>
    <w:rsid w:val="00FA11E1"/>
    <w:rsid w:val="00FB089C"/>
    <w:rsid w:val="00FB43DF"/>
    <w:rsid w:val="00FB6AED"/>
    <w:rsid w:val="00FC03BD"/>
    <w:rsid w:val="00FC2079"/>
    <w:rsid w:val="00FC20DD"/>
    <w:rsid w:val="00FC306B"/>
    <w:rsid w:val="00FC4F1F"/>
    <w:rsid w:val="00FC56C1"/>
    <w:rsid w:val="00FC59EE"/>
    <w:rsid w:val="00FC5F90"/>
    <w:rsid w:val="00FC752D"/>
    <w:rsid w:val="00FD12A8"/>
    <w:rsid w:val="00FD2377"/>
    <w:rsid w:val="00FD3CD9"/>
    <w:rsid w:val="00FD49A5"/>
    <w:rsid w:val="00FD5A8E"/>
    <w:rsid w:val="00FD698E"/>
    <w:rsid w:val="00FE00D4"/>
    <w:rsid w:val="00FE224E"/>
    <w:rsid w:val="00FE24BA"/>
    <w:rsid w:val="00FE508D"/>
    <w:rsid w:val="00FE6402"/>
    <w:rsid w:val="00FE6935"/>
    <w:rsid w:val="00FF0EB3"/>
    <w:rsid w:val="00FF17F0"/>
    <w:rsid w:val="00FF1E11"/>
    <w:rsid w:val="00FF3ADB"/>
    <w:rsid w:val="00FF4ACC"/>
    <w:rsid w:val="00FF5E1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274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4F8D"/>
    <w:rPr>
      <w:sz w:val="22"/>
      <w:szCs w:val="22"/>
    </w:rPr>
  </w:style>
  <w:style w:type="paragraph" w:styleId="Heading1">
    <w:name w:val="heading 1"/>
    <w:basedOn w:val="Normal"/>
    <w:next w:val="Normal"/>
    <w:link w:val="Heading1Char"/>
    <w:uiPriority w:val="9"/>
    <w:qFormat/>
    <w:rsid w:val="00E70D20"/>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qFormat/>
    <w:rsid w:val="002753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D47325"/>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930E1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0D91"/>
    <w:rPr>
      <w:rFonts w:ascii="Tahoma" w:hAnsi="Tahoma" w:cs="Tahoma"/>
      <w:sz w:val="16"/>
      <w:szCs w:val="16"/>
    </w:rPr>
  </w:style>
  <w:style w:type="character" w:customStyle="1" w:styleId="BalloonTextChar">
    <w:name w:val="Balloon Text Char"/>
    <w:basedOn w:val="DefaultParagraphFont"/>
    <w:link w:val="BalloonText"/>
    <w:uiPriority w:val="99"/>
    <w:semiHidden/>
    <w:rsid w:val="00A70D91"/>
    <w:rPr>
      <w:rFonts w:ascii="Tahoma" w:hAnsi="Tahoma" w:cs="Tahoma"/>
      <w:sz w:val="16"/>
      <w:szCs w:val="16"/>
    </w:rPr>
  </w:style>
  <w:style w:type="paragraph" w:styleId="Header">
    <w:name w:val="header"/>
    <w:basedOn w:val="Normal"/>
    <w:link w:val="HeaderChar"/>
    <w:uiPriority w:val="99"/>
    <w:unhideWhenUsed/>
    <w:rsid w:val="00A342E4"/>
    <w:pPr>
      <w:tabs>
        <w:tab w:val="center" w:pos="4680"/>
        <w:tab w:val="right" w:pos="9360"/>
      </w:tabs>
    </w:pPr>
  </w:style>
  <w:style w:type="character" w:customStyle="1" w:styleId="HeaderChar">
    <w:name w:val="Header Char"/>
    <w:basedOn w:val="DefaultParagraphFont"/>
    <w:link w:val="Header"/>
    <w:uiPriority w:val="99"/>
    <w:rsid w:val="00A342E4"/>
  </w:style>
  <w:style w:type="paragraph" w:styleId="Footer">
    <w:name w:val="footer"/>
    <w:basedOn w:val="Normal"/>
    <w:link w:val="FooterChar"/>
    <w:uiPriority w:val="99"/>
    <w:unhideWhenUsed/>
    <w:rsid w:val="00A342E4"/>
    <w:pPr>
      <w:tabs>
        <w:tab w:val="center" w:pos="4680"/>
        <w:tab w:val="right" w:pos="9360"/>
      </w:tabs>
    </w:pPr>
  </w:style>
  <w:style w:type="character" w:customStyle="1" w:styleId="FooterChar">
    <w:name w:val="Footer Char"/>
    <w:basedOn w:val="DefaultParagraphFont"/>
    <w:link w:val="Footer"/>
    <w:uiPriority w:val="99"/>
    <w:rsid w:val="00A342E4"/>
  </w:style>
  <w:style w:type="table" w:styleId="TableGrid">
    <w:name w:val="Table Grid"/>
    <w:basedOn w:val="TableNormal"/>
    <w:uiPriority w:val="59"/>
    <w:rsid w:val="00A342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70D20"/>
    <w:rPr>
      <w:rFonts w:ascii="Cambria" w:eastAsia="Times New Roman" w:hAnsi="Cambria" w:cs="Times New Roman"/>
      <w:b/>
      <w:bCs/>
      <w:color w:val="365F91"/>
      <w:sz w:val="28"/>
      <w:szCs w:val="28"/>
    </w:rPr>
  </w:style>
  <w:style w:type="paragraph" w:styleId="TOC1">
    <w:name w:val="toc 1"/>
    <w:basedOn w:val="Normal"/>
    <w:next w:val="Normal"/>
    <w:autoRedefine/>
    <w:uiPriority w:val="39"/>
    <w:unhideWhenUsed/>
    <w:rsid w:val="004920E5"/>
    <w:pPr>
      <w:tabs>
        <w:tab w:val="right" w:leader="dot" w:pos="9350"/>
      </w:tabs>
      <w:spacing w:after="100"/>
    </w:pPr>
    <w:rPr>
      <w:rFonts w:ascii="Arial" w:hAnsi="Arial" w:cs="Arial"/>
      <w:sz w:val="24"/>
    </w:rPr>
  </w:style>
  <w:style w:type="character" w:styleId="Hyperlink">
    <w:name w:val="Hyperlink"/>
    <w:basedOn w:val="DefaultParagraphFont"/>
    <w:uiPriority w:val="99"/>
    <w:unhideWhenUsed/>
    <w:rsid w:val="00E70D20"/>
    <w:rPr>
      <w:color w:val="0000FF"/>
      <w:u w:val="single"/>
    </w:rPr>
  </w:style>
  <w:style w:type="paragraph" w:styleId="NoSpacing">
    <w:name w:val="No Spacing"/>
    <w:uiPriority w:val="1"/>
    <w:qFormat/>
    <w:rsid w:val="00E70D20"/>
    <w:rPr>
      <w:sz w:val="22"/>
      <w:szCs w:val="22"/>
    </w:rPr>
  </w:style>
  <w:style w:type="paragraph" w:styleId="ListParagraph">
    <w:name w:val="List Paragraph"/>
    <w:basedOn w:val="Normal"/>
    <w:uiPriority w:val="99"/>
    <w:qFormat/>
    <w:rsid w:val="00CB2438"/>
    <w:pPr>
      <w:ind w:left="720"/>
      <w:contextualSpacing/>
    </w:pPr>
  </w:style>
  <w:style w:type="paragraph" w:styleId="BodyText">
    <w:name w:val="Body Text"/>
    <w:basedOn w:val="Normal"/>
    <w:link w:val="BodyTextChar"/>
    <w:semiHidden/>
    <w:rsid w:val="0023009A"/>
    <w:rPr>
      <w:rFonts w:ascii="Arial" w:eastAsia="Times New Roman" w:hAnsi="Arial" w:cs="Arial"/>
      <w:color w:val="000000"/>
      <w:szCs w:val="24"/>
    </w:rPr>
  </w:style>
  <w:style w:type="character" w:customStyle="1" w:styleId="BodyTextChar">
    <w:name w:val="Body Text Char"/>
    <w:basedOn w:val="DefaultParagraphFont"/>
    <w:link w:val="BodyText"/>
    <w:semiHidden/>
    <w:rsid w:val="0023009A"/>
    <w:rPr>
      <w:rFonts w:ascii="Arial" w:eastAsia="Times New Roman" w:hAnsi="Arial" w:cs="Arial"/>
      <w:color w:val="000000"/>
      <w:szCs w:val="24"/>
    </w:rPr>
  </w:style>
  <w:style w:type="paragraph" w:styleId="FootnoteText">
    <w:name w:val="footnote text"/>
    <w:basedOn w:val="Normal"/>
    <w:link w:val="FootnoteTextChar"/>
    <w:rsid w:val="0023009A"/>
    <w:rPr>
      <w:rFonts w:ascii="Arial" w:eastAsia="Times New Roman" w:hAnsi="Arial" w:cs="Arial"/>
      <w:color w:val="000000"/>
      <w:sz w:val="20"/>
      <w:szCs w:val="20"/>
    </w:rPr>
  </w:style>
  <w:style w:type="character" w:customStyle="1" w:styleId="FootnoteTextChar">
    <w:name w:val="Footnote Text Char"/>
    <w:basedOn w:val="DefaultParagraphFont"/>
    <w:link w:val="FootnoteText"/>
    <w:rsid w:val="0023009A"/>
    <w:rPr>
      <w:rFonts w:ascii="Arial" w:eastAsia="Times New Roman" w:hAnsi="Arial" w:cs="Arial"/>
      <w:color w:val="000000"/>
      <w:sz w:val="20"/>
      <w:szCs w:val="20"/>
    </w:rPr>
  </w:style>
  <w:style w:type="character" w:styleId="FootnoteReference">
    <w:name w:val="footnote reference"/>
    <w:basedOn w:val="DefaultParagraphFont"/>
    <w:semiHidden/>
    <w:rsid w:val="0023009A"/>
    <w:rPr>
      <w:vertAlign w:val="superscript"/>
    </w:rPr>
  </w:style>
  <w:style w:type="character" w:styleId="CommentReference">
    <w:name w:val="annotation reference"/>
    <w:basedOn w:val="DefaultParagraphFont"/>
    <w:uiPriority w:val="99"/>
    <w:semiHidden/>
    <w:unhideWhenUsed/>
    <w:rsid w:val="004F2654"/>
    <w:rPr>
      <w:sz w:val="16"/>
      <w:szCs w:val="16"/>
    </w:rPr>
  </w:style>
  <w:style w:type="paragraph" w:styleId="CommentText">
    <w:name w:val="annotation text"/>
    <w:basedOn w:val="Normal"/>
    <w:link w:val="CommentTextChar"/>
    <w:uiPriority w:val="99"/>
    <w:unhideWhenUsed/>
    <w:rsid w:val="004F2654"/>
    <w:rPr>
      <w:sz w:val="20"/>
      <w:szCs w:val="20"/>
    </w:rPr>
  </w:style>
  <w:style w:type="character" w:customStyle="1" w:styleId="CommentTextChar">
    <w:name w:val="Comment Text Char"/>
    <w:basedOn w:val="DefaultParagraphFont"/>
    <w:link w:val="CommentText"/>
    <w:uiPriority w:val="99"/>
    <w:rsid w:val="004F2654"/>
    <w:rPr>
      <w:sz w:val="20"/>
      <w:szCs w:val="20"/>
    </w:rPr>
  </w:style>
  <w:style w:type="paragraph" w:styleId="CommentSubject">
    <w:name w:val="annotation subject"/>
    <w:basedOn w:val="CommentText"/>
    <w:next w:val="CommentText"/>
    <w:link w:val="CommentSubjectChar"/>
    <w:uiPriority w:val="99"/>
    <w:semiHidden/>
    <w:unhideWhenUsed/>
    <w:rsid w:val="004F2654"/>
    <w:rPr>
      <w:b/>
      <w:bCs/>
    </w:rPr>
  </w:style>
  <w:style w:type="character" w:customStyle="1" w:styleId="CommentSubjectChar">
    <w:name w:val="Comment Subject Char"/>
    <w:basedOn w:val="CommentTextChar"/>
    <w:link w:val="CommentSubject"/>
    <w:uiPriority w:val="99"/>
    <w:semiHidden/>
    <w:rsid w:val="004F2654"/>
    <w:rPr>
      <w:b/>
      <w:bCs/>
      <w:sz w:val="20"/>
      <w:szCs w:val="20"/>
    </w:rPr>
  </w:style>
  <w:style w:type="paragraph" w:styleId="NormalWeb">
    <w:name w:val="Normal (Web)"/>
    <w:basedOn w:val="Normal"/>
    <w:uiPriority w:val="99"/>
    <w:unhideWhenUsed/>
    <w:rsid w:val="002D6F33"/>
    <w:pPr>
      <w:spacing w:before="307" w:after="100" w:afterAutospacing="1"/>
    </w:pPr>
    <w:rPr>
      <w:rFonts w:ascii="Times New Roman" w:eastAsia="Times New Roman" w:hAnsi="Times New Roman"/>
      <w:sz w:val="24"/>
      <w:szCs w:val="24"/>
    </w:rPr>
  </w:style>
  <w:style w:type="paragraph" w:styleId="Title">
    <w:name w:val="Title"/>
    <w:basedOn w:val="Normal"/>
    <w:link w:val="TitleChar"/>
    <w:qFormat/>
    <w:rsid w:val="003E0F32"/>
    <w:pPr>
      <w:jc w:val="center"/>
    </w:pPr>
    <w:rPr>
      <w:rFonts w:ascii="Times New Roman" w:eastAsia="Times New Roman" w:hAnsi="Times New Roman"/>
      <w:b/>
      <w:smallCaps/>
      <w:sz w:val="28"/>
      <w:szCs w:val="20"/>
    </w:rPr>
  </w:style>
  <w:style w:type="character" w:customStyle="1" w:styleId="TitleChar">
    <w:name w:val="Title Char"/>
    <w:basedOn w:val="DefaultParagraphFont"/>
    <w:link w:val="Title"/>
    <w:rsid w:val="003E0F32"/>
    <w:rPr>
      <w:rFonts w:ascii="Times New Roman" w:eastAsia="Times New Roman" w:hAnsi="Times New Roman"/>
      <w:b/>
      <w:smallCaps/>
      <w:sz w:val="28"/>
    </w:rPr>
  </w:style>
  <w:style w:type="character" w:styleId="Strong">
    <w:name w:val="Strong"/>
    <w:basedOn w:val="DefaultParagraphFont"/>
    <w:uiPriority w:val="22"/>
    <w:qFormat/>
    <w:rsid w:val="005A5AD3"/>
    <w:rPr>
      <w:b/>
      <w:bCs/>
    </w:rPr>
  </w:style>
  <w:style w:type="character" w:customStyle="1" w:styleId="Heading4Char">
    <w:name w:val="Heading 4 Char"/>
    <w:basedOn w:val="DefaultParagraphFont"/>
    <w:link w:val="Heading4"/>
    <w:uiPriority w:val="9"/>
    <w:semiHidden/>
    <w:rsid w:val="00D47325"/>
    <w:rPr>
      <w:rFonts w:asciiTheme="majorHAnsi" w:eastAsiaTheme="majorEastAsia" w:hAnsiTheme="majorHAnsi" w:cstheme="majorBidi"/>
      <w:b/>
      <w:bCs/>
      <w:i/>
      <w:iCs/>
      <w:color w:val="4F81BD" w:themeColor="accent1"/>
      <w:sz w:val="22"/>
      <w:szCs w:val="22"/>
    </w:rPr>
  </w:style>
  <w:style w:type="paragraph" w:styleId="BodyText3">
    <w:name w:val="Body Text 3"/>
    <w:basedOn w:val="Normal"/>
    <w:link w:val="BodyText3Char"/>
    <w:uiPriority w:val="99"/>
    <w:semiHidden/>
    <w:unhideWhenUsed/>
    <w:rsid w:val="004661BC"/>
    <w:pPr>
      <w:spacing w:after="120"/>
    </w:pPr>
    <w:rPr>
      <w:sz w:val="16"/>
      <w:szCs w:val="16"/>
    </w:rPr>
  </w:style>
  <w:style w:type="character" w:customStyle="1" w:styleId="BodyText3Char">
    <w:name w:val="Body Text 3 Char"/>
    <w:basedOn w:val="DefaultParagraphFont"/>
    <w:link w:val="BodyText3"/>
    <w:uiPriority w:val="99"/>
    <w:semiHidden/>
    <w:rsid w:val="004661BC"/>
    <w:rPr>
      <w:sz w:val="16"/>
      <w:szCs w:val="16"/>
    </w:rPr>
  </w:style>
  <w:style w:type="character" w:styleId="FollowedHyperlink">
    <w:name w:val="FollowedHyperlink"/>
    <w:basedOn w:val="DefaultParagraphFont"/>
    <w:uiPriority w:val="99"/>
    <w:semiHidden/>
    <w:unhideWhenUsed/>
    <w:rsid w:val="005E4F8E"/>
    <w:rPr>
      <w:color w:val="800080" w:themeColor="followedHyperlink"/>
      <w:u w:val="single"/>
    </w:rPr>
  </w:style>
  <w:style w:type="character" w:customStyle="1" w:styleId="Heading6Char">
    <w:name w:val="Heading 6 Char"/>
    <w:basedOn w:val="DefaultParagraphFont"/>
    <w:link w:val="Heading6"/>
    <w:uiPriority w:val="9"/>
    <w:semiHidden/>
    <w:rsid w:val="00930E13"/>
    <w:rPr>
      <w:rFonts w:asciiTheme="majorHAnsi" w:eastAsiaTheme="majorEastAsia" w:hAnsiTheme="majorHAnsi" w:cstheme="majorBidi"/>
      <w:i/>
      <w:iCs/>
      <w:color w:val="243F60" w:themeColor="accent1" w:themeShade="7F"/>
      <w:sz w:val="22"/>
      <w:szCs w:val="22"/>
    </w:rPr>
  </w:style>
  <w:style w:type="paragraph" w:styleId="BodyTextIndent">
    <w:name w:val="Body Text Indent"/>
    <w:basedOn w:val="Normal"/>
    <w:link w:val="BodyTextIndentChar"/>
    <w:unhideWhenUsed/>
    <w:rsid w:val="00930E13"/>
    <w:pPr>
      <w:spacing w:after="120"/>
      <w:ind w:left="360"/>
    </w:pPr>
  </w:style>
  <w:style w:type="character" w:customStyle="1" w:styleId="BodyTextIndentChar">
    <w:name w:val="Body Text Indent Char"/>
    <w:basedOn w:val="DefaultParagraphFont"/>
    <w:link w:val="BodyTextIndent"/>
    <w:rsid w:val="00930E13"/>
    <w:rPr>
      <w:sz w:val="22"/>
      <w:szCs w:val="22"/>
    </w:rPr>
  </w:style>
  <w:style w:type="paragraph" w:styleId="EndnoteText">
    <w:name w:val="endnote text"/>
    <w:basedOn w:val="Normal"/>
    <w:link w:val="EndnoteTextChar"/>
    <w:uiPriority w:val="99"/>
    <w:semiHidden/>
    <w:rsid w:val="00930E13"/>
    <w:rPr>
      <w:rFonts w:ascii="Times New Roman" w:eastAsia="Times New Roman" w:hAnsi="Times New Roman"/>
      <w:sz w:val="20"/>
      <w:szCs w:val="20"/>
    </w:rPr>
  </w:style>
  <w:style w:type="character" w:customStyle="1" w:styleId="EndnoteTextChar">
    <w:name w:val="Endnote Text Char"/>
    <w:basedOn w:val="DefaultParagraphFont"/>
    <w:link w:val="EndnoteText"/>
    <w:uiPriority w:val="99"/>
    <w:semiHidden/>
    <w:rsid w:val="00930E13"/>
    <w:rPr>
      <w:rFonts w:ascii="Times New Roman" w:eastAsia="Times New Roman" w:hAnsi="Times New Roman"/>
    </w:rPr>
  </w:style>
  <w:style w:type="character" w:styleId="EndnoteReference">
    <w:name w:val="endnote reference"/>
    <w:uiPriority w:val="99"/>
    <w:semiHidden/>
    <w:rsid w:val="00930E13"/>
    <w:rPr>
      <w:vertAlign w:val="superscript"/>
    </w:rPr>
  </w:style>
  <w:style w:type="character" w:customStyle="1" w:styleId="bltit">
    <w:name w:val="bl_tit"/>
    <w:basedOn w:val="DefaultParagraphFont"/>
    <w:uiPriority w:val="99"/>
    <w:rsid w:val="009C4A23"/>
    <w:rPr>
      <w:rFonts w:cs="Times New Roman"/>
    </w:rPr>
  </w:style>
  <w:style w:type="character" w:customStyle="1" w:styleId="apple-style-span">
    <w:name w:val="apple-style-span"/>
    <w:basedOn w:val="DefaultParagraphFont"/>
    <w:rsid w:val="00C172B3"/>
  </w:style>
  <w:style w:type="character" w:styleId="Emphasis">
    <w:name w:val="Emphasis"/>
    <w:basedOn w:val="DefaultParagraphFont"/>
    <w:uiPriority w:val="20"/>
    <w:qFormat/>
    <w:rsid w:val="00C172B3"/>
    <w:rPr>
      <w:i/>
      <w:iCs/>
    </w:rPr>
  </w:style>
  <w:style w:type="character" w:customStyle="1" w:styleId="apple-converted-space">
    <w:name w:val="apple-converted-space"/>
    <w:basedOn w:val="DefaultParagraphFont"/>
    <w:rsid w:val="00C172B3"/>
  </w:style>
  <w:style w:type="character" w:customStyle="1" w:styleId="Heading2Char">
    <w:name w:val="Heading 2 Char"/>
    <w:basedOn w:val="DefaultParagraphFont"/>
    <w:link w:val="Heading2"/>
    <w:uiPriority w:val="9"/>
    <w:semiHidden/>
    <w:rsid w:val="002753ED"/>
    <w:rPr>
      <w:rFonts w:asciiTheme="majorHAnsi" w:eastAsiaTheme="majorEastAsia" w:hAnsiTheme="majorHAnsi" w:cstheme="majorBidi"/>
      <w:b/>
      <w:bCs/>
      <w:color w:val="4F81BD" w:themeColor="accent1"/>
      <w:sz w:val="26"/>
      <w:szCs w:val="26"/>
    </w:rPr>
  </w:style>
  <w:style w:type="paragraph" w:styleId="HTMLPreformatted">
    <w:name w:val="HTML Preformatted"/>
    <w:basedOn w:val="Normal"/>
    <w:link w:val="HTMLPreformattedChar"/>
    <w:unhideWhenUsed/>
    <w:rsid w:val="007803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7803B8"/>
    <w:rPr>
      <w:rFonts w:ascii="Courier New" w:eastAsia="Times New Roman" w:hAnsi="Courier New" w:cs="Courier New"/>
    </w:rPr>
  </w:style>
  <w:style w:type="paragraph" w:styleId="PlainText">
    <w:name w:val="Plain Text"/>
    <w:basedOn w:val="Normal"/>
    <w:link w:val="PlainTextChar"/>
    <w:uiPriority w:val="99"/>
    <w:semiHidden/>
    <w:unhideWhenUsed/>
    <w:rsid w:val="00140012"/>
    <w:rPr>
      <w:rFonts w:eastAsiaTheme="minorHAnsi" w:cstheme="minorBidi"/>
      <w:szCs w:val="21"/>
    </w:rPr>
  </w:style>
  <w:style w:type="character" w:customStyle="1" w:styleId="PlainTextChar">
    <w:name w:val="Plain Text Char"/>
    <w:basedOn w:val="DefaultParagraphFont"/>
    <w:link w:val="PlainText"/>
    <w:uiPriority w:val="99"/>
    <w:semiHidden/>
    <w:rsid w:val="00140012"/>
    <w:rPr>
      <w:rFonts w:eastAsiaTheme="minorHAnsi" w:cstheme="minorBidi"/>
      <w:sz w:val="22"/>
      <w:szCs w:val="21"/>
    </w:rPr>
  </w:style>
  <w:style w:type="character" w:styleId="PlaceholderText">
    <w:name w:val="Placeholder Text"/>
    <w:basedOn w:val="DefaultParagraphFont"/>
    <w:uiPriority w:val="99"/>
    <w:semiHidden/>
    <w:rsid w:val="007F4372"/>
    <w:rPr>
      <w:color w:val="808080"/>
    </w:rPr>
  </w:style>
  <w:style w:type="character" w:customStyle="1" w:styleId="genesymbol">
    <w:name w:val="genesymbol"/>
    <w:basedOn w:val="DefaultParagraphFont"/>
    <w:rsid w:val="0045376F"/>
  </w:style>
  <w:style w:type="character" w:customStyle="1" w:styleId="tgc">
    <w:name w:val="_tgc"/>
    <w:basedOn w:val="DefaultParagraphFont"/>
    <w:rsid w:val="0045376F"/>
  </w:style>
  <w:style w:type="paragraph" w:customStyle="1" w:styleId="attribution">
    <w:name w:val="attribution"/>
    <w:basedOn w:val="Normal"/>
    <w:rsid w:val="0045376F"/>
    <w:pPr>
      <w:spacing w:before="100" w:beforeAutospacing="1" w:after="100" w:afterAutospacing="1"/>
    </w:pPr>
    <w:rPr>
      <w:rFonts w:ascii="Times New Roman" w:eastAsia="Times New Roman" w:hAnsi="Times New Roman"/>
      <w:sz w:val="24"/>
      <w:szCs w:val="24"/>
    </w:rPr>
  </w:style>
  <w:style w:type="character" w:customStyle="1" w:styleId="st">
    <w:name w:val="st"/>
    <w:basedOn w:val="DefaultParagraphFont"/>
    <w:rsid w:val="0045376F"/>
  </w:style>
  <w:style w:type="paragraph" w:styleId="Revision">
    <w:name w:val="Revision"/>
    <w:hidden/>
    <w:uiPriority w:val="99"/>
    <w:semiHidden/>
    <w:rsid w:val="0045376F"/>
    <w:rPr>
      <w:rFonts w:asciiTheme="minorHAnsi" w:eastAsiaTheme="minorEastAsia" w:hAnsiTheme="minorHAnsi" w:cstheme="minorBid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4F8D"/>
    <w:rPr>
      <w:sz w:val="22"/>
      <w:szCs w:val="22"/>
    </w:rPr>
  </w:style>
  <w:style w:type="paragraph" w:styleId="Heading1">
    <w:name w:val="heading 1"/>
    <w:basedOn w:val="Normal"/>
    <w:next w:val="Normal"/>
    <w:link w:val="Heading1Char"/>
    <w:uiPriority w:val="9"/>
    <w:qFormat/>
    <w:rsid w:val="00E70D20"/>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qFormat/>
    <w:rsid w:val="002753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D47325"/>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930E1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0D91"/>
    <w:rPr>
      <w:rFonts w:ascii="Tahoma" w:hAnsi="Tahoma" w:cs="Tahoma"/>
      <w:sz w:val="16"/>
      <w:szCs w:val="16"/>
    </w:rPr>
  </w:style>
  <w:style w:type="character" w:customStyle="1" w:styleId="BalloonTextChar">
    <w:name w:val="Balloon Text Char"/>
    <w:basedOn w:val="DefaultParagraphFont"/>
    <w:link w:val="BalloonText"/>
    <w:uiPriority w:val="99"/>
    <w:semiHidden/>
    <w:rsid w:val="00A70D91"/>
    <w:rPr>
      <w:rFonts w:ascii="Tahoma" w:hAnsi="Tahoma" w:cs="Tahoma"/>
      <w:sz w:val="16"/>
      <w:szCs w:val="16"/>
    </w:rPr>
  </w:style>
  <w:style w:type="paragraph" w:styleId="Header">
    <w:name w:val="header"/>
    <w:basedOn w:val="Normal"/>
    <w:link w:val="HeaderChar"/>
    <w:uiPriority w:val="99"/>
    <w:unhideWhenUsed/>
    <w:rsid w:val="00A342E4"/>
    <w:pPr>
      <w:tabs>
        <w:tab w:val="center" w:pos="4680"/>
        <w:tab w:val="right" w:pos="9360"/>
      </w:tabs>
    </w:pPr>
  </w:style>
  <w:style w:type="character" w:customStyle="1" w:styleId="HeaderChar">
    <w:name w:val="Header Char"/>
    <w:basedOn w:val="DefaultParagraphFont"/>
    <w:link w:val="Header"/>
    <w:uiPriority w:val="99"/>
    <w:rsid w:val="00A342E4"/>
  </w:style>
  <w:style w:type="paragraph" w:styleId="Footer">
    <w:name w:val="footer"/>
    <w:basedOn w:val="Normal"/>
    <w:link w:val="FooterChar"/>
    <w:uiPriority w:val="99"/>
    <w:unhideWhenUsed/>
    <w:rsid w:val="00A342E4"/>
    <w:pPr>
      <w:tabs>
        <w:tab w:val="center" w:pos="4680"/>
        <w:tab w:val="right" w:pos="9360"/>
      </w:tabs>
    </w:pPr>
  </w:style>
  <w:style w:type="character" w:customStyle="1" w:styleId="FooterChar">
    <w:name w:val="Footer Char"/>
    <w:basedOn w:val="DefaultParagraphFont"/>
    <w:link w:val="Footer"/>
    <w:uiPriority w:val="99"/>
    <w:rsid w:val="00A342E4"/>
  </w:style>
  <w:style w:type="table" w:styleId="TableGrid">
    <w:name w:val="Table Grid"/>
    <w:basedOn w:val="TableNormal"/>
    <w:uiPriority w:val="59"/>
    <w:rsid w:val="00A342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70D20"/>
    <w:rPr>
      <w:rFonts w:ascii="Cambria" w:eastAsia="Times New Roman" w:hAnsi="Cambria" w:cs="Times New Roman"/>
      <w:b/>
      <w:bCs/>
      <w:color w:val="365F91"/>
      <w:sz w:val="28"/>
      <w:szCs w:val="28"/>
    </w:rPr>
  </w:style>
  <w:style w:type="paragraph" w:styleId="TOC1">
    <w:name w:val="toc 1"/>
    <w:basedOn w:val="Normal"/>
    <w:next w:val="Normal"/>
    <w:autoRedefine/>
    <w:uiPriority w:val="39"/>
    <w:unhideWhenUsed/>
    <w:rsid w:val="004920E5"/>
    <w:pPr>
      <w:tabs>
        <w:tab w:val="right" w:leader="dot" w:pos="9350"/>
      </w:tabs>
      <w:spacing w:after="100"/>
    </w:pPr>
    <w:rPr>
      <w:rFonts w:ascii="Arial" w:hAnsi="Arial" w:cs="Arial"/>
      <w:sz w:val="24"/>
    </w:rPr>
  </w:style>
  <w:style w:type="character" w:styleId="Hyperlink">
    <w:name w:val="Hyperlink"/>
    <w:basedOn w:val="DefaultParagraphFont"/>
    <w:uiPriority w:val="99"/>
    <w:unhideWhenUsed/>
    <w:rsid w:val="00E70D20"/>
    <w:rPr>
      <w:color w:val="0000FF"/>
      <w:u w:val="single"/>
    </w:rPr>
  </w:style>
  <w:style w:type="paragraph" w:styleId="NoSpacing">
    <w:name w:val="No Spacing"/>
    <w:uiPriority w:val="1"/>
    <w:qFormat/>
    <w:rsid w:val="00E70D20"/>
    <w:rPr>
      <w:sz w:val="22"/>
      <w:szCs w:val="22"/>
    </w:rPr>
  </w:style>
  <w:style w:type="paragraph" w:styleId="ListParagraph">
    <w:name w:val="List Paragraph"/>
    <w:basedOn w:val="Normal"/>
    <w:uiPriority w:val="99"/>
    <w:qFormat/>
    <w:rsid w:val="00CB2438"/>
    <w:pPr>
      <w:ind w:left="720"/>
      <w:contextualSpacing/>
    </w:pPr>
  </w:style>
  <w:style w:type="paragraph" w:styleId="BodyText">
    <w:name w:val="Body Text"/>
    <w:basedOn w:val="Normal"/>
    <w:link w:val="BodyTextChar"/>
    <w:semiHidden/>
    <w:rsid w:val="0023009A"/>
    <w:rPr>
      <w:rFonts w:ascii="Arial" w:eastAsia="Times New Roman" w:hAnsi="Arial" w:cs="Arial"/>
      <w:color w:val="000000"/>
      <w:szCs w:val="24"/>
    </w:rPr>
  </w:style>
  <w:style w:type="character" w:customStyle="1" w:styleId="BodyTextChar">
    <w:name w:val="Body Text Char"/>
    <w:basedOn w:val="DefaultParagraphFont"/>
    <w:link w:val="BodyText"/>
    <w:semiHidden/>
    <w:rsid w:val="0023009A"/>
    <w:rPr>
      <w:rFonts w:ascii="Arial" w:eastAsia="Times New Roman" w:hAnsi="Arial" w:cs="Arial"/>
      <w:color w:val="000000"/>
      <w:szCs w:val="24"/>
    </w:rPr>
  </w:style>
  <w:style w:type="paragraph" w:styleId="FootnoteText">
    <w:name w:val="footnote text"/>
    <w:basedOn w:val="Normal"/>
    <w:link w:val="FootnoteTextChar"/>
    <w:rsid w:val="0023009A"/>
    <w:rPr>
      <w:rFonts w:ascii="Arial" w:eastAsia="Times New Roman" w:hAnsi="Arial" w:cs="Arial"/>
      <w:color w:val="000000"/>
      <w:sz w:val="20"/>
      <w:szCs w:val="20"/>
    </w:rPr>
  </w:style>
  <w:style w:type="character" w:customStyle="1" w:styleId="FootnoteTextChar">
    <w:name w:val="Footnote Text Char"/>
    <w:basedOn w:val="DefaultParagraphFont"/>
    <w:link w:val="FootnoteText"/>
    <w:rsid w:val="0023009A"/>
    <w:rPr>
      <w:rFonts w:ascii="Arial" w:eastAsia="Times New Roman" w:hAnsi="Arial" w:cs="Arial"/>
      <w:color w:val="000000"/>
      <w:sz w:val="20"/>
      <w:szCs w:val="20"/>
    </w:rPr>
  </w:style>
  <w:style w:type="character" w:styleId="FootnoteReference">
    <w:name w:val="footnote reference"/>
    <w:basedOn w:val="DefaultParagraphFont"/>
    <w:semiHidden/>
    <w:rsid w:val="0023009A"/>
    <w:rPr>
      <w:vertAlign w:val="superscript"/>
    </w:rPr>
  </w:style>
  <w:style w:type="character" w:styleId="CommentReference">
    <w:name w:val="annotation reference"/>
    <w:basedOn w:val="DefaultParagraphFont"/>
    <w:uiPriority w:val="99"/>
    <w:semiHidden/>
    <w:unhideWhenUsed/>
    <w:rsid w:val="004F2654"/>
    <w:rPr>
      <w:sz w:val="16"/>
      <w:szCs w:val="16"/>
    </w:rPr>
  </w:style>
  <w:style w:type="paragraph" w:styleId="CommentText">
    <w:name w:val="annotation text"/>
    <w:basedOn w:val="Normal"/>
    <w:link w:val="CommentTextChar"/>
    <w:uiPriority w:val="99"/>
    <w:unhideWhenUsed/>
    <w:rsid w:val="004F2654"/>
    <w:rPr>
      <w:sz w:val="20"/>
      <w:szCs w:val="20"/>
    </w:rPr>
  </w:style>
  <w:style w:type="character" w:customStyle="1" w:styleId="CommentTextChar">
    <w:name w:val="Comment Text Char"/>
    <w:basedOn w:val="DefaultParagraphFont"/>
    <w:link w:val="CommentText"/>
    <w:uiPriority w:val="99"/>
    <w:rsid w:val="004F2654"/>
    <w:rPr>
      <w:sz w:val="20"/>
      <w:szCs w:val="20"/>
    </w:rPr>
  </w:style>
  <w:style w:type="paragraph" w:styleId="CommentSubject">
    <w:name w:val="annotation subject"/>
    <w:basedOn w:val="CommentText"/>
    <w:next w:val="CommentText"/>
    <w:link w:val="CommentSubjectChar"/>
    <w:uiPriority w:val="99"/>
    <w:semiHidden/>
    <w:unhideWhenUsed/>
    <w:rsid w:val="004F2654"/>
    <w:rPr>
      <w:b/>
      <w:bCs/>
    </w:rPr>
  </w:style>
  <w:style w:type="character" w:customStyle="1" w:styleId="CommentSubjectChar">
    <w:name w:val="Comment Subject Char"/>
    <w:basedOn w:val="CommentTextChar"/>
    <w:link w:val="CommentSubject"/>
    <w:uiPriority w:val="99"/>
    <w:semiHidden/>
    <w:rsid w:val="004F2654"/>
    <w:rPr>
      <w:b/>
      <w:bCs/>
      <w:sz w:val="20"/>
      <w:szCs w:val="20"/>
    </w:rPr>
  </w:style>
  <w:style w:type="paragraph" w:styleId="NormalWeb">
    <w:name w:val="Normal (Web)"/>
    <w:basedOn w:val="Normal"/>
    <w:uiPriority w:val="99"/>
    <w:unhideWhenUsed/>
    <w:rsid w:val="002D6F33"/>
    <w:pPr>
      <w:spacing w:before="307" w:after="100" w:afterAutospacing="1"/>
    </w:pPr>
    <w:rPr>
      <w:rFonts w:ascii="Times New Roman" w:eastAsia="Times New Roman" w:hAnsi="Times New Roman"/>
      <w:sz w:val="24"/>
      <w:szCs w:val="24"/>
    </w:rPr>
  </w:style>
  <w:style w:type="paragraph" w:styleId="Title">
    <w:name w:val="Title"/>
    <w:basedOn w:val="Normal"/>
    <w:link w:val="TitleChar"/>
    <w:qFormat/>
    <w:rsid w:val="003E0F32"/>
    <w:pPr>
      <w:jc w:val="center"/>
    </w:pPr>
    <w:rPr>
      <w:rFonts w:ascii="Times New Roman" w:eastAsia="Times New Roman" w:hAnsi="Times New Roman"/>
      <w:b/>
      <w:smallCaps/>
      <w:sz w:val="28"/>
      <w:szCs w:val="20"/>
    </w:rPr>
  </w:style>
  <w:style w:type="character" w:customStyle="1" w:styleId="TitleChar">
    <w:name w:val="Title Char"/>
    <w:basedOn w:val="DefaultParagraphFont"/>
    <w:link w:val="Title"/>
    <w:rsid w:val="003E0F32"/>
    <w:rPr>
      <w:rFonts w:ascii="Times New Roman" w:eastAsia="Times New Roman" w:hAnsi="Times New Roman"/>
      <w:b/>
      <w:smallCaps/>
      <w:sz w:val="28"/>
    </w:rPr>
  </w:style>
  <w:style w:type="character" w:styleId="Strong">
    <w:name w:val="Strong"/>
    <w:basedOn w:val="DefaultParagraphFont"/>
    <w:uiPriority w:val="22"/>
    <w:qFormat/>
    <w:rsid w:val="005A5AD3"/>
    <w:rPr>
      <w:b/>
      <w:bCs/>
    </w:rPr>
  </w:style>
  <w:style w:type="character" w:customStyle="1" w:styleId="Heading4Char">
    <w:name w:val="Heading 4 Char"/>
    <w:basedOn w:val="DefaultParagraphFont"/>
    <w:link w:val="Heading4"/>
    <w:uiPriority w:val="9"/>
    <w:semiHidden/>
    <w:rsid w:val="00D47325"/>
    <w:rPr>
      <w:rFonts w:asciiTheme="majorHAnsi" w:eastAsiaTheme="majorEastAsia" w:hAnsiTheme="majorHAnsi" w:cstheme="majorBidi"/>
      <w:b/>
      <w:bCs/>
      <w:i/>
      <w:iCs/>
      <w:color w:val="4F81BD" w:themeColor="accent1"/>
      <w:sz w:val="22"/>
      <w:szCs w:val="22"/>
    </w:rPr>
  </w:style>
  <w:style w:type="paragraph" w:styleId="BodyText3">
    <w:name w:val="Body Text 3"/>
    <w:basedOn w:val="Normal"/>
    <w:link w:val="BodyText3Char"/>
    <w:uiPriority w:val="99"/>
    <w:semiHidden/>
    <w:unhideWhenUsed/>
    <w:rsid w:val="004661BC"/>
    <w:pPr>
      <w:spacing w:after="120"/>
    </w:pPr>
    <w:rPr>
      <w:sz w:val="16"/>
      <w:szCs w:val="16"/>
    </w:rPr>
  </w:style>
  <w:style w:type="character" w:customStyle="1" w:styleId="BodyText3Char">
    <w:name w:val="Body Text 3 Char"/>
    <w:basedOn w:val="DefaultParagraphFont"/>
    <w:link w:val="BodyText3"/>
    <w:uiPriority w:val="99"/>
    <w:semiHidden/>
    <w:rsid w:val="004661BC"/>
    <w:rPr>
      <w:sz w:val="16"/>
      <w:szCs w:val="16"/>
    </w:rPr>
  </w:style>
  <w:style w:type="character" w:styleId="FollowedHyperlink">
    <w:name w:val="FollowedHyperlink"/>
    <w:basedOn w:val="DefaultParagraphFont"/>
    <w:uiPriority w:val="99"/>
    <w:semiHidden/>
    <w:unhideWhenUsed/>
    <w:rsid w:val="005E4F8E"/>
    <w:rPr>
      <w:color w:val="800080" w:themeColor="followedHyperlink"/>
      <w:u w:val="single"/>
    </w:rPr>
  </w:style>
  <w:style w:type="character" w:customStyle="1" w:styleId="Heading6Char">
    <w:name w:val="Heading 6 Char"/>
    <w:basedOn w:val="DefaultParagraphFont"/>
    <w:link w:val="Heading6"/>
    <w:uiPriority w:val="9"/>
    <w:semiHidden/>
    <w:rsid w:val="00930E13"/>
    <w:rPr>
      <w:rFonts w:asciiTheme="majorHAnsi" w:eastAsiaTheme="majorEastAsia" w:hAnsiTheme="majorHAnsi" w:cstheme="majorBidi"/>
      <w:i/>
      <w:iCs/>
      <w:color w:val="243F60" w:themeColor="accent1" w:themeShade="7F"/>
      <w:sz w:val="22"/>
      <w:szCs w:val="22"/>
    </w:rPr>
  </w:style>
  <w:style w:type="paragraph" w:styleId="BodyTextIndent">
    <w:name w:val="Body Text Indent"/>
    <w:basedOn w:val="Normal"/>
    <w:link w:val="BodyTextIndentChar"/>
    <w:unhideWhenUsed/>
    <w:rsid w:val="00930E13"/>
    <w:pPr>
      <w:spacing w:after="120"/>
      <w:ind w:left="360"/>
    </w:pPr>
  </w:style>
  <w:style w:type="character" w:customStyle="1" w:styleId="BodyTextIndentChar">
    <w:name w:val="Body Text Indent Char"/>
    <w:basedOn w:val="DefaultParagraphFont"/>
    <w:link w:val="BodyTextIndent"/>
    <w:rsid w:val="00930E13"/>
    <w:rPr>
      <w:sz w:val="22"/>
      <w:szCs w:val="22"/>
    </w:rPr>
  </w:style>
  <w:style w:type="paragraph" w:styleId="EndnoteText">
    <w:name w:val="endnote text"/>
    <w:basedOn w:val="Normal"/>
    <w:link w:val="EndnoteTextChar"/>
    <w:uiPriority w:val="99"/>
    <w:semiHidden/>
    <w:rsid w:val="00930E13"/>
    <w:rPr>
      <w:rFonts w:ascii="Times New Roman" w:eastAsia="Times New Roman" w:hAnsi="Times New Roman"/>
      <w:sz w:val="20"/>
      <w:szCs w:val="20"/>
    </w:rPr>
  </w:style>
  <w:style w:type="character" w:customStyle="1" w:styleId="EndnoteTextChar">
    <w:name w:val="Endnote Text Char"/>
    <w:basedOn w:val="DefaultParagraphFont"/>
    <w:link w:val="EndnoteText"/>
    <w:uiPriority w:val="99"/>
    <w:semiHidden/>
    <w:rsid w:val="00930E13"/>
    <w:rPr>
      <w:rFonts w:ascii="Times New Roman" w:eastAsia="Times New Roman" w:hAnsi="Times New Roman"/>
    </w:rPr>
  </w:style>
  <w:style w:type="character" w:styleId="EndnoteReference">
    <w:name w:val="endnote reference"/>
    <w:uiPriority w:val="99"/>
    <w:semiHidden/>
    <w:rsid w:val="00930E13"/>
    <w:rPr>
      <w:vertAlign w:val="superscript"/>
    </w:rPr>
  </w:style>
  <w:style w:type="character" w:customStyle="1" w:styleId="bltit">
    <w:name w:val="bl_tit"/>
    <w:basedOn w:val="DefaultParagraphFont"/>
    <w:uiPriority w:val="99"/>
    <w:rsid w:val="009C4A23"/>
    <w:rPr>
      <w:rFonts w:cs="Times New Roman"/>
    </w:rPr>
  </w:style>
  <w:style w:type="character" w:customStyle="1" w:styleId="apple-style-span">
    <w:name w:val="apple-style-span"/>
    <w:basedOn w:val="DefaultParagraphFont"/>
    <w:rsid w:val="00C172B3"/>
  </w:style>
  <w:style w:type="character" w:styleId="Emphasis">
    <w:name w:val="Emphasis"/>
    <w:basedOn w:val="DefaultParagraphFont"/>
    <w:uiPriority w:val="20"/>
    <w:qFormat/>
    <w:rsid w:val="00C172B3"/>
    <w:rPr>
      <w:i/>
      <w:iCs/>
    </w:rPr>
  </w:style>
  <w:style w:type="character" w:customStyle="1" w:styleId="apple-converted-space">
    <w:name w:val="apple-converted-space"/>
    <w:basedOn w:val="DefaultParagraphFont"/>
    <w:rsid w:val="00C172B3"/>
  </w:style>
  <w:style w:type="character" w:customStyle="1" w:styleId="Heading2Char">
    <w:name w:val="Heading 2 Char"/>
    <w:basedOn w:val="DefaultParagraphFont"/>
    <w:link w:val="Heading2"/>
    <w:uiPriority w:val="9"/>
    <w:semiHidden/>
    <w:rsid w:val="002753ED"/>
    <w:rPr>
      <w:rFonts w:asciiTheme="majorHAnsi" w:eastAsiaTheme="majorEastAsia" w:hAnsiTheme="majorHAnsi" w:cstheme="majorBidi"/>
      <w:b/>
      <w:bCs/>
      <w:color w:val="4F81BD" w:themeColor="accent1"/>
      <w:sz w:val="26"/>
      <w:szCs w:val="26"/>
    </w:rPr>
  </w:style>
  <w:style w:type="paragraph" w:styleId="HTMLPreformatted">
    <w:name w:val="HTML Preformatted"/>
    <w:basedOn w:val="Normal"/>
    <w:link w:val="HTMLPreformattedChar"/>
    <w:unhideWhenUsed/>
    <w:rsid w:val="007803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7803B8"/>
    <w:rPr>
      <w:rFonts w:ascii="Courier New" w:eastAsia="Times New Roman" w:hAnsi="Courier New" w:cs="Courier New"/>
    </w:rPr>
  </w:style>
  <w:style w:type="paragraph" w:styleId="PlainText">
    <w:name w:val="Plain Text"/>
    <w:basedOn w:val="Normal"/>
    <w:link w:val="PlainTextChar"/>
    <w:uiPriority w:val="99"/>
    <w:semiHidden/>
    <w:unhideWhenUsed/>
    <w:rsid w:val="00140012"/>
    <w:rPr>
      <w:rFonts w:eastAsiaTheme="minorHAnsi" w:cstheme="minorBidi"/>
      <w:szCs w:val="21"/>
    </w:rPr>
  </w:style>
  <w:style w:type="character" w:customStyle="1" w:styleId="PlainTextChar">
    <w:name w:val="Plain Text Char"/>
    <w:basedOn w:val="DefaultParagraphFont"/>
    <w:link w:val="PlainText"/>
    <w:uiPriority w:val="99"/>
    <w:semiHidden/>
    <w:rsid w:val="00140012"/>
    <w:rPr>
      <w:rFonts w:eastAsiaTheme="minorHAnsi" w:cstheme="minorBidi"/>
      <w:sz w:val="22"/>
      <w:szCs w:val="21"/>
    </w:rPr>
  </w:style>
  <w:style w:type="character" w:styleId="PlaceholderText">
    <w:name w:val="Placeholder Text"/>
    <w:basedOn w:val="DefaultParagraphFont"/>
    <w:uiPriority w:val="99"/>
    <w:semiHidden/>
    <w:rsid w:val="007F4372"/>
    <w:rPr>
      <w:color w:val="808080"/>
    </w:rPr>
  </w:style>
  <w:style w:type="character" w:customStyle="1" w:styleId="genesymbol">
    <w:name w:val="genesymbol"/>
    <w:basedOn w:val="DefaultParagraphFont"/>
    <w:rsid w:val="0045376F"/>
  </w:style>
  <w:style w:type="character" w:customStyle="1" w:styleId="tgc">
    <w:name w:val="_tgc"/>
    <w:basedOn w:val="DefaultParagraphFont"/>
    <w:rsid w:val="0045376F"/>
  </w:style>
  <w:style w:type="paragraph" w:customStyle="1" w:styleId="attribution">
    <w:name w:val="attribution"/>
    <w:basedOn w:val="Normal"/>
    <w:rsid w:val="0045376F"/>
    <w:pPr>
      <w:spacing w:before="100" w:beforeAutospacing="1" w:after="100" w:afterAutospacing="1"/>
    </w:pPr>
    <w:rPr>
      <w:rFonts w:ascii="Times New Roman" w:eastAsia="Times New Roman" w:hAnsi="Times New Roman"/>
      <w:sz w:val="24"/>
      <w:szCs w:val="24"/>
    </w:rPr>
  </w:style>
  <w:style w:type="character" w:customStyle="1" w:styleId="st">
    <w:name w:val="st"/>
    <w:basedOn w:val="DefaultParagraphFont"/>
    <w:rsid w:val="0045376F"/>
  </w:style>
  <w:style w:type="paragraph" w:styleId="Revision">
    <w:name w:val="Revision"/>
    <w:hidden/>
    <w:uiPriority w:val="99"/>
    <w:semiHidden/>
    <w:rsid w:val="0045376F"/>
    <w:rPr>
      <w:rFonts w:asciiTheme="minorHAnsi" w:eastAsiaTheme="minorEastAsia"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64833">
      <w:bodyDiv w:val="1"/>
      <w:marLeft w:val="0"/>
      <w:marRight w:val="0"/>
      <w:marTop w:val="0"/>
      <w:marBottom w:val="0"/>
      <w:divBdr>
        <w:top w:val="none" w:sz="0" w:space="0" w:color="auto"/>
        <w:left w:val="none" w:sz="0" w:space="0" w:color="auto"/>
        <w:bottom w:val="none" w:sz="0" w:space="0" w:color="auto"/>
        <w:right w:val="none" w:sz="0" w:space="0" w:color="auto"/>
      </w:divBdr>
    </w:div>
    <w:div w:id="21441921">
      <w:bodyDiv w:val="1"/>
      <w:marLeft w:val="0"/>
      <w:marRight w:val="0"/>
      <w:marTop w:val="0"/>
      <w:marBottom w:val="0"/>
      <w:divBdr>
        <w:top w:val="none" w:sz="0" w:space="0" w:color="auto"/>
        <w:left w:val="none" w:sz="0" w:space="0" w:color="auto"/>
        <w:bottom w:val="none" w:sz="0" w:space="0" w:color="auto"/>
        <w:right w:val="none" w:sz="0" w:space="0" w:color="auto"/>
      </w:divBdr>
      <w:divsChild>
        <w:div w:id="1908496787">
          <w:marLeft w:val="0"/>
          <w:marRight w:val="0"/>
          <w:marTop w:val="0"/>
          <w:marBottom w:val="0"/>
          <w:divBdr>
            <w:top w:val="none" w:sz="0" w:space="0" w:color="auto"/>
            <w:left w:val="none" w:sz="0" w:space="0" w:color="auto"/>
            <w:bottom w:val="none" w:sz="0" w:space="0" w:color="auto"/>
            <w:right w:val="none" w:sz="0" w:space="0" w:color="auto"/>
          </w:divBdr>
          <w:divsChild>
            <w:div w:id="2125688849">
              <w:marLeft w:val="0"/>
              <w:marRight w:val="0"/>
              <w:marTop w:val="0"/>
              <w:marBottom w:val="0"/>
              <w:divBdr>
                <w:top w:val="none" w:sz="0" w:space="0" w:color="auto"/>
                <w:left w:val="none" w:sz="0" w:space="0" w:color="auto"/>
                <w:bottom w:val="none" w:sz="0" w:space="0" w:color="auto"/>
                <w:right w:val="none" w:sz="0" w:space="0" w:color="auto"/>
              </w:divBdr>
              <w:divsChild>
                <w:div w:id="801769049">
                  <w:marLeft w:val="0"/>
                  <w:marRight w:val="0"/>
                  <w:marTop w:val="192"/>
                  <w:marBottom w:val="192"/>
                  <w:divBdr>
                    <w:top w:val="none" w:sz="0" w:space="0" w:color="auto"/>
                    <w:left w:val="none" w:sz="0" w:space="0" w:color="auto"/>
                    <w:bottom w:val="none" w:sz="0" w:space="0" w:color="auto"/>
                    <w:right w:val="none" w:sz="0" w:space="0" w:color="auto"/>
                  </w:divBdr>
                  <w:divsChild>
                    <w:div w:id="1569262998">
                      <w:marLeft w:val="0"/>
                      <w:marRight w:val="0"/>
                      <w:marTop w:val="0"/>
                      <w:marBottom w:val="0"/>
                      <w:divBdr>
                        <w:top w:val="none" w:sz="0" w:space="0" w:color="auto"/>
                        <w:left w:val="none" w:sz="0" w:space="0" w:color="auto"/>
                        <w:bottom w:val="none" w:sz="0" w:space="0" w:color="auto"/>
                        <w:right w:val="single" w:sz="8" w:space="0" w:color="000000"/>
                      </w:divBdr>
                      <w:divsChild>
                        <w:div w:id="1043747324">
                          <w:marLeft w:val="768"/>
                          <w:marRight w:val="0"/>
                          <w:marTop w:val="96"/>
                          <w:marBottom w:val="0"/>
                          <w:divBdr>
                            <w:top w:val="none" w:sz="0" w:space="0" w:color="auto"/>
                            <w:left w:val="none" w:sz="0" w:space="0" w:color="auto"/>
                            <w:bottom w:val="none" w:sz="0" w:space="0" w:color="auto"/>
                            <w:right w:val="none" w:sz="0" w:space="0" w:color="auto"/>
                          </w:divBdr>
                          <w:divsChild>
                            <w:div w:id="49966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479683">
      <w:bodyDiv w:val="1"/>
      <w:marLeft w:val="0"/>
      <w:marRight w:val="0"/>
      <w:marTop w:val="0"/>
      <w:marBottom w:val="0"/>
      <w:divBdr>
        <w:top w:val="none" w:sz="0" w:space="0" w:color="auto"/>
        <w:left w:val="none" w:sz="0" w:space="0" w:color="auto"/>
        <w:bottom w:val="none" w:sz="0" w:space="0" w:color="auto"/>
        <w:right w:val="none" w:sz="0" w:space="0" w:color="auto"/>
      </w:divBdr>
    </w:div>
    <w:div w:id="26179987">
      <w:bodyDiv w:val="1"/>
      <w:marLeft w:val="0"/>
      <w:marRight w:val="0"/>
      <w:marTop w:val="0"/>
      <w:marBottom w:val="0"/>
      <w:divBdr>
        <w:top w:val="none" w:sz="0" w:space="0" w:color="auto"/>
        <w:left w:val="none" w:sz="0" w:space="0" w:color="auto"/>
        <w:bottom w:val="none" w:sz="0" w:space="0" w:color="auto"/>
        <w:right w:val="none" w:sz="0" w:space="0" w:color="auto"/>
      </w:divBdr>
    </w:div>
    <w:div w:id="34164863">
      <w:bodyDiv w:val="1"/>
      <w:marLeft w:val="0"/>
      <w:marRight w:val="0"/>
      <w:marTop w:val="0"/>
      <w:marBottom w:val="0"/>
      <w:divBdr>
        <w:top w:val="none" w:sz="0" w:space="0" w:color="auto"/>
        <w:left w:val="none" w:sz="0" w:space="0" w:color="auto"/>
        <w:bottom w:val="none" w:sz="0" w:space="0" w:color="auto"/>
        <w:right w:val="none" w:sz="0" w:space="0" w:color="auto"/>
      </w:divBdr>
    </w:div>
    <w:div w:id="38171890">
      <w:bodyDiv w:val="1"/>
      <w:marLeft w:val="0"/>
      <w:marRight w:val="0"/>
      <w:marTop w:val="0"/>
      <w:marBottom w:val="0"/>
      <w:divBdr>
        <w:top w:val="none" w:sz="0" w:space="0" w:color="auto"/>
        <w:left w:val="none" w:sz="0" w:space="0" w:color="auto"/>
        <w:bottom w:val="none" w:sz="0" w:space="0" w:color="auto"/>
        <w:right w:val="none" w:sz="0" w:space="0" w:color="auto"/>
      </w:divBdr>
    </w:div>
    <w:div w:id="46804301">
      <w:bodyDiv w:val="1"/>
      <w:marLeft w:val="0"/>
      <w:marRight w:val="0"/>
      <w:marTop w:val="0"/>
      <w:marBottom w:val="0"/>
      <w:divBdr>
        <w:top w:val="none" w:sz="0" w:space="0" w:color="auto"/>
        <w:left w:val="none" w:sz="0" w:space="0" w:color="auto"/>
        <w:bottom w:val="none" w:sz="0" w:space="0" w:color="auto"/>
        <w:right w:val="none" w:sz="0" w:space="0" w:color="auto"/>
      </w:divBdr>
    </w:div>
    <w:div w:id="108401114">
      <w:bodyDiv w:val="1"/>
      <w:marLeft w:val="0"/>
      <w:marRight w:val="0"/>
      <w:marTop w:val="0"/>
      <w:marBottom w:val="0"/>
      <w:divBdr>
        <w:top w:val="none" w:sz="0" w:space="0" w:color="auto"/>
        <w:left w:val="none" w:sz="0" w:space="0" w:color="auto"/>
        <w:bottom w:val="none" w:sz="0" w:space="0" w:color="auto"/>
        <w:right w:val="none" w:sz="0" w:space="0" w:color="auto"/>
      </w:divBdr>
    </w:div>
    <w:div w:id="130944554">
      <w:bodyDiv w:val="1"/>
      <w:marLeft w:val="0"/>
      <w:marRight w:val="0"/>
      <w:marTop w:val="0"/>
      <w:marBottom w:val="0"/>
      <w:divBdr>
        <w:top w:val="none" w:sz="0" w:space="0" w:color="auto"/>
        <w:left w:val="none" w:sz="0" w:space="0" w:color="auto"/>
        <w:bottom w:val="none" w:sz="0" w:space="0" w:color="auto"/>
        <w:right w:val="none" w:sz="0" w:space="0" w:color="auto"/>
      </w:divBdr>
    </w:div>
    <w:div w:id="178742325">
      <w:bodyDiv w:val="1"/>
      <w:marLeft w:val="0"/>
      <w:marRight w:val="0"/>
      <w:marTop w:val="0"/>
      <w:marBottom w:val="0"/>
      <w:divBdr>
        <w:top w:val="none" w:sz="0" w:space="0" w:color="auto"/>
        <w:left w:val="none" w:sz="0" w:space="0" w:color="auto"/>
        <w:bottom w:val="none" w:sz="0" w:space="0" w:color="auto"/>
        <w:right w:val="none" w:sz="0" w:space="0" w:color="auto"/>
      </w:divBdr>
    </w:div>
    <w:div w:id="213933167">
      <w:bodyDiv w:val="1"/>
      <w:marLeft w:val="0"/>
      <w:marRight w:val="0"/>
      <w:marTop w:val="0"/>
      <w:marBottom w:val="0"/>
      <w:divBdr>
        <w:top w:val="none" w:sz="0" w:space="0" w:color="auto"/>
        <w:left w:val="none" w:sz="0" w:space="0" w:color="auto"/>
        <w:bottom w:val="none" w:sz="0" w:space="0" w:color="auto"/>
        <w:right w:val="none" w:sz="0" w:space="0" w:color="auto"/>
      </w:divBdr>
    </w:div>
    <w:div w:id="221143240">
      <w:bodyDiv w:val="1"/>
      <w:marLeft w:val="0"/>
      <w:marRight w:val="0"/>
      <w:marTop w:val="0"/>
      <w:marBottom w:val="0"/>
      <w:divBdr>
        <w:top w:val="none" w:sz="0" w:space="0" w:color="auto"/>
        <w:left w:val="none" w:sz="0" w:space="0" w:color="auto"/>
        <w:bottom w:val="none" w:sz="0" w:space="0" w:color="auto"/>
        <w:right w:val="none" w:sz="0" w:space="0" w:color="auto"/>
      </w:divBdr>
    </w:div>
    <w:div w:id="232160933">
      <w:bodyDiv w:val="1"/>
      <w:marLeft w:val="0"/>
      <w:marRight w:val="0"/>
      <w:marTop w:val="0"/>
      <w:marBottom w:val="0"/>
      <w:divBdr>
        <w:top w:val="none" w:sz="0" w:space="0" w:color="auto"/>
        <w:left w:val="none" w:sz="0" w:space="0" w:color="auto"/>
        <w:bottom w:val="none" w:sz="0" w:space="0" w:color="auto"/>
        <w:right w:val="none" w:sz="0" w:space="0" w:color="auto"/>
      </w:divBdr>
    </w:div>
    <w:div w:id="260768290">
      <w:bodyDiv w:val="1"/>
      <w:marLeft w:val="0"/>
      <w:marRight w:val="0"/>
      <w:marTop w:val="0"/>
      <w:marBottom w:val="0"/>
      <w:divBdr>
        <w:top w:val="none" w:sz="0" w:space="0" w:color="auto"/>
        <w:left w:val="none" w:sz="0" w:space="0" w:color="auto"/>
        <w:bottom w:val="none" w:sz="0" w:space="0" w:color="auto"/>
        <w:right w:val="none" w:sz="0" w:space="0" w:color="auto"/>
      </w:divBdr>
    </w:div>
    <w:div w:id="277372746">
      <w:bodyDiv w:val="1"/>
      <w:marLeft w:val="0"/>
      <w:marRight w:val="0"/>
      <w:marTop w:val="0"/>
      <w:marBottom w:val="0"/>
      <w:divBdr>
        <w:top w:val="none" w:sz="0" w:space="0" w:color="auto"/>
        <w:left w:val="none" w:sz="0" w:space="0" w:color="auto"/>
        <w:bottom w:val="none" w:sz="0" w:space="0" w:color="auto"/>
        <w:right w:val="none" w:sz="0" w:space="0" w:color="auto"/>
      </w:divBdr>
    </w:div>
    <w:div w:id="283004150">
      <w:bodyDiv w:val="1"/>
      <w:marLeft w:val="0"/>
      <w:marRight w:val="0"/>
      <w:marTop w:val="0"/>
      <w:marBottom w:val="0"/>
      <w:divBdr>
        <w:top w:val="none" w:sz="0" w:space="0" w:color="auto"/>
        <w:left w:val="none" w:sz="0" w:space="0" w:color="auto"/>
        <w:bottom w:val="none" w:sz="0" w:space="0" w:color="auto"/>
        <w:right w:val="none" w:sz="0" w:space="0" w:color="auto"/>
      </w:divBdr>
    </w:div>
    <w:div w:id="308629952">
      <w:bodyDiv w:val="1"/>
      <w:marLeft w:val="0"/>
      <w:marRight w:val="0"/>
      <w:marTop w:val="0"/>
      <w:marBottom w:val="0"/>
      <w:divBdr>
        <w:top w:val="none" w:sz="0" w:space="0" w:color="auto"/>
        <w:left w:val="none" w:sz="0" w:space="0" w:color="auto"/>
        <w:bottom w:val="none" w:sz="0" w:space="0" w:color="auto"/>
        <w:right w:val="none" w:sz="0" w:space="0" w:color="auto"/>
      </w:divBdr>
    </w:div>
    <w:div w:id="333414067">
      <w:bodyDiv w:val="1"/>
      <w:marLeft w:val="0"/>
      <w:marRight w:val="0"/>
      <w:marTop w:val="0"/>
      <w:marBottom w:val="0"/>
      <w:divBdr>
        <w:top w:val="none" w:sz="0" w:space="0" w:color="auto"/>
        <w:left w:val="none" w:sz="0" w:space="0" w:color="auto"/>
        <w:bottom w:val="none" w:sz="0" w:space="0" w:color="auto"/>
        <w:right w:val="none" w:sz="0" w:space="0" w:color="auto"/>
      </w:divBdr>
    </w:div>
    <w:div w:id="366104783">
      <w:bodyDiv w:val="1"/>
      <w:marLeft w:val="0"/>
      <w:marRight w:val="0"/>
      <w:marTop w:val="0"/>
      <w:marBottom w:val="0"/>
      <w:divBdr>
        <w:top w:val="none" w:sz="0" w:space="0" w:color="auto"/>
        <w:left w:val="none" w:sz="0" w:space="0" w:color="auto"/>
        <w:bottom w:val="none" w:sz="0" w:space="0" w:color="auto"/>
        <w:right w:val="none" w:sz="0" w:space="0" w:color="auto"/>
      </w:divBdr>
    </w:div>
    <w:div w:id="371461652">
      <w:bodyDiv w:val="1"/>
      <w:marLeft w:val="0"/>
      <w:marRight w:val="0"/>
      <w:marTop w:val="0"/>
      <w:marBottom w:val="0"/>
      <w:divBdr>
        <w:top w:val="none" w:sz="0" w:space="0" w:color="auto"/>
        <w:left w:val="none" w:sz="0" w:space="0" w:color="auto"/>
        <w:bottom w:val="none" w:sz="0" w:space="0" w:color="auto"/>
        <w:right w:val="none" w:sz="0" w:space="0" w:color="auto"/>
      </w:divBdr>
    </w:div>
    <w:div w:id="378549306">
      <w:bodyDiv w:val="1"/>
      <w:marLeft w:val="0"/>
      <w:marRight w:val="0"/>
      <w:marTop w:val="0"/>
      <w:marBottom w:val="0"/>
      <w:divBdr>
        <w:top w:val="none" w:sz="0" w:space="0" w:color="auto"/>
        <w:left w:val="none" w:sz="0" w:space="0" w:color="auto"/>
        <w:bottom w:val="none" w:sz="0" w:space="0" w:color="auto"/>
        <w:right w:val="none" w:sz="0" w:space="0" w:color="auto"/>
      </w:divBdr>
    </w:div>
    <w:div w:id="402728423">
      <w:bodyDiv w:val="1"/>
      <w:marLeft w:val="0"/>
      <w:marRight w:val="0"/>
      <w:marTop w:val="0"/>
      <w:marBottom w:val="0"/>
      <w:divBdr>
        <w:top w:val="none" w:sz="0" w:space="0" w:color="auto"/>
        <w:left w:val="none" w:sz="0" w:space="0" w:color="auto"/>
        <w:bottom w:val="none" w:sz="0" w:space="0" w:color="auto"/>
        <w:right w:val="none" w:sz="0" w:space="0" w:color="auto"/>
      </w:divBdr>
      <w:divsChild>
        <w:div w:id="594063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355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20027610">
      <w:bodyDiv w:val="1"/>
      <w:marLeft w:val="0"/>
      <w:marRight w:val="0"/>
      <w:marTop w:val="0"/>
      <w:marBottom w:val="0"/>
      <w:divBdr>
        <w:top w:val="none" w:sz="0" w:space="0" w:color="auto"/>
        <w:left w:val="none" w:sz="0" w:space="0" w:color="auto"/>
        <w:bottom w:val="none" w:sz="0" w:space="0" w:color="auto"/>
        <w:right w:val="none" w:sz="0" w:space="0" w:color="auto"/>
      </w:divBdr>
    </w:div>
    <w:div w:id="446706136">
      <w:bodyDiv w:val="1"/>
      <w:marLeft w:val="0"/>
      <w:marRight w:val="0"/>
      <w:marTop w:val="0"/>
      <w:marBottom w:val="0"/>
      <w:divBdr>
        <w:top w:val="none" w:sz="0" w:space="0" w:color="auto"/>
        <w:left w:val="none" w:sz="0" w:space="0" w:color="auto"/>
        <w:bottom w:val="none" w:sz="0" w:space="0" w:color="auto"/>
        <w:right w:val="none" w:sz="0" w:space="0" w:color="auto"/>
      </w:divBdr>
    </w:div>
    <w:div w:id="484511743">
      <w:bodyDiv w:val="1"/>
      <w:marLeft w:val="0"/>
      <w:marRight w:val="0"/>
      <w:marTop w:val="0"/>
      <w:marBottom w:val="0"/>
      <w:divBdr>
        <w:top w:val="none" w:sz="0" w:space="0" w:color="auto"/>
        <w:left w:val="none" w:sz="0" w:space="0" w:color="auto"/>
        <w:bottom w:val="none" w:sz="0" w:space="0" w:color="auto"/>
        <w:right w:val="none" w:sz="0" w:space="0" w:color="auto"/>
      </w:divBdr>
    </w:div>
    <w:div w:id="492718747">
      <w:bodyDiv w:val="1"/>
      <w:marLeft w:val="0"/>
      <w:marRight w:val="0"/>
      <w:marTop w:val="0"/>
      <w:marBottom w:val="0"/>
      <w:divBdr>
        <w:top w:val="none" w:sz="0" w:space="0" w:color="auto"/>
        <w:left w:val="none" w:sz="0" w:space="0" w:color="auto"/>
        <w:bottom w:val="none" w:sz="0" w:space="0" w:color="auto"/>
        <w:right w:val="none" w:sz="0" w:space="0" w:color="auto"/>
      </w:divBdr>
    </w:div>
    <w:div w:id="500855440">
      <w:bodyDiv w:val="1"/>
      <w:marLeft w:val="0"/>
      <w:marRight w:val="0"/>
      <w:marTop w:val="0"/>
      <w:marBottom w:val="0"/>
      <w:divBdr>
        <w:top w:val="none" w:sz="0" w:space="0" w:color="auto"/>
        <w:left w:val="none" w:sz="0" w:space="0" w:color="auto"/>
        <w:bottom w:val="none" w:sz="0" w:space="0" w:color="auto"/>
        <w:right w:val="none" w:sz="0" w:space="0" w:color="auto"/>
      </w:divBdr>
    </w:div>
    <w:div w:id="502402484">
      <w:bodyDiv w:val="1"/>
      <w:marLeft w:val="0"/>
      <w:marRight w:val="0"/>
      <w:marTop w:val="0"/>
      <w:marBottom w:val="0"/>
      <w:divBdr>
        <w:top w:val="none" w:sz="0" w:space="0" w:color="auto"/>
        <w:left w:val="none" w:sz="0" w:space="0" w:color="auto"/>
        <w:bottom w:val="none" w:sz="0" w:space="0" w:color="auto"/>
        <w:right w:val="none" w:sz="0" w:space="0" w:color="auto"/>
      </w:divBdr>
    </w:div>
    <w:div w:id="537089014">
      <w:bodyDiv w:val="1"/>
      <w:marLeft w:val="0"/>
      <w:marRight w:val="0"/>
      <w:marTop w:val="0"/>
      <w:marBottom w:val="0"/>
      <w:divBdr>
        <w:top w:val="none" w:sz="0" w:space="0" w:color="auto"/>
        <w:left w:val="none" w:sz="0" w:space="0" w:color="auto"/>
        <w:bottom w:val="none" w:sz="0" w:space="0" w:color="auto"/>
        <w:right w:val="none" w:sz="0" w:space="0" w:color="auto"/>
      </w:divBdr>
    </w:div>
    <w:div w:id="540241671">
      <w:bodyDiv w:val="1"/>
      <w:marLeft w:val="0"/>
      <w:marRight w:val="0"/>
      <w:marTop w:val="0"/>
      <w:marBottom w:val="0"/>
      <w:divBdr>
        <w:top w:val="none" w:sz="0" w:space="0" w:color="auto"/>
        <w:left w:val="none" w:sz="0" w:space="0" w:color="auto"/>
        <w:bottom w:val="none" w:sz="0" w:space="0" w:color="auto"/>
        <w:right w:val="none" w:sz="0" w:space="0" w:color="auto"/>
      </w:divBdr>
    </w:div>
    <w:div w:id="584144935">
      <w:bodyDiv w:val="1"/>
      <w:marLeft w:val="0"/>
      <w:marRight w:val="0"/>
      <w:marTop w:val="0"/>
      <w:marBottom w:val="0"/>
      <w:divBdr>
        <w:top w:val="none" w:sz="0" w:space="0" w:color="auto"/>
        <w:left w:val="none" w:sz="0" w:space="0" w:color="auto"/>
        <w:bottom w:val="none" w:sz="0" w:space="0" w:color="auto"/>
        <w:right w:val="none" w:sz="0" w:space="0" w:color="auto"/>
      </w:divBdr>
    </w:div>
    <w:div w:id="605044403">
      <w:bodyDiv w:val="1"/>
      <w:marLeft w:val="0"/>
      <w:marRight w:val="0"/>
      <w:marTop w:val="0"/>
      <w:marBottom w:val="0"/>
      <w:divBdr>
        <w:top w:val="none" w:sz="0" w:space="0" w:color="auto"/>
        <w:left w:val="none" w:sz="0" w:space="0" w:color="auto"/>
        <w:bottom w:val="none" w:sz="0" w:space="0" w:color="auto"/>
        <w:right w:val="none" w:sz="0" w:space="0" w:color="auto"/>
      </w:divBdr>
    </w:div>
    <w:div w:id="622464015">
      <w:bodyDiv w:val="1"/>
      <w:marLeft w:val="0"/>
      <w:marRight w:val="0"/>
      <w:marTop w:val="0"/>
      <w:marBottom w:val="0"/>
      <w:divBdr>
        <w:top w:val="none" w:sz="0" w:space="0" w:color="auto"/>
        <w:left w:val="none" w:sz="0" w:space="0" w:color="auto"/>
        <w:bottom w:val="none" w:sz="0" w:space="0" w:color="auto"/>
        <w:right w:val="none" w:sz="0" w:space="0" w:color="auto"/>
      </w:divBdr>
    </w:div>
    <w:div w:id="636305391">
      <w:bodyDiv w:val="1"/>
      <w:marLeft w:val="0"/>
      <w:marRight w:val="0"/>
      <w:marTop w:val="0"/>
      <w:marBottom w:val="0"/>
      <w:divBdr>
        <w:top w:val="none" w:sz="0" w:space="0" w:color="auto"/>
        <w:left w:val="none" w:sz="0" w:space="0" w:color="auto"/>
        <w:bottom w:val="none" w:sz="0" w:space="0" w:color="auto"/>
        <w:right w:val="none" w:sz="0" w:space="0" w:color="auto"/>
      </w:divBdr>
    </w:div>
    <w:div w:id="663899929">
      <w:bodyDiv w:val="1"/>
      <w:marLeft w:val="0"/>
      <w:marRight w:val="0"/>
      <w:marTop w:val="0"/>
      <w:marBottom w:val="0"/>
      <w:divBdr>
        <w:top w:val="none" w:sz="0" w:space="0" w:color="auto"/>
        <w:left w:val="none" w:sz="0" w:space="0" w:color="auto"/>
        <w:bottom w:val="none" w:sz="0" w:space="0" w:color="auto"/>
        <w:right w:val="none" w:sz="0" w:space="0" w:color="auto"/>
      </w:divBdr>
    </w:div>
    <w:div w:id="784736965">
      <w:bodyDiv w:val="1"/>
      <w:marLeft w:val="0"/>
      <w:marRight w:val="0"/>
      <w:marTop w:val="0"/>
      <w:marBottom w:val="0"/>
      <w:divBdr>
        <w:top w:val="none" w:sz="0" w:space="0" w:color="auto"/>
        <w:left w:val="none" w:sz="0" w:space="0" w:color="auto"/>
        <w:bottom w:val="none" w:sz="0" w:space="0" w:color="auto"/>
        <w:right w:val="none" w:sz="0" w:space="0" w:color="auto"/>
      </w:divBdr>
    </w:div>
    <w:div w:id="795291011">
      <w:bodyDiv w:val="1"/>
      <w:marLeft w:val="0"/>
      <w:marRight w:val="0"/>
      <w:marTop w:val="0"/>
      <w:marBottom w:val="0"/>
      <w:divBdr>
        <w:top w:val="none" w:sz="0" w:space="0" w:color="auto"/>
        <w:left w:val="none" w:sz="0" w:space="0" w:color="auto"/>
        <w:bottom w:val="none" w:sz="0" w:space="0" w:color="auto"/>
        <w:right w:val="none" w:sz="0" w:space="0" w:color="auto"/>
      </w:divBdr>
    </w:div>
    <w:div w:id="798760761">
      <w:bodyDiv w:val="1"/>
      <w:marLeft w:val="0"/>
      <w:marRight w:val="0"/>
      <w:marTop w:val="0"/>
      <w:marBottom w:val="0"/>
      <w:divBdr>
        <w:top w:val="none" w:sz="0" w:space="0" w:color="auto"/>
        <w:left w:val="none" w:sz="0" w:space="0" w:color="auto"/>
        <w:bottom w:val="none" w:sz="0" w:space="0" w:color="auto"/>
        <w:right w:val="none" w:sz="0" w:space="0" w:color="auto"/>
      </w:divBdr>
    </w:div>
    <w:div w:id="812915610">
      <w:bodyDiv w:val="1"/>
      <w:marLeft w:val="0"/>
      <w:marRight w:val="0"/>
      <w:marTop w:val="0"/>
      <w:marBottom w:val="0"/>
      <w:divBdr>
        <w:top w:val="none" w:sz="0" w:space="0" w:color="auto"/>
        <w:left w:val="none" w:sz="0" w:space="0" w:color="auto"/>
        <w:bottom w:val="none" w:sz="0" w:space="0" w:color="auto"/>
        <w:right w:val="none" w:sz="0" w:space="0" w:color="auto"/>
      </w:divBdr>
    </w:div>
    <w:div w:id="827600833">
      <w:bodyDiv w:val="1"/>
      <w:marLeft w:val="0"/>
      <w:marRight w:val="0"/>
      <w:marTop w:val="0"/>
      <w:marBottom w:val="0"/>
      <w:divBdr>
        <w:top w:val="none" w:sz="0" w:space="0" w:color="auto"/>
        <w:left w:val="none" w:sz="0" w:space="0" w:color="auto"/>
        <w:bottom w:val="none" w:sz="0" w:space="0" w:color="auto"/>
        <w:right w:val="none" w:sz="0" w:space="0" w:color="auto"/>
      </w:divBdr>
    </w:div>
    <w:div w:id="870580715">
      <w:bodyDiv w:val="1"/>
      <w:marLeft w:val="0"/>
      <w:marRight w:val="0"/>
      <w:marTop w:val="0"/>
      <w:marBottom w:val="0"/>
      <w:divBdr>
        <w:top w:val="none" w:sz="0" w:space="0" w:color="auto"/>
        <w:left w:val="none" w:sz="0" w:space="0" w:color="auto"/>
        <w:bottom w:val="none" w:sz="0" w:space="0" w:color="auto"/>
        <w:right w:val="none" w:sz="0" w:space="0" w:color="auto"/>
      </w:divBdr>
    </w:div>
    <w:div w:id="874538095">
      <w:bodyDiv w:val="1"/>
      <w:marLeft w:val="0"/>
      <w:marRight w:val="0"/>
      <w:marTop w:val="0"/>
      <w:marBottom w:val="0"/>
      <w:divBdr>
        <w:top w:val="none" w:sz="0" w:space="0" w:color="auto"/>
        <w:left w:val="none" w:sz="0" w:space="0" w:color="auto"/>
        <w:bottom w:val="none" w:sz="0" w:space="0" w:color="auto"/>
        <w:right w:val="none" w:sz="0" w:space="0" w:color="auto"/>
      </w:divBdr>
    </w:div>
    <w:div w:id="891842272">
      <w:bodyDiv w:val="1"/>
      <w:marLeft w:val="0"/>
      <w:marRight w:val="0"/>
      <w:marTop w:val="0"/>
      <w:marBottom w:val="0"/>
      <w:divBdr>
        <w:top w:val="none" w:sz="0" w:space="0" w:color="auto"/>
        <w:left w:val="none" w:sz="0" w:space="0" w:color="auto"/>
        <w:bottom w:val="none" w:sz="0" w:space="0" w:color="auto"/>
        <w:right w:val="none" w:sz="0" w:space="0" w:color="auto"/>
      </w:divBdr>
    </w:div>
    <w:div w:id="913203924">
      <w:bodyDiv w:val="1"/>
      <w:marLeft w:val="0"/>
      <w:marRight w:val="0"/>
      <w:marTop w:val="0"/>
      <w:marBottom w:val="0"/>
      <w:divBdr>
        <w:top w:val="none" w:sz="0" w:space="0" w:color="auto"/>
        <w:left w:val="none" w:sz="0" w:space="0" w:color="auto"/>
        <w:bottom w:val="none" w:sz="0" w:space="0" w:color="auto"/>
        <w:right w:val="none" w:sz="0" w:space="0" w:color="auto"/>
      </w:divBdr>
    </w:div>
    <w:div w:id="930234577">
      <w:bodyDiv w:val="1"/>
      <w:marLeft w:val="0"/>
      <w:marRight w:val="0"/>
      <w:marTop w:val="0"/>
      <w:marBottom w:val="0"/>
      <w:divBdr>
        <w:top w:val="none" w:sz="0" w:space="0" w:color="auto"/>
        <w:left w:val="none" w:sz="0" w:space="0" w:color="auto"/>
        <w:bottom w:val="none" w:sz="0" w:space="0" w:color="auto"/>
        <w:right w:val="none" w:sz="0" w:space="0" w:color="auto"/>
      </w:divBdr>
    </w:div>
    <w:div w:id="962538485">
      <w:bodyDiv w:val="1"/>
      <w:marLeft w:val="0"/>
      <w:marRight w:val="0"/>
      <w:marTop w:val="0"/>
      <w:marBottom w:val="0"/>
      <w:divBdr>
        <w:top w:val="none" w:sz="0" w:space="0" w:color="auto"/>
        <w:left w:val="none" w:sz="0" w:space="0" w:color="auto"/>
        <w:bottom w:val="none" w:sz="0" w:space="0" w:color="auto"/>
        <w:right w:val="none" w:sz="0" w:space="0" w:color="auto"/>
      </w:divBdr>
    </w:div>
    <w:div w:id="990065541">
      <w:bodyDiv w:val="1"/>
      <w:marLeft w:val="0"/>
      <w:marRight w:val="0"/>
      <w:marTop w:val="0"/>
      <w:marBottom w:val="0"/>
      <w:divBdr>
        <w:top w:val="none" w:sz="0" w:space="0" w:color="auto"/>
        <w:left w:val="none" w:sz="0" w:space="0" w:color="auto"/>
        <w:bottom w:val="none" w:sz="0" w:space="0" w:color="auto"/>
        <w:right w:val="none" w:sz="0" w:space="0" w:color="auto"/>
      </w:divBdr>
      <w:divsChild>
        <w:div w:id="1379891550">
          <w:marLeft w:val="1080"/>
          <w:marRight w:val="0"/>
          <w:marTop w:val="0"/>
          <w:marBottom w:val="0"/>
          <w:divBdr>
            <w:top w:val="none" w:sz="0" w:space="0" w:color="auto"/>
            <w:left w:val="none" w:sz="0" w:space="0" w:color="auto"/>
            <w:bottom w:val="none" w:sz="0" w:space="0" w:color="auto"/>
            <w:right w:val="none" w:sz="0" w:space="0" w:color="auto"/>
          </w:divBdr>
        </w:div>
        <w:div w:id="514079717">
          <w:marLeft w:val="1080"/>
          <w:marRight w:val="0"/>
          <w:marTop w:val="0"/>
          <w:marBottom w:val="0"/>
          <w:divBdr>
            <w:top w:val="none" w:sz="0" w:space="0" w:color="auto"/>
            <w:left w:val="none" w:sz="0" w:space="0" w:color="auto"/>
            <w:bottom w:val="none" w:sz="0" w:space="0" w:color="auto"/>
            <w:right w:val="none" w:sz="0" w:space="0" w:color="auto"/>
          </w:divBdr>
        </w:div>
        <w:div w:id="1275669919">
          <w:marLeft w:val="1080"/>
          <w:marRight w:val="0"/>
          <w:marTop w:val="0"/>
          <w:marBottom w:val="0"/>
          <w:divBdr>
            <w:top w:val="none" w:sz="0" w:space="0" w:color="auto"/>
            <w:left w:val="none" w:sz="0" w:space="0" w:color="auto"/>
            <w:bottom w:val="none" w:sz="0" w:space="0" w:color="auto"/>
            <w:right w:val="none" w:sz="0" w:space="0" w:color="auto"/>
          </w:divBdr>
        </w:div>
      </w:divsChild>
    </w:div>
    <w:div w:id="1018657709">
      <w:bodyDiv w:val="1"/>
      <w:marLeft w:val="0"/>
      <w:marRight w:val="0"/>
      <w:marTop w:val="0"/>
      <w:marBottom w:val="0"/>
      <w:divBdr>
        <w:top w:val="none" w:sz="0" w:space="0" w:color="auto"/>
        <w:left w:val="none" w:sz="0" w:space="0" w:color="auto"/>
        <w:bottom w:val="none" w:sz="0" w:space="0" w:color="auto"/>
        <w:right w:val="none" w:sz="0" w:space="0" w:color="auto"/>
      </w:divBdr>
    </w:div>
    <w:div w:id="1022784283">
      <w:bodyDiv w:val="1"/>
      <w:marLeft w:val="0"/>
      <w:marRight w:val="0"/>
      <w:marTop w:val="0"/>
      <w:marBottom w:val="0"/>
      <w:divBdr>
        <w:top w:val="none" w:sz="0" w:space="0" w:color="auto"/>
        <w:left w:val="none" w:sz="0" w:space="0" w:color="auto"/>
        <w:bottom w:val="none" w:sz="0" w:space="0" w:color="auto"/>
        <w:right w:val="none" w:sz="0" w:space="0" w:color="auto"/>
      </w:divBdr>
    </w:div>
    <w:div w:id="1031033016">
      <w:bodyDiv w:val="1"/>
      <w:marLeft w:val="0"/>
      <w:marRight w:val="0"/>
      <w:marTop w:val="0"/>
      <w:marBottom w:val="0"/>
      <w:divBdr>
        <w:top w:val="none" w:sz="0" w:space="0" w:color="auto"/>
        <w:left w:val="none" w:sz="0" w:space="0" w:color="auto"/>
        <w:bottom w:val="none" w:sz="0" w:space="0" w:color="auto"/>
        <w:right w:val="none" w:sz="0" w:space="0" w:color="auto"/>
      </w:divBdr>
      <w:divsChild>
        <w:div w:id="2104716320">
          <w:marLeft w:val="994"/>
          <w:marRight w:val="0"/>
          <w:marTop w:val="0"/>
          <w:marBottom w:val="0"/>
          <w:divBdr>
            <w:top w:val="none" w:sz="0" w:space="0" w:color="auto"/>
            <w:left w:val="none" w:sz="0" w:space="0" w:color="auto"/>
            <w:bottom w:val="none" w:sz="0" w:space="0" w:color="auto"/>
            <w:right w:val="none" w:sz="0" w:space="0" w:color="auto"/>
          </w:divBdr>
        </w:div>
        <w:div w:id="1817262537">
          <w:marLeft w:val="994"/>
          <w:marRight w:val="0"/>
          <w:marTop w:val="0"/>
          <w:marBottom w:val="0"/>
          <w:divBdr>
            <w:top w:val="none" w:sz="0" w:space="0" w:color="auto"/>
            <w:left w:val="none" w:sz="0" w:space="0" w:color="auto"/>
            <w:bottom w:val="none" w:sz="0" w:space="0" w:color="auto"/>
            <w:right w:val="none" w:sz="0" w:space="0" w:color="auto"/>
          </w:divBdr>
        </w:div>
        <w:div w:id="1628773362">
          <w:marLeft w:val="994"/>
          <w:marRight w:val="0"/>
          <w:marTop w:val="0"/>
          <w:marBottom w:val="0"/>
          <w:divBdr>
            <w:top w:val="none" w:sz="0" w:space="0" w:color="auto"/>
            <w:left w:val="none" w:sz="0" w:space="0" w:color="auto"/>
            <w:bottom w:val="none" w:sz="0" w:space="0" w:color="auto"/>
            <w:right w:val="none" w:sz="0" w:space="0" w:color="auto"/>
          </w:divBdr>
        </w:div>
        <w:div w:id="1897356561">
          <w:marLeft w:val="994"/>
          <w:marRight w:val="0"/>
          <w:marTop w:val="0"/>
          <w:marBottom w:val="0"/>
          <w:divBdr>
            <w:top w:val="none" w:sz="0" w:space="0" w:color="auto"/>
            <w:left w:val="none" w:sz="0" w:space="0" w:color="auto"/>
            <w:bottom w:val="none" w:sz="0" w:space="0" w:color="auto"/>
            <w:right w:val="none" w:sz="0" w:space="0" w:color="auto"/>
          </w:divBdr>
        </w:div>
        <w:div w:id="454256328">
          <w:marLeft w:val="994"/>
          <w:marRight w:val="0"/>
          <w:marTop w:val="0"/>
          <w:marBottom w:val="0"/>
          <w:divBdr>
            <w:top w:val="none" w:sz="0" w:space="0" w:color="auto"/>
            <w:left w:val="none" w:sz="0" w:space="0" w:color="auto"/>
            <w:bottom w:val="none" w:sz="0" w:space="0" w:color="auto"/>
            <w:right w:val="none" w:sz="0" w:space="0" w:color="auto"/>
          </w:divBdr>
        </w:div>
        <w:div w:id="1215040268">
          <w:marLeft w:val="994"/>
          <w:marRight w:val="0"/>
          <w:marTop w:val="0"/>
          <w:marBottom w:val="0"/>
          <w:divBdr>
            <w:top w:val="none" w:sz="0" w:space="0" w:color="auto"/>
            <w:left w:val="none" w:sz="0" w:space="0" w:color="auto"/>
            <w:bottom w:val="none" w:sz="0" w:space="0" w:color="auto"/>
            <w:right w:val="none" w:sz="0" w:space="0" w:color="auto"/>
          </w:divBdr>
        </w:div>
        <w:div w:id="1869370182">
          <w:marLeft w:val="994"/>
          <w:marRight w:val="0"/>
          <w:marTop w:val="0"/>
          <w:marBottom w:val="0"/>
          <w:divBdr>
            <w:top w:val="none" w:sz="0" w:space="0" w:color="auto"/>
            <w:left w:val="none" w:sz="0" w:space="0" w:color="auto"/>
            <w:bottom w:val="none" w:sz="0" w:space="0" w:color="auto"/>
            <w:right w:val="none" w:sz="0" w:space="0" w:color="auto"/>
          </w:divBdr>
        </w:div>
        <w:div w:id="27876840">
          <w:marLeft w:val="994"/>
          <w:marRight w:val="0"/>
          <w:marTop w:val="0"/>
          <w:marBottom w:val="0"/>
          <w:divBdr>
            <w:top w:val="none" w:sz="0" w:space="0" w:color="auto"/>
            <w:left w:val="none" w:sz="0" w:space="0" w:color="auto"/>
            <w:bottom w:val="none" w:sz="0" w:space="0" w:color="auto"/>
            <w:right w:val="none" w:sz="0" w:space="0" w:color="auto"/>
          </w:divBdr>
        </w:div>
      </w:divsChild>
    </w:div>
    <w:div w:id="1042249486">
      <w:bodyDiv w:val="1"/>
      <w:marLeft w:val="0"/>
      <w:marRight w:val="0"/>
      <w:marTop w:val="0"/>
      <w:marBottom w:val="0"/>
      <w:divBdr>
        <w:top w:val="none" w:sz="0" w:space="0" w:color="auto"/>
        <w:left w:val="none" w:sz="0" w:space="0" w:color="auto"/>
        <w:bottom w:val="none" w:sz="0" w:space="0" w:color="auto"/>
        <w:right w:val="none" w:sz="0" w:space="0" w:color="auto"/>
      </w:divBdr>
    </w:div>
    <w:div w:id="1152982433">
      <w:bodyDiv w:val="1"/>
      <w:marLeft w:val="0"/>
      <w:marRight w:val="0"/>
      <w:marTop w:val="0"/>
      <w:marBottom w:val="0"/>
      <w:divBdr>
        <w:top w:val="none" w:sz="0" w:space="0" w:color="auto"/>
        <w:left w:val="none" w:sz="0" w:space="0" w:color="auto"/>
        <w:bottom w:val="none" w:sz="0" w:space="0" w:color="auto"/>
        <w:right w:val="none" w:sz="0" w:space="0" w:color="auto"/>
      </w:divBdr>
      <w:divsChild>
        <w:div w:id="25645353">
          <w:marLeft w:val="0"/>
          <w:marRight w:val="0"/>
          <w:marTop w:val="0"/>
          <w:marBottom w:val="0"/>
          <w:divBdr>
            <w:top w:val="none" w:sz="0" w:space="0" w:color="auto"/>
            <w:left w:val="none" w:sz="0" w:space="0" w:color="auto"/>
            <w:bottom w:val="none" w:sz="0" w:space="0" w:color="auto"/>
            <w:right w:val="none" w:sz="0" w:space="0" w:color="auto"/>
          </w:divBdr>
          <w:divsChild>
            <w:div w:id="493496826">
              <w:marLeft w:val="0"/>
              <w:marRight w:val="0"/>
              <w:marTop w:val="0"/>
              <w:marBottom w:val="0"/>
              <w:divBdr>
                <w:top w:val="none" w:sz="0" w:space="0" w:color="auto"/>
                <w:left w:val="none" w:sz="0" w:space="0" w:color="auto"/>
                <w:bottom w:val="none" w:sz="0" w:space="0" w:color="auto"/>
                <w:right w:val="none" w:sz="0" w:space="0" w:color="auto"/>
              </w:divBdr>
              <w:divsChild>
                <w:div w:id="599727620">
                  <w:marLeft w:val="0"/>
                  <w:marRight w:val="0"/>
                  <w:marTop w:val="0"/>
                  <w:marBottom w:val="300"/>
                  <w:divBdr>
                    <w:top w:val="none" w:sz="0" w:space="0" w:color="auto"/>
                    <w:left w:val="none" w:sz="0" w:space="0" w:color="auto"/>
                    <w:bottom w:val="none" w:sz="0" w:space="0" w:color="auto"/>
                    <w:right w:val="none" w:sz="0" w:space="0" w:color="auto"/>
                  </w:divBdr>
                  <w:divsChild>
                    <w:div w:id="174880343">
                      <w:marLeft w:val="0"/>
                      <w:marRight w:val="0"/>
                      <w:marTop w:val="0"/>
                      <w:marBottom w:val="0"/>
                      <w:divBdr>
                        <w:top w:val="none" w:sz="0" w:space="0" w:color="auto"/>
                        <w:left w:val="none" w:sz="0" w:space="0" w:color="auto"/>
                        <w:bottom w:val="none" w:sz="0" w:space="0" w:color="auto"/>
                        <w:right w:val="none" w:sz="0" w:space="0" w:color="auto"/>
                      </w:divBdr>
                      <w:divsChild>
                        <w:div w:id="174270997">
                          <w:marLeft w:val="0"/>
                          <w:marRight w:val="0"/>
                          <w:marTop w:val="0"/>
                          <w:marBottom w:val="0"/>
                          <w:divBdr>
                            <w:top w:val="none" w:sz="0" w:space="0" w:color="auto"/>
                            <w:left w:val="none" w:sz="0" w:space="0" w:color="auto"/>
                            <w:bottom w:val="none" w:sz="0" w:space="0" w:color="auto"/>
                            <w:right w:val="none" w:sz="0" w:space="0" w:color="auto"/>
                          </w:divBdr>
                          <w:divsChild>
                            <w:div w:id="97688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7577413">
      <w:bodyDiv w:val="1"/>
      <w:marLeft w:val="0"/>
      <w:marRight w:val="0"/>
      <w:marTop w:val="0"/>
      <w:marBottom w:val="0"/>
      <w:divBdr>
        <w:top w:val="none" w:sz="0" w:space="0" w:color="auto"/>
        <w:left w:val="none" w:sz="0" w:space="0" w:color="auto"/>
        <w:bottom w:val="none" w:sz="0" w:space="0" w:color="auto"/>
        <w:right w:val="none" w:sz="0" w:space="0" w:color="auto"/>
      </w:divBdr>
    </w:div>
    <w:div w:id="1179079796">
      <w:bodyDiv w:val="1"/>
      <w:marLeft w:val="0"/>
      <w:marRight w:val="0"/>
      <w:marTop w:val="0"/>
      <w:marBottom w:val="0"/>
      <w:divBdr>
        <w:top w:val="none" w:sz="0" w:space="0" w:color="auto"/>
        <w:left w:val="none" w:sz="0" w:space="0" w:color="auto"/>
        <w:bottom w:val="none" w:sz="0" w:space="0" w:color="auto"/>
        <w:right w:val="none" w:sz="0" w:space="0" w:color="auto"/>
      </w:divBdr>
      <w:divsChild>
        <w:div w:id="774597605">
          <w:marLeft w:val="0"/>
          <w:marRight w:val="0"/>
          <w:marTop w:val="0"/>
          <w:marBottom w:val="150"/>
          <w:divBdr>
            <w:top w:val="none" w:sz="0" w:space="0" w:color="auto"/>
            <w:left w:val="none" w:sz="0" w:space="0" w:color="auto"/>
            <w:bottom w:val="none" w:sz="0" w:space="0" w:color="auto"/>
            <w:right w:val="none" w:sz="0" w:space="0" w:color="auto"/>
          </w:divBdr>
        </w:div>
      </w:divsChild>
    </w:div>
    <w:div w:id="1192650645">
      <w:bodyDiv w:val="1"/>
      <w:marLeft w:val="0"/>
      <w:marRight w:val="0"/>
      <w:marTop w:val="0"/>
      <w:marBottom w:val="0"/>
      <w:divBdr>
        <w:top w:val="none" w:sz="0" w:space="0" w:color="auto"/>
        <w:left w:val="none" w:sz="0" w:space="0" w:color="auto"/>
        <w:bottom w:val="none" w:sz="0" w:space="0" w:color="auto"/>
        <w:right w:val="none" w:sz="0" w:space="0" w:color="auto"/>
      </w:divBdr>
    </w:div>
    <w:div w:id="1221138656">
      <w:bodyDiv w:val="1"/>
      <w:marLeft w:val="0"/>
      <w:marRight w:val="0"/>
      <w:marTop w:val="0"/>
      <w:marBottom w:val="0"/>
      <w:divBdr>
        <w:top w:val="none" w:sz="0" w:space="0" w:color="auto"/>
        <w:left w:val="none" w:sz="0" w:space="0" w:color="auto"/>
        <w:bottom w:val="none" w:sz="0" w:space="0" w:color="auto"/>
        <w:right w:val="none" w:sz="0" w:space="0" w:color="auto"/>
      </w:divBdr>
    </w:div>
    <w:div w:id="1240823713">
      <w:bodyDiv w:val="1"/>
      <w:marLeft w:val="0"/>
      <w:marRight w:val="0"/>
      <w:marTop w:val="0"/>
      <w:marBottom w:val="0"/>
      <w:divBdr>
        <w:top w:val="none" w:sz="0" w:space="0" w:color="auto"/>
        <w:left w:val="none" w:sz="0" w:space="0" w:color="auto"/>
        <w:bottom w:val="none" w:sz="0" w:space="0" w:color="auto"/>
        <w:right w:val="none" w:sz="0" w:space="0" w:color="auto"/>
      </w:divBdr>
    </w:div>
    <w:div w:id="1272589965">
      <w:bodyDiv w:val="1"/>
      <w:marLeft w:val="0"/>
      <w:marRight w:val="0"/>
      <w:marTop w:val="0"/>
      <w:marBottom w:val="0"/>
      <w:divBdr>
        <w:top w:val="none" w:sz="0" w:space="0" w:color="auto"/>
        <w:left w:val="none" w:sz="0" w:space="0" w:color="auto"/>
        <w:bottom w:val="none" w:sz="0" w:space="0" w:color="auto"/>
        <w:right w:val="none" w:sz="0" w:space="0" w:color="auto"/>
      </w:divBdr>
    </w:div>
    <w:div w:id="1303773657">
      <w:bodyDiv w:val="1"/>
      <w:marLeft w:val="0"/>
      <w:marRight w:val="0"/>
      <w:marTop w:val="0"/>
      <w:marBottom w:val="0"/>
      <w:divBdr>
        <w:top w:val="none" w:sz="0" w:space="0" w:color="auto"/>
        <w:left w:val="none" w:sz="0" w:space="0" w:color="auto"/>
        <w:bottom w:val="none" w:sz="0" w:space="0" w:color="auto"/>
        <w:right w:val="none" w:sz="0" w:space="0" w:color="auto"/>
      </w:divBdr>
    </w:div>
    <w:div w:id="1316686007">
      <w:bodyDiv w:val="1"/>
      <w:marLeft w:val="0"/>
      <w:marRight w:val="0"/>
      <w:marTop w:val="0"/>
      <w:marBottom w:val="0"/>
      <w:divBdr>
        <w:top w:val="none" w:sz="0" w:space="0" w:color="auto"/>
        <w:left w:val="none" w:sz="0" w:space="0" w:color="auto"/>
        <w:bottom w:val="none" w:sz="0" w:space="0" w:color="auto"/>
        <w:right w:val="none" w:sz="0" w:space="0" w:color="auto"/>
      </w:divBdr>
    </w:div>
    <w:div w:id="1325402175">
      <w:bodyDiv w:val="1"/>
      <w:marLeft w:val="0"/>
      <w:marRight w:val="0"/>
      <w:marTop w:val="0"/>
      <w:marBottom w:val="0"/>
      <w:divBdr>
        <w:top w:val="none" w:sz="0" w:space="0" w:color="auto"/>
        <w:left w:val="none" w:sz="0" w:space="0" w:color="auto"/>
        <w:bottom w:val="none" w:sz="0" w:space="0" w:color="auto"/>
        <w:right w:val="none" w:sz="0" w:space="0" w:color="auto"/>
      </w:divBdr>
    </w:div>
    <w:div w:id="1362509246">
      <w:bodyDiv w:val="1"/>
      <w:marLeft w:val="0"/>
      <w:marRight w:val="0"/>
      <w:marTop w:val="0"/>
      <w:marBottom w:val="0"/>
      <w:divBdr>
        <w:top w:val="none" w:sz="0" w:space="0" w:color="auto"/>
        <w:left w:val="none" w:sz="0" w:space="0" w:color="auto"/>
        <w:bottom w:val="none" w:sz="0" w:space="0" w:color="auto"/>
        <w:right w:val="none" w:sz="0" w:space="0" w:color="auto"/>
      </w:divBdr>
    </w:div>
    <w:div w:id="1365711152">
      <w:bodyDiv w:val="1"/>
      <w:marLeft w:val="0"/>
      <w:marRight w:val="0"/>
      <w:marTop w:val="0"/>
      <w:marBottom w:val="0"/>
      <w:divBdr>
        <w:top w:val="none" w:sz="0" w:space="0" w:color="auto"/>
        <w:left w:val="none" w:sz="0" w:space="0" w:color="auto"/>
        <w:bottom w:val="none" w:sz="0" w:space="0" w:color="auto"/>
        <w:right w:val="none" w:sz="0" w:space="0" w:color="auto"/>
      </w:divBdr>
    </w:div>
    <w:div w:id="1370564376">
      <w:bodyDiv w:val="1"/>
      <w:marLeft w:val="0"/>
      <w:marRight w:val="0"/>
      <w:marTop w:val="0"/>
      <w:marBottom w:val="0"/>
      <w:divBdr>
        <w:top w:val="none" w:sz="0" w:space="0" w:color="auto"/>
        <w:left w:val="none" w:sz="0" w:space="0" w:color="auto"/>
        <w:bottom w:val="none" w:sz="0" w:space="0" w:color="auto"/>
        <w:right w:val="none" w:sz="0" w:space="0" w:color="auto"/>
      </w:divBdr>
    </w:div>
    <w:div w:id="1372917874">
      <w:bodyDiv w:val="1"/>
      <w:marLeft w:val="0"/>
      <w:marRight w:val="0"/>
      <w:marTop w:val="0"/>
      <w:marBottom w:val="0"/>
      <w:divBdr>
        <w:top w:val="none" w:sz="0" w:space="0" w:color="auto"/>
        <w:left w:val="none" w:sz="0" w:space="0" w:color="auto"/>
        <w:bottom w:val="none" w:sz="0" w:space="0" w:color="auto"/>
        <w:right w:val="none" w:sz="0" w:space="0" w:color="auto"/>
      </w:divBdr>
    </w:div>
    <w:div w:id="1378432801">
      <w:bodyDiv w:val="1"/>
      <w:marLeft w:val="0"/>
      <w:marRight w:val="0"/>
      <w:marTop w:val="0"/>
      <w:marBottom w:val="0"/>
      <w:divBdr>
        <w:top w:val="none" w:sz="0" w:space="0" w:color="auto"/>
        <w:left w:val="none" w:sz="0" w:space="0" w:color="auto"/>
        <w:bottom w:val="none" w:sz="0" w:space="0" w:color="auto"/>
        <w:right w:val="none" w:sz="0" w:space="0" w:color="auto"/>
      </w:divBdr>
    </w:div>
    <w:div w:id="1393964989">
      <w:bodyDiv w:val="1"/>
      <w:marLeft w:val="0"/>
      <w:marRight w:val="0"/>
      <w:marTop w:val="0"/>
      <w:marBottom w:val="0"/>
      <w:divBdr>
        <w:top w:val="none" w:sz="0" w:space="0" w:color="auto"/>
        <w:left w:val="none" w:sz="0" w:space="0" w:color="auto"/>
        <w:bottom w:val="none" w:sz="0" w:space="0" w:color="auto"/>
        <w:right w:val="none" w:sz="0" w:space="0" w:color="auto"/>
      </w:divBdr>
    </w:div>
    <w:div w:id="1422988699">
      <w:bodyDiv w:val="1"/>
      <w:marLeft w:val="0"/>
      <w:marRight w:val="0"/>
      <w:marTop w:val="0"/>
      <w:marBottom w:val="0"/>
      <w:divBdr>
        <w:top w:val="none" w:sz="0" w:space="0" w:color="auto"/>
        <w:left w:val="none" w:sz="0" w:space="0" w:color="auto"/>
        <w:bottom w:val="none" w:sz="0" w:space="0" w:color="auto"/>
        <w:right w:val="none" w:sz="0" w:space="0" w:color="auto"/>
      </w:divBdr>
    </w:div>
    <w:div w:id="1450003774">
      <w:bodyDiv w:val="1"/>
      <w:marLeft w:val="0"/>
      <w:marRight w:val="0"/>
      <w:marTop w:val="0"/>
      <w:marBottom w:val="0"/>
      <w:divBdr>
        <w:top w:val="none" w:sz="0" w:space="0" w:color="auto"/>
        <w:left w:val="none" w:sz="0" w:space="0" w:color="auto"/>
        <w:bottom w:val="none" w:sz="0" w:space="0" w:color="auto"/>
        <w:right w:val="none" w:sz="0" w:space="0" w:color="auto"/>
      </w:divBdr>
    </w:div>
    <w:div w:id="1468277303">
      <w:bodyDiv w:val="1"/>
      <w:marLeft w:val="0"/>
      <w:marRight w:val="0"/>
      <w:marTop w:val="0"/>
      <w:marBottom w:val="0"/>
      <w:divBdr>
        <w:top w:val="none" w:sz="0" w:space="0" w:color="auto"/>
        <w:left w:val="none" w:sz="0" w:space="0" w:color="auto"/>
        <w:bottom w:val="none" w:sz="0" w:space="0" w:color="auto"/>
        <w:right w:val="none" w:sz="0" w:space="0" w:color="auto"/>
      </w:divBdr>
    </w:div>
    <w:div w:id="1513497194">
      <w:bodyDiv w:val="1"/>
      <w:marLeft w:val="0"/>
      <w:marRight w:val="0"/>
      <w:marTop w:val="0"/>
      <w:marBottom w:val="0"/>
      <w:divBdr>
        <w:top w:val="none" w:sz="0" w:space="0" w:color="auto"/>
        <w:left w:val="none" w:sz="0" w:space="0" w:color="auto"/>
        <w:bottom w:val="none" w:sz="0" w:space="0" w:color="auto"/>
        <w:right w:val="none" w:sz="0" w:space="0" w:color="auto"/>
      </w:divBdr>
    </w:div>
    <w:div w:id="1550534870">
      <w:bodyDiv w:val="1"/>
      <w:marLeft w:val="0"/>
      <w:marRight w:val="0"/>
      <w:marTop w:val="0"/>
      <w:marBottom w:val="0"/>
      <w:divBdr>
        <w:top w:val="none" w:sz="0" w:space="0" w:color="auto"/>
        <w:left w:val="none" w:sz="0" w:space="0" w:color="auto"/>
        <w:bottom w:val="none" w:sz="0" w:space="0" w:color="auto"/>
        <w:right w:val="none" w:sz="0" w:space="0" w:color="auto"/>
      </w:divBdr>
    </w:div>
    <w:div w:id="1556967820">
      <w:bodyDiv w:val="1"/>
      <w:marLeft w:val="0"/>
      <w:marRight w:val="0"/>
      <w:marTop w:val="0"/>
      <w:marBottom w:val="0"/>
      <w:divBdr>
        <w:top w:val="none" w:sz="0" w:space="0" w:color="auto"/>
        <w:left w:val="none" w:sz="0" w:space="0" w:color="auto"/>
        <w:bottom w:val="none" w:sz="0" w:space="0" w:color="auto"/>
        <w:right w:val="none" w:sz="0" w:space="0" w:color="auto"/>
      </w:divBdr>
    </w:div>
    <w:div w:id="1589267797">
      <w:bodyDiv w:val="1"/>
      <w:marLeft w:val="0"/>
      <w:marRight w:val="0"/>
      <w:marTop w:val="0"/>
      <w:marBottom w:val="0"/>
      <w:divBdr>
        <w:top w:val="none" w:sz="0" w:space="0" w:color="auto"/>
        <w:left w:val="none" w:sz="0" w:space="0" w:color="auto"/>
        <w:bottom w:val="none" w:sz="0" w:space="0" w:color="auto"/>
        <w:right w:val="none" w:sz="0" w:space="0" w:color="auto"/>
      </w:divBdr>
    </w:div>
    <w:div w:id="1593052637">
      <w:bodyDiv w:val="1"/>
      <w:marLeft w:val="0"/>
      <w:marRight w:val="0"/>
      <w:marTop w:val="0"/>
      <w:marBottom w:val="0"/>
      <w:divBdr>
        <w:top w:val="none" w:sz="0" w:space="0" w:color="auto"/>
        <w:left w:val="none" w:sz="0" w:space="0" w:color="auto"/>
        <w:bottom w:val="none" w:sz="0" w:space="0" w:color="auto"/>
        <w:right w:val="none" w:sz="0" w:space="0" w:color="auto"/>
      </w:divBdr>
    </w:div>
    <w:div w:id="1618023682">
      <w:bodyDiv w:val="1"/>
      <w:marLeft w:val="0"/>
      <w:marRight w:val="0"/>
      <w:marTop w:val="0"/>
      <w:marBottom w:val="0"/>
      <w:divBdr>
        <w:top w:val="none" w:sz="0" w:space="0" w:color="auto"/>
        <w:left w:val="none" w:sz="0" w:space="0" w:color="auto"/>
        <w:bottom w:val="none" w:sz="0" w:space="0" w:color="auto"/>
        <w:right w:val="none" w:sz="0" w:space="0" w:color="auto"/>
      </w:divBdr>
    </w:div>
    <w:div w:id="1645965802">
      <w:bodyDiv w:val="1"/>
      <w:marLeft w:val="0"/>
      <w:marRight w:val="0"/>
      <w:marTop w:val="0"/>
      <w:marBottom w:val="0"/>
      <w:divBdr>
        <w:top w:val="none" w:sz="0" w:space="0" w:color="auto"/>
        <w:left w:val="none" w:sz="0" w:space="0" w:color="auto"/>
        <w:bottom w:val="none" w:sz="0" w:space="0" w:color="auto"/>
        <w:right w:val="none" w:sz="0" w:space="0" w:color="auto"/>
      </w:divBdr>
      <w:divsChild>
        <w:div w:id="1056514004">
          <w:marLeft w:val="1080"/>
          <w:marRight w:val="0"/>
          <w:marTop w:val="0"/>
          <w:marBottom w:val="0"/>
          <w:divBdr>
            <w:top w:val="none" w:sz="0" w:space="0" w:color="auto"/>
            <w:left w:val="none" w:sz="0" w:space="0" w:color="auto"/>
            <w:bottom w:val="none" w:sz="0" w:space="0" w:color="auto"/>
            <w:right w:val="none" w:sz="0" w:space="0" w:color="auto"/>
          </w:divBdr>
        </w:div>
        <w:div w:id="1176306448">
          <w:marLeft w:val="1080"/>
          <w:marRight w:val="0"/>
          <w:marTop w:val="0"/>
          <w:marBottom w:val="0"/>
          <w:divBdr>
            <w:top w:val="none" w:sz="0" w:space="0" w:color="auto"/>
            <w:left w:val="none" w:sz="0" w:space="0" w:color="auto"/>
            <w:bottom w:val="none" w:sz="0" w:space="0" w:color="auto"/>
            <w:right w:val="none" w:sz="0" w:space="0" w:color="auto"/>
          </w:divBdr>
        </w:div>
        <w:div w:id="1860045197">
          <w:marLeft w:val="1080"/>
          <w:marRight w:val="0"/>
          <w:marTop w:val="0"/>
          <w:marBottom w:val="0"/>
          <w:divBdr>
            <w:top w:val="none" w:sz="0" w:space="0" w:color="auto"/>
            <w:left w:val="none" w:sz="0" w:space="0" w:color="auto"/>
            <w:bottom w:val="none" w:sz="0" w:space="0" w:color="auto"/>
            <w:right w:val="none" w:sz="0" w:space="0" w:color="auto"/>
          </w:divBdr>
        </w:div>
      </w:divsChild>
    </w:div>
    <w:div w:id="1662083477">
      <w:bodyDiv w:val="1"/>
      <w:marLeft w:val="0"/>
      <w:marRight w:val="0"/>
      <w:marTop w:val="0"/>
      <w:marBottom w:val="0"/>
      <w:divBdr>
        <w:top w:val="none" w:sz="0" w:space="0" w:color="auto"/>
        <w:left w:val="none" w:sz="0" w:space="0" w:color="auto"/>
        <w:bottom w:val="none" w:sz="0" w:space="0" w:color="auto"/>
        <w:right w:val="none" w:sz="0" w:space="0" w:color="auto"/>
      </w:divBdr>
    </w:div>
    <w:div w:id="1697390199">
      <w:bodyDiv w:val="1"/>
      <w:marLeft w:val="0"/>
      <w:marRight w:val="0"/>
      <w:marTop w:val="0"/>
      <w:marBottom w:val="0"/>
      <w:divBdr>
        <w:top w:val="none" w:sz="0" w:space="0" w:color="auto"/>
        <w:left w:val="none" w:sz="0" w:space="0" w:color="auto"/>
        <w:bottom w:val="none" w:sz="0" w:space="0" w:color="auto"/>
        <w:right w:val="none" w:sz="0" w:space="0" w:color="auto"/>
      </w:divBdr>
    </w:div>
    <w:div w:id="1750037273">
      <w:bodyDiv w:val="1"/>
      <w:marLeft w:val="0"/>
      <w:marRight w:val="0"/>
      <w:marTop w:val="0"/>
      <w:marBottom w:val="0"/>
      <w:divBdr>
        <w:top w:val="none" w:sz="0" w:space="0" w:color="auto"/>
        <w:left w:val="none" w:sz="0" w:space="0" w:color="auto"/>
        <w:bottom w:val="none" w:sz="0" w:space="0" w:color="auto"/>
        <w:right w:val="none" w:sz="0" w:space="0" w:color="auto"/>
      </w:divBdr>
    </w:div>
    <w:div w:id="1813013964">
      <w:bodyDiv w:val="1"/>
      <w:marLeft w:val="0"/>
      <w:marRight w:val="0"/>
      <w:marTop w:val="0"/>
      <w:marBottom w:val="0"/>
      <w:divBdr>
        <w:top w:val="none" w:sz="0" w:space="0" w:color="auto"/>
        <w:left w:val="none" w:sz="0" w:space="0" w:color="auto"/>
        <w:bottom w:val="none" w:sz="0" w:space="0" w:color="auto"/>
        <w:right w:val="none" w:sz="0" w:space="0" w:color="auto"/>
      </w:divBdr>
    </w:div>
    <w:div w:id="1823422880">
      <w:bodyDiv w:val="1"/>
      <w:marLeft w:val="0"/>
      <w:marRight w:val="0"/>
      <w:marTop w:val="0"/>
      <w:marBottom w:val="0"/>
      <w:divBdr>
        <w:top w:val="none" w:sz="0" w:space="0" w:color="auto"/>
        <w:left w:val="none" w:sz="0" w:space="0" w:color="auto"/>
        <w:bottom w:val="none" w:sz="0" w:space="0" w:color="auto"/>
        <w:right w:val="none" w:sz="0" w:space="0" w:color="auto"/>
      </w:divBdr>
    </w:div>
    <w:div w:id="1871188521">
      <w:bodyDiv w:val="1"/>
      <w:marLeft w:val="0"/>
      <w:marRight w:val="0"/>
      <w:marTop w:val="0"/>
      <w:marBottom w:val="0"/>
      <w:divBdr>
        <w:top w:val="none" w:sz="0" w:space="0" w:color="auto"/>
        <w:left w:val="none" w:sz="0" w:space="0" w:color="auto"/>
        <w:bottom w:val="none" w:sz="0" w:space="0" w:color="auto"/>
        <w:right w:val="none" w:sz="0" w:space="0" w:color="auto"/>
      </w:divBdr>
    </w:div>
    <w:div w:id="1890146499">
      <w:bodyDiv w:val="1"/>
      <w:marLeft w:val="0"/>
      <w:marRight w:val="0"/>
      <w:marTop w:val="0"/>
      <w:marBottom w:val="0"/>
      <w:divBdr>
        <w:top w:val="none" w:sz="0" w:space="0" w:color="auto"/>
        <w:left w:val="none" w:sz="0" w:space="0" w:color="auto"/>
        <w:bottom w:val="none" w:sz="0" w:space="0" w:color="auto"/>
        <w:right w:val="none" w:sz="0" w:space="0" w:color="auto"/>
      </w:divBdr>
    </w:div>
    <w:div w:id="1899785269">
      <w:bodyDiv w:val="1"/>
      <w:marLeft w:val="0"/>
      <w:marRight w:val="0"/>
      <w:marTop w:val="0"/>
      <w:marBottom w:val="0"/>
      <w:divBdr>
        <w:top w:val="none" w:sz="0" w:space="0" w:color="auto"/>
        <w:left w:val="none" w:sz="0" w:space="0" w:color="auto"/>
        <w:bottom w:val="none" w:sz="0" w:space="0" w:color="auto"/>
        <w:right w:val="none" w:sz="0" w:space="0" w:color="auto"/>
      </w:divBdr>
    </w:div>
    <w:div w:id="1913614267">
      <w:bodyDiv w:val="1"/>
      <w:marLeft w:val="0"/>
      <w:marRight w:val="0"/>
      <w:marTop w:val="0"/>
      <w:marBottom w:val="0"/>
      <w:divBdr>
        <w:top w:val="none" w:sz="0" w:space="0" w:color="auto"/>
        <w:left w:val="none" w:sz="0" w:space="0" w:color="auto"/>
        <w:bottom w:val="none" w:sz="0" w:space="0" w:color="auto"/>
        <w:right w:val="none" w:sz="0" w:space="0" w:color="auto"/>
      </w:divBdr>
    </w:div>
    <w:div w:id="1926262693">
      <w:bodyDiv w:val="1"/>
      <w:marLeft w:val="0"/>
      <w:marRight w:val="0"/>
      <w:marTop w:val="0"/>
      <w:marBottom w:val="0"/>
      <w:divBdr>
        <w:top w:val="none" w:sz="0" w:space="0" w:color="auto"/>
        <w:left w:val="none" w:sz="0" w:space="0" w:color="auto"/>
        <w:bottom w:val="none" w:sz="0" w:space="0" w:color="auto"/>
        <w:right w:val="none" w:sz="0" w:space="0" w:color="auto"/>
      </w:divBdr>
    </w:div>
    <w:div w:id="1954551954">
      <w:bodyDiv w:val="1"/>
      <w:marLeft w:val="0"/>
      <w:marRight w:val="0"/>
      <w:marTop w:val="0"/>
      <w:marBottom w:val="0"/>
      <w:divBdr>
        <w:top w:val="none" w:sz="0" w:space="0" w:color="auto"/>
        <w:left w:val="none" w:sz="0" w:space="0" w:color="auto"/>
        <w:bottom w:val="none" w:sz="0" w:space="0" w:color="auto"/>
        <w:right w:val="none" w:sz="0" w:space="0" w:color="auto"/>
      </w:divBdr>
    </w:div>
    <w:div w:id="1966618821">
      <w:bodyDiv w:val="1"/>
      <w:marLeft w:val="0"/>
      <w:marRight w:val="0"/>
      <w:marTop w:val="0"/>
      <w:marBottom w:val="0"/>
      <w:divBdr>
        <w:top w:val="none" w:sz="0" w:space="0" w:color="auto"/>
        <w:left w:val="none" w:sz="0" w:space="0" w:color="auto"/>
        <w:bottom w:val="none" w:sz="0" w:space="0" w:color="auto"/>
        <w:right w:val="none" w:sz="0" w:space="0" w:color="auto"/>
      </w:divBdr>
    </w:div>
    <w:div w:id="1966806792">
      <w:bodyDiv w:val="1"/>
      <w:marLeft w:val="0"/>
      <w:marRight w:val="0"/>
      <w:marTop w:val="0"/>
      <w:marBottom w:val="0"/>
      <w:divBdr>
        <w:top w:val="none" w:sz="0" w:space="0" w:color="auto"/>
        <w:left w:val="none" w:sz="0" w:space="0" w:color="auto"/>
        <w:bottom w:val="none" w:sz="0" w:space="0" w:color="auto"/>
        <w:right w:val="none" w:sz="0" w:space="0" w:color="auto"/>
      </w:divBdr>
    </w:div>
    <w:div w:id="1981228905">
      <w:bodyDiv w:val="1"/>
      <w:marLeft w:val="0"/>
      <w:marRight w:val="0"/>
      <w:marTop w:val="0"/>
      <w:marBottom w:val="0"/>
      <w:divBdr>
        <w:top w:val="none" w:sz="0" w:space="0" w:color="auto"/>
        <w:left w:val="none" w:sz="0" w:space="0" w:color="auto"/>
        <w:bottom w:val="none" w:sz="0" w:space="0" w:color="auto"/>
        <w:right w:val="none" w:sz="0" w:space="0" w:color="auto"/>
      </w:divBdr>
    </w:div>
    <w:div w:id="1984577992">
      <w:bodyDiv w:val="1"/>
      <w:marLeft w:val="0"/>
      <w:marRight w:val="0"/>
      <w:marTop w:val="0"/>
      <w:marBottom w:val="0"/>
      <w:divBdr>
        <w:top w:val="none" w:sz="0" w:space="0" w:color="auto"/>
        <w:left w:val="none" w:sz="0" w:space="0" w:color="auto"/>
        <w:bottom w:val="none" w:sz="0" w:space="0" w:color="auto"/>
        <w:right w:val="none" w:sz="0" w:space="0" w:color="auto"/>
      </w:divBdr>
    </w:div>
    <w:div w:id="2003847095">
      <w:bodyDiv w:val="1"/>
      <w:marLeft w:val="0"/>
      <w:marRight w:val="0"/>
      <w:marTop w:val="0"/>
      <w:marBottom w:val="0"/>
      <w:divBdr>
        <w:top w:val="none" w:sz="0" w:space="0" w:color="auto"/>
        <w:left w:val="none" w:sz="0" w:space="0" w:color="auto"/>
        <w:bottom w:val="none" w:sz="0" w:space="0" w:color="auto"/>
        <w:right w:val="none" w:sz="0" w:space="0" w:color="auto"/>
      </w:divBdr>
      <w:divsChild>
        <w:div w:id="1311979757">
          <w:marLeft w:val="1080"/>
          <w:marRight w:val="0"/>
          <w:marTop w:val="0"/>
          <w:marBottom w:val="0"/>
          <w:divBdr>
            <w:top w:val="none" w:sz="0" w:space="0" w:color="auto"/>
            <w:left w:val="none" w:sz="0" w:space="0" w:color="auto"/>
            <w:bottom w:val="none" w:sz="0" w:space="0" w:color="auto"/>
            <w:right w:val="none" w:sz="0" w:space="0" w:color="auto"/>
          </w:divBdr>
        </w:div>
      </w:divsChild>
    </w:div>
    <w:div w:id="2059863723">
      <w:bodyDiv w:val="1"/>
      <w:marLeft w:val="0"/>
      <w:marRight w:val="0"/>
      <w:marTop w:val="0"/>
      <w:marBottom w:val="0"/>
      <w:divBdr>
        <w:top w:val="none" w:sz="0" w:space="0" w:color="auto"/>
        <w:left w:val="none" w:sz="0" w:space="0" w:color="auto"/>
        <w:bottom w:val="none" w:sz="0" w:space="0" w:color="auto"/>
        <w:right w:val="none" w:sz="0" w:space="0" w:color="auto"/>
      </w:divBdr>
    </w:div>
    <w:div w:id="2077318050">
      <w:bodyDiv w:val="1"/>
      <w:marLeft w:val="0"/>
      <w:marRight w:val="0"/>
      <w:marTop w:val="0"/>
      <w:marBottom w:val="0"/>
      <w:divBdr>
        <w:top w:val="none" w:sz="0" w:space="0" w:color="auto"/>
        <w:left w:val="none" w:sz="0" w:space="0" w:color="auto"/>
        <w:bottom w:val="none" w:sz="0" w:space="0" w:color="auto"/>
        <w:right w:val="none" w:sz="0" w:space="0" w:color="auto"/>
      </w:divBdr>
    </w:div>
    <w:div w:id="2083137560">
      <w:bodyDiv w:val="1"/>
      <w:marLeft w:val="0"/>
      <w:marRight w:val="0"/>
      <w:marTop w:val="0"/>
      <w:marBottom w:val="0"/>
      <w:divBdr>
        <w:top w:val="none" w:sz="0" w:space="0" w:color="auto"/>
        <w:left w:val="none" w:sz="0" w:space="0" w:color="auto"/>
        <w:bottom w:val="none" w:sz="0" w:space="0" w:color="auto"/>
        <w:right w:val="none" w:sz="0" w:space="0" w:color="auto"/>
      </w:divBdr>
    </w:div>
    <w:div w:id="2101370510">
      <w:bodyDiv w:val="1"/>
      <w:marLeft w:val="0"/>
      <w:marRight w:val="0"/>
      <w:marTop w:val="0"/>
      <w:marBottom w:val="0"/>
      <w:divBdr>
        <w:top w:val="none" w:sz="0" w:space="0" w:color="auto"/>
        <w:left w:val="none" w:sz="0" w:space="0" w:color="auto"/>
        <w:bottom w:val="none" w:sz="0" w:space="0" w:color="auto"/>
        <w:right w:val="none" w:sz="0" w:space="0" w:color="auto"/>
      </w:divBdr>
    </w:div>
    <w:div w:id="212136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3.emf"/><Relationship Id="rId55" Type="http://schemas.openxmlformats.org/officeDocument/2006/relationships/header" Target="header5.xml"/><Relationship Id="rId63" Type="http://schemas.openxmlformats.org/officeDocument/2006/relationships/header" Target="header9.xml"/><Relationship Id="rId68" Type="http://schemas.openxmlformats.org/officeDocument/2006/relationships/image" Target="media/image36.png"/><Relationship Id="rId7" Type="http://schemas.openxmlformats.org/officeDocument/2006/relationships/footnotes" Target="footnotes.xml"/><Relationship Id="rId71"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3.png"/><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4.png"/><Relationship Id="rId58" Type="http://schemas.openxmlformats.org/officeDocument/2006/relationships/footer" Target="footer6.xml"/><Relationship Id="rId66"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oleObject" Target="embeddings/oleObject1.bin"/><Relationship Id="rId57" Type="http://schemas.openxmlformats.org/officeDocument/2006/relationships/footer" Target="footer5.xml"/><Relationship Id="rId61" Type="http://schemas.openxmlformats.org/officeDocument/2006/relationships/image" Target="media/image35.emf"/><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hyperlink" Target="https://ru.wikipedia.org/wiki/%D0%A1%D0%B5%D1%80%D0%B8%D0%BD" TargetMode="External"/><Relationship Id="rId60" Type="http://schemas.openxmlformats.org/officeDocument/2006/relationships/footer" Target="footer7.xml"/><Relationship Id="rId65" Type="http://schemas.openxmlformats.org/officeDocument/2006/relationships/footer" Target="footer9.xm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emf"/><Relationship Id="rId56" Type="http://schemas.openxmlformats.org/officeDocument/2006/relationships/header" Target="header6.xml"/><Relationship Id="rId64" Type="http://schemas.openxmlformats.org/officeDocument/2006/relationships/footer" Target="footer8.xml"/><Relationship Id="rId69" Type="http://schemas.microsoft.com/office/2007/relationships/hdphoto" Target="media/hdphoto1.wdp"/><Relationship Id="rId8" Type="http://schemas.openxmlformats.org/officeDocument/2006/relationships/endnotes" Target="endnotes.xml"/><Relationship Id="rId51" Type="http://schemas.openxmlformats.org/officeDocument/2006/relationships/oleObject" Target="embeddings/oleObject2.bin"/><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header" Target="header7.xml"/><Relationship Id="rId67" Type="http://schemas.openxmlformats.org/officeDocument/2006/relationships/footer" Target="footer10.xm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hyperlink" Target="http://puzzlemaker.discoveryeducation.com/" TargetMode="External"/><Relationship Id="rId62" Type="http://schemas.openxmlformats.org/officeDocument/2006/relationships/header" Target="header8.xml"/><Relationship Id="rId70"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CA89-323F-41EA-B5EE-93A6CD211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245</Pages>
  <Words>45266</Words>
  <Characters>258022</Characters>
  <Application>Microsoft Office Word</Application>
  <DocSecurity>0</DocSecurity>
  <Lines>2150</Lines>
  <Paragraphs>605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302683</CharactersWithSpaces>
  <SharedDoc>false</SharedDoc>
  <HLinks>
    <vt:vector size="84" baseType="variant">
      <vt:variant>
        <vt:i4>3801147</vt:i4>
      </vt:variant>
      <vt:variant>
        <vt:i4>69</vt:i4>
      </vt:variant>
      <vt:variant>
        <vt:i4>0</vt:i4>
      </vt:variant>
      <vt:variant>
        <vt:i4>5</vt:i4>
      </vt:variant>
      <vt:variant>
        <vt:lpwstr>http://www.thirteen.org/openmind/health/palliative-medicine-care-versus-cure/2038/</vt:lpwstr>
      </vt:variant>
      <vt:variant>
        <vt:lpwstr/>
      </vt:variant>
      <vt:variant>
        <vt:i4>3801147</vt:i4>
      </vt:variant>
      <vt:variant>
        <vt:i4>66</vt:i4>
      </vt:variant>
      <vt:variant>
        <vt:i4>0</vt:i4>
      </vt:variant>
      <vt:variant>
        <vt:i4>5</vt:i4>
      </vt:variant>
      <vt:variant>
        <vt:lpwstr>http://www.thirteen.org/openmind/health/palliative-medicine-care-versus-cure/2038/</vt:lpwstr>
      </vt:variant>
      <vt:variant>
        <vt:lpwstr/>
      </vt:variant>
      <vt:variant>
        <vt:i4>3801147</vt:i4>
      </vt:variant>
      <vt:variant>
        <vt:i4>63</vt:i4>
      </vt:variant>
      <vt:variant>
        <vt:i4>0</vt:i4>
      </vt:variant>
      <vt:variant>
        <vt:i4>5</vt:i4>
      </vt:variant>
      <vt:variant>
        <vt:lpwstr>http://www.thirteen.org/openmind/health/palliative-medicine-care-versus-cure/2038/</vt:lpwstr>
      </vt:variant>
      <vt:variant>
        <vt:lpwstr/>
      </vt:variant>
      <vt:variant>
        <vt:i4>3801147</vt:i4>
      </vt:variant>
      <vt:variant>
        <vt:i4>60</vt:i4>
      </vt:variant>
      <vt:variant>
        <vt:i4>0</vt:i4>
      </vt:variant>
      <vt:variant>
        <vt:i4>5</vt:i4>
      </vt:variant>
      <vt:variant>
        <vt:lpwstr>http://www.thirteen.org/openmind/health/palliative-medicine-care-versus-cure/2038/</vt:lpwstr>
      </vt:variant>
      <vt:variant>
        <vt:lpwstr/>
      </vt:variant>
      <vt:variant>
        <vt:i4>4915290</vt:i4>
      </vt:variant>
      <vt:variant>
        <vt:i4>57</vt:i4>
      </vt:variant>
      <vt:variant>
        <vt:i4>0</vt:i4>
      </vt:variant>
      <vt:variant>
        <vt:i4>5</vt:i4>
      </vt:variant>
      <vt:variant>
        <vt:lpwstr>http://www.capc.org/</vt:lpwstr>
      </vt:variant>
      <vt:variant>
        <vt:lpwstr/>
      </vt:variant>
      <vt:variant>
        <vt:i4>1048633</vt:i4>
      </vt:variant>
      <vt:variant>
        <vt:i4>50</vt:i4>
      </vt:variant>
      <vt:variant>
        <vt:i4>0</vt:i4>
      </vt:variant>
      <vt:variant>
        <vt:i4>5</vt:i4>
      </vt:variant>
      <vt:variant>
        <vt:lpwstr/>
      </vt:variant>
      <vt:variant>
        <vt:lpwstr>_Toc289846613</vt:lpwstr>
      </vt:variant>
      <vt:variant>
        <vt:i4>1048633</vt:i4>
      </vt:variant>
      <vt:variant>
        <vt:i4>44</vt:i4>
      </vt:variant>
      <vt:variant>
        <vt:i4>0</vt:i4>
      </vt:variant>
      <vt:variant>
        <vt:i4>5</vt:i4>
      </vt:variant>
      <vt:variant>
        <vt:lpwstr/>
      </vt:variant>
      <vt:variant>
        <vt:lpwstr>_Toc289846612</vt:lpwstr>
      </vt:variant>
      <vt:variant>
        <vt:i4>1048633</vt:i4>
      </vt:variant>
      <vt:variant>
        <vt:i4>38</vt:i4>
      </vt:variant>
      <vt:variant>
        <vt:i4>0</vt:i4>
      </vt:variant>
      <vt:variant>
        <vt:i4>5</vt:i4>
      </vt:variant>
      <vt:variant>
        <vt:lpwstr/>
      </vt:variant>
      <vt:variant>
        <vt:lpwstr>_Toc289846611</vt:lpwstr>
      </vt:variant>
      <vt:variant>
        <vt:i4>1048633</vt:i4>
      </vt:variant>
      <vt:variant>
        <vt:i4>32</vt:i4>
      </vt:variant>
      <vt:variant>
        <vt:i4>0</vt:i4>
      </vt:variant>
      <vt:variant>
        <vt:i4>5</vt:i4>
      </vt:variant>
      <vt:variant>
        <vt:lpwstr/>
      </vt:variant>
      <vt:variant>
        <vt:lpwstr>_Toc289846610</vt:lpwstr>
      </vt:variant>
      <vt:variant>
        <vt:i4>1114169</vt:i4>
      </vt:variant>
      <vt:variant>
        <vt:i4>26</vt:i4>
      </vt:variant>
      <vt:variant>
        <vt:i4>0</vt:i4>
      </vt:variant>
      <vt:variant>
        <vt:i4>5</vt:i4>
      </vt:variant>
      <vt:variant>
        <vt:lpwstr/>
      </vt:variant>
      <vt:variant>
        <vt:lpwstr>_Toc289846609</vt:lpwstr>
      </vt:variant>
      <vt:variant>
        <vt:i4>1114169</vt:i4>
      </vt:variant>
      <vt:variant>
        <vt:i4>20</vt:i4>
      </vt:variant>
      <vt:variant>
        <vt:i4>0</vt:i4>
      </vt:variant>
      <vt:variant>
        <vt:i4>5</vt:i4>
      </vt:variant>
      <vt:variant>
        <vt:lpwstr/>
      </vt:variant>
      <vt:variant>
        <vt:lpwstr>_Toc289846608</vt:lpwstr>
      </vt:variant>
      <vt:variant>
        <vt:i4>1114169</vt:i4>
      </vt:variant>
      <vt:variant>
        <vt:i4>14</vt:i4>
      </vt:variant>
      <vt:variant>
        <vt:i4>0</vt:i4>
      </vt:variant>
      <vt:variant>
        <vt:i4>5</vt:i4>
      </vt:variant>
      <vt:variant>
        <vt:lpwstr/>
      </vt:variant>
      <vt:variant>
        <vt:lpwstr>_Toc289846607</vt:lpwstr>
      </vt:variant>
      <vt:variant>
        <vt:i4>1114169</vt:i4>
      </vt:variant>
      <vt:variant>
        <vt:i4>8</vt:i4>
      </vt:variant>
      <vt:variant>
        <vt:i4>0</vt:i4>
      </vt:variant>
      <vt:variant>
        <vt:i4>5</vt:i4>
      </vt:variant>
      <vt:variant>
        <vt:lpwstr/>
      </vt:variant>
      <vt:variant>
        <vt:lpwstr>_Toc289846606</vt:lpwstr>
      </vt:variant>
      <vt:variant>
        <vt:i4>1114169</vt:i4>
      </vt:variant>
      <vt:variant>
        <vt:i4>2</vt:i4>
      </vt:variant>
      <vt:variant>
        <vt:i4>0</vt:i4>
      </vt:variant>
      <vt:variant>
        <vt:i4>5</vt:i4>
      </vt:variant>
      <vt:variant>
        <vt:lpwstr/>
      </vt:variant>
      <vt:variant>
        <vt:lpwstr>_Toc289846605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 Roat</dc:creator>
  <cp:lastModifiedBy>Cindy</cp:lastModifiedBy>
  <cp:revision>5</cp:revision>
  <cp:lastPrinted>2016-02-18T23:58:00Z</cp:lastPrinted>
  <dcterms:created xsi:type="dcterms:W3CDTF">2016-09-16T14:41:00Z</dcterms:created>
  <dcterms:modified xsi:type="dcterms:W3CDTF">2016-09-20T16:02:00Z</dcterms:modified>
</cp:coreProperties>
</file>